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98" w:rsidRPr="00297379" w:rsidRDefault="00DA2498" w:rsidP="00297379">
      <w:pPr>
        <w:pStyle w:val="Nadpis2"/>
        <w:jc w:val="center"/>
        <w:rPr>
          <w:rFonts w:cs="Arial"/>
        </w:rPr>
      </w:pPr>
      <w:r w:rsidRPr="00297379">
        <w:rPr>
          <w:rFonts w:cs="Arial"/>
        </w:rPr>
        <w:t>SMLOUVA O REKLAMĚ</w:t>
      </w:r>
    </w:p>
    <w:p w:rsidR="00DA2498" w:rsidRPr="00297379" w:rsidRDefault="00DA2498">
      <w:pPr>
        <w:jc w:val="both"/>
        <w:rPr>
          <w:rFonts w:ascii="Arial" w:hAnsi="Arial" w:cs="Arial"/>
        </w:rPr>
      </w:pPr>
    </w:p>
    <w:p w:rsidR="00DA2498" w:rsidRPr="00297379" w:rsidRDefault="00DA2498" w:rsidP="00297379">
      <w:pPr>
        <w:jc w:val="center"/>
        <w:rPr>
          <w:rFonts w:ascii="Arial" w:hAnsi="Arial" w:cs="Arial"/>
          <w:sz w:val="22"/>
          <w:szCs w:val="22"/>
        </w:rPr>
      </w:pPr>
      <w:r w:rsidRPr="00297379">
        <w:rPr>
          <w:rFonts w:ascii="Arial" w:hAnsi="Arial" w:cs="Arial"/>
          <w:sz w:val="22"/>
          <w:szCs w:val="22"/>
        </w:rPr>
        <w:t>kterou mezi sebou uzavírají níže uvedeného dne, měsíce a roku</w:t>
      </w:r>
    </w:p>
    <w:p w:rsidR="00DA2498" w:rsidRPr="00297379" w:rsidRDefault="00DA2498">
      <w:pPr>
        <w:jc w:val="both"/>
        <w:rPr>
          <w:rFonts w:ascii="Arial" w:hAnsi="Arial" w:cs="Arial"/>
          <w:sz w:val="22"/>
          <w:szCs w:val="22"/>
        </w:rPr>
      </w:pPr>
    </w:p>
    <w:p w:rsidR="00DA2498" w:rsidRPr="00297379" w:rsidRDefault="00DA2498">
      <w:pPr>
        <w:pStyle w:val="Nadpis3"/>
        <w:jc w:val="both"/>
        <w:rPr>
          <w:rFonts w:cs="Arial"/>
          <w:szCs w:val="22"/>
        </w:rPr>
      </w:pPr>
      <w:r w:rsidRPr="00297379">
        <w:rPr>
          <w:rFonts w:cs="Arial"/>
          <w:szCs w:val="22"/>
        </w:rPr>
        <w:t xml:space="preserve">1.  Objednatel: </w:t>
      </w:r>
    </w:p>
    <w:p w:rsidR="00554255" w:rsidRDefault="00554255" w:rsidP="00531550">
      <w:pPr>
        <w:rPr>
          <w:rFonts w:ascii="Arial" w:hAnsi="Arial" w:cs="Arial"/>
          <w:color w:val="000000"/>
        </w:rPr>
      </w:pPr>
      <w:r w:rsidRPr="00554255">
        <w:rPr>
          <w:rFonts w:ascii="Arial" w:hAnsi="Arial" w:cs="Arial"/>
          <w:color w:val="000000"/>
        </w:rPr>
        <w:t xml:space="preserve">KRONOSPAN </w:t>
      </w:r>
      <w:r w:rsidR="003D4528">
        <w:rPr>
          <w:rFonts w:ascii="Arial" w:hAnsi="Arial" w:cs="Arial"/>
          <w:color w:val="000000"/>
        </w:rPr>
        <w:t>OSB,</w:t>
      </w:r>
      <w:r w:rsidRPr="00554255">
        <w:rPr>
          <w:rFonts w:ascii="Arial" w:hAnsi="Arial" w:cs="Arial"/>
          <w:color w:val="000000"/>
        </w:rPr>
        <w:t xml:space="preserve"> spol. s r. o.</w:t>
      </w:r>
    </w:p>
    <w:p w:rsidR="00554255" w:rsidRDefault="00554255" w:rsidP="00531550">
      <w:pPr>
        <w:rPr>
          <w:rFonts w:ascii="Arial" w:hAnsi="Arial" w:cs="Arial"/>
          <w:color w:val="000000"/>
        </w:rPr>
      </w:pPr>
      <w:r w:rsidRPr="00554255">
        <w:rPr>
          <w:rFonts w:ascii="Arial" w:hAnsi="Arial" w:cs="Arial"/>
          <w:color w:val="000000"/>
        </w:rPr>
        <w:t>se sídlem Na Hranici 6, 587 04 Jihlava</w:t>
      </w:r>
    </w:p>
    <w:p w:rsidR="00531550" w:rsidRDefault="00531550" w:rsidP="00531550">
      <w:pPr>
        <w:rPr>
          <w:color w:val="0000FF"/>
        </w:rPr>
      </w:pPr>
      <w:r>
        <w:rPr>
          <w:rFonts w:ascii="Arial" w:hAnsi="Arial" w:cs="Arial"/>
          <w:color w:val="000000"/>
        </w:rPr>
        <w:t xml:space="preserve">IČ: </w:t>
      </w:r>
      <w:r w:rsidR="003D4528">
        <w:rPr>
          <w:rFonts w:ascii="Arial" w:hAnsi="Arial" w:cs="Arial"/>
          <w:color w:val="000000"/>
        </w:rPr>
        <w:t>26936364</w:t>
      </w:r>
      <w:r>
        <w:rPr>
          <w:rFonts w:ascii="Arial" w:hAnsi="Arial" w:cs="Arial"/>
          <w:color w:val="000000"/>
        </w:rPr>
        <w:t>, DIČ: CZ</w:t>
      </w:r>
      <w:r w:rsidR="003D4528">
        <w:rPr>
          <w:rFonts w:ascii="Arial" w:hAnsi="Arial" w:cs="Arial"/>
          <w:color w:val="000000"/>
        </w:rPr>
        <w:t>26936364</w:t>
      </w:r>
    </w:p>
    <w:p w:rsidR="00531550" w:rsidRDefault="00554255" w:rsidP="00531550">
      <w:pPr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531550" w:rsidRPr="00A44776">
        <w:rPr>
          <w:rFonts w:ascii="Arial" w:hAnsi="Arial" w:cs="Arial"/>
        </w:rPr>
        <w:t>stoupen</w:t>
      </w:r>
      <w:r w:rsidR="00531550">
        <w:rPr>
          <w:rFonts w:ascii="Arial" w:hAnsi="Arial" w:cs="Arial"/>
        </w:rPr>
        <w:t>á</w:t>
      </w:r>
      <w:r>
        <w:rPr>
          <w:rFonts w:ascii="Arial" w:hAnsi="Arial" w:cs="Arial"/>
        </w:rPr>
        <w:t>:</w:t>
      </w:r>
      <w:r w:rsidR="005315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Ing. </w:t>
      </w:r>
      <w:r w:rsidR="003D4528">
        <w:rPr>
          <w:rFonts w:ascii="Arial" w:hAnsi="Arial" w:cs="Arial"/>
        </w:rPr>
        <w:t>Sylvou Krechlerovou</w:t>
      </w:r>
      <w:r>
        <w:rPr>
          <w:rFonts w:ascii="Arial" w:hAnsi="Arial" w:cs="Arial"/>
        </w:rPr>
        <w:t>, jednatel</w:t>
      </w:r>
      <w:r w:rsidR="003D4528">
        <w:rPr>
          <w:rFonts w:ascii="Arial" w:hAnsi="Arial" w:cs="Arial"/>
        </w:rPr>
        <w:t>kou</w:t>
      </w:r>
      <w:r>
        <w:rPr>
          <w:rFonts w:ascii="Arial" w:hAnsi="Arial" w:cs="Arial"/>
        </w:rPr>
        <w:t xml:space="preserve"> společnosti</w:t>
      </w:r>
    </w:p>
    <w:p w:rsidR="00531550" w:rsidRDefault="00531550" w:rsidP="000752C8">
      <w:pPr>
        <w:pStyle w:val="F2Zkladn"/>
        <w:jc w:val="both"/>
        <w:rPr>
          <w:rFonts w:cs="Arial"/>
          <w:szCs w:val="22"/>
        </w:rPr>
      </w:pPr>
    </w:p>
    <w:p w:rsidR="00DA2498" w:rsidRPr="00297379" w:rsidRDefault="00DA2498" w:rsidP="000752C8">
      <w:pPr>
        <w:pStyle w:val="F2Zkladn"/>
        <w:jc w:val="both"/>
        <w:rPr>
          <w:rFonts w:cs="Arial"/>
          <w:szCs w:val="22"/>
        </w:rPr>
      </w:pPr>
      <w:r w:rsidRPr="00297379">
        <w:rPr>
          <w:rFonts w:cs="Arial"/>
          <w:szCs w:val="22"/>
        </w:rPr>
        <w:t>(dále jen objednatel na straně jedné),</w:t>
      </w:r>
    </w:p>
    <w:p w:rsidR="00DA2498" w:rsidRPr="00297379" w:rsidRDefault="00DA2498" w:rsidP="00297379">
      <w:pPr>
        <w:pStyle w:val="F2Zkladn"/>
        <w:jc w:val="center"/>
        <w:rPr>
          <w:rFonts w:cs="Arial"/>
          <w:szCs w:val="22"/>
        </w:rPr>
      </w:pPr>
      <w:r w:rsidRPr="00297379">
        <w:rPr>
          <w:rFonts w:cs="Arial"/>
          <w:szCs w:val="22"/>
        </w:rPr>
        <w:t>a</w:t>
      </w:r>
    </w:p>
    <w:p w:rsidR="00DA2498" w:rsidRPr="00A44776" w:rsidRDefault="00DA2498">
      <w:pPr>
        <w:pStyle w:val="Nadpis3"/>
        <w:jc w:val="both"/>
        <w:rPr>
          <w:rFonts w:cs="Arial"/>
          <w:szCs w:val="22"/>
        </w:rPr>
      </w:pPr>
      <w:r w:rsidRPr="00A44776">
        <w:rPr>
          <w:rFonts w:cs="Arial"/>
          <w:szCs w:val="22"/>
        </w:rPr>
        <w:t xml:space="preserve">2.   Obstaratel:   </w:t>
      </w:r>
    </w:p>
    <w:p w:rsidR="00A44776" w:rsidRPr="00A44776" w:rsidRDefault="00CE3E5E" w:rsidP="00A44776">
      <w:pPr>
        <w:rPr>
          <w:rFonts w:ascii="Arial" w:hAnsi="Arial" w:cs="Arial"/>
          <w:b/>
        </w:rPr>
      </w:pPr>
      <w:r>
        <w:rPr>
          <w:rFonts w:ascii="Arial" w:hAnsi="Arial" w:cs="Arial"/>
        </w:rPr>
        <w:t>Vyšší odborná škola a Střední průmyslová škola, Volyně, Resslova 440</w:t>
      </w:r>
    </w:p>
    <w:p w:rsidR="00A44776" w:rsidRPr="00A44776" w:rsidRDefault="00CE3E5E" w:rsidP="00A44776">
      <w:pPr>
        <w:rPr>
          <w:rFonts w:ascii="Arial" w:hAnsi="Arial" w:cs="Arial"/>
        </w:rPr>
      </w:pPr>
      <w:r>
        <w:rPr>
          <w:rFonts w:ascii="Arial" w:hAnsi="Arial" w:cs="Arial"/>
        </w:rPr>
        <w:t>se sídlem Resslova 440, 387 01 Volyně</w:t>
      </w:r>
      <w:r w:rsidR="00DA2498" w:rsidRPr="00A44776">
        <w:rPr>
          <w:rFonts w:ascii="Arial" w:hAnsi="Arial" w:cs="Arial"/>
        </w:rPr>
        <w:t xml:space="preserve"> </w:t>
      </w:r>
    </w:p>
    <w:p w:rsidR="00A44776" w:rsidRDefault="006C3E42" w:rsidP="00A44776">
      <w:pPr>
        <w:rPr>
          <w:rFonts w:ascii="Arial" w:hAnsi="Arial" w:cs="Arial"/>
        </w:rPr>
      </w:pPr>
      <w:r w:rsidRPr="00A44776">
        <w:rPr>
          <w:rFonts w:ascii="Arial" w:hAnsi="Arial" w:cs="Arial"/>
        </w:rPr>
        <w:t>IČ:</w:t>
      </w:r>
      <w:r w:rsidR="00CE3E5E">
        <w:rPr>
          <w:rFonts w:ascii="Arial" w:hAnsi="Arial" w:cs="Arial"/>
        </w:rPr>
        <w:t xml:space="preserve"> 60650494</w:t>
      </w:r>
      <w:r w:rsidR="0077503B">
        <w:rPr>
          <w:rFonts w:ascii="Arial" w:hAnsi="Arial" w:cs="Arial"/>
        </w:rPr>
        <w:t>, DIČ: CZ60650494</w:t>
      </w:r>
    </w:p>
    <w:p w:rsidR="00DA2498" w:rsidRDefault="00DA2498" w:rsidP="00A44776">
      <w:pPr>
        <w:rPr>
          <w:rFonts w:ascii="Arial" w:hAnsi="Arial" w:cs="Arial"/>
        </w:rPr>
      </w:pPr>
      <w:r w:rsidRPr="00A44776">
        <w:rPr>
          <w:rFonts w:ascii="Arial" w:hAnsi="Arial" w:cs="Arial"/>
        </w:rPr>
        <w:t>č. účtu:</w:t>
      </w:r>
      <w:r w:rsidR="00A44776" w:rsidRPr="00A44776">
        <w:rPr>
          <w:rFonts w:ascii="Arial" w:hAnsi="Arial" w:cs="Arial"/>
        </w:rPr>
        <w:t xml:space="preserve"> </w:t>
      </w:r>
      <w:r w:rsidR="00CE3E5E">
        <w:rPr>
          <w:rFonts w:ascii="Arial" w:hAnsi="Arial" w:cs="Arial"/>
        </w:rPr>
        <w:t>416 15 60 277 / 0100 KB Volyně</w:t>
      </w:r>
    </w:p>
    <w:p w:rsidR="00A44776" w:rsidRDefault="00CE3E5E" w:rsidP="00A44776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44776" w:rsidRPr="00A44776">
        <w:rPr>
          <w:rFonts w:ascii="Arial" w:hAnsi="Arial" w:cs="Arial"/>
        </w:rPr>
        <w:t>astoupen</w:t>
      </w:r>
      <w:r>
        <w:rPr>
          <w:rFonts w:ascii="Arial" w:hAnsi="Arial" w:cs="Arial"/>
        </w:rPr>
        <w:t>á  RNDr. Jiřím Homolkou, ředitelem školy</w:t>
      </w:r>
      <w:r w:rsidR="00A44776" w:rsidRPr="00A44776">
        <w:rPr>
          <w:rFonts w:ascii="Arial" w:hAnsi="Arial" w:cs="Arial"/>
        </w:rPr>
        <w:t xml:space="preserve"> </w:t>
      </w:r>
    </w:p>
    <w:p w:rsidR="00A44776" w:rsidRDefault="00A44776" w:rsidP="00A44776">
      <w:pPr>
        <w:rPr>
          <w:rFonts w:ascii="Arial" w:hAnsi="Arial" w:cs="Arial"/>
          <w:sz w:val="22"/>
          <w:szCs w:val="22"/>
        </w:rPr>
      </w:pPr>
    </w:p>
    <w:p w:rsidR="00DA2498" w:rsidRPr="00A44776" w:rsidRDefault="00DA2498" w:rsidP="00A44776">
      <w:pPr>
        <w:rPr>
          <w:rFonts w:ascii="Arial" w:hAnsi="Arial" w:cs="Arial"/>
          <w:sz w:val="22"/>
          <w:szCs w:val="22"/>
        </w:rPr>
      </w:pPr>
      <w:r w:rsidRPr="00A44776">
        <w:rPr>
          <w:rFonts w:ascii="Arial" w:hAnsi="Arial" w:cs="Arial"/>
          <w:sz w:val="22"/>
          <w:szCs w:val="22"/>
        </w:rPr>
        <w:t>(dále jen obstaratel na straně druhé),</w:t>
      </w:r>
    </w:p>
    <w:p w:rsidR="00DA2498" w:rsidRPr="00297379" w:rsidRDefault="00DA2498">
      <w:pPr>
        <w:jc w:val="both"/>
        <w:rPr>
          <w:rFonts w:ascii="Arial" w:hAnsi="Arial" w:cs="Arial"/>
          <w:sz w:val="22"/>
          <w:szCs w:val="22"/>
        </w:rPr>
      </w:pPr>
    </w:p>
    <w:p w:rsidR="00DA2498" w:rsidRPr="00297379" w:rsidRDefault="00DA2498">
      <w:pPr>
        <w:jc w:val="both"/>
        <w:rPr>
          <w:rFonts w:ascii="Arial" w:hAnsi="Arial" w:cs="Arial"/>
          <w:sz w:val="22"/>
          <w:szCs w:val="22"/>
        </w:rPr>
      </w:pPr>
    </w:p>
    <w:p w:rsidR="00DA2498" w:rsidRPr="00297379" w:rsidRDefault="00DA2498" w:rsidP="00297379">
      <w:pPr>
        <w:pStyle w:val="F2Zkladn"/>
        <w:jc w:val="center"/>
        <w:rPr>
          <w:rFonts w:cs="Arial"/>
          <w:szCs w:val="22"/>
        </w:rPr>
      </w:pPr>
      <w:r w:rsidRPr="00297379">
        <w:rPr>
          <w:rFonts w:cs="Arial"/>
          <w:szCs w:val="22"/>
        </w:rPr>
        <w:t>t a k t o :</w:t>
      </w:r>
    </w:p>
    <w:p w:rsidR="00DA2498" w:rsidRPr="00297379" w:rsidRDefault="00DA2498">
      <w:pPr>
        <w:pStyle w:val="Nadpis4"/>
        <w:jc w:val="both"/>
        <w:rPr>
          <w:rFonts w:cs="Arial"/>
          <w:sz w:val="22"/>
          <w:szCs w:val="22"/>
        </w:rPr>
      </w:pPr>
    </w:p>
    <w:p w:rsidR="00DA2498" w:rsidRPr="00297379" w:rsidRDefault="00DA2498">
      <w:pPr>
        <w:pStyle w:val="Nadpis4"/>
        <w:jc w:val="both"/>
        <w:rPr>
          <w:rFonts w:cs="Arial"/>
          <w:sz w:val="22"/>
          <w:szCs w:val="22"/>
        </w:rPr>
      </w:pPr>
      <w:r w:rsidRPr="00297379">
        <w:rPr>
          <w:rFonts w:cs="Arial"/>
          <w:sz w:val="22"/>
          <w:szCs w:val="22"/>
        </w:rPr>
        <w:t>I.</w:t>
      </w:r>
    </w:p>
    <w:p w:rsidR="00DA2498" w:rsidRPr="00297379" w:rsidRDefault="00DA2498">
      <w:pPr>
        <w:pStyle w:val="Nadpis3"/>
        <w:jc w:val="center"/>
        <w:rPr>
          <w:rFonts w:cs="Arial"/>
          <w:szCs w:val="22"/>
        </w:rPr>
      </w:pPr>
      <w:r w:rsidRPr="00297379">
        <w:rPr>
          <w:rFonts w:cs="Arial"/>
          <w:szCs w:val="22"/>
        </w:rPr>
        <w:t>Preambule</w:t>
      </w:r>
    </w:p>
    <w:p w:rsidR="00DA2498" w:rsidRPr="00297379" w:rsidRDefault="00DA2498">
      <w:pPr>
        <w:pStyle w:val="F2Zkladn"/>
        <w:jc w:val="both"/>
        <w:rPr>
          <w:rFonts w:cs="Arial"/>
          <w:szCs w:val="22"/>
        </w:rPr>
      </w:pPr>
      <w:r w:rsidRPr="00297379">
        <w:rPr>
          <w:rFonts w:cs="Arial"/>
          <w:szCs w:val="22"/>
        </w:rPr>
        <w:t xml:space="preserve">Objednatel majíce zájem na budování </w:t>
      </w:r>
      <w:r w:rsidR="009D2456" w:rsidRPr="00297379">
        <w:rPr>
          <w:rFonts w:cs="Arial"/>
          <w:szCs w:val="22"/>
        </w:rPr>
        <w:t xml:space="preserve">dobrého jména své </w:t>
      </w:r>
      <w:r w:rsidRPr="00297379">
        <w:rPr>
          <w:rFonts w:cs="Arial"/>
          <w:szCs w:val="22"/>
        </w:rPr>
        <w:t>firmy, jakož i z důvodu rozvoje podnikatelské činnosti za účelem dosažení, zajištění a udržení svých příjmů a tím i své pozice a bonity na trhu, uzavírá tuto reklamní smlouvu.</w:t>
      </w:r>
    </w:p>
    <w:p w:rsidR="00DA2498" w:rsidRPr="00297379" w:rsidRDefault="00DA2498">
      <w:pPr>
        <w:jc w:val="both"/>
        <w:rPr>
          <w:rFonts w:ascii="Arial" w:hAnsi="Arial" w:cs="Arial"/>
          <w:sz w:val="22"/>
          <w:szCs w:val="22"/>
        </w:rPr>
      </w:pPr>
    </w:p>
    <w:p w:rsidR="00DA2498" w:rsidRPr="00297379" w:rsidRDefault="00DA2498">
      <w:pPr>
        <w:jc w:val="both"/>
        <w:rPr>
          <w:rFonts w:ascii="Arial" w:hAnsi="Arial" w:cs="Arial"/>
          <w:sz w:val="22"/>
          <w:szCs w:val="22"/>
        </w:rPr>
      </w:pPr>
    </w:p>
    <w:p w:rsidR="00DA2498" w:rsidRPr="00297379" w:rsidRDefault="00DA2498">
      <w:pPr>
        <w:pStyle w:val="Nadpis4"/>
        <w:jc w:val="both"/>
        <w:rPr>
          <w:rFonts w:cs="Arial"/>
          <w:sz w:val="22"/>
          <w:szCs w:val="22"/>
        </w:rPr>
      </w:pPr>
      <w:r w:rsidRPr="00297379">
        <w:rPr>
          <w:rFonts w:cs="Arial"/>
          <w:sz w:val="22"/>
          <w:szCs w:val="22"/>
        </w:rPr>
        <w:t>II.</w:t>
      </w:r>
    </w:p>
    <w:p w:rsidR="00DA2498" w:rsidRPr="00297379" w:rsidRDefault="00DA2498">
      <w:pPr>
        <w:pStyle w:val="Nadpis3"/>
        <w:jc w:val="center"/>
        <w:rPr>
          <w:rFonts w:cs="Arial"/>
          <w:szCs w:val="22"/>
        </w:rPr>
      </w:pPr>
      <w:r w:rsidRPr="00297379">
        <w:rPr>
          <w:rFonts w:cs="Arial"/>
          <w:szCs w:val="22"/>
        </w:rPr>
        <w:t xml:space="preserve">Předmět smlouvy </w:t>
      </w:r>
      <w:r w:rsidR="0068539B" w:rsidRPr="00297379">
        <w:rPr>
          <w:rFonts w:cs="Arial"/>
          <w:szCs w:val="22"/>
        </w:rPr>
        <w:t>- obstarání reklamy</w:t>
      </w:r>
    </w:p>
    <w:p w:rsidR="00DA2498" w:rsidRPr="00297379" w:rsidRDefault="00DA2498">
      <w:pPr>
        <w:pStyle w:val="F2Zkladn"/>
        <w:jc w:val="both"/>
        <w:rPr>
          <w:rFonts w:cs="Arial"/>
          <w:szCs w:val="22"/>
        </w:rPr>
      </w:pPr>
      <w:r w:rsidRPr="00297379">
        <w:rPr>
          <w:rFonts w:cs="Arial"/>
          <w:szCs w:val="22"/>
        </w:rPr>
        <w:t>1)</w:t>
      </w:r>
      <w:r w:rsidRPr="00297379">
        <w:rPr>
          <w:rFonts w:cs="Arial"/>
          <w:szCs w:val="22"/>
        </w:rPr>
        <w:tab/>
        <w:t xml:space="preserve">Touto smlouvou se obstaratel zavazuje pro objednatele obstarávat po celou dobu trvání </w:t>
      </w:r>
      <w:r w:rsidR="00BD0BBC">
        <w:rPr>
          <w:rFonts w:cs="Arial"/>
          <w:szCs w:val="22"/>
        </w:rPr>
        <w:t>konferenc</w:t>
      </w:r>
      <w:r w:rsidR="00CE3E5E">
        <w:rPr>
          <w:rFonts w:cs="Arial"/>
          <w:szCs w:val="22"/>
        </w:rPr>
        <w:t>e Dřevostavby 20</w:t>
      </w:r>
      <w:r w:rsidR="004D2284">
        <w:rPr>
          <w:rFonts w:cs="Arial"/>
          <w:szCs w:val="22"/>
        </w:rPr>
        <w:t>2</w:t>
      </w:r>
      <w:r w:rsidR="00BD0BBC">
        <w:rPr>
          <w:rFonts w:cs="Arial"/>
          <w:szCs w:val="22"/>
        </w:rPr>
        <w:t>4</w:t>
      </w:r>
      <w:r w:rsidR="00CE3E5E">
        <w:rPr>
          <w:rFonts w:cs="Arial"/>
          <w:szCs w:val="22"/>
        </w:rPr>
        <w:t xml:space="preserve"> (</w:t>
      </w:r>
      <w:r w:rsidR="00BD0BBC">
        <w:rPr>
          <w:rFonts w:cs="Arial"/>
          <w:szCs w:val="22"/>
        </w:rPr>
        <w:t>26</w:t>
      </w:r>
      <w:r w:rsidR="00CE3E5E">
        <w:rPr>
          <w:rFonts w:cs="Arial"/>
          <w:szCs w:val="22"/>
        </w:rPr>
        <w:t>.</w:t>
      </w:r>
      <w:r w:rsidR="0077503B">
        <w:rPr>
          <w:rFonts w:cs="Arial"/>
          <w:szCs w:val="22"/>
        </w:rPr>
        <w:t xml:space="preserve"> </w:t>
      </w:r>
      <w:r w:rsidR="00BD0BBC">
        <w:rPr>
          <w:rFonts w:cs="Arial"/>
          <w:szCs w:val="22"/>
        </w:rPr>
        <w:t>břez</w:t>
      </w:r>
      <w:r w:rsidR="00286E1C">
        <w:rPr>
          <w:rFonts w:cs="Arial"/>
          <w:szCs w:val="22"/>
        </w:rPr>
        <w:t xml:space="preserve">na </w:t>
      </w:r>
      <w:r w:rsidR="00CE3E5E">
        <w:rPr>
          <w:rFonts w:cs="Arial"/>
          <w:szCs w:val="22"/>
        </w:rPr>
        <w:t>-</w:t>
      </w:r>
      <w:r w:rsidR="00286E1C">
        <w:rPr>
          <w:rFonts w:cs="Arial"/>
          <w:szCs w:val="22"/>
        </w:rPr>
        <w:t xml:space="preserve"> </w:t>
      </w:r>
      <w:r w:rsidR="00BD0BBC">
        <w:rPr>
          <w:rFonts w:cs="Arial"/>
          <w:szCs w:val="22"/>
        </w:rPr>
        <w:t>27</w:t>
      </w:r>
      <w:r w:rsidR="00CE3E5E">
        <w:rPr>
          <w:rFonts w:cs="Arial"/>
          <w:szCs w:val="22"/>
        </w:rPr>
        <w:t>.</w:t>
      </w:r>
      <w:r w:rsidR="00524939">
        <w:rPr>
          <w:rFonts w:cs="Arial"/>
          <w:szCs w:val="22"/>
        </w:rPr>
        <w:t xml:space="preserve"> </w:t>
      </w:r>
      <w:r w:rsidR="00BD0BBC">
        <w:rPr>
          <w:rFonts w:cs="Arial"/>
          <w:szCs w:val="22"/>
        </w:rPr>
        <w:t>břez</w:t>
      </w:r>
      <w:r w:rsidR="00CE3E5E">
        <w:rPr>
          <w:rFonts w:cs="Arial"/>
          <w:szCs w:val="22"/>
        </w:rPr>
        <w:t>na 20</w:t>
      </w:r>
      <w:r w:rsidR="004D2284">
        <w:rPr>
          <w:rFonts w:cs="Arial"/>
          <w:szCs w:val="22"/>
        </w:rPr>
        <w:t>2</w:t>
      </w:r>
      <w:r w:rsidR="00BD0BBC">
        <w:rPr>
          <w:rFonts w:cs="Arial"/>
          <w:szCs w:val="22"/>
        </w:rPr>
        <w:t>4</w:t>
      </w:r>
      <w:r w:rsidR="00CE3E5E">
        <w:rPr>
          <w:rFonts w:cs="Arial"/>
          <w:szCs w:val="22"/>
        </w:rPr>
        <w:t>)</w:t>
      </w:r>
      <w:r w:rsidRPr="00297379">
        <w:rPr>
          <w:rFonts w:cs="Arial"/>
          <w:szCs w:val="22"/>
        </w:rPr>
        <w:t xml:space="preserve"> vhodnou reklamu obchodního jména objednatele, jakož i jeho předmětu podnikání (činnosti), a to způsobem a formou v</w:t>
      </w:r>
      <w:r w:rsidR="00BA61C1">
        <w:rPr>
          <w:rFonts w:cs="Arial"/>
          <w:szCs w:val="22"/>
        </w:rPr>
        <w:t> </w:t>
      </w:r>
      <w:r w:rsidRPr="00297379">
        <w:rPr>
          <w:rFonts w:cs="Arial"/>
          <w:szCs w:val="22"/>
        </w:rPr>
        <w:t>souladu s touto smlouvou a právními předpisy.</w:t>
      </w:r>
      <w:r w:rsidR="00006AE2" w:rsidRPr="00297379">
        <w:rPr>
          <w:rFonts w:cs="Arial"/>
          <w:szCs w:val="22"/>
        </w:rPr>
        <w:t xml:space="preserve"> </w:t>
      </w:r>
    </w:p>
    <w:p w:rsidR="00DA2498" w:rsidRDefault="00F73D64" w:rsidP="00A44776">
      <w:pPr>
        <w:pStyle w:val="F2Zkladn"/>
        <w:jc w:val="both"/>
        <w:rPr>
          <w:rFonts w:cs="Arial"/>
          <w:szCs w:val="22"/>
        </w:rPr>
      </w:pPr>
      <w:r w:rsidRPr="00F73D64">
        <w:rPr>
          <w:rFonts w:cs="Arial"/>
          <w:szCs w:val="22"/>
        </w:rPr>
        <w:t>2)</w:t>
      </w:r>
      <w:r w:rsidRPr="00F73D64">
        <w:rPr>
          <w:rFonts w:cs="Arial"/>
          <w:szCs w:val="22"/>
        </w:rPr>
        <w:tab/>
        <w:t>Obstaratel se zavazuje reklamně propagovat obchodní jméno objednatele a to umístěním jeho obchodního jména případně loga na viditelných místech.</w:t>
      </w:r>
    </w:p>
    <w:p w:rsidR="00F73D64" w:rsidRDefault="00F73D64" w:rsidP="00A44776">
      <w:pPr>
        <w:pStyle w:val="F2Zkladn"/>
        <w:jc w:val="both"/>
        <w:rPr>
          <w:rFonts w:cs="Arial"/>
          <w:szCs w:val="22"/>
        </w:rPr>
      </w:pPr>
      <w:r>
        <w:rPr>
          <w:rFonts w:cs="Arial"/>
          <w:szCs w:val="22"/>
        </w:rPr>
        <w:t>3)</w:t>
      </w:r>
      <w:r>
        <w:rPr>
          <w:rFonts w:cs="Arial"/>
          <w:szCs w:val="22"/>
        </w:rPr>
        <w:tab/>
      </w:r>
      <w:r w:rsidRPr="00F73D64">
        <w:rPr>
          <w:rFonts w:cs="Arial"/>
          <w:szCs w:val="22"/>
        </w:rPr>
        <w:t>Je ujednáno, že formu a způsob grafického provedení reklamy zajistí objednatel.</w:t>
      </w:r>
    </w:p>
    <w:p w:rsidR="00F73D64" w:rsidRPr="00F73D64" w:rsidRDefault="00F73D64" w:rsidP="00F73D64">
      <w:pPr>
        <w:pStyle w:val="F2Zkladn"/>
        <w:jc w:val="both"/>
        <w:rPr>
          <w:rFonts w:cs="Arial"/>
          <w:szCs w:val="22"/>
        </w:rPr>
      </w:pPr>
      <w:r>
        <w:rPr>
          <w:rFonts w:cs="Arial"/>
          <w:szCs w:val="22"/>
        </w:rPr>
        <w:t>4)</w:t>
      </w:r>
      <w:r>
        <w:rPr>
          <w:rFonts w:cs="Arial"/>
          <w:szCs w:val="22"/>
        </w:rPr>
        <w:tab/>
      </w:r>
      <w:r w:rsidRPr="00F73D64">
        <w:rPr>
          <w:rFonts w:cs="Arial"/>
          <w:szCs w:val="22"/>
        </w:rPr>
        <w:t xml:space="preserve">Obstaratel pořídí foto dokumentaci příp. videodokumentaci, tak aby byla vidět reklama objednatele. Tato dokumentace pak bude poskytnuta objednateli. </w:t>
      </w:r>
    </w:p>
    <w:p w:rsidR="00DA2498" w:rsidRPr="00297379" w:rsidRDefault="00DA2498">
      <w:pPr>
        <w:pStyle w:val="Nadpis4"/>
        <w:jc w:val="both"/>
        <w:rPr>
          <w:rFonts w:cs="Arial"/>
          <w:sz w:val="22"/>
          <w:szCs w:val="22"/>
        </w:rPr>
      </w:pPr>
      <w:r w:rsidRPr="00297379">
        <w:rPr>
          <w:rFonts w:cs="Arial"/>
          <w:sz w:val="22"/>
          <w:szCs w:val="22"/>
        </w:rPr>
        <w:lastRenderedPageBreak/>
        <w:t>III.</w:t>
      </w:r>
    </w:p>
    <w:p w:rsidR="00DA2498" w:rsidRPr="00297379" w:rsidRDefault="00DA2498">
      <w:pPr>
        <w:pStyle w:val="Nadpis3"/>
        <w:jc w:val="center"/>
        <w:rPr>
          <w:rFonts w:cs="Arial"/>
          <w:szCs w:val="22"/>
        </w:rPr>
      </w:pPr>
      <w:r w:rsidRPr="00297379">
        <w:rPr>
          <w:rFonts w:cs="Arial"/>
          <w:szCs w:val="22"/>
        </w:rPr>
        <w:t>Odměna za reklamu a její splatnost</w:t>
      </w:r>
    </w:p>
    <w:p w:rsidR="00F70D0C" w:rsidRPr="00297379" w:rsidRDefault="00DA2498">
      <w:pPr>
        <w:pStyle w:val="F2Zkladn"/>
        <w:jc w:val="both"/>
        <w:rPr>
          <w:rFonts w:cs="Arial"/>
          <w:szCs w:val="22"/>
        </w:rPr>
      </w:pPr>
      <w:r w:rsidRPr="00297379">
        <w:rPr>
          <w:rFonts w:cs="Arial"/>
          <w:szCs w:val="22"/>
        </w:rPr>
        <w:t>1)</w:t>
      </w:r>
      <w:r w:rsidRPr="00297379">
        <w:rPr>
          <w:rFonts w:cs="Arial"/>
          <w:szCs w:val="22"/>
        </w:rPr>
        <w:tab/>
        <w:t xml:space="preserve">Odměna za reklamu loga a obchodního </w:t>
      </w:r>
      <w:r w:rsidR="00F70D0C" w:rsidRPr="00297379">
        <w:rPr>
          <w:rFonts w:cs="Arial"/>
          <w:szCs w:val="22"/>
        </w:rPr>
        <w:t xml:space="preserve">jména objednatele je ujednána </w:t>
      </w:r>
      <w:r w:rsidR="009D2456" w:rsidRPr="00297379">
        <w:rPr>
          <w:rFonts w:cs="Arial"/>
          <w:szCs w:val="22"/>
        </w:rPr>
        <w:t>ve výši</w:t>
      </w:r>
      <w:r w:rsidRPr="00297379">
        <w:rPr>
          <w:rFonts w:cs="Arial"/>
          <w:szCs w:val="22"/>
        </w:rPr>
        <w:t xml:space="preserve">: </w:t>
      </w:r>
      <w:r w:rsidR="004D2284">
        <w:rPr>
          <w:rFonts w:cs="Arial"/>
          <w:szCs w:val="22"/>
        </w:rPr>
        <w:t>5</w:t>
      </w:r>
      <w:r w:rsidR="00FF7D11">
        <w:rPr>
          <w:rFonts w:cs="Arial"/>
          <w:szCs w:val="22"/>
        </w:rPr>
        <w:t>0</w:t>
      </w:r>
      <w:r w:rsidR="000A1DD9">
        <w:rPr>
          <w:rFonts w:cs="Arial"/>
          <w:szCs w:val="22"/>
        </w:rPr>
        <w:t>.000</w:t>
      </w:r>
      <w:r w:rsidR="00F70D0C" w:rsidRPr="00297379">
        <w:rPr>
          <w:rFonts w:cs="Arial"/>
          <w:szCs w:val="22"/>
        </w:rPr>
        <w:t>,- Kč</w:t>
      </w:r>
      <w:r w:rsidR="009D2456" w:rsidRPr="00297379">
        <w:rPr>
          <w:rFonts w:cs="Arial"/>
          <w:szCs w:val="22"/>
        </w:rPr>
        <w:t xml:space="preserve"> </w:t>
      </w:r>
      <w:r w:rsidR="003D4528">
        <w:rPr>
          <w:rFonts w:cs="Arial"/>
          <w:szCs w:val="22"/>
        </w:rPr>
        <w:t>plus</w:t>
      </w:r>
      <w:r w:rsidR="000A1DD9">
        <w:rPr>
          <w:rFonts w:cs="Arial"/>
          <w:szCs w:val="22"/>
        </w:rPr>
        <w:t xml:space="preserve"> DPH (slovy </w:t>
      </w:r>
      <w:r w:rsidR="004D2284">
        <w:rPr>
          <w:rFonts w:cs="Arial"/>
          <w:szCs w:val="22"/>
        </w:rPr>
        <w:t>padesá</w:t>
      </w:r>
      <w:r w:rsidR="002F7AF9">
        <w:rPr>
          <w:rFonts w:cs="Arial"/>
          <w:szCs w:val="22"/>
        </w:rPr>
        <w:t>t</w:t>
      </w:r>
      <w:r w:rsidR="00CE3E5E">
        <w:rPr>
          <w:rFonts w:cs="Arial"/>
          <w:szCs w:val="22"/>
        </w:rPr>
        <w:t xml:space="preserve"> tisíc korun</w:t>
      </w:r>
      <w:r w:rsidR="009D2456" w:rsidRPr="00297379">
        <w:rPr>
          <w:rFonts w:cs="Arial"/>
          <w:szCs w:val="22"/>
        </w:rPr>
        <w:t>)</w:t>
      </w:r>
      <w:r w:rsidR="00F70D0C" w:rsidRPr="00297379">
        <w:rPr>
          <w:rFonts w:cs="Arial"/>
          <w:szCs w:val="22"/>
        </w:rPr>
        <w:t>.</w:t>
      </w:r>
    </w:p>
    <w:p w:rsidR="00F70D0C" w:rsidRPr="00297379" w:rsidRDefault="00DA2498" w:rsidP="00F250D8">
      <w:pPr>
        <w:pStyle w:val="F2Zkladn"/>
        <w:rPr>
          <w:rFonts w:cs="Arial"/>
          <w:szCs w:val="22"/>
        </w:rPr>
      </w:pPr>
      <w:r w:rsidRPr="00297379">
        <w:rPr>
          <w:rFonts w:cs="Arial"/>
          <w:szCs w:val="22"/>
        </w:rPr>
        <w:t>2)</w:t>
      </w:r>
      <w:r w:rsidRPr="00297379">
        <w:rPr>
          <w:rFonts w:cs="Arial"/>
          <w:szCs w:val="22"/>
        </w:rPr>
        <w:tab/>
        <w:t xml:space="preserve">Odměna za reklamu bude objednatelem </w:t>
      </w:r>
      <w:r w:rsidR="009D2456" w:rsidRPr="00297379">
        <w:rPr>
          <w:rFonts w:cs="Arial"/>
          <w:szCs w:val="22"/>
        </w:rPr>
        <w:t>za</w:t>
      </w:r>
      <w:r w:rsidRPr="00297379">
        <w:rPr>
          <w:rFonts w:cs="Arial"/>
          <w:szCs w:val="22"/>
        </w:rPr>
        <w:t>placena převodním příkazem ve prospěch účtu obstaratele nejpozději do</w:t>
      </w:r>
      <w:r w:rsidR="00F70D0C" w:rsidRPr="00297379">
        <w:rPr>
          <w:rFonts w:cs="Arial"/>
          <w:szCs w:val="22"/>
        </w:rPr>
        <w:t xml:space="preserve"> </w:t>
      </w:r>
      <w:r w:rsidR="00BD0BBC">
        <w:rPr>
          <w:rFonts w:cs="Arial"/>
          <w:szCs w:val="22"/>
        </w:rPr>
        <w:t>5</w:t>
      </w:r>
      <w:r w:rsidR="00531550">
        <w:rPr>
          <w:rFonts w:cs="Arial"/>
          <w:szCs w:val="22"/>
        </w:rPr>
        <w:t>0</w:t>
      </w:r>
      <w:r w:rsidRPr="00297379">
        <w:rPr>
          <w:rFonts w:cs="Arial"/>
          <w:szCs w:val="22"/>
        </w:rPr>
        <w:t xml:space="preserve"> </w:t>
      </w:r>
      <w:r w:rsidR="00F70D0C" w:rsidRPr="00297379">
        <w:rPr>
          <w:rFonts w:cs="Arial"/>
          <w:szCs w:val="22"/>
        </w:rPr>
        <w:t>dnů po podpisu této smlouvy</w:t>
      </w:r>
    </w:p>
    <w:p w:rsidR="00DA2498" w:rsidRPr="00297379" w:rsidRDefault="00DA2498">
      <w:pPr>
        <w:jc w:val="both"/>
        <w:rPr>
          <w:rFonts w:ascii="Arial" w:hAnsi="Arial" w:cs="Arial"/>
          <w:sz w:val="22"/>
          <w:szCs w:val="22"/>
        </w:rPr>
      </w:pPr>
    </w:p>
    <w:p w:rsidR="00DA2498" w:rsidRPr="00297379" w:rsidRDefault="009D2456">
      <w:pPr>
        <w:pStyle w:val="Nadpis4"/>
        <w:jc w:val="both"/>
        <w:rPr>
          <w:rFonts w:cs="Arial"/>
          <w:sz w:val="22"/>
          <w:szCs w:val="22"/>
        </w:rPr>
      </w:pPr>
      <w:r w:rsidRPr="00297379">
        <w:rPr>
          <w:rFonts w:cs="Arial"/>
          <w:sz w:val="22"/>
          <w:szCs w:val="22"/>
        </w:rPr>
        <w:t>I</w:t>
      </w:r>
      <w:r w:rsidR="00DA2498" w:rsidRPr="00297379">
        <w:rPr>
          <w:rFonts w:cs="Arial"/>
          <w:sz w:val="22"/>
          <w:szCs w:val="22"/>
        </w:rPr>
        <w:t>V.</w:t>
      </w:r>
    </w:p>
    <w:p w:rsidR="00DA2498" w:rsidRPr="00297379" w:rsidRDefault="00DA2498">
      <w:pPr>
        <w:pStyle w:val="Nadpis3"/>
        <w:jc w:val="center"/>
        <w:rPr>
          <w:rFonts w:cs="Arial"/>
          <w:szCs w:val="22"/>
        </w:rPr>
      </w:pPr>
      <w:r w:rsidRPr="00297379">
        <w:rPr>
          <w:rFonts w:cs="Arial"/>
          <w:szCs w:val="22"/>
        </w:rPr>
        <w:t>Jiná ujednání</w:t>
      </w:r>
    </w:p>
    <w:p w:rsidR="00DA2498" w:rsidRPr="00297379" w:rsidRDefault="00DA2498">
      <w:pPr>
        <w:pStyle w:val="F2Zkladn"/>
        <w:rPr>
          <w:rFonts w:cs="Arial"/>
          <w:szCs w:val="22"/>
        </w:rPr>
      </w:pPr>
      <w:r w:rsidRPr="00297379">
        <w:rPr>
          <w:rFonts w:cs="Arial"/>
          <w:szCs w:val="22"/>
        </w:rPr>
        <w:t>1)</w:t>
      </w:r>
      <w:r w:rsidRPr="00297379">
        <w:rPr>
          <w:rFonts w:cs="Arial"/>
          <w:szCs w:val="22"/>
        </w:rPr>
        <w:tab/>
        <w:t>Obstaratel je povinen při obstarání a zajištění reklamy jednat s náležitou odbornou péčí a podle pokynů objednatele.</w:t>
      </w:r>
    </w:p>
    <w:p w:rsidR="00DA2498" w:rsidRPr="00297379" w:rsidRDefault="00DA2498">
      <w:pPr>
        <w:pStyle w:val="F2Zkladn"/>
        <w:rPr>
          <w:rFonts w:cs="Arial"/>
          <w:szCs w:val="22"/>
        </w:rPr>
      </w:pPr>
      <w:r w:rsidRPr="00297379">
        <w:rPr>
          <w:rFonts w:cs="Arial"/>
          <w:szCs w:val="22"/>
        </w:rPr>
        <w:t>2)</w:t>
      </w:r>
      <w:r w:rsidRPr="00297379">
        <w:rPr>
          <w:rFonts w:cs="Arial"/>
          <w:szCs w:val="22"/>
        </w:rPr>
        <w:tab/>
        <w:t>Obstaratel je povinen chránit goodwill objednatele.</w:t>
      </w:r>
    </w:p>
    <w:p w:rsidR="00DA2498" w:rsidRPr="00297379" w:rsidRDefault="00DA2498">
      <w:pPr>
        <w:pStyle w:val="F2Zkladn"/>
        <w:rPr>
          <w:rFonts w:cs="Arial"/>
          <w:szCs w:val="22"/>
        </w:rPr>
      </w:pPr>
      <w:r w:rsidRPr="00297379">
        <w:rPr>
          <w:rFonts w:cs="Arial"/>
          <w:szCs w:val="22"/>
        </w:rPr>
        <w:t>3)</w:t>
      </w:r>
      <w:r w:rsidRPr="00297379">
        <w:rPr>
          <w:rFonts w:cs="Arial"/>
          <w:szCs w:val="22"/>
        </w:rPr>
        <w:tab/>
        <w:t>Objednatel se zavazuje spolupůsobit dohodnutým způsobem a zaplatit odměnu podle podmínek této smlouvy.</w:t>
      </w:r>
    </w:p>
    <w:p w:rsidR="00DA2498" w:rsidRPr="00297379" w:rsidRDefault="00DA2498">
      <w:pPr>
        <w:jc w:val="both"/>
        <w:rPr>
          <w:rFonts w:ascii="Arial" w:hAnsi="Arial" w:cs="Arial"/>
          <w:sz w:val="22"/>
          <w:szCs w:val="22"/>
        </w:rPr>
      </w:pPr>
    </w:p>
    <w:p w:rsidR="00DA2498" w:rsidRPr="00297379" w:rsidRDefault="00DA2498">
      <w:pPr>
        <w:jc w:val="both"/>
        <w:rPr>
          <w:rFonts w:ascii="Arial" w:hAnsi="Arial" w:cs="Arial"/>
          <w:sz w:val="22"/>
          <w:szCs w:val="22"/>
        </w:rPr>
      </w:pPr>
    </w:p>
    <w:p w:rsidR="00DA2498" w:rsidRPr="00297379" w:rsidRDefault="00DA2498">
      <w:pPr>
        <w:pStyle w:val="Nadpis4"/>
        <w:jc w:val="both"/>
        <w:rPr>
          <w:rFonts w:cs="Arial"/>
          <w:sz w:val="22"/>
          <w:szCs w:val="22"/>
        </w:rPr>
      </w:pPr>
      <w:r w:rsidRPr="00297379">
        <w:rPr>
          <w:rFonts w:cs="Arial"/>
          <w:sz w:val="22"/>
          <w:szCs w:val="22"/>
        </w:rPr>
        <w:t>V.</w:t>
      </w:r>
    </w:p>
    <w:p w:rsidR="00DA2498" w:rsidRPr="00297379" w:rsidRDefault="00DA2498">
      <w:pPr>
        <w:pStyle w:val="Nadpis3"/>
        <w:jc w:val="center"/>
        <w:rPr>
          <w:rFonts w:cs="Arial"/>
          <w:szCs w:val="22"/>
        </w:rPr>
      </w:pPr>
      <w:r w:rsidRPr="00297379">
        <w:rPr>
          <w:rFonts w:cs="Arial"/>
          <w:szCs w:val="22"/>
        </w:rPr>
        <w:t>Závěrečná ujednání</w:t>
      </w:r>
    </w:p>
    <w:p w:rsidR="00DA2498" w:rsidRPr="00297379" w:rsidRDefault="00DA2498">
      <w:pPr>
        <w:pStyle w:val="F2Zkladn"/>
        <w:rPr>
          <w:rFonts w:cs="Arial"/>
          <w:szCs w:val="22"/>
        </w:rPr>
      </w:pPr>
      <w:r w:rsidRPr="00297379">
        <w:rPr>
          <w:rFonts w:cs="Arial"/>
          <w:szCs w:val="22"/>
        </w:rPr>
        <w:t>1)</w:t>
      </w:r>
      <w:r w:rsidRPr="00297379">
        <w:rPr>
          <w:rFonts w:cs="Arial"/>
          <w:szCs w:val="22"/>
        </w:rPr>
        <w:tab/>
        <w:t>Práva a povinnosti vyplývající z této reklamní smlouvy nebo vznikající se řídí českým právem, pokud není v této smlouvě dohodnuto jinak.</w:t>
      </w:r>
    </w:p>
    <w:p w:rsidR="00DA2498" w:rsidRPr="00297379" w:rsidRDefault="00F250D8">
      <w:pPr>
        <w:pStyle w:val="F2Zkladn"/>
        <w:rPr>
          <w:rFonts w:cs="Arial"/>
          <w:szCs w:val="22"/>
        </w:rPr>
      </w:pPr>
      <w:r>
        <w:rPr>
          <w:rFonts w:cs="Arial"/>
          <w:szCs w:val="22"/>
        </w:rPr>
        <w:t>2</w:t>
      </w:r>
      <w:r w:rsidR="00DA2498" w:rsidRPr="00297379">
        <w:rPr>
          <w:rFonts w:cs="Arial"/>
          <w:szCs w:val="22"/>
        </w:rPr>
        <w:t>)</w:t>
      </w:r>
      <w:r w:rsidR="00DA2498" w:rsidRPr="00297379">
        <w:rPr>
          <w:rFonts w:cs="Arial"/>
          <w:szCs w:val="22"/>
        </w:rPr>
        <w:tab/>
        <w:t xml:space="preserve">Tato smlouva je sepsána ve 2 </w:t>
      </w:r>
      <w:r w:rsidR="009D2456" w:rsidRPr="00297379">
        <w:rPr>
          <w:rFonts w:cs="Arial"/>
          <w:szCs w:val="22"/>
        </w:rPr>
        <w:t>originálech</w:t>
      </w:r>
      <w:r w:rsidR="00DA2498" w:rsidRPr="00297379">
        <w:rPr>
          <w:rFonts w:cs="Arial"/>
          <w:szCs w:val="22"/>
        </w:rPr>
        <w:t xml:space="preserve">, přičemž </w:t>
      </w:r>
      <w:r w:rsidR="009D2456" w:rsidRPr="00297379">
        <w:rPr>
          <w:rFonts w:cs="Arial"/>
          <w:szCs w:val="22"/>
        </w:rPr>
        <w:t xml:space="preserve">každá </w:t>
      </w:r>
      <w:r w:rsidR="00DA2498" w:rsidRPr="00297379">
        <w:rPr>
          <w:rFonts w:cs="Arial"/>
          <w:szCs w:val="22"/>
        </w:rPr>
        <w:t>stran</w:t>
      </w:r>
      <w:r w:rsidR="009D2456" w:rsidRPr="00297379">
        <w:rPr>
          <w:rFonts w:cs="Arial"/>
          <w:szCs w:val="22"/>
        </w:rPr>
        <w:t>a</w:t>
      </w:r>
      <w:r w:rsidR="00DA2498" w:rsidRPr="00297379">
        <w:rPr>
          <w:rFonts w:cs="Arial"/>
          <w:szCs w:val="22"/>
        </w:rPr>
        <w:t xml:space="preserve"> obdrží po </w:t>
      </w:r>
      <w:r w:rsidR="009D2456" w:rsidRPr="00297379">
        <w:rPr>
          <w:rFonts w:cs="Arial"/>
          <w:szCs w:val="22"/>
        </w:rPr>
        <w:t>jednom</w:t>
      </w:r>
      <w:r w:rsidR="00DA2498" w:rsidRPr="00297379">
        <w:rPr>
          <w:rFonts w:cs="Arial"/>
          <w:szCs w:val="22"/>
        </w:rPr>
        <w:t xml:space="preserve"> vyhotovení.</w:t>
      </w:r>
    </w:p>
    <w:p w:rsidR="00DA2498" w:rsidRPr="00297379" w:rsidRDefault="00DA2498">
      <w:pPr>
        <w:jc w:val="both"/>
        <w:rPr>
          <w:rFonts w:ascii="Arial" w:hAnsi="Arial" w:cs="Arial"/>
          <w:sz w:val="22"/>
          <w:szCs w:val="22"/>
        </w:rPr>
      </w:pPr>
    </w:p>
    <w:p w:rsidR="00DA2498" w:rsidRPr="00297379" w:rsidRDefault="00DA2498">
      <w:pPr>
        <w:jc w:val="both"/>
        <w:rPr>
          <w:rFonts w:ascii="Arial" w:hAnsi="Arial" w:cs="Arial"/>
          <w:sz w:val="22"/>
          <w:szCs w:val="22"/>
        </w:rPr>
      </w:pPr>
    </w:p>
    <w:p w:rsidR="00DA2498" w:rsidRPr="00297379" w:rsidRDefault="009D2456" w:rsidP="009D2456">
      <w:pPr>
        <w:pStyle w:val="F2Zkladn"/>
        <w:rPr>
          <w:rFonts w:cs="Arial"/>
          <w:szCs w:val="22"/>
        </w:rPr>
      </w:pPr>
      <w:r w:rsidRPr="00297379">
        <w:rPr>
          <w:rFonts w:cs="Arial"/>
          <w:szCs w:val="22"/>
        </w:rPr>
        <w:t>V</w:t>
      </w:r>
      <w:r w:rsidR="002C1C4C">
        <w:rPr>
          <w:rFonts w:cs="Arial"/>
          <w:szCs w:val="22"/>
        </w:rPr>
        <w:t>e Volyni</w:t>
      </w:r>
      <w:r w:rsidRPr="00297379">
        <w:rPr>
          <w:rFonts w:cs="Arial"/>
          <w:szCs w:val="22"/>
        </w:rPr>
        <w:t xml:space="preserve"> dne</w:t>
      </w:r>
      <w:r w:rsidR="002C1C4C">
        <w:rPr>
          <w:rFonts w:cs="Arial"/>
          <w:szCs w:val="22"/>
        </w:rPr>
        <w:t xml:space="preserve"> </w:t>
      </w:r>
      <w:r w:rsidR="00BD0BBC">
        <w:rPr>
          <w:rFonts w:cs="Arial"/>
          <w:szCs w:val="22"/>
        </w:rPr>
        <w:t>13</w:t>
      </w:r>
      <w:r w:rsidR="008B0087">
        <w:rPr>
          <w:rFonts w:cs="Arial"/>
          <w:szCs w:val="22"/>
        </w:rPr>
        <w:t xml:space="preserve">. </w:t>
      </w:r>
      <w:r w:rsidR="00BD0BBC">
        <w:rPr>
          <w:rFonts w:cs="Arial"/>
          <w:szCs w:val="22"/>
        </w:rPr>
        <w:t>únor</w:t>
      </w:r>
      <w:r w:rsidR="008B0087">
        <w:rPr>
          <w:rFonts w:cs="Arial"/>
          <w:szCs w:val="22"/>
        </w:rPr>
        <w:t>a 20</w:t>
      </w:r>
      <w:r w:rsidR="004D2284">
        <w:rPr>
          <w:rFonts w:cs="Arial"/>
          <w:szCs w:val="22"/>
        </w:rPr>
        <w:t>2</w:t>
      </w:r>
      <w:r w:rsidR="00BD0BBC">
        <w:rPr>
          <w:rFonts w:cs="Arial"/>
          <w:szCs w:val="22"/>
        </w:rPr>
        <w:t>4</w:t>
      </w:r>
      <w:bookmarkStart w:id="0" w:name="_GoBack"/>
      <w:bookmarkEnd w:id="0"/>
    </w:p>
    <w:p w:rsidR="00DA2498" w:rsidRPr="00297379" w:rsidRDefault="00DA2498">
      <w:pPr>
        <w:jc w:val="both"/>
        <w:rPr>
          <w:rFonts w:ascii="Arial" w:hAnsi="Arial" w:cs="Arial"/>
          <w:sz w:val="22"/>
          <w:szCs w:val="22"/>
        </w:rPr>
      </w:pPr>
    </w:p>
    <w:p w:rsidR="00DA2498" w:rsidRPr="00297379" w:rsidRDefault="00DA2498">
      <w:pPr>
        <w:pStyle w:val="F2Zkladn"/>
        <w:rPr>
          <w:rFonts w:cs="Arial"/>
          <w:szCs w:val="22"/>
        </w:rPr>
      </w:pPr>
    </w:p>
    <w:p w:rsidR="009D2456" w:rsidRPr="00297379" w:rsidRDefault="009D2456">
      <w:pPr>
        <w:pStyle w:val="F2Zkladn"/>
        <w:rPr>
          <w:rFonts w:cs="Arial"/>
          <w:szCs w:val="22"/>
        </w:rPr>
      </w:pPr>
    </w:p>
    <w:p w:rsidR="009D2456" w:rsidRPr="00297379" w:rsidRDefault="009D2456">
      <w:pPr>
        <w:pStyle w:val="F2Zkladn"/>
        <w:rPr>
          <w:rFonts w:cs="Arial"/>
          <w:szCs w:val="22"/>
        </w:rPr>
      </w:pPr>
    </w:p>
    <w:p w:rsidR="00DA2498" w:rsidRPr="00297379" w:rsidRDefault="00DA2498">
      <w:pPr>
        <w:pStyle w:val="F2Zkladn"/>
        <w:rPr>
          <w:rFonts w:cs="Arial"/>
          <w:szCs w:val="22"/>
        </w:rPr>
      </w:pPr>
    </w:p>
    <w:p w:rsidR="00DA2498" w:rsidRPr="00297379" w:rsidRDefault="009D2456">
      <w:pPr>
        <w:pStyle w:val="F2Zkladn"/>
        <w:rPr>
          <w:rFonts w:cs="Arial"/>
          <w:szCs w:val="22"/>
        </w:rPr>
      </w:pPr>
      <w:r w:rsidRPr="00297379">
        <w:rPr>
          <w:rFonts w:cs="Arial"/>
          <w:szCs w:val="22"/>
        </w:rPr>
        <w:t>………………………………………….</w:t>
      </w:r>
      <w:r w:rsidRPr="00297379">
        <w:rPr>
          <w:rFonts w:cs="Arial"/>
          <w:szCs w:val="22"/>
        </w:rPr>
        <w:tab/>
      </w:r>
      <w:r w:rsidRPr="00297379">
        <w:rPr>
          <w:rFonts w:cs="Arial"/>
          <w:szCs w:val="22"/>
        </w:rPr>
        <w:tab/>
      </w:r>
      <w:r w:rsidRPr="00297379">
        <w:rPr>
          <w:rFonts w:cs="Arial"/>
          <w:szCs w:val="22"/>
        </w:rPr>
        <w:tab/>
        <w:t>……………………………………..</w:t>
      </w:r>
    </w:p>
    <w:p w:rsidR="00DA2498" w:rsidRPr="00297379" w:rsidRDefault="00DA2498">
      <w:pPr>
        <w:pStyle w:val="F2Zkladn"/>
        <w:rPr>
          <w:rFonts w:cs="Arial"/>
          <w:szCs w:val="22"/>
        </w:rPr>
      </w:pPr>
      <w:r w:rsidRPr="00297379">
        <w:rPr>
          <w:rFonts w:cs="Arial"/>
          <w:szCs w:val="22"/>
        </w:rPr>
        <w:t xml:space="preserve">objednatel </w:t>
      </w:r>
      <w:r w:rsidRPr="00297379">
        <w:rPr>
          <w:rFonts w:cs="Arial"/>
          <w:szCs w:val="22"/>
        </w:rPr>
        <w:tab/>
      </w:r>
      <w:r w:rsidRPr="00297379">
        <w:rPr>
          <w:rFonts w:cs="Arial"/>
          <w:szCs w:val="22"/>
        </w:rPr>
        <w:tab/>
      </w:r>
      <w:r w:rsidRPr="00297379">
        <w:rPr>
          <w:rFonts w:cs="Arial"/>
          <w:szCs w:val="22"/>
        </w:rPr>
        <w:tab/>
      </w:r>
      <w:r w:rsidRPr="00297379">
        <w:rPr>
          <w:rFonts w:cs="Arial"/>
          <w:szCs w:val="22"/>
        </w:rPr>
        <w:tab/>
      </w:r>
      <w:r w:rsidRPr="00297379">
        <w:rPr>
          <w:rFonts w:cs="Arial"/>
          <w:szCs w:val="22"/>
        </w:rPr>
        <w:tab/>
      </w:r>
      <w:r w:rsidRPr="00297379">
        <w:rPr>
          <w:rFonts w:cs="Arial"/>
          <w:szCs w:val="22"/>
        </w:rPr>
        <w:tab/>
      </w:r>
      <w:r w:rsidRPr="00297379">
        <w:rPr>
          <w:rFonts w:cs="Arial"/>
          <w:szCs w:val="22"/>
        </w:rPr>
        <w:tab/>
        <w:t>obstaratel</w:t>
      </w:r>
    </w:p>
    <w:p w:rsidR="00DA2498" w:rsidRPr="00297379" w:rsidRDefault="00DA2498">
      <w:pPr>
        <w:pStyle w:val="F2Zkladn"/>
        <w:rPr>
          <w:rFonts w:cs="Arial"/>
          <w:vanish/>
          <w:szCs w:val="22"/>
        </w:rPr>
      </w:pPr>
    </w:p>
    <w:p w:rsidR="00DA2498" w:rsidRPr="00297379" w:rsidRDefault="00DA2498">
      <w:pPr>
        <w:pStyle w:val="F2Zkladn"/>
        <w:rPr>
          <w:rFonts w:cs="Arial"/>
          <w:szCs w:val="22"/>
        </w:rPr>
      </w:pPr>
    </w:p>
    <w:p w:rsidR="00DA2498" w:rsidRPr="00297379" w:rsidRDefault="00DA2498">
      <w:pPr>
        <w:jc w:val="both"/>
        <w:rPr>
          <w:rFonts w:ascii="Arial" w:hAnsi="Arial" w:cs="Arial"/>
        </w:rPr>
      </w:pPr>
    </w:p>
    <w:sectPr w:rsidR="00DA2498" w:rsidRPr="00297379" w:rsidSect="00B33276">
      <w:footerReference w:type="default" r:id="rId7"/>
      <w:pgSz w:w="11895" w:h="16840" w:code="9"/>
      <w:pgMar w:top="1438" w:right="1418" w:bottom="1438" w:left="1418" w:header="360" w:footer="5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2C2" w:rsidRDefault="00F002C2">
      <w:r>
        <w:separator/>
      </w:r>
    </w:p>
  </w:endnote>
  <w:endnote w:type="continuationSeparator" w:id="0">
    <w:p w:rsidR="00F002C2" w:rsidRDefault="00F0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98" w:rsidRPr="00B33276" w:rsidRDefault="00DA2498">
    <w:pPr>
      <w:pStyle w:val="Zpat"/>
      <w:jc w:val="right"/>
      <w:rPr>
        <w:rFonts w:ascii="Arial" w:hAnsi="Arial" w:cs="Arial"/>
        <w:sz w:val="22"/>
        <w:szCs w:val="22"/>
      </w:rPr>
    </w:pPr>
    <w:r w:rsidRPr="00B33276">
      <w:rPr>
        <w:rFonts w:ascii="Arial" w:hAnsi="Arial" w:cs="Arial"/>
        <w:sz w:val="22"/>
        <w:szCs w:val="22"/>
      </w:rPr>
      <w:t xml:space="preserve">Page </w:t>
    </w:r>
    <w:r w:rsidRPr="00B33276">
      <w:rPr>
        <w:rStyle w:val="slostrnky"/>
        <w:rFonts w:ascii="Arial" w:hAnsi="Arial" w:cs="Arial"/>
        <w:sz w:val="22"/>
        <w:szCs w:val="22"/>
      </w:rPr>
      <w:fldChar w:fldCharType="begin"/>
    </w:r>
    <w:r w:rsidRPr="00B33276">
      <w:rPr>
        <w:rStyle w:val="slostrnky"/>
        <w:rFonts w:ascii="Arial" w:hAnsi="Arial" w:cs="Arial"/>
        <w:sz w:val="22"/>
        <w:szCs w:val="22"/>
      </w:rPr>
      <w:instrText xml:space="preserve"> PAGE </w:instrText>
    </w:r>
    <w:r w:rsidRPr="00B33276">
      <w:rPr>
        <w:rStyle w:val="slostrnky"/>
        <w:rFonts w:ascii="Arial" w:hAnsi="Arial" w:cs="Arial"/>
        <w:sz w:val="22"/>
        <w:szCs w:val="22"/>
      </w:rPr>
      <w:fldChar w:fldCharType="separate"/>
    </w:r>
    <w:r w:rsidR="00BD0BBC">
      <w:rPr>
        <w:rStyle w:val="slostrnky"/>
        <w:rFonts w:ascii="Arial" w:hAnsi="Arial" w:cs="Arial"/>
        <w:noProof/>
        <w:sz w:val="22"/>
        <w:szCs w:val="22"/>
      </w:rPr>
      <w:t>1</w:t>
    </w:r>
    <w:r w:rsidRPr="00B33276">
      <w:rPr>
        <w:rStyle w:val="slostrnky"/>
        <w:rFonts w:ascii="Arial" w:hAnsi="Arial" w:cs="Arial"/>
        <w:sz w:val="22"/>
        <w:szCs w:val="22"/>
      </w:rPr>
      <w:fldChar w:fldCharType="end"/>
    </w:r>
    <w:r w:rsidRPr="00B33276">
      <w:rPr>
        <w:rStyle w:val="slostrnky"/>
        <w:rFonts w:ascii="Arial" w:hAnsi="Arial" w:cs="Arial"/>
        <w:sz w:val="22"/>
        <w:szCs w:val="22"/>
      </w:rPr>
      <w:t xml:space="preserve"> </w:t>
    </w:r>
    <w:r w:rsidRPr="00B33276">
      <w:rPr>
        <w:rFonts w:ascii="Arial" w:hAnsi="Arial" w:cs="Arial"/>
        <w:sz w:val="22"/>
        <w:szCs w:val="22"/>
      </w:rPr>
      <w:t xml:space="preserve">of </w:t>
    </w:r>
    <w:r w:rsidRPr="00B33276">
      <w:rPr>
        <w:rStyle w:val="slostrnky"/>
        <w:rFonts w:ascii="Arial" w:hAnsi="Arial" w:cs="Arial"/>
        <w:sz w:val="22"/>
        <w:szCs w:val="22"/>
      </w:rPr>
      <w:fldChar w:fldCharType="begin"/>
    </w:r>
    <w:r w:rsidRPr="00B33276">
      <w:rPr>
        <w:rStyle w:val="slostrnky"/>
        <w:rFonts w:ascii="Arial" w:hAnsi="Arial" w:cs="Arial"/>
        <w:sz w:val="22"/>
        <w:szCs w:val="22"/>
      </w:rPr>
      <w:instrText xml:space="preserve"> NUMPAGES </w:instrText>
    </w:r>
    <w:r w:rsidRPr="00B33276">
      <w:rPr>
        <w:rStyle w:val="slostrnky"/>
        <w:rFonts w:ascii="Arial" w:hAnsi="Arial" w:cs="Arial"/>
        <w:sz w:val="22"/>
        <w:szCs w:val="22"/>
      </w:rPr>
      <w:fldChar w:fldCharType="separate"/>
    </w:r>
    <w:r w:rsidR="00BD0BBC">
      <w:rPr>
        <w:rStyle w:val="slostrnky"/>
        <w:rFonts w:ascii="Arial" w:hAnsi="Arial" w:cs="Arial"/>
        <w:noProof/>
        <w:sz w:val="22"/>
        <w:szCs w:val="22"/>
      </w:rPr>
      <w:t>2</w:t>
    </w:r>
    <w:r w:rsidRPr="00B33276">
      <w:rPr>
        <w:rStyle w:val="slostrnky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2C2" w:rsidRDefault="00F002C2">
      <w:r>
        <w:separator/>
      </w:r>
    </w:p>
  </w:footnote>
  <w:footnote w:type="continuationSeparator" w:id="0">
    <w:p w:rsidR="00F002C2" w:rsidRDefault="00F0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47032"/>
    <w:multiLevelType w:val="hybridMultilevel"/>
    <w:tmpl w:val="9A261C7A"/>
    <w:lvl w:ilvl="0" w:tplc="FFFFFFFF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BC9"/>
    <w:rsid w:val="00006AE2"/>
    <w:rsid w:val="00043A7E"/>
    <w:rsid w:val="000752C8"/>
    <w:rsid w:val="000A1DD9"/>
    <w:rsid w:val="00286E1C"/>
    <w:rsid w:val="00297379"/>
    <w:rsid w:val="002C1C4C"/>
    <w:rsid w:val="002F6416"/>
    <w:rsid w:val="002F7AF9"/>
    <w:rsid w:val="003375A8"/>
    <w:rsid w:val="00370ECA"/>
    <w:rsid w:val="003C6200"/>
    <w:rsid w:val="003D4528"/>
    <w:rsid w:val="00410541"/>
    <w:rsid w:val="00477DCA"/>
    <w:rsid w:val="004D2284"/>
    <w:rsid w:val="004E2786"/>
    <w:rsid w:val="004F3A29"/>
    <w:rsid w:val="00516D27"/>
    <w:rsid w:val="00524939"/>
    <w:rsid w:val="00531550"/>
    <w:rsid w:val="00554255"/>
    <w:rsid w:val="00555BE7"/>
    <w:rsid w:val="005E282A"/>
    <w:rsid w:val="005F16E5"/>
    <w:rsid w:val="0068539B"/>
    <w:rsid w:val="006C3E42"/>
    <w:rsid w:val="00757EFE"/>
    <w:rsid w:val="0077503B"/>
    <w:rsid w:val="0082220B"/>
    <w:rsid w:val="00897778"/>
    <w:rsid w:val="008B0087"/>
    <w:rsid w:val="009A247F"/>
    <w:rsid w:val="009B43E2"/>
    <w:rsid w:val="009C0376"/>
    <w:rsid w:val="009D21CC"/>
    <w:rsid w:val="009D2456"/>
    <w:rsid w:val="00A05791"/>
    <w:rsid w:val="00A07B77"/>
    <w:rsid w:val="00A44776"/>
    <w:rsid w:val="00AA0E45"/>
    <w:rsid w:val="00B003F3"/>
    <w:rsid w:val="00B33276"/>
    <w:rsid w:val="00B62C2F"/>
    <w:rsid w:val="00B8426A"/>
    <w:rsid w:val="00BA5E96"/>
    <w:rsid w:val="00BA61C1"/>
    <w:rsid w:val="00BD0BBC"/>
    <w:rsid w:val="00BF5157"/>
    <w:rsid w:val="00C4654E"/>
    <w:rsid w:val="00C870FA"/>
    <w:rsid w:val="00CA6299"/>
    <w:rsid w:val="00CA6D4B"/>
    <w:rsid w:val="00CB5BC9"/>
    <w:rsid w:val="00CE3E5E"/>
    <w:rsid w:val="00D22B99"/>
    <w:rsid w:val="00DA2498"/>
    <w:rsid w:val="00E0502E"/>
    <w:rsid w:val="00EC7AC0"/>
    <w:rsid w:val="00EE2B77"/>
    <w:rsid w:val="00EE6A11"/>
    <w:rsid w:val="00F002C2"/>
    <w:rsid w:val="00F250D8"/>
    <w:rsid w:val="00F3692D"/>
    <w:rsid w:val="00F37522"/>
    <w:rsid w:val="00F57F1B"/>
    <w:rsid w:val="00F70D0C"/>
    <w:rsid w:val="00F73D64"/>
    <w:rsid w:val="00FD09E9"/>
    <w:rsid w:val="00FE77EB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57A8C"/>
  <w15:chartTrackingRefBased/>
  <w15:docId w15:val="{2FA12AF1-9742-4BB8-BD6C-FD018643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uppressAutoHyphens/>
      <w:spacing w:before="480" w:after="60"/>
      <w:outlineLvl w:val="0"/>
    </w:pPr>
    <w:rPr>
      <w:rFonts w:ascii="Arial" w:hAnsi="Arial"/>
      <w:b/>
      <w:kern w:val="28"/>
      <w:sz w:val="36"/>
      <w:szCs w:val="20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240"/>
      <w:outlineLvl w:val="1"/>
    </w:pPr>
    <w:rPr>
      <w:rFonts w:ascii="Arial" w:hAnsi="Arial"/>
      <w:b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keepLines/>
      <w:spacing w:before="180"/>
      <w:outlineLvl w:val="2"/>
    </w:pPr>
    <w:rPr>
      <w:rFonts w:ascii="Arial" w:hAnsi="Arial"/>
      <w:b/>
      <w:sz w:val="22"/>
      <w:szCs w:val="20"/>
    </w:rPr>
  </w:style>
  <w:style w:type="paragraph" w:styleId="Nadpis4">
    <w:name w:val="heading 4"/>
    <w:basedOn w:val="Normln"/>
    <w:next w:val="F2Zkladn"/>
    <w:qFormat/>
    <w:pPr>
      <w:keepNext/>
      <w:spacing w:before="240" w:after="60"/>
      <w:outlineLvl w:val="3"/>
    </w:pPr>
    <w:rPr>
      <w:rFonts w:ascii="Arial" w:hAnsi="Arial"/>
      <w:b/>
      <w:sz w:val="18"/>
      <w:szCs w:val="20"/>
    </w:rPr>
  </w:style>
  <w:style w:type="paragraph" w:styleId="Nadpis5">
    <w:name w:val="heading 5"/>
    <w:basedOn w:val="Normln"/>
    <w:next w:val="Normln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4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2Zkladn">
    <w:name w:val="F2  Základní"/>
    <w:basedOn w:val="Normln"/>
    <w:pPr>
      <w:spacing w:before="120"/>
    </w:pPr>
    <w:rPr>
      <w:rFonts w:ascii="Arial" w:hAnsi="Arial"/>
      <w:sz w:val="22"/>
      <w:szCs w:val="20"/>
    </w:rPr>
  </w:style>
  <w:style w:type="paragraph" w:styleId="Obsah1">
    <w:name w:val="toc 1"/>
    <w:basedOn w:val="Normln"/>
    <w:next w:val="Normln"/>
    <w:semiHidden/>
    <w:pPr>
      <w:tabs>
        <w:tab w:val="right" w:leader="dot" w:pos="9072"/>
      </w:tabs>
      <w:spacing w:before="120"/>
    </w:pPr>
    <w:rPr>
      <w:rFonts w:ascii="Arial" w:hAnsi="Arial"/>
      <w:b/>
      <w:caps/>
      <w:noProof/>
      <w:szCs w:val="20"/>
    </w:rPr>
  </w:style>
  <w:style w:type="paragraph" w:styleId="Obsah2">
    <w:name w:val="toc 2"/>
    <w:basedOn w:val="Normln"/>
    <w:next w:val="Normln"/>
    <w:semiHidden/>
    <w:pPr>
      <w:tabs>
        <w:tab w:val="right" w:leader="dot" w:pos="9072"/>
      </w:tabs>
      <w:spacing w:before="60"/>
      <w:ind w:left="284"/>
    </w:pPr>
    <w:rPr>
      <w:rFonts w:ascii="Arial" w:hAnsi="Arial"/>
      <w:noProof/>
      <w:sz w:val="22"/>
      <w:szCs w:val="20"/>
    </w:rPr>
  </w:style>
  <w:style w:type="paragraph" w:styleId="Obsah3">
    <w:name w:val="toc 3"/>
    <w:basedOn w:val="Normln"/>
    <w:next w:val="Normln"/>
    <w:semiHidden/>
    <w:pPr>
      <w:tabs>
        <w:tab w:val="right" w:leader="dot" w:pos="9072"/>
      </w:tabs>
      <w:ind w:left="567"/>
    </w:pPr>
    <w:rPr>
      <w:rFonts w:ascii="Arial" w:hAnsi="Arial"/>
      <w:sz w:val="22"/>
      <w:szCs w:val="20"/>
    </w:rPr>
  </w:style>
  <w:style w:type="paragraph" w:customStyle="1" w:styleId="F3Citace">
    <w:name w:val="F3 Citace"/>
    <w:basedOn w:val="F2Zkladn"/>
    <w:pPr>
      <w:jc w:val="both"/>
    </w:pPr>
    <w:rPr>
      <w:i/>
      <w:iCs/>
    </w:rPr>
  </w:style>
  <w:style w:type="paragraph" w:styleId="Seznam2">
    <w:name w:val="List 2"/>
    <w:basedOn w:val="Normln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Pokraovnseznamu2">
    <w:name w:val="List Continue 2"/>
    <w:basedOn w:val="Normln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sz w:val="20"/>
      <w:szCs w:val="20"/>
    </w:r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styleId="Zkladntext3">
    <w:name w:val="Body Text 3"/>
    <w:basedOn w:val="Zkladntextodsaze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">
    <w:name w:val="Základní"/>
    <w:basedOn w:val="Normln"/>
    <w:pPr>
      <w:spacing w:before="120"/>
    </w:pPr>
    <w:rPr>
      <w:rFonts w:ascii="Arial" w:hAnsi="Arial"/>
      <w:sz w:val="22"/>
      <w:szCs w:val="20"/>
    </w:rPr>
  </w:style>
  <w:style w:type="character" w:styleId="slostrnky">
    <w:name w:val="page number"/>
    <w:basedOn w:val="Standardnpsmoodstavce"/>
  </w:style>
  <w:style w:type="paragraph" w:styleId="FormtovanvHTML">
    <w:name w:val="HTML Preformatted"/>
    <w:basedOn w:val="Normln"/>
    <w:rsid w:val="00075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before="120"/>
      <w:jc w:val="both"/>
    </w:pPr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A44776"/>
    <w:pPr>
      <w:spacing w:after="120"/>
    </w:pPr>
  </w:style>
  <w:style w:type="character" w:customStyle="1" w:styleId="platne1">
    <w:name w:val="platne1"/>
    <w:basedOn w:val="Standardnpsmoodstavce"/>
    <w:rsid w:val="0055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REKLAMĚ</vt:lpstr>
    </vt:vector>
  </TitlesOfParts>
  <Company>Kománek &amp; Partneři, a.s.</Company>
  <LinksUpToDate>false</LinksUpToDate>
  <CharactersWithSpaces>2553</CharactersWithSpaces>
  <SharedDoc>false</SharedDoc>
  <HyperlinkBase>www.komanek.cz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REKLAMĚ</dc:title>
  <dc:subject>Daňové poradenství</dc:subject>
  <dc:creator>Kománek &amp; Partneři, a.s.</dc:creator>
  <cp:keywords/>
  <dc:description>(c) Kománek &amp; Partneři, a.s.</dc:description>
  <cp:lastModifiedBy>HDQ</cp:lastModifiedBy>
  <cp:revision>3</cp:revision>
  <cp:lastPrinted>2016-02-18T08:43:00Z</cp:lastPrinted>
  <dcterms:created xsi:type="dcterms:W3CDTF">2023-01-31T11:10:00Z</dcterms:created>
  <dcterms:modified xsi:type="dcterms:W3CDTF">2024-02-13T13:42:00Z</dcterms:modified>
  <cp:category>Externí</cp:category>
</cp:coreProperties>
</file>