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99" w:rsidRPr="00871F99" w:rsidRDefault="00871F99" w:rsidP="00871F99">
      <w:pPr>
        <w:pStyle w:val="Nadpis1"/>
      </w:pPr>
      <w:r w:rsidRPr="00871F9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71F99" w:rsidRPr="00871F99" w:rsidTr="00871F9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1F99" w:rsidRPr="00871F99" w:rsidRDefault="00871F99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1F99" w:rsidRDefault="00871F9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F99" w:rsidRDefault="00871F9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871F99" w:rsidRDefault="00871F9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OBJPERS / 1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Spr-p 129/2024</w:t>
            </w:r>
          </w:p>
        </w:tc>
      </w:tr>
      <w:tr w:rsidR="00871F99" w:rsidRPr="00871F99" w:rsidTr="00871F9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71F99" w:rsidRDefault="00871F9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28666712</w:t>
            </w:r>
          </w:p>
          <w:p w:rsidR="00871F99" w:rsidRDefault="00871F9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871F99" w:rsidRPr="00871F99" w:rsidTr="00871F9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HOTELY SRNÍ, a.s.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Celetná 590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00  Praha 1</w:t>
            </w:r>
          </w:p>
        </w:tc>
      </w:tr>
      <w:tr w:rsidR="00871F99" w:rsidRPr="00871F99" w:rsidTr="00871F9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16.02.2024</w:t>
            </w:r>
            <w:proofErr w:type="gramEnd"/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1F99" w:rsidRDefault="00871F9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871F99" w:rsidRPr="00871F99" w:rsidTr="00871F9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zajištění ubytování a stravování v depandanci Šumava  pro účastníky gremiální porady civilních soudců, pořádané Krajským soudem v Plzni, která se bude konat ve dnech 03.-</w:t>
            </w:r>
            <w:proofErr w:type="gramStart"/>
            <w:r>
              <w:rPr>
                <w:rFonts w:ascii="Arial" w:hAnsi="Arial" w:cs="Arial"/>
              </w:rPr>
              <w:t>04.10.2024</w:t>
            </w:r>
            <w:proofErr w:type="gramEnd"/>
            <w:r>
              <w:rPr>
                <w:rFonts w:ascii="Arial" w:hAnsi="Arial" w:cs="Arial"/>
              </w:rPr>
              <w:t xml:space="preserve"> dle Vaší cenové kalkulace ze dne 16.02.2024.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Ubytování ve dvoulůžkových pokojích pro 90 osob.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Stravování: 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03.10.2024</w:t>
            </w:r>
            <w:proofErr w:type="gramEnd"/>
            <w:r>
              <w:rPr>
                <w:rFonts w:ascii="Arial" w:hAnsi="Arial" w:cs="Arial"/>
              </w:rPr>
              <w:t xml:space="preserve"> - oběd a večeře formou bufetu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03.10.2024</w:t>
            </w:r>
            <w:proofErr w:type="gramEnd"/>
            <w:r>
              <w:rPr>
                <w:rFonts w:ascii="Arial" w:hAnsi="Arial" w:cs="Arial"/>
              </w:rPr>
              <w:t xml:space="preserve"> - coffee break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04.10.2024</w:t>
            </w:r>
            <w:proofErr w:type="gramEnd"/>
            <w:r>
              <w:rPr>
                <w:rFonts w:ascii="Arial" w:hAnsi="Arial" w:cs="Arial"/>
              </w:rPr>
              <w:t xml:space="preserve"> - snídaně a oběd formou bufetu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04.10.2024</w:t>
            </w:r>
            <w:proofErr w:type="gramEnd"/>
            <w:r>
              <w:rPr>
                <w:rFonts w:ascii="Arial" w:hAnsi="Arial" w:cs="Arial"/>
              </w:rPr>
              <w:t xml:space="preserve"> - coffee break</w:t>
            </w: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871F99" w:rsidRDefault="00871F9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strávníků a ubytovaných upřesníme telefonicky nejpozději týden před konáním akce.</w:t>
            </w:r>
          </w:p>
        </w:tc>
      </w:tr>
      <w:tr w:rsidR="00871F99" w:rsidRPr="00871F99" w:rsidTr="00871F9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71F99" w:rsidRDefault="00871F99" w:rsidP="00871F9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871F99" w:rsidRPr="00871F99" w:rsidTr="00871F99">
        <w:tc>
          <w:tcPr>
            <w:tcW w:w="1060" w:type="dxa"/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Gremiální porada civilních soudců ve dnech 03.-</w:t>
            </w:r>
            <w:proofErr w:type="gramStart"/>
            <w:r>
              <w:rPr>
                <w:rFonts w:ascii="Arial" w:hAnsi="Arial" w:cs="Arial"/>
              </w:rPr>
              <w:t>04.10.2024</w:t>
            </w:r>
            <w:proofErr w:type="gramEnd"/>
          </w:p>
        </w:tc>
        <w:tc>
          <w:tcPr>
            <w:tcW w:w="2126" w:type="dxa"/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71F99" w:rsidRDefault="00871F9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871F99" w:rsidRDefault="00871F99" w:rsidP="00871F99"/>
    <w:p w:rsidR="00871F99" w:rsidRDefault="00871F99" w:rsidP="00871F9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871F99" w:rsidRPr="00871F99" w:rsidTr="00871F9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Petrásková Gabriela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377868255</w:t>
            </w:r>
          </w:p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</w:p>
          <w:p w:rsidR="00871F99" w:rsidRDefault="00871F9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99" w:rsidRDefault="00871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871F99" w:rsidRDefault="00871F99" w:rsidP="00871F99">
      <w:pPr>
        <w:rPr>
          <w:rFonts w:ascii="Arial" w:hAnsi="Arial" w:cs="Arial"/>
        </w:rPr>
      </w:pPr>
    </w:p>
    <w:p w:rsidR="00871F99" w:rsidRDefault="00871F99" w:rsidP="00871F99">
      <w:pPr>
        <w:rPr>
          <w:rFonts w:ascii="Arial" w:hAnsi="Arial" w:cs="Arial"/>
        </w:rPr>
      </w:pPr>
    </w:p>
    <w:p w:rsidR="00B14AA4" w:rsidRPr="00871F99" w:rsidRDefault="00B14AA4">
      <w:pPr>
        <w:pStyle w:val="Nzev"/>
      </w:pPr>
      <w:bookmarkStart w:id="0" w:name="_GoBack"/>
      <w:bookmarkEnd w:id="0"/>
      <w:r w:rsidRPr="00871F99">
        <w:lastRenderedPageBreak/>
        <w:t>Schvalovací doložka</w:t>
      </w:r>
    </w:p>
    <w:p w:rsidR="00B14AA4" w:rsidRPr="00871F99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71F99" w:rsidRDefault="00B14AA4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71F99" w:rsidRDefault="00B14AA4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Rok: 2024</w:t>
            </w:r>
          </w:p>
        </w:tc>
      </w:tr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71F99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71F99" w:rsidRDefault="00B14AA4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Dokladová řada:  OBJPERS</w:t>
            </w:r>
          </w:p>
        </w:tc>
      </w:tr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71F99" w:rsidRDefault="00B14AA4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 xml:space="preserve">Spis. </w:t>
            </w:r>
            <w:proofErr w:type="gramStart"/>
            <w:r w:rsidRPr="00871F99">
              <w:rPr>
                <w:rFonts w:ascii="Arial" w:hAnsi="Arial" w:cs="Arial"/>
              </w:rPr>
              <w:t>zn.</w:t>
            </w:r>
            <w:proofErr w:type="gramEnd"/>
            <w:r w:rsidRPr="00871F99">
              <w:rPr>
                <w:rFonts w:ascii="Arial" w:hAnsi="Arial" w:cs="Arial"/>
              </w:rPr>
              <w:t xml:space="preserve">:   Spr-p 129/2024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71F99" w:rsidRDefault="00B14AA4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Číslo dokladu: 1</w:t>
            </w:r>
          </w:p>
          <w:p w:rsidR="00B14AA4" w:rsidRPr="00871F99" w:rsidRDefault="00B14AA4">
            <w:pPr>
              <w:rPr>
                <w:rFonts w:ascii="Arial" w:hAnsi="Arial" w:cs="Arial"/>
              </w:rPr>
            </w:pPr>
          </w:p>
          <w:p w:rsidR="00B14AA4" w:rsidRPr="00871F99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871F99" w:rsidRDefault="00B14AA4">
      <w:pPr>
        <w:rPr>
          <w:rFonts w:ascii="Arial" w:hAnsi="Arial" w:cs="Arial"/>
        </w:rPr>
      </w:pPr>
      <w:r w:rsidRPr="00871F99">
        <w:rPr>
          <w:rFonts w:ascii="Arial" w:hAnsi="Arial" w:cs="Arial"/>
        </w:rPr>
        <w:t>Schvaluji:</w:t>
      </w:r>
    </w:p>
    <w:p w:rsidR="00B14AA4" w:rsidRPr="00871F99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71F99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71F99" w:rsidRDefault="00575C47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71F99" w:rsidRDefault="00575C47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Gremiální porada civilních soudců ve dnech 03.-</w:t>
            </w:r>
            <w:proofErr w:type="gramStart"/>
            <w:r w:rsidRPr="00871F99">
              <w:rPr>
                <w:rFonts w:ascii="Arial" w:hAnsi="Arial" w:cs="Arial"/>
              </w:rPr>
              <w:t>04.10.2024</w:t>
            </w:r>
            <w:proofErr w:type="gramEnd"/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71F99" w:rsidRDefault="00575C47">
            <w:pPr>
              <w:jc w:val="right"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261.599,70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71F99" w:rsidRDefault="00575C47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Kč</w:t>
            </w:r>
          </w:p>
        </w:tc>
      </w:tr>
      <w:tr w:rsidR="00575C47" w:rsidRPr="00871F99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71F99" w:rsidRDefault="00575C47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71F99" w:rsidRDefault="00575C47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5420</w:t>
            </w:r>
            <w:r w:rsidR="00AE5EEB" w:rsidRPr="00871F99">
              <w:rPr>
                <w:rFonts w:ascii="Arial" w:hAnsi="Arial" w:cs="Arial"/>
              </w:rPr>
              <w:t>,</w:t>
            </w:r>
            <w:r w:rsidRPr="00871F99">
              <w:rPr>
                <w:rFonts w:ascii="Arial" w:hAnsi="Arial" w:cs="Arial"/>
              </w:rPr>
              <w:t xml:space="preserve"> </w:t>
            </w:r>
            <w:proofErr w:type="gramStart"/>
            <w:r w:rsidRPr="00871F99">
              <w:rPr>
                <w:rFonts w:ascii="Arial" w:hAnsi="Arial" w:cs="Arial"/>
              </w:rPr>
              <w:t>5169</w:t>
            </w:r>
            <w:r w:rsidR="001541AE" w:rsidRPr="00871F99">
              <w:rPr>
                <w:rFonts w:ascii="Arial" w:hAnsi="Arial" w:cs="Arial"/>
              </w:rPr>
              <w:t>,</w:t>
            </w:r>
            <w:r w:rsidRPr="00871F99">
              <w:rPr>
                <w:rFonts w:ascii="Arial" w:hAnsi="Arial" w:cs="Arial"/>
              </w:rPr>
              <w:t xml:space="preserve"> </w:t>
            </w:r>
            <w:r w:rsidR="00AE5EEB" w:rsidRPr="00871F99">
              <w:rPr>
                <w:rFonts w:ascii="Arial" w:hAnsi="Arial" w:cs="Arial"/>
              </w:rPr>
              <w:t>,</w:t>
            </w:r>
            <w:proofErr w:type="gramEnd"/>
            <w:r w:rsidRPr="00871F99">
              <w:rPr>
                <w:rFonts w:ascii="Arial" w:hAnsi="Arial" w:cs="Arial"/>
              </w:rPr>
              <w:t xml:space="preserve"> </w:t>
            </w:r>
          </w:p>
          <w:p w:rsidR="00D15408" w:rsidRPr="00871F99" w:rsidRDefault="001F5886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Zdroj</w:t>
            </w:r>
            <w:r w:rsidR="00D15408" w:rsidRPr="00871F99">
              <w:rPr>
                <w:rFonts w:ascii="Arial" w:hAnsi="Arial" w:cs="Arial"/>
              </w:rPr>
              <w:t xml:space="preserve">: </w:t>
            </w:r>
            <w:r w:rsidRPr="00871F99">
              <w:rPr>
                <w:rFonts w:ascii="Arial" w:hAnsi="Arial" w:cs="Arial"/>
              </w:rPr>
              <w:t>11</w:t>
            </w:r>
            <w:r w:rsidR="002702F8" w:rsidRPr="00871F99">
              <w:rPr>
                <w:rFonts w:ascii="Arial" w:hAnsi="Arial" w:cs="Arial"/>
              </w:rPr>
              <w:t>00000</w:t>
            </w:r>
          </w:p>
          <w:p w:rsidR="00D844E4" w:rsidRPr="00871F99" w:rsidRDefault="00D844E4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 xml:space="preserve">Účel: </w:t>
            </w:r>
          </w:p>
          <w:p w:rsidR="00EE2C37" w:rsidRPr="00871F99" w:rsidRDefault="00D15408">
            <w:pPr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71F99" w:rsidRDefault="00575C47" w:rsidP="00150E77"/>
    <w:p w:rsidR="00150E77" w:rsidRPr="00871F99" w:rsidRDefault="00150E77" w:rsidP="00150E77"/>
    <w:p w:rsidR="00CE6D5F" w:rsidRPr="00871F99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871F99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Datum:…………………………………..</w:t>
            </w: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 xml:space="preserve">Podpis </w:t>
            </w: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Kontrolu operace provedl správce rozpočtu:</w:t>
            </w: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Datum: ………………………………….</w:t>
            </w: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Podpis</w:t>
            </w: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871F9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71F99">
              <w:rPr>
                <w:rFonts w:ascii="Arial" w:hAnsi="Arial" w:cs="Arial"/>
              </w:rPr>
              <w:t xml:space="preserve">Poznámka: </w:t>
            </w:r>
          </w:p>
          <w:p w:rsidR="00B14AA4" w:rsidRPr="00871F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871F99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871F99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74" w:rsidRDefault="000C5E74">
      <w:r>
        <w:separator/>
      </w:r>
    </w:p>
  </w:endnote>
  <w:endnote w:type="continuationSeparator" w:id="0">
    <w:p w:rsidR="000C5E74" w:rsidRDefault="000C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74" w:rsidRDefault="000C5E74">
      <w:r>
        <w:separator/>
      </w:r>
    </w:p>
  </w:footnote>
  <w:footnote w:type="continuationSeparator" w:id="0">
    <w:p w:rsidR="000C5E74" w:rsidRDefault="000C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498859"/>
    <w:docVar w:name="SOUBOR_DOC" w:val="c:\dokument\"/>
    <w:docVar w:name="TYP_SOUBORU" w:val="RTF"/>
  </w:docVars>
  <w:rsids>
    <w:rsidRoot w:val="00B14AA4"/>
    <w:rsid w:val="000C5E7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0451E"/>
    <w:rsid w:val="00575C47"/>
    <w:rsid w:val="00651D6D"/>
    <w:rsid w:val="0065427B"/>
    <w:rsid w:val="00867C87"/>
    <w:rsid w:val="00871F99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E2757"/>
  <w14:defaultImageDpi w14:val="0"/>
  <w15:docId w15:val="{B59626DC-2675-4965-8541-1A868D0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1F9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871F99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2024-02-16T13:18:00Z</cp:lastPrinted>
  <dcterms:created xsi:type="dcterms:W3CDTF">2024-02-16T13:18:00Z</dcterms:created>
  <dcterms:modified xsi:type="dcterms:W3CDTF">2024-02-16T13:18:00Z</dcterms:modified>
</cp:coreProperties>
</file>