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4183" w14:textId="0C35A761" w:rsidR="007A2172" w:rsidRPr="007A2172" w:rsidRDefault="007A2172" w:rsidP="00D859C2">
      <w:pPr>
        <w:jc w:val="center"/>
        <w:rPr>
          <w:b/>
          <w:sz w:val="36"/>
          <w:szCs w:val="36"/>
          <w:u w:val="single"/>
        </w:rPr>
      </w:pPr>
      <w:r w:rsidRPr="007A2172">
        <w:rPr>
          <w:b/>
          <w:sz w:val="36"/>
          <w:szCs w:val="36"/>
          <w:u w:val="single"/>
        </w:rPr>
        <w:t>Příloha č. 1</w:t>
      </w:r>
    </w:p>
    <w:p w14:paraId="43885AE7" w14:textId="77777777" w:rsidR="007A2172" w:rsidRDefault="007A2172" w:rsidP="00D859C2">
      <w:pPr>
        <w:jc w:val="center"/>
        <w:rPr>
          <w:b/>
          <w:sz w:val="36"/>
          <w:szCs w:val="36"/>
        </w:rPr>
      </w:pPr>
    </w:p>
    <w:p w14:paraId="3925DCBF" w14:textId="4E7A43D0"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246DC270" w:rsidR="00D859C2" w:rsidRPr="00726B26" w:rsidRDefault="00CE07BE" w:rsidP="00D859C2">
      <w:pPr>
        <w:rPr>
          <w:b/>
        </w:rPr>
      </w:pPr>
      <w:r>
        <w:rPr>
          <w:b/>
        </w:rPr>
        <w:t>S &amp; T Plus s.r.o.</w:t>
      </w:r>
    </w:p>
    <w:p w14:paraId="3DADA2B1" w14:textId="1CEBF86B" w:rsidR="00D859C2" w:rsidRDefault="00D859C2" w:rsidP="00D859C2">
      <w:r>
        <w:t xml:space="preserve">IČ: </w:t>
      </w:r>
      <w:r w:rsidR="00CE07BE">
        <w:t>25701576</w:t>
      </w:r>
    </w:p>
    <w:p w14:paraId="494735B8" w14:textId="7354CC3C" w:rsidR="00D859C2" w:rsidRPr="00512AB9" w:rsidRDefault="00D859C2" w:rsidP="00D859C2">
      <w:r>
        <w:t xml:space="preserve">DIČ: </w:t>
      </w:r>
      <w:r w:rsidR="00CE07BE">
        <w:t>CZ25701576</w:t>
      </w:r>
    </w:p>
    <w:p w14:paraId="4BE4B061" w14:textId="521064AE" w:rsidR="00D859C2" w:rsidRPr="00512AB9" w:rsidRDefault="00D859C2" w:rsidP="00D859C2">
      <w:r>
        <w:t>se sídlem</w:t>
      </w:r>
      <w:r w:rsidRPr="00512AB9">
        <w:t xml:space="preserve">: </w:t>
      </w:r>
      <w:r w:rsidR="00CE07BE">
        <w:t>Novodvorská 994/138, 142 00 Praha 4</w:t>
      </w:r>
    </w:p>
    <w:p w14:paraId="1F4F5F98" w14:textId="70C46E0D" w:rsidR="00D859C2" w:rsidRPr="00512AB9" w:rsidRDefault="00D859C2" w:rsidP="00D859C2">
      <w:r>
        <w:t>zastoupena</w:t>
      </w:r>
      <w:r w:rsidRPr="00512AB9">
        <w:t xml:space="preserve">: </w:t>
      </w:r>
      <w:r w:rsidR="00CE07BE">
        <w:t>Ing. Ludvík Tót, jednatel</w:t>
      </w:r>
    </w:p>
    <w:p w14:paraId="43130257" w14:textId="756119A8" w:rsidR="00D859C2" w:rsidRPr="00512AB9" w:rsidRDefault="00D859C2" w:rsidP="00D859C2">
      <w:r w:rsidRPr="00512AB9">
        <w:t xml:space="preserve">bankovní spojení: </w:t>
      </w:r>
      <w:r w:rsidR="00CE07BE">
        <w:t>Československá obchodní banka a.s.</w:t>
      </w:r>
    </w:p>
    <w:p w14:paraId="4B4D9F51" w14:textId="52B14A1D" w:rsidR="00D859C2" w:rsidRPr="00512AB9" w:rsidRDefault="00D859C2" w:rsidP="00D859C2">
      <w:r w:rsidRPr="00512AB9">
        <w:t xml:space="preserve">číslo účtu: </w:t>
      </w:r>
      <w:r w:rsidR="00CE07BE">
        <w:t>117460713/0300</w:t>
      </w:r>
    </w:p>
    <w:p w14:paraId="7BE5CCD9" w14:textId="46E81F95" w:rsidR="00D859C2" w:rsidRPr="00512AB9" w:rsidRDefault="00D859C2" w:rsidP="00D859C2">
      <w:r>
        <w:t>z</w:t>
      </w:r>
      <w:r w:rsidRPr="00512AB9">
        <w:t>apsán</w:t>
      </w:r>
      <w:r>
        <w:t>a</w:t>
      </w:r>
      <w:r w:rsidRPr="00512AB9">
        <w:t xml:space="preserve"> v obchodním rejstříku vedeném </w:t>
      </w:r>
      <w:r w:rsidR="00CE07BE">
        <w:t xml:space="preserve">Městským </w:t>
      </w:r>
      <w:r w:rsidRPr="00652864">
        <w:t>soudem v </w:t>
      </w:r>
      <w:r w:rsidR="00CE07BE">
        <w:t>Praze</w:t>
      </w:r>
      <w:r w:rsidRPr="00652864">
        <w:t xml:space="preserve">, oddíl </w:t>
      </w:r>
      <w:r w:rsidR="00CE07BE">
        <w:t>C</w:t>
      </w:r>
      <w:r w:rsidRPr="00652864">
        <w:t xml:space="preserve">, vložka </w:t>
      </w:r>
      <w:r w:rsidR="00CE07BE">
        <w:t>62478</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EE49827" w:rsidR="00D859C2" w:rsidRPr="002B77A6" w:rsidRDefault="00D859C2" w:rsidP="00D859C2">
      <w:r>
        <w:t>zastoupena</w:t>
      </w:r>
      <w:r w:rsidRPr="002B77A6">
        <w:t xml:space="preserve">: </w:t>
      </w:r>
      <w:r w:rsidR="0021601E" w:rsidRPr="001150C5">
        <w:t xml:space="preserve">MUDr. </w:t>
      </w:r>
      <w:r w:rsidR="0021601E">
        <w:t>I</w:t>
      </w:r>
      <w:r w:rsidR="0021601E" w:rsidRPr="001150C5">
        <w:t>v</w:t>
      </w:r>
      <w:r w:rsidR="0021601E">
        <w:t>o Rovný</w:t>
      </w:r>
      <w:r w:rsidR="0021601E" w:rsidRPr="001150C5">
        <w:t xml:space="preserve">, </w:t>
      </w:r>
      <w:r w:rsidR="0021601E">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62B68500" w:rsidR="00095C75" w:rsidRPr="00CF0C56" w:rsidRDefault="00095C75" w:rsidP="00617258">
      <w:pPr>
        <w:pStyle w:val="Odstavecsmlouvy"/>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005303DC">
        <w:rPr>
          <w:b/>
        </w:rPr>
        <w:t xml:space="preserve"> </w:t>
      </w:r>
      <w:r w:rsidR="005303DC">
        <w:rPr>
          <w:b/>
        </w:rPr>
        <w:t>„</w:t>
      </w:r>
      <w:r w:rsidR="005303DC" w:rsidRPr="005303DC">
        <w:rPr>
          <w:b/>
        </w:rPr>
        <w:t>Plicní ventilátory</w:t>
      </w:r>
      <w:r w:rsidRPr="005303DC">
        <w:rPr>
          <w:b/>
        </w:rPr>
        <w:t xml:space="preserve">“, </w:t>
      </w:r>
      <w:r w:rsidRPr="005303DC">
        <w:rPr>
          <w:b/>
          <w:u w:val="single"/>
        </w:rPr>
        <w:t xml:space="preserve">část </w:t>
      </w:r>
      <w:r w:rsidR="00617258">
        <w:rPr>
          <w:b/>
          <w:u w:val="single"/>
        </w:rPr>
        <w:t>3</w:t>
      </w:r>
      <w:r w:rsidR="005303DC" w:rsidRPr="005303DC">
        <w:rPr>
          <w:b/>
          <w:u w:val="single"/>
        </w:rPr>
        <w:t xml:space="preserve"> s názvem </w:t>
      </w:r>
      <w:r w:rsidR="00617258" w:rsidRPr="00617258">
        <w:rPr>
          <w:rStyle w:val="slostrnky"/>
          <w:b/>
          <w:bCs/>
          <w:u w:val="single"/>
        </w:rPr>
        <w:t xml:space="preserve">Transportní plicní ventilátor 1 ks - IGEK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5BCB63AD" w14:textId="77777777" w:rsidR="0056611A" w:rsidRDefault="0056611A" w:rsidP="0056611A">
      <w:pPr>
        <w:pStyle w:val="Odstavecsmlouvy"/>
        <w:numPr>
          <w:ilvl w:val="1"/>
          <w:numId w:val="1"/>
        </w:numPr>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w:t>
      </w:r>
      <w:r>
        <w:t xml:space="preserve"> zejména dle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263F84E2" w14:textId="77777777" w:rsidR="0021601E" w:rsidRDefault="0021601E" w:rsidP="0021601E">
      <w:pPr>
        <w:pStyle w:val="Odstavecsmlouvy"/>
        <w:numPr>
          <w:ilvl w:val="0"/>
          <w:numId w:val="0"/>
        </w:numPr>
        <w:ind w:left="567"/>
      </w:pPr>
    </w:p>
    <w:p w14:paraId="6FCBA054" w14:textId="36050B20" w:rsidR="008275B9" w:rsidRDefault="008275B9" w:rsidP="008275B9">
      <w:pPr>
        <w:pStyle w:val="Odstavecsmlouvy"/>
        <w:numPr>
          <w:ilvl w:val="1"/>
          <w:numId w:val="1"/>
        </w:numPr>
      </w:pPr>
      <w:bookmarkStart w:id="2" w:name="_Ref98400563"/>
      <w:bookmarkEnd w:id="1"/>
      <w:bookmarkEnd w:id="2"/>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w:t>
      </w:r>
      <w:r>
        <w:lastRenderedPageBreak/>
        <w:t>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3E23826D"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CE07BE">
        <w:t>1 ks transportního ventilátoru</w:t>
      </w:r>
      <w:r w:rsidR="008645D8" w:rsidRPr="00D859C2">
        <w:rPr>
          <w:b/>
        </w:rPr>
        <w:t xml:space="preserve">, typ: </w:t>
      </w:r>
      <w:r w:rsidR="00CE07BE">
        <w:rPr>
          <w:b/>
        </w:rPr>
        <w:t>Osiris 3</w:t>
      </w:r>
      <w:r w:rsidR="004453FF" w:rsidRPr="00D859C2">
        <w:rPr>
          <w:b/>
        </w:rPr>
        <w:t xml:space="preserve">, výrobce </w:t>
      </w:r>
      <w:r w:rsidR="00CE07BE">
        <w:rPr>
          <w:b/>
        </w:rPr>
        <w:t xml:space="preserve">Air </w:t>
      </w:r>
      <w:proofErr w:type="spellStart"/>
      <w:r w:rsidR="00CE07BE">
        <w:rPr>
          <w:b/>
        </w:rPr>
        <w:t>Liquide</w:t>
      </w:r>
      <w:proofErr w:type="spellEnd"/>
      <w:r w:rsidR="00CE07BE">
        <w:rPr>
          <w:b/>
        </w:rPr>
        <w:t xml:space="preserve"> </w:t>
      </w:r>
      <w:proofErr w:type="spellStart"/>
      <w:r w:rsidR="00CE07BE">
        <w:rPr>
          <w:b/>
        </w:rPr>
        <w:t>Medical</w:t>
      </w:r>
      <w:proofErr w:type="spellEnd"/>
      <w:r w:rsidR="00CE07BE">
        <w:rPr>
          <w:b/>
        </w:rPr>
        <w:t xml:space="preserve"> Systems</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7A5D3C88"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5E7195">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lastRenderedPageBreak/>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1E647C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5303DC">
        <w:rPr>
          <w:b/>
          <w:u w:val="single"/>
        </w:rPr>
        <w:t xml:space="preserve">do </w:t>
      </w:r>
      <w:r w:rsidR="005303DC" w:rsidRPr="005303DC">
        <w:rPr>
          <w:b/>
          <w:u w:val="single"/>
        </w:rPr>
        <w:t>12</w:t>
      </w:r>
      <w:r w:rsidR="0042712C" w:rsidRPr="005303DC">
        <w:rPr>
          <w:b/>
          <w:u w:val="single"/>
        </w:rPr>
        <w:t xml:space="preserve"> </w:t>
      </w:r>
      <w:r w:rsidR="006C3751" w:rsidRPr="005303DC">
        <w:rPr>
          <w:b/>
          <w:u w:val="single"/>
        </w:rPr>
        <w:t>týdnů</w:t>
      </w:r>
      <w:r w:rsidRPr="005303DC">
        <w:rPr>
          <w:u w:val="single"/>
        </w:rPr>
        <w:t xml:space="preserve"> </w:t>
      </w:r>
      <w:r w:rsidR="003F7B02" w:rsidRPr="005303DC">
        <w:rPr>
          <w:b/>
          <w:u w:val="single"/>
        </w:rPr>
        <w:t xml:space="preserve">ode dne </w:t>
      </w:r>
      <w:r w:rsidR="005303DC" w:rsidRPr="005303DC">
        <w:rPr>
          <w:b/>
          <w:u w:val="single"/>
        </w:rPr>
        <w:t>písemného vyzvání Kupujícího,</w:t>
      </w:r>
      <w:r w:rsidR="00250E90" w:rsidRPr="00D859C2">
        <w:t xml:space="preserve">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4829BB0D" w:rsidR="00BE2371" w:rsidRPr="00D859C2" w:rsidRDefault="003F7B02" w:rsidP="00D859C2">
      <w:pPr>
        <w:pStyle w:val="Odstavecsmlouvy"/>
      </w:pPr>
      <w:r w:rsidRPr="00D859C2">
        <w:t xml:space="preserve">Místem dodání Zboží </w:t>
      </w:r>
      <w:r w:rsidR="00D50BBE" w:rsidRPr="00D859C2">
        <w:t xml:space="preserve">je </w:t>
      </w:r>
      <w:r w:rsidR="005303DC" w:rsidRPr="005303DC">
        <w:rPr>
          <w:rStyle w:val="slostrnky"/>
          <w:b/>
          <w:color w:val="000000"/>
          <w:u w:val="single"/>
        </w:rPr>
        <w:t>Interní gastroenterologická klinika.</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38D2FF19"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303DC">
        <w:t xml:space="preserve"> </w:t>
      </w:r>
      <w:r w:rsidR="00BD5D90">
        <w:t>XXX</w:t>
      </w:r>
      <w:r w:rsidR="00DE3A3F" w:rsidRPr="00D859C2">
        <w:t xml:space="preserve">, tel.: </w:t>
      </w:r>
      <w:r w:rsidR="00BD5D90">
        <w:t>XXX</w:t>
      </w:r>
      <w:r w:rsidR="00DE3A3F" w:rsidRPr="00D859C2">
        <w:t xml:space="preserve"> a písemně na e-mail: </w:t>
      </w:r>
      <w:r w:rsidR="00BD5D90">
        <w:t>XXX</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3" w:name="_Ref31278541"/>
      <w:r>
        <w:t>Montáž</w:t>
      </w:r>
      <w:bookmarkEnd w:id="3"/>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 xml:space="preserve">zákona </w:t>
      </w:r>
      <w:r>
        <w:rPr>
          <w:bCs/>
        </w:rPr>
        <w:lastRenderedPageBreak/>
        <w:t>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69C9DA0E"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6611A">
        <w:t xml:space="preserve"> a</w:t>
      </w:r>
      <w:r w:rsidR="00530327">
        <w:t xml:space="preserve">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5F08FFB0" w:rsidR="00D859C2" w:rsidRPr="005B49AA" w:rsidRDefault="00CE07BE" w:rsidP="00530327">
            <w:pPr>
              <w:pStyle w:val="Zkladntext3"/>
              <w:jc w:val="right"/>
              <w:rPr>
                <w:b/>
                <w:sz w:val="22"/>
                <w:szCs w:val="22"/>
              </w:rPr>
            </w:pPr>
            <w:r>
              <w:rPr>
                <w:b/>
                <w:sz w:val="22"/>
                <w:szCs w:val="22"/>
              </w:rPr>
              <w:t>134 900,00</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4714A8E5" w:rsidR="00D859C2" w:rsidRPr="005B49AA" w:rsidRDefault="00D859C2" w:rsidP="000E79CE">
            <w:pPr>
              <w:pStyle w:val="Zkladntext3"/>
              <w:rPr>
                <w:b/>
                <w:sz w:val="22"/>
                <w:szCs w:val="22"/>
              </w:rPr>
            </w:pPr>
            <w:r w:rsidRPr="005B49AA">
              <w:rPr>
                <w:b/>
                <w:sz w:val="22"/>
                <w:szCs w:val="22"/>
              </w:rPr>
              <w:t xml:space="preserve">DPH </w:t>
            </w:r>
            <w:r w:rsidR="00CE07BE">
              <w:rPr>
                <w:b/>
                <w:sz w:val="22"/>
                <w:szCs w:val="22"/>
              </w:rPr>
              <w:t>21</w:t>
            </w:r>
            <w:r w:rsidRPr="005B49AA">
              <w:rPr>
                <w:b/>
                <w:sz w:val="22"/>
                <w:szCs w:val="22"/>
              </w:rPr>
              <w:t xml:space="preserve"> %:</w:t>
            </w:r>
          </w:p>
        </w:tc>
        <w:tc>
          <w:tcPr>
            <w:tcW w:w="4253" w:type="dxa"/>
            <w:shd w:val="clear" w:color="auto" w:fill="auto"/>
          </w:tcPr>
          <w:p w14:paraId="44D4CFEA" w14:textId="72B9955C" w:rsidR="00D859C2" w:rsidRPr="005B49AA" w:rsidRDefault="00CE07BE" w:rsidP="00530327">
            <w:pPr>
              <w:pStyle w:val="Zkladntext3"/>
              <w:jc w:val="right"/>
              <w:rPr>
                <w:b/>
                <w:sz w:val="22"/>
                <w:szCs w:val="22"/>
              </w:rPr>
            </w:pPr>
            <w:r>
              <w:rPr>
                <w:b/>
                <w:sz w:val="22"/>
                <w:szCs w:val="22"/>
              </w:rPr>
              <w:t>28 329,00</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63567394" w:rsidR="00D859C2" w:rsidRPr="005B49AA" w:rsidRDefault="00CE07BE" w:rsidP="00530327">
            <w:pPr>
              <w:pStyle w:val="Zkladntext3"/>
              <w:jc w:val="right"/>
              <w:rPr>
                <w:b/>
                <w:sz w:val="22"/>
                <w:szCs w:val="22"/>
              </w:rPr>
            </w:pPr>
            <w:r>
              <w:rPr>
                <w:b/>
                <w:sz w:val="22"/>
                <w:szCs w:val="22"/>
              </w:rPr>
              <w:t>163 229,00</w:t>
            </w:r>
            <w:r w:rsidR="00D859C2" w:rsidRPr="005B49AA">
              <w:rPr>
                <w:b/>
                <w:sz w:val="22"/>
                <w:szCs w:val="22"/>
              </w:rPr>
              <w:t xml:space="preserve"> Kč</w:t>
            </w:r>
          </w:p>
        </w:tc>
      </w:tr>
    </w:tbl>
    <w:p w14:paraId="183039AC" w14:textId="32C9D58A" w:rsidR="00D859C2" w:rsidRDefault="00D859C2" w:rsidP="003E4543"/>
    <w:p w14:paraId="2BDC93DB" w14:textId="77777777" w:rsidR="00530327" w:rsidRDefault="00530327" w:rsidP="003E4543"/>
    <w:p w14:paraId="332E2497" w14:textId="77777777" w:rsidR="00154E7D" w:rsidRPr="00154E7D" w:rsidRDefault="00154E7D" w:rsidP="00154E7D">
      <w:pPr>
        <w:numPr>
          <w:ilvl w:val="1"/>
          <w:numId w:val="1"/>
        </w:numPr>
        <w:spacing w:line="240" w:lineRule="auto"/>
      </w:pPr>
      <w:r w:rsidRPr="00154E7D">
        <w:t xml:space="preserve">Sjednaná Vlastní kupní cena zahrnuje kromě Zboží, zejména náklady na dopravu do místa plnění, obaly, naložení, složení, pojištění během dopravy, případné clo, instalaci vč. konfigurace modalit, uvedení do provozu, Instruktáž, odměna za poskytnutí Licencí, provedení funkční zkoušky </w:t>
      </w:r>
      <w:r w:rsidRPr="00154E7D">
        <w:rPr>
          <w:bCs/>
        </w:rPr>
        <w:t>vč. přejímací zkoušky dlouhodobé stability (pouze u Zboží, které této zkoušce podle AZ, podléhá), vstupní validace či kalibrace (pouze u Zboží, u nějž je při provozu vyžadována)</w:t>
      </w:r>
      <w:r w:rsidRPr="00154E7D">
        <w:t xml:space="preserve">, ověření přenosu dat z přístroje na pracovní stanici (pokud je u přístroje samostatná pracovní stanice), ověření přenosu dat do archivu MARIE PACS (pouze u Zboží, u nějž je vyžadováno) a odzkoušení bezproblémového provozu, recyklační poplatek (pouze u Zboží, které tomuto poplatku podle platných právních předpisů, podléhá), preventivní bezpečnostně technické kontroly vč. aktualizace příp. firmware, zkoušek dlouhodobé stability </w:t>
      </w:r>
      <w:r w:rsidRPr="00154E7D">
        <w:rPr>
          <w:bCs/>
        </w:rPr>
        <w:t xml:space="preserve">(pouze u Zboží, které této zkoušce podle AZ podléhá), </w:t>
      </w:r>
      <w:r w:rsidRPr="00154E7D">
        <w:t xml:space="preserve">validace nebo kalibrace parametrů </w:t>
      </w:r>
      <w:r w:rsidRPr="00154E7D">
        <w:rPr>
          <w:bCs/>
        </w:rPr>
        <w:t>(pouze u Zboží, u nějž je při provozu vyžadována)</w:t>
      </w:r>
      <w:r w:rsidRPr="00154E7D">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6103D5B9"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B11CABD" w:rsidR="009547FF"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61D12B64" w14:textId="77777777" w:rsidR="00343E28" w:rsidRDefault="00343E28" w:rsidP="00343E28">
      <w:pPr>
        <w:pStyle w:val="Odstavecseseznamem"/>
      </w:pPr>
    </w:p>
    <w:p w14:paraId="6FF01948" w14:textId="77777777" w:rsidR="00343E28" w:rsidRDefault="00343E28" w:rsidP="00343E28">
      <w:pPr>
        <w:pStyle w:val="Odstavecsmlouvy"/>
      </w:pPr>
      <w:r>
        <w:t>Prodávající se zavazuje zahájit práce na odstranění eventuálních vad Zboží v době trvání záruky do 3 pracovních dnů od jejich oznámení Prodávajícímu a ve lhůtě do 7 pracovních dnů od nástupu servisního technika na opravu uvést Zboží opět do bezvadného stavu, není-li mezi Prodávajícím a Kupujícím s ohledem na charakter a závažnost vady dohodnuta lhůta jiná. V případě potřeby objednání náhradních dílů nebo náročné opravy trvající déle než 7 pracovních dní prodávající na písemnou výzvu kupujícího zapůjčí náhradní přístroj (v tomto případě nelze uplatňovat sankci za nedodržení opravy do 7 pracovních dnů).</w:t>
      </w:r>
    </w:p>
    <w:p w14:paraId="349B8FD9" w14:textId="77777777" w:rsidR="00343E28" w:rsidRPr="00D859C2" w:rsidRDefault="00343E28" w:rsidP="00343E28">
      <w:pPr>
        <w:pStyle w:val="Odstavecsmlouvy"/>
        <w:numPr>
          <w:ilvl w:val="0"/>
          <w:numId w:val="0"/>
        </w:numPr>
        <w:ind w:left="567"/>
      </w:pPr>
    </w:p>
    <w:p w14:paraId="75136AB1" w14:textId="77777777" w:rsidR="001A3D28" w:rsidRPr="00D859C2" w:rsidRDefault="001A3D28" w:rsidP="00094B12">
      <w:pPr>
        <w:pStyle w:val="Odstavecsmlouvy"/>
        <w:numPr>
          <w:ilvl w:val="0"/>
          <w:numId w:val="0"/>
        </w:numPr>
        <w:ind w:left="567"/>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3CF72868" w:rsidR="00841443" w:rsidRPr="00343E28" w:rsidRDefault="00841443" w:rsidP="00841443">
      <w:pPr>
        <w:pStyle w:val="Odstavecsmlouvy"/>
        <w:rPr>
          <w:color w:val="000000"/>
        </w:rPr>
      </w:pPr>
      <w:bookmarkStart w:id="4"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lastRenderedPageBreak/>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038D0E7C" w14:textId="77777777" w:rsidR="00343E28" w:rsidRDefault="00343E28" w:rsidP="00343E28">
      <w:pPr>
        <w:pStyle w:val="Odstavecseseznamem"/>
        <w:rPr>
          <w:color w:val="000000"/>
        </w:rPr>
      </w:pPr>
    </w:p>
    <w:p w14:paraId="10A3DCB8" w14:textId="77777777" w:rsidR="00343E28" w:rsidRDefault="00343E28" w:rsidP="00343E28">
      <w:pPr>
        <w:pStyle w:val="Odstavecsmlouvy"/>
      </w:pPr>
      <w:r>
        <w:rPr>
          <w:rFonts w:eastAsia="Calibri"/>
        </w:rPr>
        <w:t>Prodávající je povinen zahájit práce na odstranění vady nebo nedodělku Montáže v době trvání záruky do 3 pracovních dnů od jejich oznámení Prodávajícímu. Prodávající je povinen vadu či nedodělek odstranit, tj. uvést Montáž do bezvadného stavu, do 7 pracovních dnů od nástupu servisního technika na opravu. Smluvní strany se však s ohledem na charakter a závažnost vady či nedodělku mohou dohodnout na lhůtě delší.</w:t>
      </w:r>
    </w:p>
    <w:p w14:paraId="0538F68C" w14:textId="77777777" w:rsidR="00343E28" w:rsidRDefault="00343E28" w:rsidP="00343E28">
      <w:pPr>
        <w:pStyle w:val="Odstavecsmlouvy"/>
        <w:numPr>
          <w:ilvl w:val="0"/>
          <w:numId w:val="0"/>
        </w:numPr>
        <w:ind w:left="567"/>
        <w:rPr>
          <w:color w:val="000000"/>
        </w:rPr>
      </w:pPr>
    </w:p>
    <w:p w14:paraId="583AA4D8" w14:textId="76837585" w:rsidR="006C6CD1" w:rsidRDefault="00C71D12" w:rsidP="00841443">
      <w:pPr>
        <w:pStyle w:val="Odstavecsmlouvy"/>
      </w:pPr>
      <w:bookmarkStart w:id="5"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4"/>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5"/>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F4A9D4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rsidR="00F06B76" w:rsidRPr="00D859C2">
        <w:t xml:space="preserve"> </w:t>
      </w:r>
      <w:r>
        <w:t xml:space="preserve">je Prodávající povinen </w:t>
      </w:r>
      <w:r w:rsidR="00AB2F46" w:rsidRPr="00D859C2">
        <w:lastRenderedPageBreak/>
        <w:t xml:space="preserve">uhradit Kupujícímu smluvní pokutu ve výši </w:t>
      </w:r>
      <w:proofErr w:type="gramStart"/>
      <w:r w:rsidR="00AB2F46" w:rsidRPr="00D859C2">
        <w:t>0,2%</w:t>
      </w:r>
      <w:proofErr w:type="gramEnd"/>
      <w:r w:rsidR="00AB2F46" w:rsidRPr="00D859C2">
        <w:t xml:space="preserve">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5E7195">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w:t>
      </w:r>
      <w:proofErr w:type="gramStart"/>
      <w:r w:rsidRPr="00D859C2">
        <w:t>0,2%</w:t>
      </w:r>
      <w:proofErr w:type="gramEnd"/>
      <w:r w:rsidRPr="00D859C2">
        <w:t xml:space="preserve">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02C40DD7"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5E7195">
        <w:t>X.1</w:t>
      </w:r>
      <w:r>
        <w:fldChar w:fldCharType="end"/>
      </w:r>
      <w:r>
        <w:t xml:space="preserve"> této smlouvy, je povinen zaplatit Kupujícímu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3F181E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5E7195">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6CB485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5E7195">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617D0984" w14:textId="77777777" w:rsidR="00E44F5F" w:rsidRDefault="00E44F5F"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14E2EE23" w14:textId="77777777" w:rsidR="00E44F5F" w:rsidRDefault="00E44F5F"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0A3EEF39" w14:textId="77777777" w:rsidR="00BD5D90" w:rsidRDefault="00BD5D90"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6B970CD9" w14:textId="77777777" w:rsidR="00BD5D90" w:rsidRDefault="00BD5D90"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03720971" w14:textId="77777777" w:rsidR="00E44F5F" w:rsidRDefault="00E44F5F"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48E0D997" w14:textId="77777777" w:rsidR="00E44F5F" w:rsidRPr="00D859C2" w:rsidRDefault="00E44F5F"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6" w:name="_Ref497897106"/>
      <w:r w:rsidRPr="000976C2">
        <w:lastRenderedPageBreak/>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7" w:name="_Ref41464712"/>
      <w:bookmarkStart w:id="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7"/>
    </w:p>
    <w:bookmarkEnd w:id="8"/>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 xml:space="preserve">V případě, že se strana této smlouvy dozvěděla, že došlo k narušení bezpečnosti Důvěrných informací druhé strany nebo je bezpečnost Důvěrných informací druhé strany vážně ohrožena, je povinna o takové skutečnosti druhou stranu bez zbytečného odkladu </w:t>
      </w:r>
      <w:r>
        <w:lastRenderedPageBreak/>
        <w:t>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9" w:name="_Ref41464266"/>
      <w:r>
        <w:t>Ochrana osobních údajů a kybernetická bezpečnost</w:t>
      </w:r>
      <w:bookmarkEnd w:id="9"/>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0"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0"/>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1"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1"/>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E5946E4" w:rsidR="004A1880" w:rsidRPr="00512E1A" w:rsidRDefault="004A1880" w:rsidP="004A1880">
      <w:pPr>
        <w:pStyle w:val="Odstavecsmlouvy"/>
        <w:numPr>
          <w:ilvl w:val="1"/>
          <w:numId w:val="1"/>
        </w:numPr>
      </w:pPr>
      <w:r w:rsidRPr="00512E1A">
        <w:t xml:space="preserve">Pokud </w:t>
      </w:r>
      <w:r>
        <w:t xml:space="preserve">Prodávající </w:t>
      </w:r>
      <w:proofErr w:type="gramStart"/>
      <w:r w:rsidRPr="00512E1A">
        <w:t>poruší</w:t>
      </w:r>
      <w:proofErr w:type="gramEnd"/>
      <w:r w:rsidRPr="00512E1A">
        <w:t xml:space="preserve"> svou povinnost podle tohoto </w:t>
      </w:r>
      <w:r>
        <w:t xml:space="preserve">čl. </w:t>
      </w:r>
      <w:r>
        <w:fldChar w:fldCharType="begin"/>
      </w:r>
      <w:r>
        <w:instrText xml:space="preserve"> REF _Ref41464266 \r \h </w:instrText>
      </w:r>
      <w:r>
        <w:fldChar w:fldCharType="separate"/>
      </w:r>
      <w:r w:rsidR="005E7195">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6"/>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1724F25" w:rsidR="00D221B8" w:rsidRDefault="00D221B8" w:rsidP="00557EE4">
      <w:pPr>
        <w:pStyle w:val="Odstavecsmlouvy"/>
        <w:numPr>
          <w:ilvl w:val="1"/>
          <w:numId w:val="11"/>
        </w:numPr>
      </w:pPr>
      <w:r>
        <w:t xml:space="preserve">Prodávající bere na vědomí, že plnění dle této smlouvy je součástí projektu Kupujícího </w:t>
      </w:r>
      <w:r w:rsidR="00FA1880" w:rsidRPr="00FA1880">
        <w:rPr>
          <w:b/>
          <w:szCs w:val="23"/>
          <w:u w:val="single"/>
          <w:shd w:val="clear" w:color="auto" w:fill="FFFFFF"/>
          <w:lang w:val="x-none"/>
        </w:rPr>
        <w:t>Rekonstrukce JIP kliniky IGEK FN Brno</w:t>
      </w:r>
      <w:r w:rsidR="00FA1880">
        <w:t xml:space="preserve"> </w:t>
      </w:r>
      <w:r>
        <w:t xml:space="preserve">spolufinancovaného Evropskou unií z Evropského fondu pro regionální rozvoj v rámci Integrovaného regionálního operačního programu, registrační číslo projektu: </w:t>
      </w:r>
      <w:r w:rsidR="00FA1880" w:rsidRPr="00FA1880">
        <w:rPr>
          <w:b/>
          <w:szCs w:val="23"/>
          <w:shd w:val="clear" w:color="auto" w:fill="FFFFFF"/>
          <w:lang w:val="x-none"/>
        </w:rPr>
        <w:t>CZ.06.6.127/0.0/0.0/21_121/0016259</w:t>
      </w:r>
      <w:r w:rsidR="00FA1880" w:rsidRPr="00047E30">
        <w:rPr>
          <w:szCs w:val="23"/>
          <w:shd w:val="clear" w:color="auto" w:fill="FFFFFF"/>
          <w:lang w:val="x-none"/>
        </w:rPr>
        <w:t xml:space="preserve"> </w:t>
      </w:r>
      <w:r>
        <w:t>(dále a výše jen „</w:t>
      </w:r>
      <w:r w:rsidRPr="00557EE4">
        <w:rPr>
          <w:b/>
        </w:rPr>
        <w:t>Projekt</w:t>
      </w:r>
      <w:r>
        <w:t>“ a „</w:t>
      </w:r>
      <w:r w:rsidRPr="00557EE4">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4FFFB5F2" w:rsidR="00327588" w:rsidRPr="00D859C2" w:rsidRDefault="00160D16" w:rsidP="00D231CC">
      <w:pPr>
        <w:pStyle w:val="Odstavecsmlouvy"/>
        <w:rPr>
          <w:snapToGrid w:val="0"/>
        </w:rPr>
      </w:pPr>
      <w:r w:rsidRPr="00557EE4">
        <w:rPr>
          <w:snapToGrid w:val="0"/>
        </w:rPr>
        <w:t>Tato smlouva je sepsána ve třech vyhotoveních stejné platnosti a závaznosti, přičemž Kupující obdrží dvě vyhotovení a Prodávající obdrží jedno vyhotovení</w:t>
      </w:r>
      <w:r w:rsidR="00CC12D2" w:rsidRPr="00557EE4">
        <w:rPr>
          <w:snapToGrid w:val="0"/>
        </w:rPr>
        <w:t>.</w:t>
      </w:r>
      <w:r w:rsidR="00D7425C" w:rsidRPr="00D7425C">
        <w:rPr>
          <w:snapToGrid w:val="0"/>
        </w:rPr>
        <w:t xml:space="preserve"> </w:t>
      </w:r>
      <w:r w:rsidR="00D231CC">
        <w:rPr>
          <w:snapToGrid w:val="0"/>
        </w:rPr>
        <w:t>P</w:t>
      </w:r>
      <w:r w:rsidR="00D231CC" w:rsidRPr="00D231CC">
        <w:rPr>
          <w:snapToGrid w:val="0"/>
        </w:rPr>
        <w:t xml:space="preserve">řípadně je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lastRenderedPageBreak/>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04ED4196" w:rsidR="00C17E5E" w:rsidRDefault="00C17E5E" w:rsidP="00C17E5E">
      <w:pPr>
        <w:pStyle w:val="Odstavecsmlouvy"/>
        <w:numPr>
          <w:ilvl w:val="0"/>
          <w:numId w:val="13"/>
        </w:numPr>
      </w:pPr>
      <w:r>
        <w:t xml:space="preserve">Příloha č. 1 – </w:t>
      </w:r>
      <w:r w:rsidR="00557EE4">
        <w:t>Detailní specifikace 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3"/>
        <w:gridCol w:w="1002"/>
        <w:gridCol w:w="3800"/>
      </w:tblGrid>
      <w:tr w:rsidR="00094B12" w:rsidRPr="00D722DC" w14:paraId="3036FF83" w14:textId="77777777" w:rsidTr="00160D16">
        <w:tc>
          <w:tcPr>
            <w:tcW w:w="3802" w:type="dxa"/>
            <w:shd w:val="clear" w:color="auto" w:fill="auto"/>
          </w:tcPr>
          <w:p w14:paraId="69B3B101" w14:textId="0A77B3A6"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CE07BE">
              <w:rPr>
                <w:sz w:val="22"/>
                <w:szCs w:val="22"/>
              </w:rPr>
              <w:t>Praze</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0BBFA3D3" w:rsidR="00094B12" w:rsidRPr="001150C5" w:rsidRDefault="00CE07BE" w:rsidP="000E79CE">
            <w:pPr>
              <w:pStyle w:val="slovn"/>
              <w:numPr>
                <w:ilvl w:val="0"/>
                <w:numId w:val="0"/>
              </w:numPr>
              <w:tabs>
                <w:tab w:val="num" w:pos="567"/>
              </w:tabs>
              <w:spacing w:after="0" w:line="280" w:lineRule="atLeast"/>
              <w:jc w:val="center"/>
              <w:rPr>
                <w:b/>
                <w:sz w:val="22"/>
                <w:szCs w:val="22"/>
              </w:rPr>
            </w:pPr>
            <w:r>
              <w:rPr>
                <w:b/>
                <w:sz w:val="22"/>
                <w:szCs w:val="22"/>
              </w:rPr>
              <w:t>S &amp; T Plus s.r.o.</w:t>
            </w:r>
          </w:p>
          <w:p w14:paraId="3B1457FE" w14:textId="77777777" w:rsidR="00094B12" w:rsidRDefault="00CE07BE" w:rsidP="000E79CE">
            <w:pPr>
              <w:pStyle w:val="slovn"/>
              <w:numPr>
                <w:ilvl w:val="0"/>
                <w:numId w:val="0"/>
              </w:numPr>
              <w:tabs>
                <w:tab w:val="num" w:pos="567"/>
              </w:tabs>
              <w:spacing w:after="0" w:line="280" w:lineRule="atLeast"/>
              <w:jc w:val="center"/>
              <w:rPr>
                <w:sz w:val="22"/>
                <w:szCs w:val="22"/>
              </w:rPr>
            </w:pPr>
            <w:r>
              <w:rPr>
                <w:sz w:val="22"/>
                <w:szCs w:val="22"/>
              </w:rPr>
              <w:t>Ing. Ludvík Tót</w:t>
            </w:r>
          </w:p>
          <w:p w14:paraId="17D23793" w14:textId="6A095C64" w:rsidR="00CE07BE" w:rsidRPr="00D722DC" w:rsidRDefault="00CE07BE" w:rsidP="000E79CE">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2DA7F06" w14:textId="77777777" w:rsidR="0021601E" w:rsidRPr="0021601E" w:rsidRDefault="0021601E" w:rsidP="000E79CE">
            <w:pPr>
              <w:pStyle w:val="slovn"/>
              <w:numPr>
                <w:ilvl w:val="0"/>
                <w:numId w:val="0"/>
              </w:numPr>
              <w:tabs>
                <w:tab w:val="num" w:pos="567"/>
              </w:tabs>
              <w:spacing w:after="0" w:line="280" w:lineRule="atLeast"/>
              <w:jc w:val="center"/>
              <w:rPr>
                <w:sz w:val="22"/>
                <w:szCs w:val="22"/>
              </w:rPr>
            </w:pPr>
            <w:r w:rsidRPr="0021601E">
              <w:rPr>
                <w:sz w:val="22"/>
                <w:szCs w:val="22"/>
              </w:rPr>
              <w:t xml:space="preserve">MUDr. Ivo Rovný, MBA </w:t>
            </w:r>
          </w:p>
          <w:p w14:paraId="684E3E82" w14:textId="4BE4C806"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1B78BB90" w14:textId="77777777" w:rsidR="00CE07BE" w:rsidRPr="0071647A" w:rsidRDefault="00CE07BE" w:rsidP="00CE07BE">
      <w:r>
        <w:t xml:space="preserve">  </w:t>
      </w:r>
      <w:r w:rsidRPr="0071647A">
        <w:t>Transportní ventilátor OSIRIS 3 je kompaktní přístroj s přehledným a bezpečným</w:t>
      </w:r>
    </w:p>
    <w:p w14:paraId="01C04088" w14:textId="77777777" w:rsidR="00CE07BE" w:rsidRPr="0071647A" w:rsidRDefault="00CE07BE" w:rsidP="00CE07BE">
      <w:pPr>
        <w:ind w:left="360"/>
      </w:pPr>
      <w:r w:rsidRPr="0071647A">
        <w:t>ovládáním, displejem zobrazujícím ventilační parametry a intuitivním uživatelským</w:t>
      </w:r>
    </w:p>
    <w:p w14:paraId="4778643E" w14:textId="77777777" w:rsidR="00CE07BE" w:rsidRPr="0071647A" w:rsidRDefault="00CE07BE" w:rsidP="00CE07BE">
      <w:pPr>
        <w:ind w:left="360"/>
      </w:pPr>
      <w:r w:rsidRPr="0071647A">
        <w:t xml:space="preserve">rozhraním. Je vhodný pro ventilaci dospělých i dětských pacientů a to jak </w:t>
      </w:r>
      <w:proofErr w:type="spellStart"/>
      <w:r w:rsidRPr="0071647A">
        <w:t>intubovaných</w:t>
      </w:r>
      <w:proofErr w:type="spellEnd"/>
      <w:r w:rsidRPr="0071647A">
        <w:t>, tak</w:t>
      </w:r>
      <w:r>
        <w:t xml:space="preserve"> </w:t>
      </w:r>
      <w:r w:rsidRPr="0071647A">
        <w:t>i neinvazivně maskou. Díky monitorování minutových ventilací (</w:t>
      </w:r>
      <w:proofErr w:type="spellStart"/>
      <w:proofErr w:type="gramStart"/>
      <w:r w:rsidRPr="0071647A">
        <w:t>dech.objemů</w:t>
      </w:r>
      <w:proofErr w:type="spellEnd"/>
      <w:proofErr w:type="gramEnd"/>
      <w:r w:rsidRPr="0071647A">
        <w:t>) je zajištěna zvýšená kontrola ventilace pacienta.</w:t>
      </w:r>
    </w:p>
    <w:p w14:paraId="70AA7943" w14:textId="77777777" w:rsidR="00CE07BE" w:rsidRPr="0071647A" w:rsidRDefault="00CE07BE" w:rsidP="00CE07BE">
      <w:pPr>
        <w:ind w:left="360"/>
        <w:rPr>
          <w:b/>
          <w:bCs/>
          <w:color w:val="FF6600"/>
        </w:rPr>
      </w:pPr>
      <w:r w:rsidRPr="0071647A">
        <w:rPr>
          <w:noProof/>
        </w:rPr>
        <w:drawing>
          <wp:anchor distT="0" distB="0" distL="114300" distR="114300" simplePos="0" relativeHeight="251659264" behindDoc="0" locked="0" layoutInCell="1" allowOverlap="1" wp14:anchorId="4089F67B" wp14:editId="07C1A7A6">
            <wp:simplePos x="0" y="0"/>
            <wp:positionH relativeFrom="column">
              <wp:posOffset>4000500</wp:posOffset>
            </wp:positionH>
            <wp:positionV relativeFrom="paragraph">
              <wp:posOffset>24765</wp:posOffset>
            </wp:positionV>
            <wp:extent cx="2057400" cy="1583690"/>
            <wp:effectExtent l="0" t="0" r="0" b="0"/>
            <wp:wrapSquare wrapText="bothSides"/>
            <wp:docPr id="2" name="Obrázek 2" descr="Obsah obrázku text, mikrovlnná trouba, trouba, met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mikrovlnná trouba, trouba, metr&#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583690"/>
                    </a:xfrm>
                    <a:prstGeom prst="rect">
                      <a:avLst/>
                    </a:prstGeom>
                    <a:noFill/>
                  </pic:spPr>
                </pic:pic>
              </a:graphicData>
            </a:graphic>
            <wp14:sizeRelH relativeFrom="page">
              <wp14:pctWidth>0</wp14:pctWidth>
            </wp14:sizeRelH>
            <wp14:sizeRelV relativeFrom="page">
              <wp14:pctHeight>0</wp14:pctHeight>
            </wp14:sizeRelV>
          </wp:anchor>
        </w:drawing>
      </w:r>
    </w:p>
    <w:p w14:paraId="56FAEEE8" w14:textId="77777777" w:rsidR="00CE07BE" w:rsidRPr="0071647A" w:rsidRDefault="00CE07BE" w:rsidP="00CE07BE">
      <w:pPr>
        <w:ind w:left="360"/>
        <w:rPr>
          <w:b/>
          <w:bCs/>
          <w:color w:val="0B3B60"/>
        </w:rPr>
      </w:pPr>
      <w:r w:rsidRPr="0071647A">
        <w:rPr>
          <w:b/>
          <w:bCs/>
          <w:color w:val="0B3B60"/>
        </w:rPr>
        <w:t>Ventilační režimy</w:t>
      </w:r>
    </w:p>
    <w:p w14:paraId="73AC25F3" w14:textId="77777777" w:rsidR="00CE07BE" w:rsidRPr="0071647A" w:rsidRDefault="00CE07BE" w:rsidP="00CE07BE">
      <w:pPr>
        <w:ind w:left="360"/>
        <w:rPr>
          <w:bCs/>
        </w:rPr>
      </w:pPr>
      <w:r w:rsidRPr="0071647A">
        <w:rPr>
          <w:bCs/>
        </w:rPr>
        <w:t>objemově řízená</w:t>
      </w:r>
      <w:r>
        <w:rPr>
          <w:bCs/>
        </w:rPr>
        <w:t>/asistovaná</w:t>
      </w:r>
      <w:r w:rsidRPr="0071647A">
        <w:rPr>
          <w:bCs/>
        </w:rPr>
        <w:t xml:space="preserve"> ventilace (A/CMV)</w:t>
      </w:r>
    </w:p>
    <w:p w14:paraId="2E38DC28" w14:textId="77777777" w:rsidR="00CE07BE" w:rsidRPr="0071647A" w:rsidRDefault="00CE07BE" w:rsidP="00CE07BE">
      <w:pPr>
        <w:ind w:left="360"/>
        <w:rPr>
          <w:bCs/>
        </w:rPr>
      </w:pPr>
      <w:r w:rsidRPr="0071647A">
        <w:rPr>
          <w:bCs/>
        </w:rPr>
        <w:t>spontánní vent</w:t>
      </w:r>
      <w:r>
        <w:rPr>
          <w:bCs/>
        </w:rPr>
        <w:t>ilace</w:t>
      </w:r>
      <w:r w:rsidRPr="0071647A">
        <w:rPr>
          <w:bCs/>
        </w:rPr>
        <w:t xml:space="preserve"> s tlakovou podporou PSV a PEEP</w:t>
      </w:r>
    </w:p>
    <w:p w14:paraId="5662AE31" w14:textId="77777777" w:rsidR="00CE07BE" w:rsidRPr="0071647A" w:rsidRDefault="00CE07BE" w:rsidP="00CE07BE">
      <w:pPr>
        <w:ind w:left="360"/>
        <w:rPr>
          <w:bCs/>
        </w:rPr>
      </w:pPr>
      <w:r w:rsidRPr="0071647A">
        <w:rPr>
          <w:bCs/>
        </w:rPr>
        <w:t xml:space="preserve">záložní ventilace </w:t>
      </w:r>
    </w:p>
    <w:p w14:paraId="22C16877" w14:textId="77777777" w:rsidR="00CE07BE" w:rsidRPr="0071647A" w:rsidRDefault="00CE07BE" w:rsidP="00CE07BE">
      <w:pPr>
        <w:ind w:left="360"/>
        <w:rPr>
          <w:bCs/>
        </w:rPr>
      </w:pPr>
    </w:p>
    <w:p w14:paraId="70D16ED3" w14:textId="77777777" w:rsidR="00CE07BE" w:rsidRPr="0071647A" w:rsidRDefault="00CE07BE" w:rsidP="00CE07BE">
      <w:pPr>
        <w:ind w:left="360"/>
        <w:rPr>
          <w:b/>
          <w:bCs/>
          <w:color w:val="0B3B60"/>
        </w:rPr>
      </w:pPr>
      <w:r w:rsidRPr="0071647A">
        <w:rPr>
          <w:b/>
          <w:bCs/>
          <w:color w:val="0B3B60"/>
        </w:rPr>
        <w:t>Nastavitelné ventilační parametry</w:t>
      </w:r>
      <w:r>
        <w:rPr>
          <w:b/>
          <w:bCs/>
          <w:color w:val="0B3B60"/>
        </w:rPr>
        <w:t>:</w:t>
      </w:r>
      <w:r w:rsidRPr="0071647A">
        <w:rPr>
          <w:b/>
          <w:bCs/>
          <w:color w:val="0B3B60"/>
        </w:rPr>
        <w:t xml:space="preserve"> </w:t>
      </w:r>
    </w:p>
    <w:p w14:paraId="2D958D70" w14:textId="77777777" w:rsidR="00CE07BE" w:rsidRPr="0071647A" w:rsidRDefault="00CE07BE" w:rsidP="00CE07BE">
      <w:pPr>
        <w:ind w:left="360"/>
        <w:rPr>
          <w:bCs/>
        </w:rPr>
      </w:pPr>
      <w:r w:rsidRPr="0071647A">
        <w:rPr>
          <w:bCs/>
        </w:rPr>
        <w:t xml:space="preserve">dechový objem </w:t>
      </w:r>
      <w:proofErr w:type="spellStart"/>
      <w:r w:rsidRPr="0071647A">
        <w:rPr>
          <w:bCs/>
        </w:rPr>
        <w:t>Vt</w:t>
      </w:r>
      <w:proofErr w:type="spellEnd"/>
      <w:r w:rsidRPr="0071647A">
        <w:rPr>
          <w:bCs/>
        </w:rPr>
        <w:tab/>
      </w:r>
      <w:r w:rsidRPr="0071647A">
        <w:rPr>
          <w:bCs/>
        </w:rPr>
        <w:tab/>
        <w:t>…… 100-2000ml</w:t>
      </w:r>
    </w:p>
    <w:p w14:paraId="5D5FD408" w14:textId="77777777" w:rsidR="00CE07BE" w:rsidRPr="0071647A" w:rsidRDefault="00CE07BE" w:rsidP="00CE07BE">
      <w:pPr>
        <w:ind w:left="360"/>
        <w:rPr>
          <w:bCs/>
        </w:rPr>
      </w:pPr>
      <w:r>
        <w:rPr>
          <w:bCs/>
        </w:rPr>
        <w:t>dechová</w:t>
      </w:r>
      <w:r w:rsidRPr="0071647A">
        <w:rPr>
          <w:bCs/>
        </w:rPr>
        <w:t xml:space="preserve"> frekvence </w:t>
      </w:r>
      <w:r w:rsidRPr="0071647A">
        <w:rPr>
          <w:bCs/>
        </w:rPr>
        <w:tab/>
        <w:t>……  6-40</w:t>
      </w:r>
      <w:r>
        <w:rPr>
          <w:bCs/>
        </w:rPr>
        <w:t xml:space="preserve"> dechů</w:t>
      </w:r>
      <w:r w:rsidRPr="0071647A">
        <w:rPr>
          <w:bCs/>
        </w:rPr>
        <w:t>/min</w:t>
      </w:r>
    </w:p>
    <w:p w14:paraId="405628A6" w14:textId="77777777" w:rsidR="00CE07BE" w:rsidRPr="0071647A" w:rsidRDefault="00CE07BE" w:rsidP="00CE07BE">
      <w:pPr>
        <w:ind w:left="360"/>
        <w:rPr>
          <w:bCs/>
        </w:rPr>
      </w:pPr>
      <w:r w:rsidRPr="0071647A">
        <w:rPr>
          <w:bCs/>
        </w:rPr>
        <w:t xml:space="preserve">PEEP </w:t>
      </w:r>
      <w:r w:rsidRPr="0071647A">
        <w:rPr>
          <w:bCs/>
        </w:rPr>
        <w:tab/>
      </w:r>
      <w:r w:rsidRPr="0071647A">
        <w:rPr>
          <w:bCs/>
        </w:rPr>
        <w:tab/>
      </w:r>
      <w:r w:rsidRPr="0071647A">
        <w:rPr>
          <w:bCs/>
        </w:rPr>
        <w:tab/>
        <w:t>……  0-15 cmH</w:t>
      </w:r>
      <w:r w:rsidRPr="0071647A">
        <w:rPr>
          <w:bCs/>
          <w:vertAlign w:val="subscript"/>
        </w:rPr>
        <w:t>2</w:t>
      </w:r>
      <w:r w:rsidRPr="0071647A">
        <w:rPr>
          <w:bCs/>
        </w:rPr>
        <w:t>O (bezpečnostní pojistka 10 cmH</w:t>
      </w:r>
      <w:r w:rsidRPr="0071647A">
        <w:rPr>
          <w:bCs/>
          <w:vertAlign w:val="subscript"/>
        </w:rPr>
        <w:t>2</w:t>
      </w:r>
      <w:r w:rsidRPr="0071647A">
        <w:rPr>
          <w:bCs/>
        </w:rPr>
        <w:t>O)</w:t>
      </w:r>
    </w:p>
    <w:p w14:paraId="446237CE" w14:textId="77777777" w:rsidR="00CE07BE" w:rsidRPr="0071647A" w:rsidRDefault="00CE07BE" w:rsidP="00CE07BE">
      <w:pPr>
        <w:ind w:left="360"/>
        <w:rPr>
          <w:bCs/>
        </w:rPr>
      </w:pPr>
      <w:r w:rsidRPr="0071647A">
        <w:rPr>
          <w:bCs/>
        </w:rPr>
        <w:t xml:space="preserve">tlaková podpora </w:t>
      </w:r>
      <w:r w:rsidRPr="0071647A">
        <w:rPr>
          <w:bCs/>
        </w:rPr>
        <w:tab/>
      </w:r>
      <w:r w:rsidRPr="0071647A">
        <w:rPr>
          <w:bCs/>
        </w:rPr>
        <w:tab/>
        <w:t>……  0-40 cmH</w:t>
      </w:r>
      <w:r w:rsidRPr="0071647A">
        <w:rPr>
          <w:bCs/>
          <w:vertAlign w:val="subscript"/>
        </w:rPr>
        <w:t>2</w:t>
      </w:r>
      <w:r w:rsidRPr="0071647A">
        <w:rPr>
          <w:bCs/>
        </w:rPr>
        <w:t>O</w:t>
      </w:r>
    </w:p>
    <w:p w14:paraId="0703A8F7" w14:textId="77777777" w:rsidR="00CE07BE" w:rsidRPr="0071647A" w:rsidRDefault="00CE07BE" w:rsidP="00CE07BE">
      <w:pPr>
        <w:ind w:left="360"/>
        <w:rPr>
          <w:bCs/>
        </w:rPr>
      </w:pPr>
      <w:r w:rsidRPr="0071647A">
        <w:rPr>
          <w:bCs/>
        </w:rPr>
        <w:t xml:space="preserve">inspirační </w:t>
      </w:r>
      <w:proofErr w:type="spellStart"/>
      <w:r w:rsidRPr="0071647A">
        <w:rPr>
          <w:bCs/>
        </w:rPr>
        <w:t>trigger</w:t>
      </w:r>
      <w:proofErr w:type="spellEnd"/>
      <w:r w:rsidRPr="0071647A">
        <w:rPr>
          <w:bCs/>
        </w:rPr>
        <w:t xml:space="preserve"> </w:t>
      </w:r>
      <w:r w:rsidRPr="0071647A">
        <w:rPr>
          <w:bCs/>
        </w:rPr>
        <w:tab/>
      </w:r>
      <w:r w:rsidRPr="0071647A">
        <w:rPr>
          <w:bCs/>
        </w:rPr>
        <w:tab/>
        <w:t>…… -0,5-4 cmH</w:t>
      </w:r>
      <w:r w:rsidRPr="0071647A">
        <w:rPr>
          <w:bCs/>
          <w:vertAlign w:val="subscript"/>
        </w:rPr>
        <w:t>2</w:t>
      </w:r>
      <w:r w:rsidRPr="0071647A">
        <w:rPr>
          <w:bCs/>
        </w:rPr>
        <w:t>O, lze i vypnout</w:t>
      </w:r>
    </w:p>
    <w:p w14:paraId="3275B804" w14:textId="77777777" w:rsidR="00CE07BE" w:rsidRPr="0071647A" w:rsidRDefault="00CE07BE" w:rsidP="00CE07BE">
      <w:pPr>
        <w:ind w:left="360"/>
        <w:rPr>
          <w:bCs/>
        </w:rPr>
      </w:pPr>
      <w:r w:rsidRPr="0071647A">
        <w:rPr>
          <w:bCs/>
        </w:rPr>
        <w:t xml:space="preserve">I/E ratio </w:t>
      </w:r>
      <w:r w:rsidRPr="0071647A">
        <w:rPr>
          <w:bCs/>
        </w:rPr>
        <w:tab/>
      </w:r>
      <w:r w:rsidRPr="0071647A">
        <w:rPr>
          <w:bCs/>
        </w:rPr>
        <w:tab/>
      </w:r>
      <w:r w:rsidRPr="0071647A">
        <w:rPr>
          <w:bCs/>
        </w:rPr>
        <w:tab/>
        <w:t>…… 1/3-1/1</w:t>
      </w:r>
    </w:p>
    <w:p w14:paraId="69213257" w14:textId="77777777" w:rsidR="00CE07BE" w:rsidRPr="0071647A" w:rsidRDefault="00CE07BE" w:rsidP="00CE07BE">
      <w:pPr>
        <w:ind w:left="360"/>
        <w:rPr>
          <w:bCs/>
        </w:rPr>
      </w:pPr>
      <w:r w:rsidRPr="0071647A">
        <w:rPr>
          <w:bCs/>
        </w:rPr>
        <w:t>FiO</w:t>
      </w:r>
      <w:r w:rsidRPr="0071647A">
        <w:rPr>
          <w:bCs/>
          <w:vertAlign w:val="subscript"/>
        </w:rPr>
        <w:t>2</w:t>
      </w:r>
      <w:r w:rsidRPr="0071647A">
        <w:rPr>
          <w:bCs/>
        </w:rPr>
        <w:t xml:space="preserve"> </w:t>
      </w:r>
      <w:r w:rsidRPr="0071647A">
        <w:rPr>
          <w:bCs/>
        </w:rPr>
        <w:tab/>
      </w:r>
      <w:r w:rsidRPr="0071647A">
        <w:rPr>
          <w:bCs/>
        </w:rPr>
        <w:tab/>
      </w:r>
      <w:r w:rsidRPr="0071647A">
        <w:rPr>
          <w:bCs/>
        </w:rPr>
        <w:tab/>
        <w:t>…… 100 % či air/O</w:t>
      </w:r>
      <w:r w:rsidRPr="0071647A">
        <w:rPr>
          <w:bCs/>
          <w:vertAlign w:val="subscript"/>
        </w:rPr>
        <w:t xml:space="preserve">2 </w:t>
      </w:r>
      <w:r w:rsidRPr="0071647A">
        <w:rPr>
          <w:bCs/>
        </w:rPr>
        <w:t>mix 50%</w:t>
      </w:r>
      <w:r>
        <w:rPr>
          <w:bCs/>
        </w:rPr>
        <w:t xml:space="preserve"> (2 úrovně, 100% a mix), samostatně 100%</w:t>
      </w:r>
    </w:p>
    <w:p w14:paraId="399518FC" w14:textId="77777777" w:rsidR="00CE07BE" w:rsidRPr="0071647A" w:rsidRDefault="00CE07BE" w:rsidP="00CE07BE">
      <w:pPr>
        <w:ind w:left="360"/>
        <w:rPr>
          <w:bCs/>
        </w:rPr>
      </w:pPr>
    </w:p>
    <w:p w14:paraId="27EC4C2C" w14:textId="77777777" w:rsidR="00CE07BE" w:rsidRPr="0071647A" w:rsidRDefault="00CE07BE" w:rsidP="00CE07BE">
      <w:pPr>
        <w:ind w:left="360"/>
        <w:rPr>
          <w:b/>
          <w:bCs/>
          <w:color w:val="0B3B60"/>
        </w:rPr>
      </w:pPr>
      <w:r w:rsidRPr="0071647A">
        <w:rPr>
          <w:b/>
          <w:bCs/>
          <w:color w:val="0B3B60"/>
        </w:rPr>
        <w:t>Alarmy</w:t>
      </w:r>
      <w:r>
        <w:rPr>
          <w:b/>
          <w:bCs/>
          <w:color w:val="0B3B60"/>
        </w:rPr>
        <w:t>:</w:t>
      </w:r>
    </w:p>
    <w:p w14:paraId="2F32F88C" w14:textId="77777777" w:rsidR="00CE07BE" w:rsidRPr="0071647A" w:rsidRDefault="00CE07BE" w:rsidP="00CE07BE">
      <w:pPr>
        <w:ind w:left="360"/>
        <w:rPr>
          <w:bCs/>
        </w:rPr>
      </w:pPr>
      <w:proofErr w:type="spellStart"/>
      <w:r w:rsidRPr="0071647A">
        <w:rPr>
          <w:bCs/>
        </w:rPr>
        <w:t>zvukové+vizuální</w:t>
      </w:r>
      <w:proofErr w:type="spellEnd"/>
      <w:r w:rsidRPr="0071647A">
        <w:rPr>
          <w:bCs/>
        </w:rPr>
        <w:t>, zobrazeny na LCD displeji</w:t>
      </w:r>
    </w:p>
    <w:p w14:paraId="5175CE0D" w14:textId="77777777" w:rsidR="00CE07BE" w:rsidRPr="0071647A" w:rsidRDefault="00CE07BE" w:rsidP="00CE07BE">
      <w:pPr>
        <w:ind w:left="360"/>
        <w:rPr>
          <w:bCs/>
        </w:rPr>
      </w:pPr>
      <w:proofErr w:type="spellStart"/>
      <w:r w:rsidRPr="0071647A">
        <w:rPr>
          <w:bCs/>
        </w:rPr>
        <w:t>P</w:t>
      </w:r>
      <w:r w:rsidRPr="0071647A">
        <w:rPr>
          <w:bCs/>
          <w:vertAlign w:val="subscript"/>
        </w:rPr>
        <w:t>maxi</w:t>
      </w:r>
      <w:proofErr w:type="spellEnd"/>
      <w:r w:rsidRPr="0071647A">
        <w:rPr>
          <w:bCs/>
          <w:vertAlign w:val="subscript"/>
        </w:rPr>
        <w:t xml:space="preserve"> </w:t>
      </w:r>
      <w:r w:rsidRPr="0071647A">
        <w:rPr>
          <w:bCs/>
          <w:vertAlign w:val="subscript"/>
        </w:rPr>
        <w:tab/>
      </w:r>
      <w:r w:rsidRPr="0071647A">
        <w:rPr>
          <w:bCs/>
          <w:vertAlign w:val="subscript"/>
        </w:rPr>
        <w:tab/>
      </w:r>
      <w:r w:rsidRPr="0071647A">
        <w:rPr>
          <w:bCs/>
          <w:vertAlign w:val="subscript"/>
        </w:rPr>
        <w:tab/>
      </w:r>
      <w:r w:rsidRPr="0071647A">
        <w:rPr>
          <w:bCs/>
        </w:rPr>
        <w:t>…… 10-80 cmH</w:t>
      </w:r>
      <w:r w:rsidRPr="0071647A">
        <w:rPr>
          <w:bCs/>
          <w:vertAlign w:val="subscript"/>
        </w:rPr>
        <w:t>2</w:t>
      </w:r>
      <w:r w:rsidRPr="0071647A">
        <w:rPr>
          <w:bCs/>
        </w:rPr>
        <w:t>O</w:t>
      </w:r>
    </w:p>
    <w:p w14:paraId="2F6EB598" w14:textId="77777777" w:rsidR="00CE07BE" w:rsidRPr="0071647A" w:rsidRDefault="00CE07BE" w:rsidP="00CE07BE">
      <w:pPr>
        <w:ind w:left="360"/>
        <w:rPr>
          <w:bCs/>
        </w:rPr>
      </w:pPr>
      <w:r w:rsidRPr="0071647A">
        <w:rPr>
          <w:bCs/>
        </w:rPr>
        <w:t>P</w:t>
      </w:r>
      <w:r w:rsidRPr="0071647A">
        <w:rPr>
          <w:bCs/>
          <w:vertAlign w:val="subscript"/>
        </w:rPr>
        <w:t xml:space="preserve"> min </w:t>
      </w:r>
      <w:r w:rsidRPr="0071647A">
        <w:rPr>
          <w:bCs/>
          <w:vertAlign w:val="subscript"/>
        </w:rPr>
        <w:tab/>
      </w:r>
      <w:r w:rsidRPr="0071647A">
        <w:rPr>
          <w:bCs/>
          <w:vertAlign w:val="subscript"/>
        </w:rPr>
        <w:tab/>
      </w:r>
      <w:r w:rsidRPr="0071647A">
        <w:rPr>
          <w:bCs/>
          <w:vertAlign w:val="subscript"/>
        </w:rPr>
        <w:tab/>
      </w:r>
      <w:r w:rsidRPr="0071647A">
        <w:rPr>
          <w:bCs/>
        </w:rPr>
        <w:t>…… 5-10 cmH</w:t>
      </w:r>
      <w:r w:rsidRPr="0071647A">
        <w:rPr>
          <w:bCs/>
          <w:vertAlign w:val="subscript"/>
        </w:rPr>
        <w:t>2</w:t>
      </w:r>
      <w:r w:rsidRPr="0071647A">
        <w:rPr>
          <w:bCs/>
        </w:rPr>
        <w:t>O nad PEEP</w:t>
      </w:r>
    </w:p>
    <w:p w14:paraId="45395F23" w14:textId="77777777" w:rsidR="00CE07BE" w:rsidRPr="0071647A" w:rsidRDefault="00CE07BE" w:rsidP="00CE07BE">
      <w:pPr>
        <w:ind w:left="360"/>
        <w:rPr>
          <w:bCs/>
        </w:rPr>
      </w:pPr>
      <w:proofErr w:type="spellStart"/>
      <w:r w:rsidRPr="0071647A">
        <w:rPr>
          <w:bCs/>
        </w:rPr>
        <w:t>f</w:t>
      </w:r>
      <w:r w:rsidRPr="0071647A">
        <w:rPr>
          <w:bCs/>
          <w:vertAlign w:val="subscript"/>
        </w:rPr>
        <w:t>max</w:t>
      </w:r>
      <w:proofErr w:type="spellEnd"/>
      <w:r w:rsidRPr="0071647A">
        <w:rPr>
          <w:bCs/>
        </w:rPr>
        <w:tab/>
      </w:r>
      <w:r w:rsidRPr="0071647A">
        <w:rPr>
          <w:bCs/>
        </w:rPr>
        <w:tab/>
      </w:r>
      <w:r w:rsidRPr="0071647A">
        <w:rPr>
          <w:bCs/>
        </w:rPr>
        <w:tab/>
        <w:t>…… 20-60/min</w:t>
      </w:r>
    </w:p>
    <w:p w14:paraId="4503902A" w14:textId="77777777" w:rsidR="00CE07BE" w:rsidRPr="0071647A" w:rsidRDefault="00CE07BE" w:rsidP="00CE07BE">
      <w:pPr>
        <w:rPr>
          <w:bCs/>
        </w:rPr>
      </w:pPr>
      <w:r w:rsidRPr="0071647A">
        <w:rPr>
          <w:bCs/>
        </w:rPr>
        <w:t xml:space="preserve">     </w:t>
      </w:r>
      <w:r>
        <w:rPr>
          <w:bCs/>
        </w:rPr>
        <w:t xml:space="preserve"> </w:t>
      </w:r>
      <w:proofErr w:type="spellStart"/>
      <w:r w:rsidRPr="0071647A">
        <w:rPr>
          <w:bCs/>
        </w:rPr>
        <w:t>MinV</w:t>
      </w:r>
      <w:proofErr w:type="spellEnd"/>
      <w:r w:rsidRPr="0071647A">
        <w:rPr>
          <w:bCs/>
        </w:rPr>
        <w:tab/>
      </w:r>
      <w:r w:rsidRPr="0071647A">
        <w:rPr>
          <w:bCs/>
        </w:rPr>
        <w:tab/>
      </w:r>
      <w:r w:rsidRPr="0071647A">
        <w:rPr>
          <w:bCs/>
        </w:rPr>
        <w:tab/>
        <w:t xml:space="preserve">……0,1-40 l/min </w:t>
      </w:r>
    </w:p>
    <w:p w14:paraId="34BE7BEB" w14:textId="77777777" w:rsidR="00CE07BE" w:rsidRPr="0071647A" w:rsidRDefault="00CE07BE" w:rsidP="00CE07BE">
      <w:pPr>
        <w:ind w:firstLine="360"/>
        <w:rPr>
          <w:bCs/>
        </w:rPr>
      </w:pPr>
      <w:r w:rsidRPr="0071647A">
        <w:rPr>
          <w:bCs/>
        </w:rPr>
        <w:t>minutová ventilace (</w:t>
      </w:r>
      <w:proofErr w:type="spellStart"/>
      <w:proofErr w:type="gramStart"/>
      <w:r w:rsidRPr="0071647A">
        <w:rPr>
          <w:bCs/>
        </w:rPr>
        <w:t>dech.objem</w:t>
      </w:r>
      <w:proofErr w:type="spellEnd"/>
      <w:proofErr w:type="gramEnd"/>
      <w:r w:rsidRPr="0071647A">
        <w:rPr>
          <w:bCs/>
        </w:rPr>
        <w:t>), rozpojení okruhu, chyba napájení, indikátor stavu baterie</w:t>
      </w:r>
    </w:p>
    <w:p w14:paraId="0AA4A5FD" w14:textId="77777777" w:rsidR="00CE07BE" w:rsidRPr="0071647A" w:rsidRDefault="00CE07BE" w:rsidP="00CE07BE">
      <w:pPr>
        <w:ind w:left="360"/>
        <w:rPr>
          <w:bCs/>
        </w:rPr>
      </w:pPr>
    </w:p>
    <w:p w14:paraId="6980968D" w14:textId="77777777" w:rsidR="00CE07BE" w:rsidRPr="0071647A" w:rsidRDefault="00CE07BE" w:rsidP="00CE07BE">
      <w:pPr>
        <w:ind w:left="360"/>
        <w:rPr>
          <w:b/>
          <w:bCs/>
          <w:color w:val="0B3B60"/>
        </w:rPr>
      </w:pPr>
      <w:r w:rsidRPr="0071647A">
        <w:rPr>
          <w:b/>
          <w:bCs/>
          <w:color w:val="0B3B60"/>
        </w:rPr>
        <w:t>Monitorování</w:t>
      </w:r>
      <w:r>
        <w:rPr>
          <w:b/>
          <w:bCs/>
          <w:color w:val="0B3B60"/>
        </w:rPr>
        <w:t>:</w:t>
      </w:r>
    </w:p>
    <w:p w14:paraId="051C8F8B" w14:textId="77777777" w:rsidR="00CE07BE" w:rsidRPr="0071647A" w:rsidRDefault="00CE07BE" w:rsidP="00CE07BE">
      <w:pPr>
        <w:ind w:left="360"/>
        <w:rPr>
          <w:bCs/>
        </w:rPr>
      </w:pPr>
      <w:r w:rsidRPr="0071647A">
        <w:rPr>
          <w:bCs/>
        </w:rPr>
        <w:t xml:space="preserve">Minutové ventilace, </w:t>
      </w:r>
      <w:proofErr w:type="spellStart"/>
      <w:proofErr w:type="gramStart"/>
      <w:r w:rsidRPr="0071647A">
        <w:rPr>
          <w:bCs/>
        </w:rPr>
        <w:t>tj.dech</w:t>
      </w:r>
      <w:proofErr w:type="gramEnd"/>
      <w:r w:rsidRPr="0071647A">
        <w:rPr>
          <w:bCs/>
        </w:rPr>
        <w:t>.objem</w:t>
      </w:r>
      <w:proofErr w:type="spellEnd"/>
      <w:r w:rsidRPr="0071647A">
        <w:rPr>
          <w:bCs/>
        </w:rPr>
        <w:tab/>
      </w:r>
    </w:p>
    <w:p w14:paraId="33BB85B0" w14:textId="77777777" w:rsidR="00CE07BE" w:rsidRPr="0071647A" w:rsidRDefault="00CE07BE" w:rsidP="00CE07BE">
      <w:pPr>
        <w:ind w:left="360"/>
        <w:rPr>
          <w:bCs/>
        </w:rPr>
      </w:pPr>
      <w:r w:rsidRPr="0071647A">
        <w:rPr>
          <w:bCs/>
        </w:rPr>
        <w:t>displej tlakového sloupce ……-4-80 cmH</w:t>
      </w:r>
      <w:r w:rsidRPr="0071647A">
        <w:rPr>
          <w:bCs/>
          <w:vertAlign w:val="subscript"/>
        </w:rPr>
        <w:t>2</w:t>
      </w:r>
      <w:r w:rsidRPr="0071647A">
        <w:rPr>
          <w:bCs/>
        </w:rPr>
        <w:t>O</w:t>
      </w:r>
    </w:p>
    <w:p w14:paraId="3C0481A3" w14:textId="77777777" w:rsidR="00CE07BE" w:rsidRPr="0071647A" w:rsidRDefault="00CE07BE" w:rsidP="00CE07BE">
      <w:pPr>
        <w:ind w:left="360"/>
        <w:rPr>
          <w:bCs/>
        </w:rPr>
      </w:pPr>
      <w:r>
        <w:rPr>
          <w:bCs/>
        </w:rPr>
        <w:t>dechová</w:t>
      </w:r>
      <w:r w:rsidRPr="0071647A">
        <w:rPr>
          <w:bCs/>
        </w:rPr>
        <w:t xml:space="preserve"> frekvence, </w:t>
      </w:r>
      <w:proofErr w:type="gramStart"/>
      <w:r w:rsidRPr="0071647A">
        <w:rPr>
          <w:bCs/>
        </w:rPr>
        <w:t>I:E</w:t>
      </w:r>
      <w:proofErr w:type="gramEnd"/>
      <w:r w:rsidRPr="0071647A">
        <w:rPr>
          <w:bCs/>
        </w:rPr>
        <w:t xml:space="preserve">, tlak </w:t>
      </w:r>
      <w:proofErr w:type="spellStart"/>
      <w:r w:rsidRPr="0071647A">
        <w:rPr>
          <w:bCs/>
        </w:rPr>
        <w:t>insp</w:t>
      </w:r>
      <w:proofErr w:type="spellEnd"/>
      <w:r w:rsidRPr="0071647A">
        <w:rPr>
          <w:bCs/>
        </w:rPr>
        <w:t xml:space="preserve"> v </w:t>
      </w:r>
      <w:proofErr w:type="spellStart"/>
      <w:r w:rsidRPr="0071647A">
        <w:rPr>
          <w:bCs/>
        </w:rPr>
        <w:t>dých.cestách</w:t>
      </w:r>
      <w:proofErr w:type="spellEnd"/>
      <w:r w:rsidRPr="0071647A">
        <w:rPr>
          <w:bCs/>
        </w:rPr>
        <w:t xml:space="preserve">,  </w:t>
      </w:r>
    </w:p>
    <w:p w14:paraId="13EE15BF" w14:textId="77777777" w:rsidR="00CE07BE" w:rsidRPr="0071647A" w:rsidRDefault="00CE07BE" w:rsidP="00CE07BE">
      <w:pPr>
        <w:ind w:left="360"/>
        <w:rPr>
          <w:b/>
          <w:bCs/>
          <w:color w:val="0B3B60"/>
        </w:rPr>
      </w:pPr>
    </w:p>
    <w:p w14:paraId="2FC4F776" w14:textId="77777777" w:rsidR="00CE07BE" w:rsidRDefault="00CE07BE" w:rsidP="00CE07BE">
      <w:pPr>
        <w:ind w:left="360"/>
        <w:rPr>
          <w:b/>
          <w:bCs/>
          <w:color w:val="0B3B60"/>
        </w:rPr>
      </w:pPr>
      <w:r w:rsidRPr="0071647A">
        <w:rPr>
          <w:b/>
          <w:bCs/>
          <w:color w:val="0B3B60"/>
        </w:rPr>
        <w:t>Technické parametry</w:t>
      </w:r>
    </w:p>
    <w:p w14:paraId="325630C0" w14:textId="77777777" w:rsidR="00CE07BE" w:rsidRPr="0071647A" w:rsidRDefault="00CE07BE" w:rsidP="00CE07BE">
      <w:pPr>
        <w:ind w:left="360"/>
      </w:pPr>
      <w:r>
        <w:t>d</w:t>
      </w:r>
      <w:r w:rsidRPr="0071647A">
        <w:t>isplej zobrazující nastav. a měřené parametry</w:t>
      </w:r>
    </w:p>
    <w:p w14:paraId="2F990926" w14:textId="77777777" w:rsidR="00CE07BE" w:rsidRPr="0071647A" w:rsidRDefault="00CE07BE" w:rsidP="00CE07BE">
      <w:pPr>
        <w:ind w:left="360"/>
        <w:rPr>
          <w:bCs/>
        </w:rPr>
      </w:pPr>
      <w:r w:rsidRPr="0071647A">
        <w:rPr>
          <w:bCs/>
        </w:rPr>
        <w:t xml:space="preserve">špičkový průtok CMV-ACMV </w:t>
      </w:r>
      <w:r w:rsidRPr="0071647A">
        <w:rPr>
          <w:bCs/>
        </w:rPr>
        <w:tab/>
        <w:t xml:space="preserve"> 100l/min</w:t>
      </w:r>
    </w:p>
    <w:p w14:paraId="1D00B0A7" w14:textId="77777777" w:rsidR="00CE07BE" w:rsidRPr="0071647A" w:rsidRDefault="00CE07BE" w:rsidP="00CE07BE">
      <w:pPr>
        <w:ind w:left="360"/>
        <w:rPr>
          <w:bCs/>
        </w:rPr>
      </w:pPr>
      <w:r w:rsidRPr="0071647A">
        <w:rPr>
          <w:bCs/>
        </w:rPr>
        <w:t>připojení na rozvod nebo tlakovou lahev O2 2,8-6 bar (pouze O2, vzduch není nutný)</w:t>
      </w:r>
    </w:p>
    <w:p w14:paraId="3E85B2D6" w14:textId="77777777" w:rsidR="00CE07BE" w:rsidRPr="0071647A" w:rsidRDefault="00CE07BE" w:rsidP="00CE07BE">
      <w:pPr>
        <w:ind w:left="360"/>
        <w:rPr>
          <w:bCs/>
        </w:rPr>
      </w:pPr>
      <w:r w:rsidRPr="0071647A">
        <w:rPr>
          <w:bCs/>
        </w:rPr>
        <w:t xml:space="preserve">provoz na baterii </w:t>
      </w:r>
      <w:r w:rsidRPr="0071647A">
        <w:rPr>
          <w:bCs/>
        </w:rPr>
        <w:tab/>
        <w:t xml:space="preserve">10hod nebo </w:t>
      </w:r>
      <w:proofErr w:type="spellStart"/>
      <w:proofErr w:type="gramStart"/>
      <w:r w:rsidRPr="0071647A">
        <w:rPr>
          <w:bCs/>
        </w:rPr>
        <w:t>el.síť</w:t>
      </w:r>
      <w:proofErr w:type="spellEnd"/>
      <w:proofErr w:type="gramEnd"/>
      <w:r w:rsidRPr="0071647A">
        <w:rPr>
          <w:bCs/>
        </w:rPr>
        <w:t xml:space="preserve"> (230V/50hz)</w:t>
      </w:r>
      <w:r>
        <w:rPr>
          <w:bCs/>
        </w:rPr>
        <w:t xml:space="preserve">, </w:t>
      </w:r>
      <w:r w:rsidRPr="0071647A">
        <w:rPr>
          <w:bCs/>
        </w:rPr>
        <w:t>dobíjecí čas</w:t>
      </w:r>
      <w:r>
        <w:rPr>
          <w:bCs/>
        </w:rPr>
        <w:t xml:space="preserve"> </w:t>
      </w:r>
      <w:r w:rsidRPr="0071647A">
        <w:rPr>
          <w:bCs/>
        </w:rPr>
        <w:t>3 hod</w:t>
      </w:r>
      <w:r>
        <w:rPr>
          <w:bCs/>
        </w:rPr>
        <w:t>, indikace stavu baterie</w:t>
      </w:r>
    </w:p>
    <w:p w14:paraId="2A2A901D" w14:textId="77777777" w:rsidR="00CE07BE" w:rsidRPr="0071647A" w:rsidRDefault="00CE07BE" w:rsidP="00CE07BE">
      <w:pPr>
        <w:ind w:left="360"/>
        <w:rPr>
          <w:bCs/>
        </w:rPr>
      </w:pPr>
      <w:r w:rsidRPr="0071647A">
        <w:rPr>
          <w:bCs/>
        </w:rPr>
        <w:t xml:space="preserve">rozměry </w:t>
      </w:r>
      <w:r w:rsidRPr="0071647A">
        <w:rPr>
          <w:bCs/>
        </w:rPr>
        <w:tab/>
      </w:r>
      <w:r w:rsidRPr="0071647A">
        <w:rPr>
          <w:bCs/>
        </w:rPr>
        <w:tab/>
        <w:t xml:space="preserve">  250x210x170 mm</w:t>
      </w:r>
    </w:p>
    <w:p w14:paraId="3DE7703E" w14:textId="77777777" w:rsidR="00CE07BE" w:rsidRPr="0071647A" w:rsidRDefault="00CE07BE" w:rsidP="00CE07BE">
      <w:pPr>
        <w:ind w:left="360"/>
        <w:rPr>
          <w:bCs/>
        </w:rPr>
      </w:pPr>
      <w:r w:rsidRPr="0071647A">
        <w:rPr>
          <w:bCs/>
        </w:rPr>
        <w:t>hmotnost včetně baterie</w:t>
      </w:r>
      <w:r w:rsidRPr="0071647A">
        <w:rPr>
          <w:bCs/>
        </w:rPr>
        <w:tab/>
      </w:r>
      <w:r w:rsidRPr="0071647A">
        <w:rPr>
          <w:bCs/>
        </w:rPr>
        <w:tab/>
        <w:t>5 kg</w:t>
      </w:r>
    </w:p>
    <w:p w14:paraId="72C9CDD7" w14:textId="77777777" w:rsidR="00CE07BE" w:rsidRPr="0071647A" w:rsidRDefault="00CE07BE" w:rsidP="00CE07BE">
      <w:pPr>
        <w:ind w:left="360"/>
        <w:rPr>
          <w:bCs/>
        </w:rPr>
      </w:pPr>
    </w:p>
    <w:p w14:paraId="351C0C60" w14:textId="2B49526A" w:rsidR="00A05D45" w:rsidRDefault="00CE07BE" w:rsidP="00CE07BE">
      <w:pPr>
        <w:spacing w:line="240" w:lineRule="auto"/>
        <w:jc w:val="left"/>
      </w:pPr>
      <w:r w:rsidRPr="0071647A">
        <w:rPr>
          <w:bCs/>
        </w:rPr>
        <w:t>Součástí přístroje – jednorázový pacientský okruh, masky NIV (2 velikosti), hadice pro připojení kyslíku délka 3m, transportní brašna, napájecí kabel, základní přísl. pro prvotní použití a ověření funkce</w:t>
      </w:r>
      <w:r>
        <w:t xml:space="preserve"> </w:t>
      </w:r>
      <w:r w:rsidR="00A05D45">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53DF0429" w:rsidR="00A05D45" w:rsidRDefault="00A05D45" w:rsidP="00A05D45">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2DAF7582" w14:textId="16B4ADC8" w:rsidR="0094154F" w:rsidRDefault="0094154F" w:rsidP="00A05D45">
      <w:pPr>
        <w:pStyle w:val="paragraph"/>
        <w:spacing w:before="0" w:beforeAutospacing="0" w:after="0" w:afterAutospacing="0"/>
        <w:jc w:val="center"/>
        <w:textAlignment w:val="baseline"/>
        <w:rPr>
          <w:rStyle w:val="eop"/>
          <w:rFonts w:ascii="Arial" w:hAnsi="Arial" w:cs="Arial"/>
          <w:sz w:val="22"/>
          <w:szCs w:val="22"/>
        </w:rPr>
      </w:pPr>
    </w:p>
    <w:p w14:paraId="2C7B95D8" w14:textId="7F105476" w:rsidR="0094154F" w:rsidRDefault="0094154F" w:rsidP="00A05D45">
      <w:pPr>
        <w:pStyle w:val="paragraph"/>
        <w:spacing w:before="0" w:beforeAutospacing="0" w:after="0" w:afterAutospacing="0"/>
        <w:jc w:val="center"/>
        <w:textAlignment w:val="baseline"/>
        <w:rPr>
          <w:rStyle w:val="eop"/>
          <w:rFonts w:ascii="Arial" w:hAnsi="Arial" w:cs="Arial"/>
          <w:sz w:val="22"/>
          <w:szCs w:val="22"/>
        </w:rPr>
      </w:pPr>
    </w:p>
    <w:p w14:paraId="308540A2" w14:textId="77777777" w:rsidR="0094154F" w:rsidRDefault="0094154F" w:rsidP="00A05D45">
      <w:pPr>
        <w:pStyle w:val="paragraph"/>
        <w:spacing w:before="0" w:beforeAutospacing="0" w:after="0" w:afterAutospacing="0"/>
        <w:jc w:val="center"/>
        <w:textAlignment w:val="baseline"/>
        <w:rPr>
          <w:rFonts w:ascii="Segoe UI" w:hAnsi="Segoe UI" w:cs="Segoe UI"/>
          <w:sz w:val="18"/>
          <w:szCs w:val="18"/>
        </w:rPr>
      </w:pPr>
    </w:p>
    <w:p w14:paraId="3DBC5BEA" w14:textId="5323FC96" w:rsidR="0094154F" w:rsidRPr="00A620E1" w:rsidRDefault="0094154F" w:rsidP="0094154F">
      <w:pPr>
        <w:autoSpaceDE w:val="0"/>
        <w:autoSpaceDN w:val="0"/>
        <w:adjustRightInd w:val="0"/>
        <w:rPr>
          <w:b/>
          <w:u w:val="single"/>
        </w:rPr>
      </w:pPr>
      <w:r w:rsidRPr="00A620E1">
        <w:rPr>
          <w:b/>
          <w:u w:val="single"/>
        </w:rPr>
        <w:t>Požadované zboží nesmí být připojeno k datové síti zadavatele ani uchovávat osobní údaje na externím úložišti.</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6E24" w14:textId="77777777" w:rsidR="00E67FD9" w:rsidRDefault="00E67FD9" w:rsidP="00FF18EB">
      <w:pPr>
        <w:spacing w:line="240" w:lineRule="auto"/>
      </w:pPr>
      <w:r>
        <w:separator/>
      </w:r>
    </w:p>
    <w:p w14:paraId="06CC5058" w14:textId="77777777" w:rsidR="00E67FD9" w:rsidRDefault="00E67FD9"/>
  </w:endnote>
  <w:endnote w:type="continuationSeparator" w:id="0">
    <w:p w14:paraId="2A3BFC5F" w14:textId="77777777" w:rsidR="00E67FD9" w:rsidRDefault="00E67FD9" w:rsidP="00FF18EB">
      <w:pPr>
        <w:spacing w:line="240" w:lineRule="auto"/>
      </w:pPr>
      <w:r>
        <w:continuationSeparator/>
      </w:r>
    </w:p>
    <w:p w14:paraId="5A4D8667" w14:textId="77777777" w:rsidR="00E67FD9" w:rsidRDefault="00E67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20124"/>
      <w:docPartObj>
        <w:docPartGallery w:val="Page Numbers (Bottom of Page)"/>
        <w:docPartUnique/>
      </w:docPartObj>
    </w:sdtPr>
    <w:sdtEndPr>
      <w:rPr>
        <w:rFonts w:ascii="Arial" w:hAnsi="Arial"/>
        <w:sz w:val="20"/>
      </w:rPr>
    </w:sdtEndPr>
    <w:sdtContent>
      <w:p w14:paraId="456928CB" w14:textId="1674ED0A"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E44F5F" w:rsidRPr="00E44F5F">
          <w:rPr>
            <w:rFonts w:ascii="Arial" w:hAnsi="Arial"/>
            <w:noProof/>
            <w:sz w:val="20"/>
            <w:lang w:val="cs-CZ"/>
          </w:rPr>
          <w:t>14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DBFE" w14:textId="77777777" w:rsidR="00E67FD9" w:rsidRDefault="00E67FD9" w:rsidP="00FF18EB">
      <w:pPr>
        <w:spacing w:line="240" w:lineRule="auto"/>
      </w:pPr>
      <w:r>
        <w:separator/>
      </w:r>
    </w:p>
    <w:p w14:paraId="0D9E4305" w14:textId="77777777" w:rsidR="00E67FD9" w:rsidRDefault="00E67FD9"/>
  </w:footnote>
  <w:footnote w:type="continuationSeparator" w:id="0">
    <w:p w14:paraId="71B86895" w14:textId="77777777" w:rsidR="00E67FD9" w:rsidRDefault="00E67FD9" w:rsidP="00FF18EB">
      <w:pPr>
        <w:spacing w:line="240" w:lineRule="auto"/>
      </w:pPr>
      <w:r>
        <w:continuationSeparator/>
      </w:r>
    </w:p>
    <w:p w14:paraId="4A910EC5" w14:textId="77777777" w:rsidR="00E67FD9" w:rsidRDefault="00E67F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4899350">
    <w:abstractNumId w:val="5"/>
  </w:num>
  <w:num w:numId="2" w16cid:durableId="1060440145">
    <w:abstractNumId w:val="5"/>
  </w:num>
  <w:num w:numId="3" w16cid:durableId="761071205">
    <w:abstractNumId w:val="9"/>
  </w:num>
  <w:num w:numId="4" w16cid:durableId="1174344149">
    <w:abstractNumId w:val="6"/>
  </w:num>
  <w:num w:numId="5" w16cid:durableId="1276403791">
    <w:abstractNumId w:val="1"/>
  </w:num>
  <w:num w:numId="6" w16cid:durableId="1468279245">
    <w:abstractNumId w:val="4"/>
  </w:num>
  <w:num w:numId="7" w16cid:durableId="1092774967">
    <w:abstractNumId w:val="10"/>
  </w:num>
  <w:num w:numId="8" w16cid:durableId="2072386386">
    <w:abstractNumId w:val="3"/>
  </w:num>
  <w:num w:numId="9" w16cid:durableId="65538786">
    <w:abstractNumId w:val="7"/>
  </w:num>
  <w:num w:numId="10" w16cid:durableId="1563254472">
    <w:abstractNumId w:val="8"/>
  </w:num>
  <w:num w:numId="11" w16cid:durableId="1177305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6967271">
    <w:abstractNumId w:val="5"/>
  </w:num>
  <w:num w:numId="13" w16cid:durableId="1958637759">
    <w:abstractNumId w:val="0"/>
  </w:num>
  <w:num w:numId="14" w16cid:durableId="13773876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A7"/>
    <w:rsid w:val="0000295A"/>
    <w:rsid w:val="000177FB"/>
    <w:rsid w:val="000228F8"/>
    <w:rsid w:val="000242EC"/>
    <w:rsid w:val="00026FB0"/>
    <w:rsid w:val="000305FD"/>
    <w:rsid w:val="00030B47"/>
    <w:rsid w:val="00032F0B"/>
    <w:rsid w:val="000333EF"/>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E7D"/>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1601E"/>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3E2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2323"/>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03DC"/>
    <w:rsid w:val="005371E9"/>
    <w:rsid w:val="00546C21"/>
    <w:rsid w:val="005515B0"/>
    <w:rsid w:val="00553C79"/>
    <w:rsid w:val="00557EE4"/>
    <w:rsid w:val="00560C16"/>
    <w:rsid w:val="00563528"/>
    <w:rsid w:val="0056611A"/>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258"/>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172"/>
    <w:rsid w:val="007A2B07"/>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3AAB"/>
    <w:rsid w:val="008275B9"/>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154F"/>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D5D9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E07BE"/>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4F5F"/>
    <w:rsid w:val="00E47637"/>
    <w:rsid w:val="00E53E14"/>
    <w:rsid w:val="00E54D56"/>
    <w:rsid w:val="00E569E2"/>
    <w:rsid w:val="00E571BC"/>
    <w:rsid w:val="00E57C99"/>
    <w:rsid w:val="00E57DE7"/>
    <w:rsid w:val="00E67FD9"/>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A188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5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333">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57562">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34185691">
      <w:bodyDiv w:val="1"/>
      <w:marLeft w:val="0"/>
      <w:marRight w:val="0"/>
      <w:marTop w:val="0"/>
      <w:marBottom w:val="0"/>
      <w:divBdr>
        <w:top w:val="none" w:sz="0" w:space="0" w:color="auto"/>
        <w:left w:val="none" w:sz="0" w:space="0" w:color="auto"/>
        <w:bottom w:val="none" w:sz="0" w:space="0" w:color="auto"/>
        <w:right w:val="none" w:sz="0" w:space="0" w:color="auto"/>
      </w:divBdr>
    </w:div>
    <w:div w:id="20828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9D1D73AB-589C-4D15-98F1-DCB8C14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6130</Words>
  <Characters>36171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5</cp:revision>
  <cp:lastPrinted>2019-03-11T09:28:00Z</cp:lastPrinted>
  <dcterms:created xsi:type="dcterms:W3CDTF">2022-10-04T08:35:00Z</dcterms:created>
  <dcterms:modified xsi:type="dcterms:W3CDTF">2024-02-07T12:52:00Z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