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3470D" w14:textId="70CAE87A" w:rsidR="00DE7DF0" w:rsidRPr="00D21679" w:rsidRDefault="00FB2B18" w:rsidP="00055352">
      <w:pPr>
        <w:tabs>
          <w:tab w:val="clear" w:pos="0"/>
          <w:tab w:val="clear" w:pos="284"/>
          <w:tab w:val="clear" w:pos="1701"/>
        </w:tabs>
        <w:spacing w:line="276" w:lineRule="auto"/>
        <w:ind w:left="709"/>
        <w:jc w:val="left"/>
        <w:rPr>
          <w:rFonts w:asciiTheme="minorHAnsi" w:hAnsiTheme="minorHAnsi"/>
          <w:b/>
          <w:sz w:val="22"/>
          <w:szCs w:val="22"/>
        </w:rPr>
      </w:pPr>
      <w:r w:rsidRPr="00D21679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AE34768" wp14:editId="1F846A7B">
                <wp:simplePos x="0" y="0"/>
                <wp:positionH relativeFrom="page">
                  <wp:posOffset>-718820</wp:posOffset>
                </wp:positionH>
                <wp:positionV relativeFrom="page">
                  <wp:posOffset>2482215</wp:posOffset>
                </wp:positionV>
                <wp:extent cx="3103245" cy="358775"/>
                <wp:effectExtent l="0" t="0" r="0" b="0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10324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3478D" w14:textId="77777777" w:rsidR="00CF5201" w:rsidRPr="00CF06A7" w:rsidRDefault="00CF5201" w:rsidP="00EA0F83">
                            <w:pPr>
                              <w:pStyle w:val="Defaul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AE3478E" w14:textId="77777777" w:rsidR="00CF5201" w:rsidRPr="000506F5" w:rsidRDefault="003C5EBA" w:rsidP="00EA0F83">
                            <w:pPr>
                              <w:pStyle w:val="Default"/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0506F5"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DAROVACÍ </w:t>
                            </w:r>
                            <w:r w:rsidR="00CF5201" w:rsidRPr="000506F5">
                              <w:rPr>
                                <w:rFonts w:asciiTheme="minorHAnsi" w:hAnsi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SMLOUVA 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AE34768" id="Rectangle 11" o:spid="_x0000_s1026" style="position:absolute;left:0;text-align:left;margin-left:-56.6pt;margin-top:195.45pt;width:244.35pt;height:28.2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YD4gEAALkDAAAOAAAAZHJzL2Uyb0RvYy54bWysU9tu2zAMfR+wfxD03thOmqYw4hRFiw4D&#10;uq1A1w+QZckWZosapcTO349SsiRb34b5gRAp8XIOj9d309CznUJvwFa8mOWcKSuhMbat+Nv3p6tb&#10;znwQthE9WFXxvfL8bvPxw3p0pZpDB32jkFER68vRVbwLwZVZ5mWnBuFn4JSlSw04iEAutlmDYqTq&#10;Q5/N8/wmGwEbhyCV9xR9PFzyTaqvtZLhm9ZeBdZXnGYLyWKydbTZZi3KFoXrjDyOIf5hikEYS01P&#10;pR5FEGyL5l2pwUgEDzrMJAwZaG2kShgITZH/hea1E04lLESOdyea/P8rK7/uXt0LxtG9ewb5wzML&#10;D52wrbpHhLFToqF2RSQqG50vTwnR8ZTK6vELNLRasQ2QOJg0DgyBuL5aXufxS2ECy6bE/P7EvJoC&#10;kxRcFPlifr3kTNLdYnm7Wi1TR1HGYnE6hz58UjCweKg40mZTVbF79iEOd34Sn1t4Mn2fttvbPwL0&#10;8BBRSR7H7N9oonB8GaZ6otx4rKHZE8gEhwREUqfu0c5X5I6knIr7n1uBirP+syWuFjcRMQuXDl46&#10;9aUjrOyABCkDcnZwHsJBoFuHpu2oXZGQWrgnhrVJaM+jHfdC+kgkHLUcBXjpp1fnP27zCwAA//8D&#10;AFBLAwQUAAYACAAAACEAw4ge4t8AAAALAQAADwAAAGRycy9kb3ducmV2LnhtbEyPy07DMBBF90j8&#10;gzVIbBB1KG0gIU6FQLADRItUsXPtIYmwx1HstOHvma5gN1dzdB/VavJO7HGIXSAFV7MMBJIJtqNG&#10;wcfm6fIWREyarHaBUMEPRljVpyeVLm040Dvu16kRbEKx1AralPpSymha9DrOQo/Ev68weJ1YDo20&#10;gz6wuXdynmW59LojTmh1jw8tmu/16DmX4mMTonuWb5vt9tMUr+biZVTq/Gy6vwORcEp/MBzrc3Wo&#10;udMujGSjcKyzecEoHzcL3nAklsUCxE5Bnl8vQdaV/L+h/gUAAP//AwBQSwECLQAUAAYACAAAACEA&#10;toM4kv4AAADhAQAAEwAAAAAAAAAAAAAAAAAAAAAAW0NvbnRlbnRfVHlwZXNdLnhtbFBLAQItABQA&#10;BgAIAAAAIQA4/SH/1gAAAJQBAAALAAAAAAAAAAAAAAAAAC8BAABfcmVscy8ucmVsc1BLAQItABQA&#10;BgAIAAAAIQCREJYD4gEAALkDAAAOAAAAAAAAAAAAAAAAAC4CAABkcnMvZTJvRG9jLnhtbFBLAQIt&#10;ABQABgAIAAAAIQDDiB7i3wAAAAsBAAAPAAAAAAAAAAAAAAAAADwEAABkcnMvZG93bnJldi54bWxQ&#10;SwUGAAAAAAQABADzAAAASAUAAAAA&#10;" o:allowincell="f" filled="f" fillcolor="white [3212]" stroked="f" strokecolor="white [3212]" strokeweight="1pt">
                <v:fill opacity="52428f"/>
                <v:textbox style="layout-flow:vertical;mso-layout-flow-alt:bottom-to-top" inset="1mm,1mm,1mm,1mm">
                  <w:txbxContent>
                    <w:p w14:paraId="3AE3478D" w14:textId="77777777" w:rsidR="00CF5201" w:rsidRPr="00CF06A7" w:rsidRDefault="00CF5201" w:rsidP="00EA0F83">
                      <w:pPr>
                        <w:pStyle w:val="Default"/>
                        <w:rPr>
                          <w:sz w:val="18"/>
                          <w:szCs w:val="18"/>
                        </w:rPr>
                      </w:pPr>
                    </w:p>
                    <w:p w14:paraId="3AE3478E" w14:textId="77777777" w:rsidR="00CF5201" w:rsidRPr="000506F5" w:rsidRDefault="003C5EBA" w:rsidP="00EA0F83">
                      <w:pPr>
                        <w:pStyle w:val="Default"/>
                        <w:jc w:val="right"/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0506F5"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DAROVACÍ </w:t>
                      </w:r>
                      <w:r w:rsidR="00CF5201" w:rsidRPr="000506F5">
                        <w:rPr>
                          <w:rFonts w:asciiTheme="minorHAnsi" w:hAnsi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SMLOUVA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A0F83" w:rsidRPr="00D21679">
        <w:rPr>
          <w:rFonts w:asciiTheme="minorHAnsi" w:hAnsiTheme="minorHAnsi"/>
          <w:b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3AE34769" wp14:editId="3AE3476A">
            <wp:simplePos x="0" y="0"/>
            <wp:positionH relativeFrom="column">
              <wp:posOffset>-919480</wp:posOffset>
            </wp:positionH>
            <wp:positionV relativeFrom="paragraph">
              <wp:posOffset>-684530</wp:posOffset>
            </wp:positionV>
            <wp:extent cx="1090930" cy="3833495"/>
            <wp:effectExtent l="19050" t="0" r="0" b="0"/>
            <wp:wrapNone/>
            <wp:docPr id="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352" w:rsidRPr="00D21679">
        <w:rPr>
          <w:rFonts w:asciiTheme="minorHAnsi" w:hAnsiTheme="minorHAnsi"/>
          <w:b/>
          <w:sz w:val="22"/>
          <w:szCs w:val="22"/>
        </w:rPr>
        <w:t>PROSAM, s.r.o.</w:t>
      </w:r>
    </w:p>
    <w:p w14:paraId="3AE3470E" w14:textId="35C36D79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sídlem: </w:t>
      </w:r>
      <w:r w:rsidR="00055352" w:rsidRPr="008B60F8">
        <w:rPr>
          <w:rFonts w:ascii="Calibri" w:hAnsi="Calibri"/>
          <w:sz w:val="22"/>
          <w:szCs w:val="22"/>
        </w:rPr>
        <w:t>Praha 4</w:t>
      </w:r>
      <w:r w:rsidR="00C76177">
        <w:rPr>
          <w:rFonts w:ascii="Calibri" w:hAnsi="Calibri"/>
          <w:sz w:val="22"/>
          <w:szCs w:val="22"/>
        </w:rPr>
        <w:t xml:space="preserve"> - Podolí</w:t>
      </w:r>
      <w:r w:rsidR="00055352" w:rsidRPr="008B60F8">
        <w:rPr>
          <w:rFonts w:ascii="Calibri" w:hAnsi="Calibri"/>
          <w:sz w:val="22"/>
          <w:szCs w:val="22"/>
        </w:rPr>
        <w:t xml:space="preserve">, Na </w:t>
      </w:r>
      <w:proofErr w:type="spellStart"/>
      <w:r w:rsidR="00055352" w:rsidRPr="008B60F8">
        <w:rPr>
          <w:rFonts w:ascii="Calibri" w:hAnsi="Calibri"/>
          <w:sz w:val="22"/>
          <w:szCs w:val="22"/>
        </w:rPr>
        <w:t>Klaudiánce</w:t>
      </w:r>
      <w:proofErr w:type="spellEnd"/>
      <w:r w:rsidR="00055352" w:rsidRPr="008B60F8">
        <w:rPr>
          <w:rFonts w:ascii="Calibri" w:hAnsi="Calibri"/>
          <w:sz w:val="22"/>
          <w:szCs w:val="22"/>
        </w:rPr>
        <w:t xml:space="preserve"> 1121/6a, PSČ 147 00</w:t>
      </w:r>
    </w:p>
    <w:p w14:paraId="40285B99" w14:textId="32841CC0" w:rsidR="00055352" w:rsidRDefault="00055352" w:rsidP="00055352">
      <w:pPr>
        <w:jc w:val="left"/>
        <w:rPr>
          <w:rFonts w:ascii="Calibri" w:hAnsi="Calibr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ab/>
        <w:t xml:space="preserve">        </w:t>
      </w:r>
      <w:r w:rsidR="00DE7DF0" w:rsidRPr="008B60F8">
        <w:rPr>
          <w:rFonts w:asciiTheme="minorHAnsi" w:hAnsiTheme="minorHAnsi"/>
          <w:sz w:val="22"/>
          <w:szCs w:val="22"/>
        </w:rPr>
        <w:t xml:space="preserve">IČO: </w:t>
      </w:r>
      <w:r w:rsidRPr="008B60F8">
        <w:rPr>
          <w:rFonts w:ascii="Calibri" w:hAnsi="Calibri"/>
          <w:sz w:val="22"/>
          <w:szCs w:val="22"/>
        </w:rPr>
        <w:t>494 51</w:t>
      </w:r>
      <w:r w:rsidR="00B345A7">
        <w:rPr>
          <w:rFonts w:ascii="Calibri" w:hAnsi="Calibri"/>
          <w:sz w:val="22"/>
          <w:szCs w:val="22"/>
        </w:rPr>
        <w:t> </w:t>
      </w:r>
      <w:r w:rsidRPr="008B60F8">
        <w:rPr>
          <w:rFonts w:ascii="Calibri" w:hAnsi="Calibri"/>
          <w:sz w:val="22"/>
          <w:szCs w:val="22"/>
        </w:rPr>
        <w:t>821</w:t>
      </w:r>
    </w:p>
    <w:p w14:paraId="3A8902CD" w14:textId="450F21EC" w:rsidR="00B345A7" w:rsidRPr="00B345A7" w:rsidRDefault="00B345A7" w:rsidP="00055352">
      <w:pPr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 xml:space="preserve">        </w:t>
      </w:r>
      <w:r w:rsidRPr="00B345A7">
        <w:rPr>
          <w:rFonts w:ascii="Calibri" w:hAnsi="Calibri"/>
          <w:sz w:val="22"/>
          <w:szCs w:val="22"/>
        </w:rPr>
        <w:t>DIČ: CZ49451821</w:t>
      </w:r>
    </w:p>
    <w:p w14:paraId="3AE34710" w14:textId="481B2302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zapsaná v</w:t>
      </w:r>
      <w:r w:rsidR="00055352" w:rsidRPr="008B60F8">
        <w:rPr>
          <w:rFonts w:asciiTheme="minorHAnsi" w:hAnsiTheme="minorHAnsi"/>
          <w:sz w:val="22"/>
          <w:szCs w:val="22"/>
        </w:rPr>
        <w:t xml:space="preserve"> </w:t>
      </w:r>
      <w:r w:rsidR="00055352" w:rsidRPr="008B60F8">
        <w:rPr>
          <w:rFonts w:ascii="Calibri" w:hAnsi="Calibri"/>
          <w:sz w:val="22"/>
          <w:szCs w:val="22"/>
        </w:rPr>
        <w:t>registru Městského soudu v Praze, odd</w:t>
      </w:r>
      <w:r w:rsidR="00CC4DC7">
        <w:rPr>
          <w:rFonts w:ascii="Calibri" w:hAnsi="Calibri"/>
          <w:sz w:val="22"/>
          <w:szCs w:val="22"/>
        </w:rPr>
        <w:t>.</w:t>
      </w:r>
      <w:r w:rsidR="00055352" w:rsidRPr="008B60F8">
        <w:rPr>
          <w:rFonts w:ascii="Calibri" w:hAnsi="Calibri"/>
          <w:sz w:val="22"/>
          <w:szCs w:val="22"/>
        </w:rPr>
        <w:t xml:space="preserve"> C, vložka 39308</w:t>
      </w:r>
    </w:p>
    <w:p w14:paraId="3AE34711" w14:textId="71D6B78D" w:rsidR="00DE7DF0" w:rsidRDefault="00DE7DF0" w:rsidP="00DE7DF0">
      <w:pPr>
        <w:ind w:left="709"/>
        <w:contextualSpacing/>
        <w:rPr>
          <w:rFonts w:ascii="Calibri" w:hAnsi="Calibr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zastoupená</w:t>
      </w:r>
      <w:r w:rsidR="000A6FC2" w:rsidRPr="008B60F8">
        <w:rPr>
          <w:rFonts w:asciiTheme="minorHAnsi" w:hAnsiTheme="minorHAnsi"/>
          <w:sz w:val="22"/>
          <w:szCs w:val="22"/>
        </w:rPr>
        <w:t>:</w:t>
      </w:r>
      <w:r w:rsidRPr="008B60F8">
        <w:rPr>
          <w:rFonts w:asciiTheme="minorHAnsi" w:hAnsiTheme="minorHAnsi"/>
          <w:sz w:val="22"/>
          <w:szCs w:val="22"/>
        </w:rPr>
        <w:t xml:space="preserve"> </w:t>
      </w:r>
      <w:r w:rsidR="00055352" w:rsidRPr="008B60F8">
        <w:rPr>
          <w:rFonts w:ascii="Calibri" w:hAnsi="Calibri"/>
          <w:sz w:val="22"/>
          <w:szCs w:val="22"/>
        </w:rPr>
        <w:t>Ing. Olgou Růžkovou, zmocněncem společnosti</w:t>
      </w:r>
    </w:p>
    <w:p w14:paraId="3A0874D5" w14:textId="4315B766" w:rsidR="00B345A7" w:rsidRPr="00B345A7" w:rsidRDefault="00B345A7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B345A7">
        <w:rPr>
          <w:rFonts w:asciiTheme="minorHAnsi" w:hAnsiTheme="minorHAnsi"/>
          <w:sz w:val="22"/>
          <w:szCs w:val="22"/>
        </w:rPr>
        <w:t xml:space="preserve">bankovní spojení: ČS, a.s., č. účtu </w:t>
      </w:r>
      <w:r w:rsidRPr="00B345A7">
        <w:rPr>
          <w:rFonts w:ascii="Calibri" w:hAnsi="Calibri"/>
          <w:sz w:val="22"/>
          <w:szCs w:val="22"/>
        </w:rPr>
        <w:t>108400399 / 0800</w:t>
      </w:r>
    </w:p>
    <w:p w14:paraId="3AE34712" w14:textId="77777777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</w:p>
    <w:p w14:paraId="3AE34713" w14:textId="77777777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„Dárce“)</w:t>
      </w:r>
    </w:p>
    <w:p w14:paraId="3AE34714" w14:textId="77777777" w:rsidR="00DE7DF0" w:rsidRPr="008B60F8" w:rsidRDefault="00DE7DF0" w:rsidP="00DE7DF0">
      <w:pPr>
        <w:ind w:left="709" w:hanging="2835"/>
        <w:rPr>
          <w:rFonts w:asciiTheme="minorHAnsi" w:hAnsiTheme="minorHAnsi"/>
          <w:sz w:val="22"/>
          <w:szCs w:val="22"/>
        </w:rPr>
      </w:pPr>
    </w:p>
    <w:p w14:paraId="3AE34715" w14:textId="77777777"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a</w:t>
      </w:r>
    </w:p>
    <w:p w14:paraId="3AE34716" w14:textId="77777777"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</w:p>
    <w:p w14:paraId="20E06BAF" w14:textId="77777777" w:rsidR="002320F9" w:rsidRDefault="002320F9" w:rsidP="00BB5D3D">
      <w:pPr>
        <w:ind w:left="709"/>
        <w:jc w:val="left"/>
        <w:rPr>
          <w:rFonts w:asciiTheme="minorHAnsi" w:hAnsiTheme="minorHAnsi" w:cstheme="minorHAnsi"/>
          <w:b/>
          <w:sz w:val="22"/>
          <w:szCs w:val="22"/>
        </w:rPr>
      </w:pPr>
      <w:r w:rsidRPr="002320F9">
        <w:rPr>
          <w:rFonts w:asciiTheme="minorHAnsi" w:hAnsiTheme="minorHAnsi" w:cstheme="minorHAnsi"/>
          <w:b/>
          <w:sz w:val="22"/>
          <w:szCs w:val="22"/>
        </w:rPr>
        <w:t>Nemocnice Tábor, a.s.</w:t>
      </w:r>
    </w:p>
    <w:p w14:paraId="087EB80F" w14:textId="1712CB34" w:rsidR="001E008C" w:rsidRDefault="00214583" w:rsidP="00BB5D3D">
      <w:pPr>
        <w:ind w:left="709"/>
        <w:jc w:val="left"/>
        <w:rPr>
          <w:rFonts w:asciiTheme="minorHAnsi" w:hAnsiTheme="minorHAnsi"/>
          <w:sz w:val="22"/>
          <w:szCs w:val="22"/>
        </w:rPr>
      </w:pPr>
      <w:r w:rsidRPr="008678E9">
        <w:rPr>
          <w:rFonts w:asciiTheme="minorHAnsi" w:hAnsiTheme="minorHAnsi"/>
          <w:sz w:val="22"/>
          <w:szCs w:val="22"/>
        </w:rPr>
        <w:t>S</w:t>
      </w:r>
      <w:r w:rsidR="003E4CD5" w:rsidRPr="008678E9">
        <w:rPr>
          <w:rFonts w:asciiTheme="minorHAnsi" w:hAnsiTheme="minorHAnsi"/>
          <w:sz w:val="22"/>
          <w:szCs w:val="22"/>
        </w:rPr>
        <w:t>ídlem</w:t>
      </w:r>
      <w:r>
        <w:rPr>
          <w:rFonts w:asciiTheme="minorHAnsi" w:hAnsiTheme="minorHAnsi"/>
          <w:sz w:val="22"/>
          <w:szCs w:val="22"/>
        </w:rPr>
        <w:t xml:space="preserve">: </w:t>
      </w:r>
      <w:r w:rsidRPr="00214583">
        <w:rPr>
          <w:rFonts w:asciiTheme="minorHAnsi" w:hAnsiTheme="minorHAnsi"/>
          <w:sz w:val="22"/>
          <w:szCs w:val="22"/>
        </w:rPr>
        <w:t>Kpt. Jaroše 2000, 10, 390 03 Tábor</w:t>
      </w:r>
    </w:p>
    <w:p w14:paraId="431F4229" w14:textId="2FC9AD19" w:rsidR="004D62E4" w:rsidRDefault="004D62E4" w:rsidP="00BB5D3D">
      <w:pPr>
        <w:ind w:left="709"/>
        <w:jc w:val="left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8678E9">
        <w:rPr>
          <w:rFonts w:asciiTheme="minorHAnsi" w:hAnsiTheme="minorHAnsi"/>
          <w:sz w:val="22"/>
          <w:szCs w:val="22"/>
        </w:rPr>
        <w:t>IČO:</w:t>
      </w:r>
      <w:r w:rsidR="009D7343">
        <w:rPr>
          <w:rFonts w:asciiTheme="minorHAnsi" w:hAnsiTheme="minorHAnsi"/>
          <w:sz w:val="22"/>
          <w:szCs w:val="22"/>
        </w:rPr>
        <w:t xml:space="preserve"> </w:t>
      </w:r>
      <w:r w:rsidR="00F10618">
        <w:rPr>
          <w:rFonts w:asciiTheme="minorHAnsi" w:hAnsiTheme="minorHAnsi"/>
          <w:sz w:val="22"/>
          <w:szCs w:val="22"/>
        </w:rPr>
        <w:t>26095203</w:t>
      </w:r>
    </w:p>
    <w:p w14:paraId="5D168E09" w14:textId="7CC26099" w:rsidR="00B7256E" w:rsidRDefault="00B7256E" w:rsidP="00BB5D3D">
      <w:pPr>
        <w:ind w:left="709"/>
        <w:jc w:val="left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/>
          <w:sz w:val="22"/>
          <w:szCs w:val="22"/>
        </w:rPr>
        <w:t>DIČ: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590CF4">
        <w:rPr>
          <w:rFonts w:asciiTheme="minorHAnsi" w:hAnsiTheme="minorHAnsi" w:cstheme="minorHAnsi"/>
          <w:sz w:val="22"/>
          <w:szCs w:val="22"/>
          <w:shd w:val="clear" w:color="auto" w:fill="FFFFFF"/>
        </w:rPr>
        <w:t>CZ</w:t>
      </w:r>
      <w:r w:rsidR="004A710B">
        <w:rPr>
          <w:rFonts w:asciiTheme="minorHAnsi" w:hAnsiTheme="minorHAnsi" w:cstheme="minorHAnsi"/>
          <w:sz w:val="22"/>
          <w:szCs w:val="22"/>
          <w:shd w:val="clear" w:color="auto" w:fill="FFFFFF"/>
        </w:rPr>
        <w:t>69</w:t>
      </w:r>
      <w:r w:rsidR="00E74C63">
        <w:rPr>
          <w:rFonts w:asciiTheme="minorHAnsi" w:hAnsiTheme="minorHAnsi" w:cstheme="minorHAnsi"/>
          <w:sz w:val="22"/>
          <w:szCs w:val="22"/>
          <w:shd w:val="clear" w:color="auto" w:fill="FFFFFF"/>
        </w:rPr>
        <w:t>9005400</w:t>
      </w:r>
    </w:p>
    <w:p w14:paraId="3A9EB318" w14:textId="498C28B2" w:rsidR="00D20F1B" w:rsidRDefault="00E21ACD" w:rsidP="0022101C">
      <w:pPr>
        <w:ind w:left="709"/>
        <w:jc w:val="left"/>
        <w:rPr>
          <w:rFonts w:asciiTheme="minorHAnsi" w:hAnsiTheme="minorHAnsi"/>
          <w:sz w:val="22"/>
          <w:szCs w:val="22"/>
        </w:rPr>
      </w:pPr>
      <w:r w:rsidRPr="008678E9">
        <w:rPr>
          <w:rFonts w:asciiTheme="minorHAnsi" w:hAnsiTheme="minorHAnsi"/>
          <w:sz w:val="22"/>
          <w:szCs w:val="22"/>
        </w:rPr>
        <w:t>Z</w:t>
      </w:r>
      <w:r w:rsidR="008678E9" w:rsidRPr="008678E9">
        <w:rPr>
          <w:rFonts w:asciiTheme="minorHAnsi" w:hAnsiTheme="minorHAnsi"/>
          <w:sz w:val="22"/>
          <w:szCs w:val="22"/>
        </w:rPr>
        <w:t>astoupená</w:t>
      </w:r>
      <w:r>
        <w:rPr>
          <w:rFonts w:asciiTheme="minorHAnsi" w:hAnsiTheme="minorHAnsi"/>
          <w:sz w:val="22"/>
          <w:szCs w:val="22"/>
        </w:rPr>
        <w:t xml:space="preserve">: </w:t>
      </w:r>
      <w:r w:rsidR="00E74C63">
        <w:rPr>
          <w:rFonts w:asciiTheme="minorHAnsi" w:hAnsiTheme="minorHAnsi"/>
          <w:sz w:val="22"/>
          <w:szCs w:val="22"/>
        </w:rPr>
        <w:t>Ing. Iv</w:t>
      </w:r>
      <w:r w:rsidR="0095059C">
        <w:rPr>
          <w:rFonts w:asciiTheme="minorHAnsi" w:hAnsiTheme="minorHAnsi"/>
          <w:sz w:val="22"/>
          <w:szCs w:val="22"/>
        </w:rPr>
        <w:t>o</w:t>
      </w:r>
      <w:r w:rsidR="00E74C63">
        <w:rPr>
          <w:rFonts w:asciiTheme="minorHAnsi" w:hAnsiTheme="minorHAnsi"/>
          <w:sz w:val="22"/>
          <w:szCs w:val="22"/>
        </w:rPr>
        <w:t xml:space="preserve"> </w:t>
      </w:r>
      <w:r w:rsidR="006420CC">
        <w:rPr>
          <w:rFonts w:asciiTheme="minorHAnsi" w:hAnsiTheme="minorHAnsi"/>
          <w:sz w:val="22"/>
          <w:szCs w:val="22"/>
        </w:rPr>
        <w:t>H</w:t>
      </w:r>
      <w:r w:rsidR="00E74C63">
        <w:rPr>
          <w:rFonts w:asciiTheme="minorHAnsi" w:hAnsiTheme="minorHAnsi"/>
          <w:sz w:val="22"/>
          <w:szCs w:val="22"/>
        </w:rPr>
        <w:t>ouškou, MBA, před</w:t>
      </w:r>
      <w:r w:rsidR="0095059C">
        <w:rPr>
          <w:rFonts w:asciiTheme="minorHAnsi" w:hAnsiTheme="minorHAnsi"/>
          <w:sz w:val="22"/>
          <w:szCs w:val="22"/>
        </w:rPr>
        <w:t>sedou představenstva a MUDr. Janou Chocholovou, členem představenstva</w:t>
      </w:r>
    </w:p>
    <w:p w14:paraId="13B00482" w14:textId="77777777" w:rsidR="004F0DE8" w:rsidRPr="008B60F8" w:rsidRDefault="004F0DE8" w:rsidP="0022101C">
      <w:pPr>
        <w:ind w:left="709"/>
        <w:jc w:val="left"/>
        <w:rPr>
          <w:rFonts w:asciiTheme="minorHAnsi" w:hAnsiTheme="minorHAnsi"/>
          <w:sz w:val="22"/>
          <w:szCs w:val="22"/>
        </w:rPr>
      </w:pPr>
    </w:p>
    <w:p w14:paraId="3AE3471E" w14:textId="77777777" w:rsidR="00DE7DF0" w:rsidRPr="008B60F8" w:rsidRDefault="00DE7DF0" w:rsidP="00DE7DF0">
      <w:pPr>
        <w:ind w:left="709"/>
        <w:contextualSpacing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„Obdarovaný“)</w:t>
      </w:r>
    </w:p>
    <w:p w14:paraId="3AE3471F" w14:textId="77777777" w:rsidR="00DE7DF0" w:rsidRPr="008B60F8" w:rsidRDefault="00DE7DF0" w:rsidP="00DE7DF0">
      <w:pPr>
        <w:ind w:left="709"/>
        <w:rPr>
          <w:rFonts w:asciiTheme="minorHAnsi" w:hAnsiTheme="minorHAnsi"/>
          <w:sz w:val="22"/>
          <w:szCs w:val="22"/>
        </w:rPr>
      </w:pPr>
    </w:p>
    <w:p w14:paraId="3AE34720" w14:textId="77777777" w:rsidR="00DE7DF0" w:rsidRPr="008B60F8" w:rsidRDefault="00DE7DF0" w:rsidP="00DE7DF0">
      <w:pPr>
        <w:rPr>
          <w:rFonts w:asciiTheme="minorHAnsi" w:hAnsiTheme="minorHAnsi"/>
          <w:sz w:val="22"/>
          <w:szCs w:val="22"/>
        </w:rPr>
      </w:pPr>
    </w:p>
    <w:p w14:paraId="3AE34722" w14:textId="7E5BEE57" w:rsidR="00DE7DF0" w:rsidRDefault="00DE7DF0" w:rsidP="003002A4">
      <w:p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uzavírají v souladu s ustanovením § 2055 a násl. zákona č. 89/2012 Sb., občanského zákoníku, ve znění pozdějších předpisů níže uvedeného dne, měsíce a roku tuto</w:t>
      </w:r>
    </w:p>
    <w:p w14:paraId="793B9AE8" w14:textId="77777777" w:rsidR="003F60E3" w:rsidRPr="008B60F8" w:rsidRDefault="003F60E3" w:rsidP="00DE7DF0">
      <w:pPr>
        <w:tabs>
          <w:tab w:val="clear" w:pos="1701"/>
          <w:tab w:val="left" w:pos="1843"/>
        </w:tabs>
        <w:rPr>
          <w:rFonts w:asciiTheme="minorHAnsi" w:hAnsiTheme="minorHAnsi"/>
          <w:sz w:val="22"/>
          <w:szCs w:val="22"/>
        </w:rPr>
      </w:pPr>
    </w:p>
    <w:p w14:paraId="3AE34723" w14:textId="77777777" w:rsidR="00DE7DF0" w:rsidRPr="008B60F8" w:rsidRDefault="00DE7DF0" w:rsidP="00DE7DF0">
      <w:pPr>
        <w:jc w:val="center"/>
        <w:rPr>
          <w:rFonts w:asciiTheme="minorHAnsi" w:hAnsiTheme="minorHAnsi"/>
          <w:b/>
          <w:sz w:val="22"/>
          <w:szCs w:val="22"/>
        </w:rPr>
      </w:pPr>
      <w:r w:rsidRPr="008B60F8">
        <w:rPr>
          <w:rFonts w:asciiTheme="minorHAnsi" w:hAnsiTheme="minorHAnsi"/>
          <w:b/>
          <w:sz w:val="22"/>
          <w:szCs w:val="22"/>
        </w:rPr>
        <w:t>darovací smlouvu</w:t>
      </w:r>
    </w:p>
    <w:p w14:paraId="3AE34724" w14:textId="77777777" w:rsidR="00DE7DF0" w:rsidRPr="008B60F8" w:rsidRDefault="00DE7DF0" w:rsidP="00DE7DF0">
      <w:pPr>
        <w:jc w:val="center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(dále jen „Smlouva” nebo „tato Smlouva“)</w:t>
      </w:r>
    </w:p>
    <w:p w14:paraId="3AE34725" w14:textId="77777777" w:rsidR="00DE7DF0" w:rsidRPr="008B60F8" w:rsidRDefault="00DE7DF0" w:rsidP="00DE7DF0">
      <w:pPr>
        <w:tabs>
          <w:tab w:val="center" w:pos="4536"/>
          <w:tab w:val="right" w:pos="9072"/>
        </w:tabs>
        <w:jc w:val="center"/>
        <w:rPr>
          <w:rFonts w:asciiTheme="minorHAnsi" w:hAnsiTheme="minorHAnsi"/>
          <w:sz w:val="22"/>
          <w:szCs w:val="22"/>
        </w:rPr>
      </w:pPr>
    </w:p>
    <w:p w14:paraId="3AE34726" w14:textId="77777777" w:rsidR="00DE7DF0" w:rsidRPr="008B60F8" w:rsidRDefault="00DE7DF0" w:rsidP="00DE7DF0">
      <w:pPr>
        <w:pStyle w:val="slolnku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</w:p>
    <w:p w14:paraId="3AE34727" w14:textId="77777777" w:rsidR="00DE7DF0" w:rsidRPr="008B60F8" w:rsidRDefault="00DE7DF0" w:rsidP="00DE7DF0">
      <w:pPr>
        <w:pStyle w:val="Nzevlnku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Předmět Smlouvy</w:t>
      </w:r>
    </w:p>
    <w:p w14:paraId="31512767" w14:textId="2C324ED2" w:rsidR="00C032A0" w:rsidRPr="00675CD2" w:rsidRDefault="007B3EF1" w:rsidP="00675CD2">
      <w:pPr>
        <w:pStyle w:val="Textodst1sl"/>
        <w:rPr>
          <w:rFonts w:asciiTheme="minorHAnsi" w:hAnsiTheme="minorHAnsi" w:cstheme="minorHAnsi"/>
          <w:bCs/>
          <w:sz w:val="22"/>
          <w:szCs w:val="18"/>
        </w:rPr>
      </w:pPr>
      <w:r w:rsidRPr="00C032A0">
        <w:rPr>
          <w:rFonts w:asciiTheme="minorHAnsi" w:hAnsiTheme="minorHAnsi" w:cstheme="minorHAnsi"/>
          <w:sz w:val="22"/>
          <w:szCs w:val="18"/>
        </w:rPr>
        <w:t>Dárce se touto Smlouvou zavazuje Obdarovanému bezplatně převést do vlastnictví dar –</w:t>
      </w:r>
      <w:r w:rsidR="005A1BBD">
        <w:rPr>
          <w:rFonts w:asciiTheme="minorHAnsi" w:hAnsiTheme="minorHAnsi" w:cstheme="minorHAnsi"/>
          <w:sz w:val="22"/>
          <w:szCs w:val="18"/>
        </w:rPr>
        <w:t xml:space="preserve"> </w:t>
      </w:r>
      <w:r w:rsidR="00930027">
        <w:rPr>
          <w:rFonts w:asciiTheme="minorHAnsi" w:hAnsiTheme="minorHAnsi" w:cstheme="minorHAnsi"/>
          <w:sz w:val="22"/>
          <w:szCs w:val="18"/>
        </w:rPr>
        <w:t xml:space="preserve">         </w:t>
      </w:r>
      <w:r w:rsidR="00675CD2">
        <w:rPr>
          <w:rFonts w:asciiTheme="minorHAnsi" w:hAnsiTheme="minorHAnsi" w:cstheme="minorHAnsi"/>
          <w:sz w:val="22"/>
          <w:szCs w:val="18"/>
        </w:rPr>
        <w:t>1.</w:t>
      </w:r>
      <w:r w:rsidR="00E74C63">
        <w:rPr>
          <w:rFonts w:asciiTheme="minorHAnsi" w:hAnsiTheme="minorHAnsi" w:cstheme="minorHAnsi"/>
          <w:sz w:val="22"/>
          <w:szCs w:val="18"/>
        </w:rPr>
        <w:t>1</w:t>
      </w:r>
      <w:r w:rsidR="00675CD2">
        <w:rPr>
          <w:rFonts w:asciiTheme="minorHAnsi" w:hAnsiTheme="minorHAnsi" w:cstheme="minorHAnsi"/>
          <w:sz w:val="22"/>
          <w:szCs w:val="18"/>
        </w:rPr>
        <w:t xml:space="preserve">00 </w:t>
      </w:r>
      <w:r w:rsidR="005D3C4B" w:rsidRPr="00675CD2">
        <w:rPr>
          <w:rFonts w:asciiTheme="minorHAnsi" w:hAnsiTheme="minorHAnsi" w:cstheme="minorHAnsi"/>
          <w:sz w:val="22"/>
          <w:szCs w:val="18"/>
        </w:rPr>
        <w:t xml:space="preserve">balení (tj. </w:t>
      </w:r>
      <w:r w:rsidR="00401306">
        <w:rPr>
          <w:rFonts w:asciiTheme="minorHAnsi" w:hAnsiTheme="minorHAnsi" w:cstheme="minorHAnsi"/>
          <w:sz w:val="22"/>
          <w:szCs w:val="18"/>
        </w:rPr>
        <w:t>2</w:t>
      </w:r>
      <w:r w:rsidR="0006274D">
        <w:rPr>
          <w:rFonts w:asciiTheme="minorHAnsi" w:hAnsiTheme="minorHAnsi" w:cstheme="minorHAnsi"/>
          <w:sz w:val="22"/>
          <w:szCs w:val="18"/>
        </w:rPr>
        <w:t>7.5</w:t>
      </w:r>
      <w:r w:rsidR="00675CD2">
        <w:rPr>
          <w:rFonts w:asciiTheme="minorHAnsi" w:hAnsiTheme="minorHAnsi" w:cstheme="minorHAnsi"/>
          <w:sz w:val="22"/>
          <w:szCs w:val="18"/>
        </w:rPr>
        <w:t>00</w:t>
      </w:r>
      <w:r w:rsidR="005A1BBD" w:rsidRPr="00675CD2">
        <w:rPr>
          <w:rFonts w:asciiTheme="minorHAnsi" w:hAnsiTheme="minorHAnsi" w:cstheme="minorHAnsi"/>
          <w:sz w:val="22"/>
          <w:szCs w:val="18"/>
        </w:rPr>
        <w:t xml:space="preserve"> </w:t>
      </w:r>
      <w:r w:rsidR="005D3C4B" w:rsidRPr="00675CD2">
        <w:rPr>
          <w:rFonts w:asciiTheme="minorHAnsi" w:hAnsiTheme="minorHAnsi" w:cstheme="minorHAnsi"/>
          <w:sz w:val="22"/>
          <w:szCs w:val="18"/>
        </w:rPr>
        <w:t>ks)</w:t>
      </w:r>
      <w:r w:rsidR="00E110D3" w:rsidRPr="00675CD2">
        <w:rPr>
          <w:rFonts w:asciiTheme="minorHAnsi" w:hAnsiTheme="minorHAnsi" w:cstheme="minorHAnsi"/>
          <w:sz w:val="22"/>
          <w:szCs w:val="18"/>
        </w:rPr>
        <w:t xml:space="preserve"> novorozeneckých jednorázových plen </w:t>
      </w:r>
      <w:proofErr w:type="spellStart"/>
      <w:r w:rsidR="005D3C4B" w:rsidRPr="00675CD2">
        <w:rPr>
          <w:rFonts w:asciiTheme="minorHAnsi" w:hAnsiTheme="minorHAnsi" w:cstheme="minorHAnsi"/>
          <w:sz w:val="22"/>
          <w:szCs w:val="16"/>
        </w:rPr>
        <w:t>Huggies</w:t>
      </w:r>
      <w:proofErr w:type="spellEnd"/>
      <w:r w:rsidR="005D3C4B" w:rsidRPr="00675CD2">
        <w:rPr>
          <w:rFonts w:asciiTheme="minorHAnsi" w:hAnsiTheme="minorHAnsi" w:cstheme="minorHAnsi"/>
          <w:sz w:val="22"/>
          <w:szCs w:val="16"/>
        </w:rPr>
        <w:t xml:space="preserve"> </w:t>
      </w:r>
      <w:proofErr w:type="spellStart"/>
      <w:r w:rsidR="005D3C4B" w:rsidRPr="00675CD2">
        <w:rPr>
          <w:rFonts w:asciiTheme="minorHAnsi" w:hAnsiTheme="minorHAnsi" w:cstheme="minorHAnsi"/>
          <w:sz w:val="22"/>
          <w:szCs w:val="16"/>
        </w:rPr>
        <w:t>Elite</w:t>
      </w:r>
      <w:proofErr w:type="spellEnd"/>
      <w:r w:rsidR="005D3C4B" w:rsidRPr="00675CD2">
        <w:rPr>
          <w:rFonts w:asciiTheme="minorHAnsi" w:hAnsiTheme="minorHAnsi" w:cstheme="minorHAnsi"/>
          <w:sz w:val="22"/>
          <w:szCs w:val="16"/>
        </w:rPr>
        <w:t xml:space="preserve"> Soft 1 </w:t>
      </w:r>
      <w:r w:rsidRPr="00675CD2">
        <w:rPr>
          <w:rFonts w:asciiTheme="minorHAnsi" w:hAnsiTheme="minorHAnsi" w:cstheme="minorHAnsi"/>
          <w:sz w:val="22"/>
          <w:szCs w:val="18"/>
        </w:rPr>
        <w:t>v</w:t>
      </w:r>
      <w:r w:rsidR="00E110D3" w:rsidRPr="00675CD2">
        <w:rPr>
          <w:rFonts w:asciiTheme="minorHAnsi" w:hAnsiTheme="minorHAnsi" w:cstheme="minorHAnsi"/>
          <w:sz w:val="22"/>
          <w:szCs w:val="18"/>
        </w:rPr>
        <w:t xml:space="preserve"> </w:t>
      </w:r>
      <w:r w:rsidR="008E4A0B" w:rsidRPr="00675CD2">
        <w:rPr>
          <w:rFonts w:asciiTheme="minorHAnsi" w:hAnsiTheme="minorHAnsi" w:cstheme="minorHAnsi"/>
          <w:bCs/>
          <w:sz w:val="22"/>
          <w:szCs w:val="18"/>
        </w:rPr>
        <w:t>celkové hodnotě</w:t>
      </w:r>
      <w:r w:rsidR="005A1BBD" w:rsidRPr="00675CD2">
        <w:rPr>
          <w:rFonts w:asciiTheme="minorHAnsi" w:hAnsiTheme="minorHAnsi" w:cstheme="minorHAnsi"/>
          <w:bCs/>
          <w:sz w:val="22"/>
          <w:szCs w:val="18"/>
        </w:rPr>
        <w:t xml:space="preserve"> </w:t>
      </w:r>
      <w:r w:rsidR="0006274D">
        <w:rPr>
          <w:rFonts w:asciiTheme="minorHAnsi" w:hAnsiTheme="minorHAnsi" w:cstheme="minorHAnsi"/>
          <w:bCs/>
          <w:sz w:val="22"/>
          <w:szCs w:val="18"/>
        </w:rPr>
        <w:t>114.455</w:t>
      </w:r>
      <w:r w:rsidR="005A1BBD" w:rsidRPr="00675CD2">
        <w:rPr>
          <w:rFonts w:asciiTheme="minorHAnsi" w:hAnsiTheme="minorHAnsi" w:cstheme="minorHAnsi"/>
          <w:bCs/>
          <w:sz w:val="22"/>
          <w:szCs w:val="18"/>
        </w:rPr>
        <w:t xml:space="preserve"> </w:t>
      </w:r>
      <w:r w:rsidR="008E4A0B" w:rsidRPr="00675CD2">
        <w:rPr>
          <w:rFonts w:asciiTheme="minorHAnsi" w:hAnsiTheme="minorHAnsi" w:cstheme="minorHAnsi"/>
          <w:bCs/>
          <w:sz w:val="22"/>
          <w:szCs w:val="18"/>
        </w:rPr>
        <w:t>Kč</w:t>
      </w:r>
      <w:r w:rsidR="00CD3BD2" w:rsidRPr="00675CD2">
        <w:rPr>
          <w:rFonts w:asciiTheme="minorHAnsi" w:hAnsiTheme="minorHAnsi" w:cstheme="minorHAnsi"/>
          <w:bCs/>
          <w:sz w:val="22"/>
          <w:szCs w:val="18"/>
        </w:rPr>
        <w:t xml:space="preserve"> bez DPH</w:t>
      </w:r>
      <w:r w:rsidRPr="00675CD2">
        <w:rPr>
          <w:rFonts w:asciiTheme="minorHAnsi" w:hAnsiTheme="minorHAnsi" w:cstheme="minorHAnsi"/>
          <w:bCs/>
          <w:sz w:val="22"/>
          <w:szCs w:val="18"/>
        </w:rPr>
        <w:t xml:space="preserve"> (dále jen „Dar“)</w:t>
      </w:r>
      <w:r w:rsidR="00FF03B3" w:rsidRPr="00675CD2">
        <w:rPr>
          <w:rFonts w:asciiTheme="minorHAnsi" w:hAnsiTheme="minorHAnsi" w:cstheme="minorHAnsi"/>
          <w:bCs/>
          <w:sz w:val="22"/>
          <w:szCs w:val="18"/>
        </w:rPr>
        <w:t xml:space="preserve">. </w:t>
      </w:r>
    </w:p>
    <w:p w14:paraId="2F5B77C5" w14:textId="587FDB59" w:rsidR="007B3EF1" w:rsidRPr="00C032A0" w:rsidRDefault="007B3EF1" w:rsidP="00C032A0">
      <w:pPr>
        <w:pStyle w:val="Textodst1sl"/>
        <w:numPr>
          <w:ilvl w:val="0"/>
          <w:numId w:val="0"/>
        </w:numPr>
        <w:ind w:left="720"/>
        <w:rPr>
          <w:rFonts w:asciiTheme="minorHAnsi" w:hAnsiTheme="minorHAnsi" w:cstheme="minorHAnsi"/>
          <w:sz w:val="22"/>
          <w:szCs w:val="18"/>
          <w:highlight w:val="yellow"/>
        </w:rPr>
      </w:pPr>
      <w:r w:rsidRPr="00C032A0">
        <w:rPr>
          <w:rFonts w:asciiTheme="minorHAnsi" w:hAnsiTheme="minorHAnsi" w:cstheme="minorHAnsi"/>
          <w:sz w:val="22"/>
          <w:szCs w:val="18"/>
        </w:rPr>
        <w:t xml:space="preserve">Dar je poskytnut pro zdravotnické účely, rozvoj a chod </w:t>
      </w:r>
      <w:r w:rsidR="00C63F81" w:rsidRPr="00C032A0">
        <w:rPr>
          <w:rFonts w:asciiTheme="minorHAnsi" w:hAnsiTheme="minorHAnsi" w:cstheme="minorHAnsi"/>
          <w:b/>
          <w:sz w:val="22"/>
          <w:szCs w:val="18"/>
        </w:rPr>
        <w:t>novorozeneckého</w:t>
      </w:r>
      <w:r w:rsidR="00E22D89" w:rsidRPr="00C032A0">
        <w:rPr>
          <w:rFonts w:asciiTheme="minorHAnsi" w:hAnsiTheme="minorHAnsi" w:cstheme="minorHAnsi"/>
          <w:sz w:val="22"/>
          <w:szCs w:val="18"/>
        </w:rPr>
        <w:t xml:space="preserve"> </w:t>
      </w:r>
      <w:r w:rsidRPr="00C032A0">
        <w:rPr>
          <w:rFonts w:asciiTheme="minorHAnsi" w:hAnsiTheme="minorHAnsi" w:cstheme="minorHAnsi"/>
          <w:b/>
          <w:sz w:val="22"/>
          <w:szCs w:val="18"/>
        </w:rPr>
        <w:t>oddělení</w:t>
      </w:r>
      <w:r w:rsidR="00D82198">
        <w:rPr>
          <w:rFonts w:asciiTheme="minorHAnsi" w:hAnsiTheme="minorHAnsi" w:cstheme="minorHAnsi"/>
          <w:b/>
          <w:sz w:val="22"/>
          <w:szCs w:val="18"/>
        </w:rPr>
        <w:t xml:space="preserve"> </w:t>
      </w:r>
      <w:r w:rsidR="00D763F2">
        <w:rPr>
          <w:rFonts w:asciiTheme="minorHAnsi" w:hAnsiTheme="minorHAnsi" w:cstheme="minorHAnsi"/>
          <w:b/>
          <w:sz w:val="22"/>
          <w:szCs w:val="18"/>
        </w:rPr>
        <w:t xml:space="preserve">nemocnice </w:t>
      </w:r>
      <w:r w:rsidR="00D82198">
        <w:rPr>
          <w:rFonts w:asciiTheme="minorHAnsi" w:hAnsiTheme="minorHAnsi" w:cstheme="minorHAnsi"/>
          <w:b/>
          <w:sz w:val="22"/>
          <w:szCs w:val="18"/>
        </w:rPr>
        <w:t>v Táboře</w:t>
      </w:r>
      <w:r w:rsidR="00AE7120">
        <w:rPr>
          <w:rFonts w:asciiTheme="minorHAnsi" w:hAnsiTheme="minorHAnsi" w:cstheme="minorHAnsi"/>
          <w:b/>
          <w:sz w:val="22"/>
          <w:szCs w:val="18"/>
        </w:rPr>
        <w:t>.</w:t>
      </w:r>
      <w:r w:rsidR="009D48B6" w:rsidRPr="00C032A0">
        <w:rPr>
          <w:rFonts w:asciiTheme="minorHAnsi" w:hAnsiTheme="minorHAnsi" w:cstheme="minorHAnsi"/>
          <w:sz w:val="22"/>
          <w:szCs w:val="18"/>
        </w:rPr>
        <w:t xml:space="preserve"> Závozy plenek budou probíhat měsíčně </w:t>
      </w:r>
      <w:r w:rsidR="00E54313">
        <w:rPr>
          <w:rFonts w:asciiTheme="minorHAnsi" w:hAnsiTheme="minorHAnsi" w:cstheme="minorHAnsi"/>
          <w:sz w:val="22"/>
          <w:szCs w:val="18"/>
        </w:rPr>
        <w:t>od</w:t>
      </w:r>
      <w:r w:rsidR="00B751C3">
        <w:rPr>
          <w:rFonts w:asciiTheme="minorHAnsi" w:hAnsiTheme="minorHAnsi" w:cstheme="minorHAnsi"/>
          <w:sz w:val="22"/>
          <w:szCs w:val="18"/>
        </w:rPr>
        <w:t xml:space="preserve"> 1/2024</w:t>
      </w:r>
      <w:r w:rsidR="005D3C4B">
        <w:rPr>
          <w:rFonts w:asciiTheme="minorHAnsi" w:hAnsiTheme="minorHAnsi" w:cstheme="minorHAnsi"/>
          <w:sz w:val="22"/>
          <w:szCs w:val="18"/>
        </w:rPr>
        <w:t xml:space="preserve"> </w:t>
      </w:r>
      <w:r w:rsidR="009D48B6" w:rsidRPr="00C032A0">
        <w:rPr>
          <w:rFonts w:asciiTheme="minorHAnsi" w:hAnsiTheme="minorHAnsi" w:cstheme="minorHAnsi"/>
          <w:sz w:val="22"/>
          <w:szCs w:val="18"/>
        </w:rPr>
        <w:t>do</w:t>
      </w:r>
      <w:r w:rsidR="00B751C3">
        <w:rPr>
          <w:rFonts w:asciiTheme="minorHAnsi" w:hAnsiTheme="minorHAnsi" w:cstheme="minorHAnsi"/>
          <w:sz w:val="22"/>
          <w:szCs w:val="18"/>
        </w:rPr>
        <w:t xml:space="preserve"> 12/2024</w:t>
      </w:r>
      <w:bookmarkStart w:id="0" w:name="_GoBack"/>
      <w:bookmarkEnd w:id="0"/>
      <w:r w:rsidR="005D3C4B">
        <w:rPr>
          <w:rFonts w:asciiTheme="minorHAnsi" w:hAnsiTheme="minorHAnsi" w:cstheme="minorHAnsi"/>
          <w:sz w:val="22"/>
          <w:szCs w:val="18"/>
        </w:rPr>
        <w:t>.</w:t>
      </w:r>
    </w:p>
    <w:p w14:paraId="3AE3472C" w14:textId="0C6F2A22" w:rsidR="00DE7DF0" w:rsidRPr="008B60F8" w:rsidRDefault="008E4A0B" w:rsidP="008E4A0B">
      <w:pPr>
        <w:pStyle w:val="Textodst1sl"/>
        <w:numPr>
          <w:ilvl w:val="0"/>
          <w:numId w:val="0"/>
        </w:numPr>
        <w:ind w:left="705" w:hanging="705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1.2</w:t>
      </w:r>
      <w:proofErr w:type="gramEnd"/>
      <w:r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ab/>
      </w:r>
      <w:r w:rsidR="00DE7DF0" w:rsidRPr="008B60F8">
        <w:rPr>
          <w:rFonts w:asciiTheme="minorHAnsi" w:hAnsiTheme="minorHAnsi"/>
          <w:sz w:val="22"/>
          <w:szCs w:val="22"/>
        </w:rPr>
        <w:t>Obdarovaný nabídku Dárce na bezplatné převedení Daru do vlastnictví Obdarovaného přijímá.</w:t>
      </w:r>
    </w:p>
    <w:p w14:paraId="3AE3472F" w14:textId="77777777" w:rsidR="00DE7DF0" w:rsidRPr="008B60F8" w:rsidRDefault="00DE7DF0" w:rsidP="00DE7DF0">
      <w:pPr>
        <w:pStyle w:val="Textodst1sl"/>
        <w:numPr>
          <w:ilvl w:val="1"/>
          <w:numId w:val="18"/>
        </w:num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Obdarovaný se zavazuje Dar využít či využívat k dosahování účelů vymezených v ustanovení </w:t>
      </w:r>
      <w:r w:rsidR="00261952" w:rsidRPr="008B60F8">
        <w:rPr>
          <w:rFonts w:asciiTheme="minorHAnsi" w:hAnsiTheme="minorHAnsi"/>
          <w:sz w:val="22"/>
          <w:szCs w:val="22"/>
        </w:rPr>
        <w:br/>
      </w:r>
      <w:r w:rsidRPr="008B60F8">
        <w:rPr>
          <w:rFonts w:asciiTheme="minorHAnsi" w:hAnsiTheme="minorHAnsi"/>
          <w:sz w:val="22"/>
          <w:szCs w:val="22"/>
        </w:rPr>
        <w:t>§ 20 odst. 8 zákona č. 586/1992 Sb., o daních z příjmů, ve znění pozdějších předpisů.</w:t>
      </w:r>
    </w:p>
    <w:p w14:paraId="3AE34730" w14:textId="77777777" w:rsidR="00DE7DF0" w:rsidRPr="008B60F8" w:rsidRDefault="00DE7DF0" w:rsidP="00DE7DF0">
      <w:pPr>
        <w:pStyle w:val="Textodst1sl"/>
        <w:numPr>
          <w:ilvl w:val="0"/>
          <w:numId w:val="0"/>
        </w:numPr>
        <w:rPr>
          <w:rFonts w:asciiTheme="minorHAnsi" w:hAnsiTheme="minorHAnsi"/>
          <w:sz w:val="22"/>
          <w:szCs w:val="22"/>
        </w:rPr>
      </w:pPr>
    </w:p>
    <w:p w14:paraId="3AE34731" w14:textId="77777777" w:rsidR="00DE7DF0" w:rsidRPr="008B60F8" w:rsidRDefault="00DE7DF0" w:rsidP="00DE7DF0">
      <w:pPr>
        <w:pStyle w:val="slolnku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</w:p>
    <w:p w14:paraId="3AE34732" w14:textId="77777777" w:rsidR="00DE7DF0" w:rsidRPr="008B60F8" w:rsidRDefault="00DE7DF0" w:rsidP="00DE7DF0">
      <w:pPr>
        <w:pStyle w:val="Nzevlnku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Společná a závěrečná ustanovení</w:t>
      </w:r>
    </w:p>
    <w:p w14:paraId="3AE34733" w14:textId="77777777" w:rsidR="00DE7DF0" w:rsidRPr="008B60F8" w:rsidRDefault="00DE7DF0" w:rsidP="00DE7DF0">
      <w:pPr>
        <w:pStyle w:val="Textodst1sl"/>
        <w:numPr>
          <w:ilvl w:val="1"/>
          <w:numId w:val="21"/>
        </w:numPr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Práva a povinnosti smluvních stran vyplývající z této Smlouvy se řídí příslušnými ustanoveními platného právního řádu, zejména občanského zákoníku.</w:t>
      </w:r>
    </w:p>
    <w:p w14:paraId="3AE34734" w14:textId="563901FD" w:rsidR="00DE7DF0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Tato Smlouva nabývá své účinnosti dnem jejího uzavření. Dnem uzavření této Smlouvy je den označený datem u podpisů smluvních stran. Je-li takto označeno více dní, je dnem uzavření této Smlouvy den z označených dnů pozdější.</w:t>
      </w:r>
    </w:p>
    <w:p w14:paraId="640E1848" w14:textId="0369E133" w:rsidR="00517B11" w:rsidRPr="008B60F8" w:rsidRDefault="00517B11" w:rsidP="00517B11">
      <w:pPr>
        <w:pStyle w:val="Textodst1sl"/>
        <w:rPr>
          <w:rFonts w:asciiTheme="minorHAnsi" w:hAnsiTheme="minorHAnsi"/>
          <w:sz w:val="22"/>
          <w:szCs w:val="22"/>
        </w:rPr>
      </w:pPr>
      <w:r w:rsidRPr="00517B11">
        <w:rPr>
          <w:rFonts w:asciiTheme="minorHAnsi" w:hAnsiTheme="minorHAnsi"/>
          <w:sz w:val="22"/>
          <w:szCs w:val="22"/>
        </w:rPr>
        <w:t xml:space="preserve">Obdarovaný prohlašuje, že je povinným subjektem dle § 2 odst. 1 písm. n) zákona č. 340/2015 Sb., o zvláštních podmínkách účinnosti některých smluv, uveřejňování těchto smluv a o registru </w:t>
      </w:r>
      <w:r w:rsidRPr="00517B11">
        <w:rPr>
          <w:rFonts w:asciiTheme="minorHAnsi" w:hAnsiTheme="minorHAnsi"/>
          <w:sz w:val="22"/>
          <w:szCs w:val="22"/>
        </w:rPr>
        <w:lastRenderedPageBreak/>
        <w:t>smluv, ve znění pozdějších předpisů (dále jen „zákon o registru smluv“), a jako takový má povinnost uveřejnit tuto Smlouvu v registru smluv. Smluvní strany souhlasí, že uzavřená Smlouva, jakož i její text a přílohy, budou v plném/modifikovaném rozsahu v elektronické podobě zveřejněny v registru smluv. S ohledem na skutečnost, že právo zaslat Smlouvu k uveřejnění do registru smluv náleží dle zákona o registru smluv oběma Smluvním stranám, dohodly se Smluvní strany za účelem vyloučení případného duplicitního zaslání Smlouvy k uveřejnění do registru smluv na tom, že tuto Smlouvu zašle k uveřejnění do registru smluv Obdarovaný. Obdarovaný bude ve vztahu k této Smlouvě plnit též ostatní povinnosti vyplývající pro něj ze zákona o registru smluv. Obdarovaný se současně zavazuje informovat druhou Smluvní stranu o provedení registrace tak, že zašle druhé Smluvní straně kopii potvrzení správce registru smluv o uveřejnění Smlouvy bez zbytečného odkladu poté, kdy sám potvrzení obdrží.</w:t>
      </w:r>
    </w:p>
    <w:p w14:paraId="3AE34735" w14:textId="5B5D977B" w:rsidR="00DE7DF0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 xml:space="preserve">Jakékoli spory mezi smluvními stranami vyplývající z této Smlouvy nebo vzniklé v souvislosti </w:t>
      </w:r>
      <w:r w:rsidR="00E067B6" w:rsidRPr="008B60F8">
        <w:rPr>
          <w:rFonts w:asciiTheme="minorHAnsi" w:hAnsiTheme="minorHAnsi"/>
          <w:sz w:val="22"/>
          <w:szCs w:val="22"/>
        </w:rPr>
        <w:br/>
      </w:r>
      <w:r w:rsidRPr="008B60F8">
        <w:rPr>
          <w:rFonts w:asciiTheme="minorHAnsi" w:hAnsiTheme="minorHAnsi"/>
          <w:sz w:val="22"/>
          <w:szCs w:val="22"/>
        </w:rPr>
        <w:t>s ní budou řešeny nejprve smírně. Nepodaří-li se smírného řešení dosáhnout do jednoho měsíce ode dne, kdy některá ze smluvních stran druhé smluvní straně oznámí své přesvědčení o existenci sporu nebo svůj návrh na jeho řešení, bude spor rozhodnut na návrh kterékoli smluvní strany obecným soudem.</w:t>
      </w:r>
    </w:p>
    <w:p w14:paraId="63EACE65" w14:textId="639FE484" w:rsidR="00C63F81" w:rsidRPr="000E33CA" w:rsidRDefault="00C63F81" w:rsidP="007611E7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0E33CA">
        <w:rPr>
          <w:rFonts w:asciiTheme="minorHAnsi" w:hAnsiTheme="minorHAnsi"/>
          <w:sz w:val="22"/>
          <w:szCs w:val="22"/>
        </w:rPr>
        <w:t>Obdarovaný má právo převzetí daru nebo jeho části bez jakýchkoliv sankcí (včetně např. odvolání zbývající části daru) odmítnout, popř. dar nebo jeho část vrátit Dárci v případě, že tento nevyhovuje pro dané použití nebo jinak nesplňuje pravidla bezpečného používání.</w:t>
      </w:r>
    </w:p>
    <w:p w14:paraId="3AE34736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Nevyplývá-li z písemného ujednání smluvních stran výslovně něco jiného, budou jakákoli oznámení, včetně případných výzev, či jiná sdělení předpokládaná podle této Smlouvy nebo v souvislosti s ní učiněna písemně. Přípustnou formou jejich doručování podle této Smlouvy je osobní předání oproti podpisu nebo doručení poštou formou doporučené zásilky na adresu uvedenou v úvodu této Smlouvy nebo na jinou doručovací adresu písemně oznámenou odesílateli v souladu s tímto ustanovením. Za doručení se pro účely této Smlouvy považuje též případ, kdy adresát odmítne osobní předání nebo doručení poštou.</w:t>
      </w:r>
    </w:p>
    <w:p w14:paraId="3AE34737" w14:textId="063F2A6E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Tato Smlouva může být měněna pouze dohodou smluvních stran v písemné formě, přičemž změna této Smlouvy bude účinná k okamžiku stanovenému v takovéto dohodě. Nebude-li takovýto okamžik stanoven, pak změna této Smlouvy bude účinná ke dni</w:t>
      </w:r>
      <w:r w:rsidR="00CF6F1D">
        <w:rPr>
          <w:rFonts w:asciiTheme="minorHAnsi" w:hAnsiTheme="minorHAnsi"/>
          <w:sz w:val="22"/>
          <w:szCs w:val="22"/>
        </w:rPr>
        <w:t xml:space="preserve"> </w:t>
      </w:r>
      <w:r w:rsidR="00CF6F1D" w:rsidRPr="00CF6F1D">
        <w:rPr>
          <w:rFonts w:asciiTheme="minorHAnsi" w:hAnsiTheme="minorHAnsi"/>
          <w:sz w:val="22"/>
          <w:szCs w:val="22"/>
        </w:rPr>
        <w:t>zveřejnění v registru</w:t>
      </w:r>
      <w:r w:rsidRPr="008B60F8">
        <w:rPr>
          <w:rFonts w:asciiTheme="minorHAnsi" w:hAnsiTheme="minorHAnsi"/>
          <w:sz w:val="22"/>
          <w:szCs w:val="22"/>
        </w:rPr>
        <w:t xml:space="preserve"> takovéto dohody.</w:t>
      </w:r>
    </w:p>
    <w:p w14:paraId="3AE34738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Tato Smlouva je sepsána ve dvou stejnopisech, z nichž každá ze smluvních stran obdrží jeden stejnopis.</w:t>
      </w:r>
    </w:p>
    <w:p w14:paraId="3AE34739" w14:textId="77777777" w:rsidR="00DE7DF0" w:rsidRPr="008B60F8" w:rsidRDefault="00DE7DF0" w:rsidP="00DE7DF0">
      <w:pPr>
        <w:numPr>
          <w:ilvl w:val="1"/>
          <w:numId w:val="1"/>
        </w:numPr>
        <w:tabs>
          <w:tab w:val="clear" w:pos="1701"/>
        </w:tabs>
        <w:spacing w:before="80"/>
        <w:outlineLvl w:val="1"/>
        <w:rPr>
          <w:rFonts w:asciiTheme="minorHAnsi" w:hAnsiTheme="minorHAnsi"/>
          <w:sz w:val="22"/>
          <w:szCs w:val="22"/>
        </w:rPr>
      </w:pPr>
      <w:r w:rsidRPr="008B60F8">
        <w:rPr>
          <w:rFonts w:asciiTheme="minorHAnsi" w:hAnsiTheme="minorHAnsi"/>
          <w:sz w:val="22"/>
          <w:szCs w:val="22"/>
        </w:rPr>
        <w:t>Každá ze smluvních stran prohlašuje, že tuto Smlouvu uzavírá svobodně a vážně, nikoliv v tísni za nápadně nevýhodných podmínek, že považuje obsah této Smlouvy za určitý a srozumitelný a že jsou jí známy všechny skutečnosti, jež jsou pro uzavření této Smlouvy rozhodující.</w:t>
      </w:r>
    </w:p>
    <w:p w14:paraId="3AE3473C" w14:textId="470F1335" w:rsidR="00DE7DF0" w:rsidRDefault="00DE7DF0" w:rsidP="00DE7DF0">
      <w:pPr>
        <w:rPr>
          <w:rFonts w:asciiTheme="minorHAnsi" w:hAnsiTheme="minorHAnsi"/>
          <w:sz w:val="22"/>
          <w:szCs w:val="22"/>
        </w:rPr>
      </w:pPr>
    </w:p>
    <w:p w14:paraId="2860C3ED" w14:textId="2349359D" w:rsidR="001659AB" w:rsidRDefault="001659AB" w:rsidP="00DE7DF0">
      <w:pPr>
        <w:rPr>
          <w:rFonts w:asciiTheme="minorHAnsi" w:hAnsiTheme="minorHAnsi"/>
          <w:sz w:val="22"/>
          <w:szCs w:val="22"/>
        </w:rPr>
      </w:pPr>
    </w:p>
    <w:p w14:paraId="4A9A8BB2" w14:textId="619A110F" w:rsidR="001659AB" w:rsidRDefault="001659AB" w:rsidP="00DE7DF0">
      <w:pPr>
        <w:rPr>
          <w:rFonts w:asciiTheme="minorHAnsi" w:hAnsiTheme="minorHAnsi"/>
          <w:sz w:val="22"/>
          <w:szCs w:val="22"/>
        </w:rPr>
      </w:pPr>
    </w:p>
    <w:p w14:paraId="6E8D52A6" w14:textId="3345CF47" w:rsidR="00517B11" w:rsidRDefault="00517B11" w:rsidP="00DE7DF0">
      <w:pPr>
        <w:rPr>
          <w:rFonts w:asciiTheme="minorHAnsi" w:hAnsiTheme="minorHAnsi"/>
          <w:sz w:val="22"/>
          <w:szCs w:val="22"/>
        </w:rPr>
      </w:pPr>
    </w:p>
    <w:p w14:paraId="182DB654" w14:textId="7BD74FDE" w:rsidR="00517B11" w:rsidRDefault="00517B11" w:rsidP="00DE7DF0">
      <w:pPr>
        <w:rPr>
          <w:rFonts w:asciiTheme="minorHAnsi" w:hAnsiTheme="minorHAnsi"/>
          <w:sz w:val="22"/>
          <w:szCs w:val="22"/>
        </w:rPr>
      </w:pPr>
    </w:p>
    <w:p w14:paraId="0E1FF3CF" w14:textId="6806DB73" w:rsidR="00517B11" w:rsidRDefault="00517B11" w:rsidP="00DE7DF0">
      <w:pPr>
        <w:rPr>
          <w:rFonts w:asciiTheme="minorHAnsi" w:hAnsiTheme="minorHAnsi"/>
          <w:sz w:val="22"/>
          <w:szCs w:val="22"/>
        </w:rPr>
      </w:pPr>
    </w:p>
    <w:p w14:paraId="6A1DA67D" w14:textId="2CA3517E" w:rsidR="00517B11" w:rsidRDefault="00517B11" w:rsidP="00DE7DF0">
      <w:pPr>
        <w:rPr>
          <w:rFonts w:asciiTheme="minorHAnsi" w:hAnsiTheme="minorHAnsi"/>
          <w:sz w:val="22"/>
          <w:szCs w:val="22"/>
        </w:rPr>
      </w:pPr>
    </w:p>
    <w:p w14:paraId="107A1B47" w14:textId="68A3AB72" w:rsidR="00517B11" w:rsidRDefault="00517B11" w:rsidP="00DE7DF0">
      <w:pPr>
        <w:rPr>
          <w:rFonts w:asciiTheme="minorHAnsi" w:hAnsiTheme="minorHAnsi"/>
          <w:sz w:val="22"/>
          <w:szCs w:val="22"/>
        </w:rPr>
      </w:pPr>
    </w:p>
    <w:p w14:paraId="69F5281A" w14:textId="77777777" w:rsidR="00517B11" w:rsidRPr="008B60F8" w:rsidRDefault="00517B11" w:rsidP="00DE7DF0">
      <w:pPr>
        <w:rPr>
          <w:rFonts w:asciiTheme="minorHAnsi" w:hAnsiTheme="minorHAnsi"/>
          <w:sz w:val="22"/>
          <w:szCs w:val="22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DE7DF0" w:rsidRPr="008B60F8" w14:paraId="3AE34742" w14:textId="77777777" w:rsidTr="00415443">
        <w:tc>
          <w:tcPr>
            <w:tcW w:w="4890" w:type="dxa"/>
          </w:tcPr>
          <w:p w14:paraId="3AE3473D" w14:textId="49F518E8" w:rsidR="00DE7DF0" w:rsidRPr="008B60F8" w:rsidRDefault="00DE7DF0" w:rsidP="00721BC6">
            <w:pPr>
              <w:keepNext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lastRenderedPageBreak/>
              <w:tab/>
              <w:t>V</w:t>
            </w:r>
            <w:r w:rsidR="00EC6511" w:rsidRPr="008B60F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C6511" w:rsidRPr="008B60F8">
              <w:rPr>
                <w:rFonts w:asciiTheme="minorHAnsi" w:hAnsiTheme="minorHAnsi"/>
                <w:noProof/>
                <w:sz w:val="22"/>
                <w:szCs w:val="22"/>
              </w:rPr>
              <w:t xml:space="preserve">Praze </w:t>
            </w:r>
            <w:r w:rsidRPr="008B60F8">
              <w:rPr>
                <w:rFonts w:asciiTheme="minorHAnsi" w:hAnsiTheme="minorHAnsi"/>
                <w:sz w:val="22"/>
                <w:szCs w:val="22"/>
              </w:rPr>
              <w:t xml:space="preserve">dne </w:t>
            </w:r>
          </w:p>
          <w:p w14:paraId="3AE3473E" w14:textId="77777777" w:rsidR="00DE7DF0" w:rsidRPr="008B60F8" w:rsidRDefault="00DE7DF0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AE3473F" w14:textId="25EE0654" w:rsidR="00DE7DF0" w:rsidRDefault="00DE7DF0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775961D" w14:textId="350CA8F5" w:rsidR="001659AB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41BA915A" w14:textId="2D66F513" w:rsidR="001659AB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61D4A966" w14:textId="77777777" w:rsidR="001659AB" w:rsidRPr="008B60F8" w:rsidRDefault="001659AB" w:rsidP="00721BC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AE34740" w14:textId="77777777" w:rsidR="00DE7DF0" w:rsidRPr="008B60F8" w:rsidRDefault="00DE7DF0" w:rsidP="00721BC6">
            <w:pPr>
              <w:keepNext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3AE34741" w14:textId="704D36ED" w:rsidR="00DE7DF0" w:rsidRPr="008B60F8" w:rsidRDefault="00DE7DF0" w:rsidP="00517B11">
            <w:pPr>
              <w:keepNext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ab/>
            </w:r>
            <w:r w:rsidR="00394C05">
              <w:rPr>
                <w:rFonts w:asciiTheme="minorHAnsi" w:hAnsiTheme="minorHAnsi"/>
                <w:sz w:val="22"/>
                <w:szCs w:val="22"/>
              </w:rPr>
              <w:t>V</w:t>
            </w:r>
            <w:r w:rsidR="00D82198">
              <w:rPr>
                <w:rFonts w:asciiTheme="minorHAnsi" w:hAnsiTheme="minorHAnsi"/>
                <w:sz w:val="22"/>
                <w:szCs w:val="22"/>
              </w:rPr>
              <w:t xml:space="preserve"> Táboře </w:t>
            </w:r>
            <w:r w:rsidRPr="008B60F8">
              <w:rPr>
                <w:rFonts w:asciiTheme="minorHAnsi" w:hAnsiTheme="minorHAnsi"/>
                <w:sz w:val="22"/>
                <w:szCs w:val="22"/>
              </w:rPr>
              <w:t xml:space="preserve">dne </w:t>
            </w:r>
          </w:p>
        </w:tc>
      </w:tr>
      <w:tr w:rsidR="00DE7DF0" w:rsidRPr="008B60F8" w14:paraId="3AE34745" w14:textId="77777777" w:rsidTr="00415443">
        <w:tc>
          <w:tcPr>
            <w:tcW w:w="4890" w:type="dxa"/>
          </w:tcPr>
          <w:p w14:paraId="3AE34743" w14:textId="77777777" w:rsidR="00DE7DF0" w:rsidRPr="008B60F8" w:rsidRDefault="00DE7DF0" w:rsidP="00721BC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___________________________________</w:t>
            </w:r>
          </w:p>
        </w:tc>
        <w:tc>
          <w:tcPr>
            <w:tcW w:w="5103" w:type="dxa"/>
          </w:tcPr>
          <w:p w14:paraId="3AE34744" w14:textId="0D6F607C" w:rsidR="00DE7DF0" w:rsidRPr="008B60F8" w:rsidRDefault="0078512F" w:rsidP="00721BC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___</w:t>
            </w:r>
            <w:r w:rsidR="00DE7DF0" w:rsidRPr="008B60F8">
              <w:rPr>
                <w:rFonts w:asciiTheme="minorHAnsi" w:hAnsiTheme="minorHAnsi"/>
                <w:sz w:val="22"/>
                <w:szCs w:val="22"/>
              </w:rPr>
              <w:t>___________________________________</w:t>
            </w:r>
          </w:p>
        </w:tc>
      </w:tr>
      <w:tr w:rsidR="00DE7DF0" w:rsidRPr="008B60F8" w14:paraId="3AE34751" w14:textId="77777777" w:rsidTr="00415443">
        <w:trPr>
          <w:trHeight w:val="351"/>
        </w:trPr>
        <w:tc>
          <w:tcPr>
            <w:tcW w:w="4890" w:type="dxa"/>
          </w:tcPr>
          <w:p w14:paraId="43428126" w14:textId="79E2D74E" w:rsidR="008B60F8" w:rsidRPr="008B60F8" w:rsidRDefault="008B60F8" w:rsidP="00EC6511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za PROSAM, s.r.o.</w:t>
            </w:r>
          </w:p>
          <w:p w14:paraId="7D623C64" w14:textId="51A4E10A" w:rsidR="00DE7DF0" w:rsidRPr="008B60F8" w:rsidRDefault="00EC6511" w:rsidP="00EC6511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Ing. Olga Růžková</w:t>
            </w:r>
          </w:p>
          <w:p w14:paraId="3AE3474C" w14:textId="66C149EB" w:rsidR="00EC6511" w:rsidRPr="008B60F8" w:rsidRDefault="00EC6511" w:rsidP="008B60F8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B60F8">
              <w:rPr>
                <w:rFonts w:asciiTheme="minorHAnsi" w:hAnsiTheme="minorHAnsi"/>
                <w:sz w:val="22"/>
                <w:szCs w:val="22"/>
              </w:rPr>
              <w:t>zmocněnec společnosti</w:t>
            </w:r>
          </w:p>
        </w:tc>
        <w:tc>
          <w:tcPr>
            <w:tcW w:w="5103" w:type="dxa"/>
          </w:tcPr>
          <w:p w14:paraId="1E80ED91" w14:textId="16F2EAA5" w:rsidR="002768B2" w:rsidRPr="002768B2" w:rsidRDefault="0044583C" w:rsidP="002768B2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               </w:t>
            </w:r>
            <w:r w:rsidR="0077016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  </w:t>
            </w:r>
            <w:r w:rsidR="00D82198">
              <w:rPr>
                <w:rFonts w:asciiTheme="minorHAnsi" w:hAnsiTheme="minorHAnsi" w:cstheme="minorHAnsi"/>
                <w:bCs/>
                <w:sz w:val="22"/>
                <w:szCs w:val="22"/>
              </w:rPr>
              <w:t>Za Nemocnici Tábor, a.s.</w:t>
            </w:r>
          </w:p>
          <w:p w14:paraId="10F9C158" w14:textId="573BE31B" w:rsidR="00FB2C7D" w:rsidRDefault="00D82198" w:rsidP="00A7364F">
            <w:pPr>
              <w:keepNext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Ing. Ivo Houš</w:t>
            </w:r>
            <w:r w:rsidR="00770161">
              <w:rPr>
                <w:rFonts w:asciiTheme="minorHAnsi" w:hAnsiTheme="minorHAnsi" w:cstheme="minorHAnsi"/>
                <w:sz w:val="22"/>
                <w:szCs w:val="22"/>
              </w:rPr>
              <w:t>ka</w:t>
            </w:r>
          </w:p>
          <w:p w14:paraId="3AE34750" w14:textId="5EE1DAD6" w:rsidR="00DE7DF0" w:rsidRPr="008B60F8" w:rsidRDefault="00770161" w:rsidP="00DF5312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předseda představenstva </w:t>
            </w:r>
          </w:p>
        </w:tc>
      </w:tr>
    </w:tbl>
    <w:p w14:paraId="3AE34766" w14:textId="46A82A68" w:rsidR="00EA0F83" w:rsidRDefault="00EA0F83" w:rsidP="00000BBE">
      <w:pPr>
        <w:contextualSpacing/>
        <w:rPr>
          <w:rFonts w:asciiTheme="minorHAnsi" w:hAnsiTheme="minorHAnsi"/>
          <w:sz w:val="22"/>
          <w:szCs w:val="22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3"/>
      </w:tblGrid>
      <w:tr w:rsidR="00DF5312" w:rsidRPr="008B60F8" w14:paraId="3B842579" w14:textId="77777777" w:rsidTr="00F7100F">
        <w:tc>
          <w:tcPr>
            <w:tcW w:w="5103" w:type="dxa"/>
          </w:tcPr>
          <w:p w14:paraId="7594FEFF" w14:textId="77777777" w:rsidR="00DF5312" w:rsidRDefault="00DF5312" w:rsidP="00F7100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                               </w:t>
            </w:r>
          </w:p>
          <w:p w14:paraId="4200BD0C" w14:textId="508A87AB" w:rsidR="00DF5312" w:rsidRDefault="00DF5312" w:rsidP="00F7100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D83864E" w14:textId="634A84D6" w:rsidR="00517B11" w:rsidRDefault="00517B11" w:rsidP="00F7100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3CD6F3E3" w14:textId="77777777" w:rsidR="00517B11" w:rsidRDefault="00517B11" w:rsidP="00F7100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4756F4A1" w14:textId="77777777" w:rsidR="00DF5312" w:rsidRDefault="00DF5312" w:rsidP="00F7100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55CD2EAA" w14:textId="3E9228DB" w:rsidR="00DF5312" w:rsidRPr="008B60F8" w:rsidRDefault="00DF5312" w:rsidP="00F7100F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                                                                                                ___</w:t>
            </w:r>
            <w:r w:rsidRPr="008B60F8">
              <w:rPr>
                <w:rFonts w:asciiTheme="minorHAnsi" w:hAnsiTheme="minorHAnsi"/>
                <w:sz w:val="22"/>
                <w:szCs w:val="22"/>
              </w:rPr>
              <w:t>___________________________________</w:t>
            </w:r>
          </w:p>
        </w:tc>
      </w:tr>
      <w:tr w:rsidR="00DF5312" w:rsidRPr="008B60F8" w14:paraId="5055A8E0" w14:textId="77777777" w:rsidTr="00F7100F">
        <w:trPr>
          <w:trHeight w:val="351"/>
        </w:trPr>
        <w:tc>
          <w:tcPr>
            <w:tcW w:w="5103" w:type="dxa"/>
          </w:tcPr>
          <w:p w14:paraId="579E5425" w14:textId="54CEEF35" w:rsidR="00DF5312" w:rsidRPr="002768B2" w:rsidRDefault="00DF5312" w:rsidP="00F7100F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                                                                                                                                 Za Nemocnici Tábor, a.s.</w:t>
            </w:r>
          </w:p>
          <w:p w14:paraId="700EEA54" w14:textId="531127DC" w:rsidR="00DF5312" w:rsidRDefault="00DF5312" w:rsidP="00F7100F">
            <w:pPr>
              <w:keepNext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                                                                     MUDr. Jana Chocholová</w:t>
            </w:r>
          </w:p>
          <w:p w14:paraId="07407F05" w14:textId="6D3A3404" w:rsidR="00DF5312" w:rsidRPr="008B60F8" w:rsidRDefault="00DF5312" w:rsidP="00DF5312">
            <w:pPr>
              <w:keepNext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                                                                                                              člen představenstva </w:t>
            </w:r>
          </w:p>
        </w:tc>
      </w:tr>
      <w:tr w:rsidR="00DF5312" w:rsidRPr="008B60F8" w14:paraId="6DBB0B6A" w14:textId="77777777" w:rsidTr="00F7100F">
        <w:trPr>
          <w:trHeight w:val="351"/>
        </w:trPr>
        <w:tc>
          <w:tcPr>
            <w:tcW w:w="5103" w:type="dxa"/>
          </w:tcPr>
          <w:p w14:paraId="085CDDF1" w14:textId="77777777" w:rsidR="00DF5312" w:rsidRDefault="00DF5312" w:rsidP="00F7100F">
            <w:pPr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3C6FBBA9" w14:textId="77777777" w:rsidR="00DF5312" w:rsidRPr="008B60F8" w:rsidRDefault="00DF5312" w:rsidP="00000BBE">
      <w:pPr>
        <w:contextualSpacing/>
        <w:rPr>
          <w:rFonts w:asciiTheme="minorHAnsi" w:hAnsiTheme="minorHAnsi"/>
          <w:sz w:val="22"/>
          <w:szCs w:val="22"/>
        </w:rPr>
      </w:pPr>
    </w:p>
    <w:sectPr w:rsidR="00DF5312" w:rsidRPr="008B60F8" w:rsidSect="0028443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578A67F" w16cid:durableId="27616A4D"/>
  <w16cid:commentId w16cid:paraId="29F87B96" w16cid:durableId="27616A4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1138D3" w14:textId="77777777" w:rsidR="00451CB0" w:rsidRDefault="00451CB0" w:rsidP="00D92601">
      <w:r>
        <w:separator/>
      </w:r>
    </w:p>
  </w:endnote>
  <w:endnote w:type="continuationSeparator" w:id="0">
    <w:p w14:paraId="1A088E0D" w14:textId="77777777" w:rsidR="00451CB0" w:rsidRDefault="00451CB0" w:rsidP="00D9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E928E3D-CA8B-4E5D-8D1C-739EC754AD23}"/>
    <w:embedBold r:id="rId2" w:fontKey="{743DDCDC-F6C1-49F2-8D7D-A640E462B65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6FA5CEB-E1C8-4997-9397-106F64DBD56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0AC831CC-D4BF-4721-89C4-E97AD43CF9A6}"/>
    <w:embedBold r:id="rId5" w:fontKey="{0323DE95-C331-4DA0-B2C7-1D8B704680F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5184354A-655D-409B-9BDB-6EDF47CAE7E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7531C09E-636E-4533-A7A5-5C32132EA2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A0D32" w14:textId="77777777" w:rsidR="00000BBE" w:rsidRDefault="00000BB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9875813"/>
      <w:docPartObj>
        <w:docPartGallery w:val="Page Numbers (Bottom of Page)"/>
        <w:docPartUnique/>
      </w:docPartObj>
    </w:sdtPr>
    <w:sdtEndPr/>
    <w:sdtContent>
      <w:p w14:paraId="3AE3478C" w14:textId="4AC9B074" w:rsidR="00CF5201" w:rsidRDefault="00846ED7">
        <w:pPr>
          <w:pStyle w:val="Zpat"/>
          <w:jc w:val="center"/>
        </w:pPr>
        <w:r>
          <w:fldChar w:fldCharType="begin"/>
        </w:r>
        <w:r w:rsidR="00A303EB">
          <w:instrText xml:space="preserve"> PAGE   \* MERGEFORMAT </w:instrText>
        </w:r>
        <w:r>
          <w:fldChar w:fldCharType="separate"/>
        </w:r>
        <w:r w:rsidR="00B751C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9DCADA" w14:textId="77777777" w:rsidR="00000BBE" w:rsidRDefault="00000BB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BC227E" w14:textId="77777777" w:rsidR="00451CB0" w:rsidRDefault="00451CB0" w:rsidP="00D92601">
      <w:r>
        <w:separator/>
      </w:r>
    </w:p>
  </w:footnote>
  <w:footnote w:type="continuationSeparator" w:id="0">
    <w:p w14:paraId="4042A092" w14:textId="77777777" w:rsidR="00451CB0" w:rsidRDefault="00451CB0" w:rsidP="00D92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FEA64" w14:textId="77777777" w:rsidR="00000BBE" w:rsidRDefault="00000BB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36F96C" w14:textId="77777777" w:rsidR="00000BBE" w:rsidRDefault="00000BB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DDC39D" w14:textId="77777777" w:rsidR="00000BBE" w:rsidRDefault="00000BB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02E21"/>
    <w:multiLevelType w:val="multilevel"/>
    <w:tmpl w:val="F6C815F4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="Calibri" w:hAnsi="Calibri" w:hint="default"/>
        <w:b/>
        <w:i w:val="0"/>
        <w:sz w:val="22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  <w:b w:val="0"/>
        <w:i w:val="0"/>
        <w:sz w:val="22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rFonts w:hint="default"/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" w15:restartNumberingAfterBreak="0">
    <w:nsid w:val="3BAE4DCC"/>
    <w:multiLevelType w:val="hybridMultilevel"/>
    <w:tmpl w:val="C99E501C"/>
    <w:lvl w:ilvl="0" w:tplc="BE04108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130D7"/>
    <w:multiLevelType w:val="multilevel"/>
    <w:tmpl w:val="48AEA402"/>
    <w:lvl w:ilvl="0">
      <w:start w:val="1"/>
      <w:numFmt w:val="decimal"/>
      <w:pStyle w:val="Smlouva1"/>
      <w:lvlText w:val="%1."/>
      <w:lvlJc w:val="left"/>
      <w:pPr>
        <w:tabs>
          <w:tab w:val="num" w:pos="3338"/>
        </w:tabs>
        <w:ind w:left="3338" w:hanging="360"/>
      </w:pPr>
      <w:rPr>
        <w:rFonts w:asciiTheme="minorHAnsi" w:hAnsiTheme="minorHAnsi" w:cstheme="minorHAnsi" w:hint="default"/>
        <w:b/>
        <w:i w:val="0"/>
        <w:color w:val="auto"/>
        <w:sz w:val="22"/>
        <w:szCs w:val="22"/>
      </w:rPr>
    </w:lvl>
    <w:lvl w:ilvl="1">
      <w:start w:val="1"/>
      <w:numFmt w:val="decimal"/>
      <w:pStyle w:val="Smlouva2"/>
      <w:lvlText w:val="%1.%2."/>
      <w:lvlJc w:val="left"/>
      <w:pPr>
        <w:tabs>
          <w:tab w:val="num" w:pos="360"/>
        </w:tabs>
        <w:ind w:left="360" w:hanging="360"/>
      </w:pPr>
      <w:rPr>
        <w:rFonts w:asciiTheme="minorHAnsi" w:hAnsiTheme="minorHAnsi" w:hint="default"/>
        <w:b w:val="0"/>
        <w:i w:val="0"/>
        <w:sz w:val="22"/>
        <w:szCs w:val="22"/>
      </w:rPr>
    </w:lvl>
    <w:lvl w:ilvl="2">
      <w:start w:val="1"/>
      <w:numFmt w:val="decimal"/>
      <w:pStyle w:val="Smlouva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58"/>
        </w:tabs>
        <w:ind w:left="28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18"/>
        </w:tabs>
        <w:ind w:left="321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8"/>
        </w:tabs>
        <w:ind w:left="321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78"/>
        </w:tabs>
        <w:ind w:left="35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78"/>
        </w:tabs>
        <w:ind w:left="35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38"/>
        </w:tabs>
        <w:ind w:left="3938" w:hanging="1800"/>
      </w:pPr>
      <w:rPr>
        <w:rFonts w:hint="default"/>
      </w:rPr>
    </w:lvl>
  </w:abstractNum>
  <w:abstractNum w:abstractNumId="3" w15:restartNumberingAfterBreak="0">
    <w:nsid w:val="55A323A8"/>
    <w:multiLevelType w:val="multilevel"/>
    <w:tmpl w:val="FC3C38BA"/>
    <w:lvl w:ilvl="0">
      <w:start w:val="1"/>
      <w:numFmt w:val="upperRoman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4" w15:restartNumberingAfterBreak="0">
    <w:nsid w:val="7D45053A"/>
    <w:multiLevelType w:val="multilevel"/>
    <w:tmpl w:val="5B0076B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0"/>
  </w:num>
  <w:num w:numId="11">
    <w:abstractNumId w:val="0"/>
  </w:num>
  <w:num w:numId="12">
    <w:abstractNumId w:val="0"/>
  </w:num>
  <w:num w:numId="13">
    <w:abstractNumId w:val="4"/>
  </w:num>
  <w:num w:numId="14">
    <w:abstractNumId w:val="0"/>
  </w:num>
  <w:num w:numId="15">
    <w:abstractNumId w:val="0"/>
  </w:num>
  <w:num w:numId="16">
    <w:abstractNumId w:val="0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F2F"/>
    <w:rsid w:val="00000BBE"/>
    <w:rsid w:val="0000769F"/>
    <w:rsid w:val="00014E4E"/>
    <w:rsid w:val="000169EA"/>
    <w:rsid w:val="0002005C"/>
    <w:rsid w:val="00033163"/>
    <w:rsid w:val="00034057"/>
    <w:rsid w:val="00047E92"/>
    <w:rsid w:val="000506F5"/>
    <w:rsid w:val="00055352"/>
    <w:rsid w:val="00060B3E"/>
    <w:rsid w:val="0006274D"/>
    <w:rsid w:val="000765D5"/>
    <w:rsid w:val="00085DD5"/>
    <w:rsid w:val="00086280"/>
    <w:rsid w:val="00086AA5"/>
    <w:rsid w:val="000910E8"/>
    <w:rsid w:val="000950E7"/>
    <w:rsid w:val="00097A87"/>
    <w:rsid w:val="000A249B"/>
    <w:rsid w:val="000A5C0F"/>
    <w:rsid w:val="000A60E4"/>
    <w:rsid w:val="000A6FC2"/>
    <w:rsid w:val="000B083C"/>
    <w:rsid w:val="000B2A30"/>
    <w:rsid w:val="000B597F"/>
    <w:rsid w:val="000C5762"/>
    <w:rsid w:val="000E33CA"/>
    <w:rsid w:val="000E4CE2"/>
    <w:rsid w:val="00101EB0"/>
    <w:rsid w:val="0010517E"/>
    <w:rsid w:val="00106234"/>
    <w:rsid w:val="00125633"/>
    <w:rsid w:val="00126185"/>
    <w:rsid w:val="00144020"/>
    <w:rsid w:val="00145F49"/>
    <w:rsid w:val="00147AFE"/>
    <w:rsid w:val="00152F85"/>
    <w:rsid w:val="00164DFA"/>
    <w:rsid w:val="00165157"/>
    <w:rsid w:val="001659AB"/>
    <w:rsid w:val="00177094"/>
    <w:rsid w:val="001C785D"/>
    <w:rsid w:val="001D593D"/>
    <w:rsid w:val="001D5D9D"/>
    <w:rsid w:val="001E008C"/>
    <w:rsid w:val="001E60FE"/>
    <w:rsid w:val="001F573A"/>
    <w:rsid w:val="001F6317"/>
    <w:rsid w:val="00201827"/>
    <w:rsid w:val="002054F0"/>
    <w:rsid w:val="00206F72"/>
    <w:rsid w:val="00214583"/>
    <w:rsid w:val="00217127"/>
    <w:rsid w:val="0022061A"/>
    <w:rsid w:val="0022101C"/>
    <w:rsid w:val="00221DD2"/>
    <w:rsid w:val="002230D7"/>
    <w:rsid w:val="002320F9"/>
    <w:rsid w:val="00232443"/>
    <w:rsid w:val="002337FE"/>
    <w:rsid w:val="00234934"/>
    <w:rsid w:val="00241EC2"/>
    <w:rsid w:val="00261952"/>
    <w:rsid w:val="002661AC"/>
    <w:rsid w:val="002768B2"/>
    <w:rsid w:val="00284430"/>
    <w:rsid w:val="00284E38"/>
    <w:rsid w:val="00286D73"/>
    <w:rsid w:val="00290973"/>
    <w:rsid w:val="002B6892"/>
    <w:rsid w:val="002C2C2B"/>
    <w:rsid w:val="002D4E5B"/>
    <w:rsid w:val="002E0F3A"/>
    <w:rsid w:val="002E3088"/>
    <w:rsid w:val="002F01D7"/>
    <w:rsid w:val="003002A4"/>
    <w:rsid w:val="00300FD4"/>
    <w:rsid w:val="00304E2D"/>
    <w:rsid w:val="003073E3"/>
    <w:rsid w:val="00307B2E"/>
    <w:rsid w:val="003307F3"/>
    <w:rsid w:val="00340EFF"/>
    <w:rsid w:val="00353E96"/>
    <w:rsid w:val="00372023"/>
    <w:rsid w:val="00376D6E"/>
    <w:rsid w:val="003773B2"/>
    <w:rsid w:val="00377658"/>
    <w:rsid w:val="0038080D"/>
    <w:rsid w:val="003824B6"/>
    <w:rsid w:val="003854E3"/>
    <w:rsid w:val="0039075B"/>
    <w:rsid w:val="00394C05"/>
    <w:rsid w:val="00396499"/>
    <w:rsid w:val="003C29B6"/>
    <w:rsid w:val="003C3233"/>
    <w:rsid w:val="003C4AD8"/>
    <w:rsid w:val="003C5EBA"/>
    <w:rsid w:val="003D1498"/>
    <w:rsid w:val="003D424B"/>
    <w:rsid w:val="003D60FC"/>
    <w:rsid w:val="003D7AA6"/>
    <w:rsid w:val="003E4CD5"/>
    <w:rsid w:val="003E543E"/>
    <w:rsid w:val="003E746F"/>
    <w:rsid w:val="003E77D4"/>
    <w:rsid w:val="003F60E3"/>
    <w:rsid w:val="003F76EF"/>
    <w:rsid w:val="00401306"/>
    <w:rsid w:val="00401320"/>
    <w:rsid w:val="00407AA3"/>
    <w:rsid w:val="00413A17"/>
    <w:rsid w:val="00415443"/>
    <w:rsid w:val="00425555"/>
    <w:rsid w:val="00426741"/>
    <w:rsid w:val="004407F3"/>
    <w:rsid w:val="00442879"/>
    <w:rsid w:val="0044583C"/>
    <w:rsid w:val="00450403"/>
    <w:rsid w:val="00451CB0"/>
    <w:rsid w:val="004535C1"/>
    <w:rsid w:val="00457AFE"/>
    <w:rsid w:val="00462550"/>
    <w:rsid w:val="00476DF0"/>
    <w:rsid w:val="004827C5"/>
    <w:rsid w:val="00497C28"/>
    <w:rsid w:val="004A0745"/>
    <w:rsid w:val="004A710B"/>
    <w:rsid w:val="004C3C8F"/>
    <w:rsid w:val="004C4410"/>
    <w:rsid w:val="004C5181"/>
    <w:rsid w:val="004D007D"/>
    <w:rsid w:val="004D34E1"/>
    <w:rsid w:val="004D35D0"/>
    <w:rsid w:val="004D62E4"/>
    <w:rsid w:val="004D7A35"/>
    <w:rsid w:val="004F0DE8"/>
    <w:rsid w:val="004F5EE2"/>
    <w:rsid w:val="00505679"/>
    <w:rsid w:val="00515A49"/>
    <w:rsid w:val="00517B11"/>
    <w:rsid w:val="005449B0"/>
    <w:rsid w:val="00563628"/>
    <w:rsid w:val="0058264B"/>
    <w:rsid w:val="005868EB"/>
    <w:rsid w:val="00587621"/>
    <w:rsid w:val="00590CF4"/>
    <w:rsid w:val="005921BA"/>
    <w:rsid w:val="0059340F"/>
    <w:rsid w:val="005941B0"/>
    <w:rsid w:val="00597B58"/>
    <w:rsid w:val="005A1BBD"/>
    <w:rsid w:val="005A757A"/>
    <w:rsid w:val="005B3631"/>
    <w:rsid w:val="005B3CE7"/>
    <w:rsid w:val="005B6E1D"/>
    <w:rsid w:val="005C4A8B"/>
    <w:rsid w:val="005C6D83"/>
    <w:rsid w:val="005D3A6B"/>
    <w:rsid w:val="005D3C4B"/>
    <w:rsid w:val="005D4FE0"/>
    <w:rsid w:val="005E0230"/>
    <w:rsid w:val="005E414B"/>
    <w:rsid w:val="005E50ED"/>
    <w:rsid w:val="005E5123"/>
    <w:rsid w:val="005E5A3C"/>
    <w:rsid w:val="005F6082"/>
    <w:rsid w:val="006029F9"/>
    <w:rsid w:val="006063EE"/>
    <w:rsid w:val="00606A33"/>
    <w:rsid w:val="006118C2"/>
    <w:rsid w:val="00623EAD"/>
    <w:rsid w:val="0062689F"/>
    <w:rsid w:val="00634E7D"/>
    <w:rsid w:val="00641877"/>
    <w:rsid w:val="006420CC"/>
    <w:rsid w:val="00646E32"/>
    <w:rsid w:val="006517BA"/>
    <w:rsid w:val="00652249"/>
    <w:rsid w:val="00661198"/>
    <w:rsid w:val="00673366"/>
    <w:rsid w:val="00673D98"/>
    <w:rsid w:val="00675CD2"/>
    <w:rsid w:val="00683C4C"/>
    <w:rsid w:val="00685764"/>
    <w:rsid w:val="00695DFA"/>
    <w:rsid w:val="006A4B10"/>
    <w:rsid w:val="006B021F"/>
    <w:rsid w:val="006B6D3D"/>
    <w:rsid w:val="006D24CC"/>
    <w:rsid w:val="006D4671"/>
    <w:rsid w:val="006E255D"/>
    <w:rsid w:val="006F1ABF"/>
    <w:rsid w:val="00700D3B"/>
    <w:rsid w:val="00706375"/>
    <w:rsid w:val="00724BEE"/>
    <w:rsid w:val="00727F22"/>
    <w:rsid w:val="00732C98"/>
    <w:rsid w:val="00732D60"/>
    <w:rsid w:val="007377AF"/>
    <w:rsid w:val="0074143F"/>
    <w:rsid w:val="00741EB5"/>
    <w:rsid w:val="00743DA7"/>
    <w:rsid w:val="00744A4A"/>
    <w:rsid w:val="00745D27"/>
    <w:rsid w:val="0075346F"/>
    <w:rsid w:val="00763EF7"/>
    <w:rsid w:val="00770161"/>
    <w:rsid w:val="007813C7"/>
    <w:rsid w:val="0078512F"/>
    <w:rsid w:val="007933FF"/>
    <w:rsid w:val="00794AF3"/>
    <w:rsid w:val="00797417"/>
    <w:rsid w:val="007A7F2F"/>
    <w:rsid w:val="007B3EF1"/>
    <w:rsid w:val="007C2745"/>
    <w:rsid w:val="007C5956"/>
    <w:rsid w:val="007C60AA"/>
    <w:rsid w:val="007E1DC5"/>
    <w:rsid w:val="007E59EE"/>
    <w:rsid w:val="007F26C2"/>
    <w:rsid w:val="007F4BF3"/>
    <w:rsid w:val="0080234C"/>
    <w:rsid w:val="00806284"/>
    <w:rsid w:val="00846ED7"/>
    <w:rsid w:val="00852B9A"/>
    <w:rsid w:val="008629D0"/>
    <w:rsid w:val="00863EDC"/>
    <w:rsid w:val="008678E9"/>
    <w:rsid w:val="008704B5"/>
    <w:rsid w:val="00870F0F"/>
    <w:rsid w:val="00885F2F"/>
    <w:rsid w:val="00892961"/>
    <w:rsid w:val="008A1905"/>
    <w:rsid w:val="008B506C"/>
    <w:rsid w:val="008B60F8"/>
    <w:rsid w:val="008C2517"/>
    <w:rsid w:val="008D63CF"/>
    <w:rsid w:val="008E4A0B"/>
    <w:rsid w:val="008E51FC"/>
    <w:rsid w:val="008F4F67"/>
    <w:rsid w:val="009113F1"/>
    <w:rsid w:val="00922F29"/>
    <w:rsid w:val="00930027"/>
    <w:rsid w:val="00941EF0"/>
    <w:rsid w:val="0095059C"/>
    <w:rsid w:val="009760F2"/>
    <w:rsid w:val="00992068"/>
    <w:rsid w:val="009C4279"/>
    <w:rsid w:val="009D48B6"/>
    <w:rsid w:val="009D7343"/>
    <w:rsid w:val="009D7C1A"/>
    <w:rsid w:val="009F301D"/>
    <w:rsid w:val="009F347B"/>
    <w:rsid w:val="009F3AF7"/>
    <w:rsid w:val="00A00BBA"/>
    <w:rsid w:val="00A12BFA"/>
    <w:rsid w:val="00A303EB"/>
    <w:rsid w:val="00A47C24"/>
    <w:rsid w:val="00A51142"/>
    <w:rsid w:val="00A7364F"/>
    <w:rsid w:val="00A73B5E"/>
    <w:rsid w:val="00A74059"/>
    <w:rsid w:val="00A76C86"/>
    <w:rsid w:val="00A830B7"/>
    <w:rsid w:val="00A84F77"/>
    <w:rsid w:val="00A85A1B"/>
    <w:rsid w:val="00A87CFE"/>
    <w:rsid w:val="00A91B5C"/>
    <w:rsid w:val="00A921DE"/>
    <w:rsid w:val="00A92BFC"/>
    <w:rsid w:val="00A94BF8"/>
    <w:rsid w:val="00A95538"/>
    <w:rsid w:val="00A95E97"/>
    <w:rsid w:val="00AA1A42"/>
    <w:rsid w:val="00AA2129"/>
    <w:rsid w:val="00AB3D1E"/>
    <w:rsid w:val="00AB70AF"/>
    <w:rsid w:val="00AD0216"/>
    <w:rsid w:val="00AD1C34"/>
    <w:rsid w:val="00AD1CE6"/>
    <w:rsid w:val="00AE65FC"/>
    <w:rsid w:val="00AE7120"/>
    <w:rsid w:val="00AE785C"/>
    <w:rsid w:val="00AF1151"/>
    <w:rsid w:val="00B145DE"/>
    <w:rsid w:val="00B2187D"/>
    <w:rsid w:val="00B345A7"/>
    <w:rsid w:val="00B37B06"/>
    <w:rsid w:val="00B53C33"/>
    <w:rsid w:val="00B6069E"/>
    <w:rsid w:val="00B640A0"/>
    <w:rsid w:val="00B6552C"/>
    <w:rsid w:val="00B70C2C"/>
    <w:rsid w:val="00B71452"/>
    <w:rsid w:val="00B7256E"/>
    <w:rsid w:val="00B751C3"/>
    <w:rsid w:val="00B76D7A"/>
    <w:rsid w:val="00B82C12"/>
    <w:rsid w:val="00B8655C"/>
    <w:rsid w:val="00BA0364"/>
    <w:rsid w:val="00BA240A"/>
    <w:rsid w:val="00BA50F3"/>
    <w:rsid w:val="00BB4682"/>
    <w:rsid w:val="00BB5D3D"/>
    <w:rsid w:val="00BC54C8"/>
    <w:rsid w:val="00BD47E8"/>
    <w:rsid w:val="00BD523F"/>
    <w:rsid w:val="00BE4E6F"/>
    <w:rsid w:val="00C032A0"/>
    <w:rsid w:val="00C05FDB"/>
    <w:rsid w:val="00C07FA3"/>
    <w:rsid w:val="00C17957"/>
    <w:rsid w:val="00C22454"/>
    <w:rsid w:val="00C34223"/>
    <w:rsid w:val="00C41220"/>
    <w:rsid w:val="00C44317"/>
    <w:rsid w:val="00C46E11"/>
    <w:rsid w:val="00C541CE"/>
    <w:rsid w:val="00C57617"/>
    <w:rsid w:val="00C57F71"/>
    <w:rsid w:val="00C616E0"/>
    <w:rsid w:val="00C63F81"/>
    <w:rsid w:val="00C64A81"/>
    <w:rsid w:val="00C73362"/>
    <w:rsid w:val="00C76177"/>
    <w:rsid w:val="00C87D09"/>
    <w:rsid w:val="00C93EB4"/>
    <w:rsid w:val="00CA3708"/>
    <w:rsid w:val="00CA5612"/>
    <w:rsid w:val="00CA59C9"/>
    <w:rsid w:val="00CB07D6"/>
    <w:rsid w:val="00CB6122"/>
    <w:rsid w:val="00CC3AE4"/>
    <w:rsid w:val="00CC4DC7"/>
    <w:rsid w:val="00CC7855"/>
    <w:rsid w:val="00CC7D9F"/>
    <w:rsid w:val="00CD3BD2"/>
    <w:rsid w:val="00CD78BA"/>
    <w:rsid w:val="00CF5201"/>
    <w:rsid w:val="00CF6F1D"/>
    <w:rsid w:val="00D10198"/>
    <w:rsid w:val="00D12296"/>
    <w:rsid w:val="00D12969"/>
    <w:rsid w:val="00D20F1B"/>
    <w:rsid w:val="00D21679"/>
    <w:rsid w:val="00D2328E"/>
    <w:rsid w:val="00D309C3"/>
    <w:rsid w:val="00D30DD4"/>
    <w:rsid w:val="00D45D20"/>
    <w:rsid w:val="00D7296C"/>
    <w:rsid w:val="00D763F2"/>
    <w:rsid w:val="00D76E4A"/>
    <w:rsid w:val="00D82198"/>
    <w:rsid w:val="00D90160"/>
    <w:rsid w:val="00D92601"/>
    <w:rsid w:val="00DA089D"/>
    <w:rsid w:val="00DA57F9"/>
    <w:rsid w:val="00DB5331"/>
    <w:rsid w:val="00DC3B5D"/>
    <w:rsid w:val="00DD1232"/>
    <w:rsid w:val="00DD3C19"/>
    <w:rsid w:val="00DE087B"/>
    <w:rsid w:val="00DE5866"/>
    <w:rsid w:val="00DE7DF0"/>
    <w:rsid w:val="00DF5312"/>
    <w:rsid w:val="00DF7D36"/>
    <w:rsid w:val="00E059E5"/>
    <w:rsid w:val="00E067B6"/>
    <w:rsid w:val="00E110D3"/>
    <w:rsid w:val="00E11117"/>
    <w:rsid w:val="00E13B83"/>
    <w:rsid w:val="00E14CFA"/>
    <w:rsid w:val="00E21ACD"/>
    <w:rsid w:val="00E22D89"/>
    <w:rsid w:val="00E36350"/>
    <w:rsid w:val="00E37E3A"/>
    <w:rsid w:val="00E41258"/>
    <w:rsid w:val="00E4202F"/>
    <w:rsid w:val="00E457CC"/>
    <w:rsid w:val="00E529F2"/>
    <w:rsid w:val="00E54313"/>
    <w:rsid w:val="00E60686"/>
    <w:rsid w:val="00E6597F"/>
    <w:rsid w:val="00E72977"/>
    <w:rsid w:val="00E73EC0"/>
    <w:rsid w:val="00E74C63"/>
    <w:rsid w:val="00E75F92"/>
    <w:rsid w:val="00E80AC3"/>
    <w:rsid w:val="00E859CB"/>
    <w:rsid w:val="00E90B22"/>
    <w:rsid w:val="00EA0F83"/>
    <w:rsid w:val="00EA2820"/>
    <w:rsid w:val="00EA45F3"/>
    <w:rsid w:val="00EA760F"/>
    <w:rsid w:val="00EB1F94"/>
    <w:rsid w:val="00EC48CB"/>
    <w:rsid w:val="00EC6511"/>
    <w:rsid w:val="00EC74E1"/>
    <w:rsid w:val="00ED4C1A"/>
    <w:rsid w:val="00ED6FDE"/>
    <w:rsid w:val="00EF0099"/>
    <w:rsid w:val="00EF0B29"/>
    <w:rsid w:val="00EF4DF4"/>
    <w:rsid w:val="00F10618"/>
    <w:rsid w:val="00F24ED7"/>
    <w:rsid w:val="00F27D6D"/>
    <w:rsid w:val="00F36551"/>
    <w:rsid w:val="00F43A85"/>
    <w:rsid w:val="00F44AEC"/>
    <w:rsid w:val="00F50652"/>
    <w:rsid w:val="00F60E84"/>
    <w:rsid w:val="00F62336"/>
    <w:rsid w:val="00F6389B"/>
    <w:rsid w:val="00F64D7A"/>
    <w:rsid w:val="00F7040F"/>
    <w:rsid w:val="00F71248"/>
    <w:rsid w:val="00F80013"/>
    <w:rsid w:val="00F80E86"/>
    <w:rsid w:val="00F8112A"/>
    <w:rsid w:val="00F83C7B"/>
    <w:rsid w:val="00F92CE9"/>
    <w:rsid w:val="00F9311D"/>
    <w:rsid w:val="00F96DF7"/>
    <w:rsid w:val="00FB156F"/>
    <w:rsid w:val="00FB2B18"/>
    <w:rsid w:val="00FB2C7D"/>
    <w:rsid w:val="00FC328B"/>
    <w:rsid w:val="00FD005B"/>
    <w:rsid w:val="00FE4EE0"/>
    <w:rsid w:val="00FF02FB"/>
    <w:rsid w:val="00FF0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E34706"/>
  <w15:docId w15:val="{0F90520C-63D6-44BD-8A1D-E5F3BA1BE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14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basedOn w:val="Standardnpsmoodstavce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basedOn w:val="Standardnpsmoodstavce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link w:val="Textodst1slChar"/>
    <w:rsid w:val="00E14CFA"/>
    <w:pPr>
      <w:numPr>
        <w:ilvl w:val="1"/>
        <w:numId w:val="14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semiHidden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basedOn w:val="Standardnpsmoodstavce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  <w:spacing w:after="0" w:line="240" w:lineRule="auto"/>
    </w:pPr>
    <w:rPr>
      <w:rFonts w:ascii="ANKHXA+FuturaStd-ExtraBold" w:hAnsi="ANKHXA+FuturaStd-ExtraBold" w:cs="ANKHXA+FuturaStd-ExtraBol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odst1slChar">
    <w:name w:val="Text odst.1čísl Char"/>
    <w:basedOn w:val="Standardnpsmoodstavce"/>
    <w:link w:val="Textodst1sl"/>
    <w:locked/>
    <w:rsid w:val="00CF5201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4202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4202F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4202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4202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4202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Smlouva1">
    <w:name w:val="Smlouva1"/>
    <w:basedOn w:val="Nadpis1"/>
    <w:next w:val="Smlouva2"/>
    <w:qFormat/>
    <w:rsid w:val="004D62E4"/>
    <w:pPr>
      <w:numPr>
        <w:numId w:val="23"/>
      </w:numPr>
      <w:tabs>
        <w:tab w:val="clear" w:pos="0"/>
        <w:tab w:val="clear" w:pos="284"/>
        <w:tab w:val="clear" w:pos="1701"/>
      </w:tabs>
      <w:spacing w:after="120"/>
      <w:jc w:val="left"/>
    </w:pPr>
    <w:rPr>
      <w:rFonts w:ascii="Verdana" w:hAnsi="Verdana"/>
      <w:bCs/>
      <w:kern w:val="32"/>
      <w:szCs w:val="32"/>
    </w:rPr>
  </w:style>
  <w:style w:type="paragraph" w:customStyle="1" w:styleId="Smlouva2">
    <w:name w:val="Smlouva2"/>
    <w:basedOn w:val="Smlouva1"/>
    <w:qFormat/>
    <w:rsid w:val="004D62E4"/>
    <w:pPr>
      <w:numPr>
        <w:ilvl w:val="1"/>
      </w:numPr>
      <w:tabs>
        <w:tab w:val="clear" w:pos="360"/>
      </w:tabs>
      <w:spacing w:before="120"/>
      <w:jc w:val="both"/>
      <w:outlineLvl w:val="1"/>
    </w:pPr>
    <w:rPr>
      <w:sz w:val="24"/>
      <w:u w:val="single"/>
    </w:rPr>
  </w:style>
  <w:style w:type="paragraph" w:customStyle="1" w:styleId="Smlouva3">
    <w:name w:val="Smlouva3"/>
    <w:basedOn w:val="Smlouva1"/>
    <w:qFormat/>
    <w:rsid w:val="004D62E4"/>
    <w:pPr>
      <w:numPr>
        <w:ilvl w:val="2"/>
      </w:numPr>
      <w:spacing w:before="0"/>
      <w:jc w:val="both"/>
      <w:outlineLvl w:val="2"/>
    </w:pPr>
    <w:rPr>
      <w:b w:val="0"/>
      <w:sz w:val="20"/>
    </w:rPr>
  </w:style>
  <w:style w:type="paragraph" w:styleId="Revize">
    <w:name w:val="Revision"/>
    <w:hidden/>
    <w:uiPriority w:val="99"/>
    <w:semiHidden/>
    <w:rsid w:val="0075346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cf01">
    <w:name w:val="cf01"/>
    <w:basedOn w:val="Standardnpsmoodstavce"/>
    <w:rsid w:val="00CF6F1D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2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4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D7062803B08B4694F28F1B8CBBF893" ma:contentTypeVersion="17" ma:contentTypeDescription="Vytvoří nový dokument" ma:contentTypeScope="" ma:versionID="0c067700e1ac7a39991e6d68e6b803b3">
  <xsd:schema xmlns:xsd="http://www.w3.org/2001/XMLSchema" xmlns:xs="http://www.w3.org/2001/XMLSchema" xmlns:p="http://schemas.microsoft.com/office/2006/metadata/properties" xmlns:ns2="66856192-44cd-499b-a0f2-f2112cc16982" xmlns:ns3="fb3bd84d-fde2-4fe2-996a-722e12618132" targetNamespace="http://schemas.microsoft.com/office/2006/metadata/properties" ma:root="true" ma:fieldsID="8ae2e34ef02c08fa9fa6d3bbcc99cbd1" ns2:_="" ns3:_="">
    <xsd:import namespace="66856192-44cd-499b-a0f2-f2112cc16982"/>
    <xsd:import namespace="fb3bd84d-fde2-4fe2-996a-722e126181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56192-44cd-499b-a0f2-f2112cc169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a7333f45-f632-457b-9e28-4f81ec0986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bd84d-fde2-4fe2-996a-722e1261813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5e7eb7a-6f0f-4e78-b7e8-a271d960251d}" ma:internalName="TaxCatchAll" ma:showField="CatchAllData" ma:web="fb3bd84d-fde2-4fe2-996a-722e126181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TaxCatchAll xmlns="fb3bd84d-fde2-4fe2-996a-722e12618132" xsi:nil="true"/>
    <lcf76f155ced4ddcb4097134ff3c332f xmlns="66856192-44cd-499b-a0f2-f2112cc1698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F0E92-55D1-4369-A26D-A34B1D59F9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56192-44cd-499b-a0f2-f2112cc16982"/>
    <ds:schemaRef ds:uri="fb3bd84d-fde2-4fe2-996a-722e126181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F3779F-7FEB-47E0-A35B-D774FB3C53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ADCC04-A708-4E1C-8202-3DCBDB44189F}">
  <ds:schemaRefs>
    <ds:schemaRef ds:uri="http://schemas.microsoft.com/office/2006/metadata/properties"/>
    <ds:schemaRef ds:uri="fb3bd84d-fde2-4fe2-996a-722e12618132"/>
    <ds:schemaRef ds:uri="66856192-44cd-499b-a0f2-f2112cc16982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818870B-6452-4A87-A5F0-5861A66A6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847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Aira Group s.r.o.</Company>
  <LinksUpToDate>false</LinksUpToDate>
  <CharactersWithSpaces>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Pilný Luděk</dc:creator>
  <cp:lastModifiedBy>Miroslav Kubeš</cp:lastModifiedBy>
  <cp:revision>3</cp:revision>
  <cp:lastPrinted>2022-09-02T15:16:00Z</cp:lastPrinted>
  <dcterms:created xsi:type="dcterms:W3CDTF">2024-01-15T10:25:00Z</dcterms:created>
  <dcterms:modified xsi:type="dcterms:W3CDTF">2024-01-15T10:25:00Z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0x010100C2D7062803B08B4694F28F1B8CBBF893</vt:lpwstr>
  </property>
  <property fmtid="{D5CDD505-2E9C-101B-9397-08002B2CF9AE}" pid="3" name="Správce vzoru">
    <vt:lpwstr/>
  </property>
  <property fmtid="{D5CDD505-2E9C-101B-9397-08002B2CF9AE}" pid="4" name="Schvalil">
    <vt:lpwstr/>
  </property>
  <property fmtid="{D5CDD505-2E9C-101B-9397-08002B2CF9AE}" pid="5" name="MediaServiceImageTags">
    <vt:lpwstr/>
  </property>
</Properties>
</file>