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1C910" w14:textId="77777777" w:rsidR="001E0013" w:rsidRDefault="00000000">
      <w:pPr>
        <w:pStyle w:val="Bodytext20"/>
      </w:pPr>
      <w:proofErr w:type="spellStart"/>
      <w:proofErr w:type="gramStart"/>
      <w:r>
        <w:rPr>
          <w:rStyle w:val="Bodytext2"/>
        </w:rPr>
        <w:t>List:l</w:t>
      </w:r>
      <w:proofErr w:type="spellEnd"/>
      <w:proofErr w:type="gramEnd"/>
      <w:r>
        <w:rPr>
          <w:rStyle w:val="Bodytext2"/>
        </w:rPr>
        <w:t>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2"/>
        <w:gridCol w:w="1339"/>
        <w:gridCol w:w="339"/>
        <w:gridCol w:w="6523"/>
        <w:gridCol w:w="7"/>
      </w:tblGrid>
      <w:tr w:rsidR="001E0013" w14:paraId="65B643D0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57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D7B12BF" w14:textId="77777777" w:rsidR="001E0013" w:rsidRDefault="00000000">
            <w:pPr>
              <w:pStyle w:val="Other10"/>
              <w:ind w:firstLine="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869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58B2279" w14:textId="77777777" w:rsidR="001E0013" w:rsidRDefault="00000000">
            <w:pPr>
              <w:pStyle w:val="Other10"/>
              <w:ind w:firstLine="720"/>
            </w:pPr>
            <w:r>
              <w:rPr>
                <w:rStyle w:val="Other1"/>
              </w:rPr>
              <w:t>| Dodavatel:</w:t>
            </w:r>
          </w:p>
        </w:tc>
      </w:tr>
      <w:tr w:rsidR="001E0013" w14:paraId="755D17E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571" w:type="dxa"/>
            <w:gridSpan w:val="2"/>
            <w:shd w:val="clear" w:color="auto" w:fill="auto"/>
            <w:vAlign w:val="bottom"/>
          </w:tcPr>
          <w:p w14:paraId="1C5463D2" w14:textId="77777777" w:rsidR="001E0013" w:rsidRDefault="00000000">
            <w:pPr>
              <w:pStyle w:val="Other10"/>
              <w:ind w:firstLine="920"/>
            </w:pPr>
            <w:r>
              <w:rPr>
                <w:rStyle w:val="Other1"/>
              </w:rPr>
              <w:t>Nemocnice Havířov,</w:t>
            </w:r>
          </w:p>
        </w:tc>
        <w:tc>
          <w:tcPr>
            <w:tcW w:w="6869" w:type="dxa"/>
            <w:gridSpan w:val="3"/>
            <w:shd w:val="clear" w:color="auto" w:fill="auto"/>
            <w:vAlign w:val="bottom"/>
          </w:tcPr>
          <w:p w14:paraId="6C864049" w14:textId="77777777" w:rsidR="001E0013" w:rsidRDefault="00000000">
            <w:pPr>
              <w:pStyle w:val="Other10"/>
              <w:tabs>
                <w:tab w:val="left" w:pos="2369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Altium</w:t>
            </w:r>
            <w:proofErr w:type="spellEnd"/>
            <w:r>
              <w:rPr>
                <w:rStyle w:val="Other1"/>
              </w:rPr>
              <w:t xml:space="preserve"> International s.r.o.</w:t>
            </w:r>
          </w:p>
        </w:tc>
      </w:tr>
      <w:tr w:rsidR="001E0013" w14:paraId="7FE1E3F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571" w:type="dxa"/>
            <w:gridSpan w:val="2"/>
            <w:shd w:val="clear" w:color="auto" w:fill="auto"/>
            <w:vAlign w:val="bottom"/>
          </w:tcPr>
          <w:p w14:paraId="0F6B85B0" w14:textId="77777777" w:rsidR="001E0013" w:rsidRDefault="00000000">
            <w:pPr>
              <w:pStyle w:val="Other10"/>
              <w:ind w:firstLine="920"/>
            </w:pPr>
            <w:r>
              <w:rPr>
                <w:rStyle w:val="Other1"/>
              </w:rPr>
              <w:t>příspěvková organizace</w:t>
            </w:r>
          </w:p>
        </w:tc>
        <w:tc>
          <w:tcPr>
            <w:tcW w:w="6869" w:type="dxa"/>
            <w:gridSpan w:val="3"/>
            <w:shd w:val="clear" w:color="auto" w:fill="auto"/>
            <w:vAlign w:val="bottom"/>
          </w:tcPr>
          <w:p w14:paraId="2AF47965" w14:textId="77777777" w:rsidR="001E0013" w:rsidRDefault="00000000">
            <w:pPr>
              <w:pStyle w:val="Other10"/>
              <w:tabs>
                <w:tab w:val="left" w:pos="2376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 xml:space="preserve">Na </w:t>
            </w:r>
            <w:proofErr w:type="spellStart"/>
            <w:r>
              <w:rPr>
                <w:rStyle w:val="Other1"/>
              </w:rPr>
              <w:t>Jetelce</w:t>
            </w:r>
            <w:proofErr w:type="spellEnd"/>
            <w:r>
              <w:rPr>
                <w:rStyle w:val="Other1"/>
              </w:rPr>
              <w:t xml:space="preserve"> 69/2</w:t>
            </w:r>
          </w:p>
        </w:tc>
      </w:tr>
      <w:tr w:rsidR="001E0013" w14:paraId="786F5E6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571" w:type="dxa"/>
            <w:gridSpan w:val="2"/>
            <w:shd w:val="clear" w:color="auto" w:fill="auto"/>
            <w:vAlign w:val="bottom"/>
          </w:tcPr>
          <w:p w14:paraId="17F3777D" w14:textId="77777777" w:rsidR="001E0013" w:rsidRDefault="00000000">
            <w:pPr>
              <w:pStyle w:val="Other10"/>
              <w:ind w:firstLine="920"/>
            </w:pPr>
            <w:r>
              <w:rPr>
                <w:rStyle w:val="Other1"/>
              </w:rPr>
              <w:t>Dělnická 1132/24</w:t>
            </w:r>
          </w:p>
        </w:tc>
        <w:tc>
          <w:tcPr>
            <w:tcW w:w="6869" w:type="dxa"/>
            <w:gridSpan w:val="3"/>
            <w:shd w:val="clear" w:color="auto" w:fill="auto"/>
            <w:vAlign w:val="bottom"/>
          </w:tcPr>
          <w:p w14:paraId="723BBA84" w14:textId="77777777" w:rsidR="001E0013" w:rsidRDefault="00000000">
            <w:pPr>
              <w:pStyle w:val="Other10"/>
              <w:tabs>
                <w:tab w:val="left" w:pos="2390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19000 Praha 9</w:t>
            </w:r>
          </w:p>
        </w:tc>
      </w:tr>
      <w:tr w:rsidR="001E0013" w14:paraId="19C1F9D0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571" w:type="dxa"/>
            <w:gridSpan w:val="2"/>
            <w:shd w:val="clear" w:color="auto" w:fill="auto"/>
            <w:vAlign w:val="bottom"/>
          </w:tcPr>
          <w:p w14:paraId="63865AD4" w14:textId="77777777" w:rsidR="001E0013" w:rsidRDefault="00000000">
            <w:pPr>
              <w:pStyle w:val="Other10"/>
              <w:ind w:firstLine="920"/>
            </w:pPr>
            <w:r>
              <w:rPr>
                <w:rStyle w:val="Other1"/>
              </w:rPr>
              <w:t>736 01 Havířov</w:t>
            </w:r>
          </w:p>
        </w:tc>
        <w:tc>
          <w:tcPr>
            <w:tcW w:w="6869" w:type="dxa"/>
            <w:gridSpan w:val="3"/>
            <w:shd w:val="clear" w:color="auto" w:fill="auto"/>
            <w:vAlign w:val="bottom"/>
          </w:tcPr>
          <w:p w14:paraId="34577220" w14:textId="77777777" w:rsidR="001E0013" w:rsidRDefault="00000000">
            <w:pPr>
              <w:pStyle w:val="Other10"/>
              <w:ind w:firstLine="720"/>
            </w:pPr>
            <w:r>
              <w:rPr>
                <w:rStyle w:val="Other1"/>
              </w:rPr>
              <w:t>1</w:t>
            </w:r>
          </w:p>
        </w:tc>
      </w:tr>
      <w:tr w:rsidR="001E0013" w14:paraId="0CFAF65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571" w:type="dxa"/>
            <w:gridSpan w:val="2"/>
            <w:shd w:val="clear" w:color="auto" w:fill="auto"/>
            <w:vAlign w:val="bottom"/>
          </w:tcPr>
          <w:p w14:paraId="41995F47" w14:textId="77777777" w:rsidR="001E0013" w:rsidRDefault="00000000">
            <w:pPr>
              <w:pStyle w:val="Other10"/>
              <w:ind w:firstLine="500"/>
            </w:pPr>
            <w:r>
              <w:rPr>
                <w:rStyle w:val="Other1"/>
              </w:rPr>
              <w:t>IČO: 00844896</w:t>
            </w:r>
          </w:p>
        </w:tc>
        <w:tc>
          <w:tcPr>
            <w:tcW w:w="6869" w:type="dxa"/>
            <w:gridSpan w:val="3"/>
            <w:shd w:val="clear" w:color="auto" w:fill="auto"/>
            <w:vAlign w:val="bottom"/>
          </w:tcPr>
          <w:p w14:paraId="33E901E8" w14:textId="77777777" w:rsidR="001E0013" w:rsidRDefault="00000000">
            <w:pPr>
              <w:pStyle w:val="Other10"/>
              <w:tabs>
                <w:tab w:val="left" w:pos="1958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25791079</w:t>
            </w:r>
          </w:p>
        </w:tc>
      </w:tr>
      <w:tr w:rsidR="001E0013" w14:paraId="46BD4E3A" w14:textId="77777777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35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C8AE37" w14:textId="77777777" w:rsidR="001E0013" w:rsidRDefault="00000000">
            <w:pPr>
              <w:pStyle w:val="Other10"/>
              <w:ind w:firstLine="50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8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7D02236" w14:textId="77777777" w:rsidR="001E0013" w:rsidRDefault="00000000">
            <w:pPr>
              <w:pStyle w:val="Other10"/>
              <w:tabs>
                <w:tab w:val="left" w:pos="1944"/>
                <w:tab w:val="left" w:pos="4414"/>
              </w:tabs>
              <w:ind w:firstLine="720"/>
              <w:jc w:val="both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CZ25791079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objednavky@hpst.cz</w:t>
              </w:r>
            </w:hyperlink>
          </w:p>
        </w:tc>
      </w:tr>
      <w:tr w:rsidR="001E0013" w14:paraId="0EDC278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1152"/>
          <w:jc w:val="center"/>
        </w:trPr>
        <w:tc>
          <w:tcPr>
            <w:tcW w:w="2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6EF463" w14:textId="77777777" w:rsidR="001E0013" w:rsidRDefault="00000000">
            <w:pPr>
              <w:pStyle w:val="Other10"/>
              <w:spacing w:line="288" w:lineRule="auto"/>
              <w:ind w:firstLine="0"/>
            </w:pPr>
            <w:r>
              <w:rPr>
                <w:rStyle w:val="Other1"/>
              </w:rPr>
              <w:t>Datum objednávky Datum př. realizace Požadavek č.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6A27AB2" w14:textId="77777777" w:rsidR="001E0013" w:rsidRDefault="00000000">
            <w:pPr>
              <w:pStyle w:val="Other10"/>
              <w:spacing w:before="140"/>
              <w:ind w:firstLine="300"/>
            </w:pPr>
            <w:r>
              <w:rPr>
                <w:rStyle w:val="Other1"/>
              </w:rPr>
              <w:t>: 13.2.2024</w:t>
            </w:r>
          </w:p>
          <w:p w14:paraId="4249B463" w14:textId="59A5010A" w:rsidR="001E0013" w:rsidRDefault="00000000">
            <w:pPr>
              <w:pStyle w:val="Other10"/>
              <w:ind w:firstLine="300"/>
            </w:pPr>
            <w:r>
              <w:rPr>
                <w:rStyle w:val="Other1"/>
              </w:rPr>
              <w:t xml:space="preserve">: </w:t>
            </w:r>
          </w:p>
        </w:tc>
        <w:tc>
          <w:tcPr>
            <w:tcW w:w="65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9A1CDF" w14:textId="77777777" w:rsidR="001E0013" w:rsidRDefault="00000000">
            <w:pPr>
              <w:pStyle w:val="Other10"/>
              <w:ind w:firstLine="380"/>
            </w:pPr>
            <w:r>
              <w:rPr>
                <w:rStyle w:val="Other1"/>
              </w:rPr>
              <w:t>| Konečný příjemce:</w:t>
            </w:r>
          </w:p>
          <w:p w14:paraId="535267DC" w14:textId="77777777" w:rsidR="001E0013" w:rsidRDefault="00000000">
            <w:pPr>
              <w:pStyle w:val="Other10"/>
              <w:tabs>
                <w:tab w:val="left" w:pos="2007"/>
                <w:tab w:val="right" w:pos="4333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1B673C64" w14:textId="77777777" w:rsidR="001E0013" w:rsidRDefault="00000000">
            <w:pPr>
              <w:pStyle w:val="Other10"/>
              <w:tabs>
                <w:tab w:val="left" w:pos="2007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62847728" w14:textId="77777777" w:rsidR="001E0013" w:rsidRDefault="00000000">
            <w:pPr>
              <w:pStyle w:val="Other10"/>
              <w:tabs>
                <w:tab w:val="left" w:pos="2007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1E0013" w14:paraId="1A59F5C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511"/>
          <w:jc w:val="center"/>
        </w:trPr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53265" w14:textId="77777777" w:rsidR="001E0013" w:rsidRDefault="00000000">
            <w:pPr>
              <w:pStyle w:val="Other10"/>
              <w:ind w:firstLine="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16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CB2A0E" w14:textId="77777777" w:rsidR="001E0013" w:rsidRDefault="001E0013">
            <w:pPr>
              <w:rPr>
                <w:sz w:val="10"/>
                <w:szCs w:val="10"/>
              </w:rPr>
            </w:pPr>
          </w:p>
        </w:tc>
        <w:tc>
          <w:tcPr>
            <w:tcW w:w="6523" w:type="dxa"/>
            <w:tcBorders>
              <w:bottom w:val="single" w:sz="4" w:space="0" w:color="auto"/>
            </w:tcBorders>
            <w:shd w:val="clear" w:color="auto" w:fill="auto"/>
          </w:tcPr>
          <w:p w14:paraId="72191AFF" w14:textId="77777777" w:rsidR="001E0013" w:rsidRDefault="00000000">
            <w:pPr>
              <w:pStyle w:val="Other10"/>
              <w:ind w:firstLine="380"/>
            </w:pPr>
            <w:r>
              <w:rPr>
                <w:rStyle w:val="Other1"/>
              </w:rPr>
              <w:t>1</w:t>
            </w:r>
          </w:p>
          <w:p w14:paraId="482DA684" w14:textId="77777777" w:rsidR="001E0013" w:rsidRDefault="00000000">
            <w:pPr>
              <w:pStyle w:val="Other10"/>
              <w:spacing w:line="221" w:lineRule="auto"/>
              <w:ind w:firstLine="380"/>
            </w:pPr>
            <w:r>
              <w:rPr>
                <w:rStyle w:val="Other1"/>
              </w:rPr>
              <w:t xml:space="preserve">| Místo určení: </w:t>
            </w:r>
            <w:r>
              <w:rPr>
                <w:rStyle w:val="Other1"/>
                <w:u w:val="single"/>
              </w:rPr>
              <w:t>Dodat zboží přímo na PATOLOGII NsP HAVÍŘOV!</w:t>
            </w:r>
          </w:p>
        </w:tc>
      </w:tr>
    </w:tbl>
    <w:p w14:paraId="08370613" w14:textId="77777777" w:rsidR="001E0013" w:rsidRDefault="001E0013">
      <w:pPr>
        <w:spacing w:after="79" w:line="1" w:lineRule="exact"/>
      </w:pPr>
    </w:p>
    <w:p w14:paraId="41F0C984" w14:textId="77777777" w:rsidR="001E0013" w:rsidRDefault="00000000">
      <w:pPr>
        <w:pStyle w:val="Bodytext10"/>
        <w:spacing w:after="80" w:line="283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9"/>
        <w:gridCol w:w="3283"/>
        <w:gridCol w:w="2146"/>
        <w:gridCol w:w="598"/>
        <w:gridCol w:w="965"/>
        <w:gridCol w:w="965"/>
        <w:gridCol w:w="1195"/>
      </w:tblGrid>
      <w:tr w:rsidR="001E0013" w14:paraId="4B0476DE" w14:textId="77777777">
        <w:tblPrEx>
          <w:tblCellMar>
            <w:top w:w="0" w:type="dxa"/>
            <w:bottom w:w="0" w:type="dxa"/>
          </w:tblCellMar>
        </w:tblPrEx>
        <w:trPr>
          <w:trHeight w:hRule="exact" w:val="713"/>
          <w:jc w:val="center"/>
        </w:trPr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6F92C9" w14:textId="77777777" w:rsidR="001E0013" w:rsidRDefault="00000000">
            <w:pPr>
              <w:pStyle w:val="Other10"/>
              <w:ind w:firstLine="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2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5F0DF3" w14:textId="77777777" w:rsidR="001E0013" w:rsidRDefault="00000000">
            <w:pPr>
              <w:pStyle w:val="Other1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21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6F073" w14:textId="77777777" w:rsidR="001E0013" w:rsidRDefault="00000000">
            <w:pPr>
              <w:pStyle w:val="Other10"/>
              <w:ind w:firstLine="54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636F6E" w14:textId="77777777" w:rsidR="001E0013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JMN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B687FC" w14:textId="77777777" w:rsidR="001E0013" w:rsidRDefault="00000000">
            <w:pPr>
              <w:pStyle w:val="Other10"/>
              <w:spacing w:line="283" w:lineRule="auto"/>
              <w:ind w:firstLine="0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8B8AC9" w14:textId="77777777" w:rsidR="001E0013" w:rsidRDefault="00000000">
            <w:pPr>
              <w:pStyle w:val="Other10"/>
              <w:spacing w:line="283" w:lineRule="auto"/>
              <w:ind w:firstLine="0"/>
              <w:jc w:val="right"/>
            </w:pPr>
            <w:r>
              <w:rPr>
                <w:rStyle w:val="Other1"/>
              </w:rPr>
              <w:t>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 [Kč]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5842B8" w14:textId="77777777" w:rsidR="001E0013" w:rsidRDefault="00000000">
            <w:pPr>
              <w:pStyle w:val="Other10"/>
              <w:spacing w:line="283" w:lineRule="auto"/>
              <w:ind w:right="140" w:firstLine="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1E0013" w14:paraId="0FBB91B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550FD64" w14:textId="77777777" w:rsidR="001E0013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N000073</w:t>
            </w:r>
          </w:p>
        </w:tc>
        <w:tc>
          <w:tcPr>
            <w:tcW w:w="328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F159789" w14:textId="77777777" w:rsidR="001E0013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MoAHu</w:t>
            </w:r>
            <w:proofErr w:type="spellEnd"/>
            <w:r>
              <w:rPr>
                <w:rStyle w:val="Other1"/>
              </w:rPr>
              <w:t xml:space="preserve"> CD</w:t>
            </w:r>
            <w:proofErr w:type="gramStart"/>
            <w:r>
              <w:rPr>
                <w:rStyle w:val="Other1"/>
              </w:rPr>
              <w:t>61,PlytGlycoProt</w:t>
            </w:r>
            <w:proofErr w:type="gramEnd"/>
            <w:r>
              <w:rPr>
                <w:rStyle w:val="Other1"/>
              </w:rPr>
              <w:t xml:space="preserve"> Y2/51</w:t>
            </w:r>
          </w:p>
        </w:tc>
        <w:tc>
          <w:tcPr>
            <w:tcW w:w="21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A630AB5" w14:textId="77777777" w:rsidR="001E0013" w:rsidRDefault="00000000">
            <w:pPr>
              <w:pStyle w:val="Other10"/>
              <w:ind w:firstLine="540"/>
            </w:pPr>
            <w:r>
              <w:rPr>
                <w:rStyle w:val="Other1"/>
              </w:rPr>
              <w:t>M075301-2</w:t>
            </w: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49E9479" w14:textId="77777777" w:rsidR="001E0013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2D42D" w14:textId="77777777" w:rsidR="001E0013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182A39C" w14:textId="77777777" w:rsidR="001E0013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19 339,43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BCB424F" w14:textId="77777777" w:rsidR="001E0013" w:rsidRDefault="00000000">
            <w:pPr>
              <w:pStyle w:val="Other10"/>
              <w:ind w:firstLine="240"/>
            </w:pPr>
            <w:r>
              <w:rPr>
                <w:rStyle w:val="Other1"/>
              </w:rPr>
              <w:t>19 339,43</w:t>
            </w:r>
          </w:p>
        </w:tc>
      </w:tr>
      <w:tr w:rsidR="001E0013" w14:paraId="6CB885D3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89" w:type="dxa"/>
            <w:shd w:val="clear" w:color="auto" w:fill="auto"/>
          </w:tcPr>
          <w:p w14:paraId="29D2D81D" w14:textId="77777777" w:rsidR="001E0013" w:rsidRDefault="00000000">
            <w:pPr>
              <w:pStyle w:val="Other10"/>
              <w:ind w:firstLine="0"/>
            </w:pPr>
            <w:r>
              <w:rPr>
                <w:rStyle w:val="Other1"/>
              </w:rPr>
              <w:t>N001713</w:t>
            </w:r>
          </w:p>
        </w:tc>
        <w:tc>
          <w:tcPr>
            <w:tcW w:w="3283" w:type="dxa"/>
            <w:shd w:val="clear" w:color="auto" w:fill="auto"/>
          </w:tcPr>
          <w:p w14:paraId="18B9A791" w14:textId="77777777" w:rsidR="001E0013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Mo</w:t>
            </w:r>
            <w:proofErr w:type="spellEnd"/>
            <w:r>
              <w:rPr>
                <w:rStyle w:val="Other1"/>
              </w:rPr>
              <w:t xml:space="preserve"> a Hu CD3, F7.2.38</w:t>
            </w:r>
          </w:p>
        </w:tc>
        <w:tc>
          <w:tcPr>
            <w:tcW w:w="2146" w:type="dxa"/>
            <w:shd w:val="clear" w:color="auto" w:fill="auto"/>
          </w:tcPr>
          <w:p w14:paraId="255E2B66" w14:textId="77777777" w:rsidR="001E0013" w:rsidRDefault="00000000">
            <w:pPr>
              <w:pStyle w:val="Other10"/>
              <w:ind w:firstLine="540"/>
            </w:pPr>
            <w:r>
              <w:rPr>
                <w:rStyle w:val="Other1"/>
              </w:rPr>
              <w:t>M725401-2</w:t>
            </w:r>
          </w:p>
        </w:tc>
        <w:tc>
          <w:tcPr>
            <w:tcW w:w="598" w:type="dxa"/>
            <w:shd w:val="clear" w:color="auto" w:fill="auto"/>
          </w:tcPr>
          <w:p w14:paraId="28B3AF5A" w14:textId="77777777" w:rsidR="001E0013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</w:tcPr>
          <w:p w14:paraId="105ACFE0" w14:textId="77777777" w:rsidR="001E0013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65" w:type="dxa"/>
            <w:shd w:val="clear" w:color="auto" w:fill="auto"/>
          </w:tcPr>
          <w:p w14:paraId="06E57ABD" w14:textId="77777777" w:rsidR="001E0013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20 499,34</w:t>
            </w:r>
          </w:p>
        </w:tc>
        <w:tc>
          <w:tcPr>
            <w:tcW w:w="1195" w:type="dxa"/>
            <w:shd w:val="clear" w:color="auto" w:fill="auto"/>
          </w:tcPr>
          <w:p w14:paraId="2CA262E4" w14:textId="77777777" w:rsidR="001E0013" w:rsidRDefault="00000000">
            <w:pPr>
              <w:pStyle w:val="Other10"/>
              <w:ind w:firstLine="240"/>
            </w:pPr>
            <w:r>
              <w:rPr>
                <w:rStyle w:val="Other1"/>
              </w:rPr>
              <w:t>20 499,34</w:t>
            </w:r>
          </w:p>
        </w:tc>
      </w:tr>
      <w:tr w:rsidR="001E0013" w14:paraId="5F67389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7DF2F2A9" w14:textId="77777777" w:rsidR="001E0013" w:rsidRDefault="00000000">
            <w:pPr>
              <w:pStyle w:val="Other10"/>
              <w:ind w:firstLine="0"/>
            </w:pPr>
            <w:r>
              <w:rPr>
                <w:rStyle w:val="Other1"/>
              </w:rPr>
              <w:t>N045242</w:t>
            </w:r>
          </w:p>
        </w:tc>
        <w:tc>
          <w:tcPr>
            <w:tcW w:w="3283" w:type="dxa"/>
            <w:shd w:val="clear" w:color="auto" w:fill="auto"/>
          </w:tcPr>
          <w:p w14:paraId="6C54417E" w14:textId="77777777" w:rsidR="001E0013" w:rsidRDefault="00000000">
            <w:pPr>
              <w:pStyle w:val="Other10"/>
            </w:pPr>
            <w:r>
              <w:rPr>
                <w:rStyle w:val="Other1"/>
              </w:rPr>
              <w:t>CD 117, c-</w:t>
            </w:r>
            <w:proofErr w:type="spellStart"/>
            <w:r>
              <w:rPr>
                <w:rStyle w:val="Other1"/>
              </w:rPr>
              <w:t>Kit</w:t>
            </w:r>
            <w:proofErr w:type="spellEnd"/>
            <w:r>
              <w:rPr>
                <w:rStyle w:val="Other1"/>
              </w:rPr>
              <w:t xml:space="preserve"> 0,2ml</w:t>
            </w:r>
          </w:p>
        </w:tc>
        <w:tc>
          <w:tcPr>
            <w:tcW w:w="2146" w:type="dxa"/>
            <w:shd w:val="clear" w:color="auto" w:fill="auto"/>
          </w:tcPr>
          <w:p w14:paraId="7761619A" w14:textId="77777777" w:rsidR="001E0013" w:rsidRDefault="00000000">
            <w:pPr>
              <w:pStyle w:val="Other10"/>
              <w:ind w:firstLine="540"/>
            </w:pPr>
            <w:r>
              <w:rPr>
                <w:rStyle w:val="Other1"/>
              </w:rPr>
              <w:t>A450229-2</w:t>
            </w:r>
          </w:p>
        </w:tc>
        <w:tc>
          <w:tcPr>
            <w:tcW w:w="598" w:type="dxa"/>
            <w:shd w:val="clear" w:color="auto" w:fill="auto"/>
          </w:tcPr>
          <w:p w14:paraId="6DEA4143" w14:textId="77777777" w:rsidR="001E0013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</w:tcPr>
          <w:p w14:paraId="4ED68BF8" w14:textId="77777777" w:rsidR="001E0013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65" w:type="dxa"/>
            <w:shd w:val="clear" w:color="auto" w:fill="auto"/>
          </w:tcPr>
          <w:p w14:paraId="17C480D6" w14:textId="77777777" w:rsidR="001E0013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17 697,46</w:t>
            </w:r>
          </w:p>
        </w:tc>
        <w:tc>
          <w:tcPr>
            <w:tcW w:w="1195" w:type="dxa"/>
            <w:shd w:val="clear" w:color="auto" w:fill="auto"/>
          </w:tcPr>
          <w:p w14:paraId="688F601D" w14:textId="77777777" w:rsidR="001E0013" w:rsidRDefault="00000000">
            <w:pPr>
              <w:pStyle w:val="Other10"/>
              <w:ind w:firstLine="240"/>
            </w:pPr>
            <w:r>
              <w:rPr>
                <w:rStyle w:val="Other1"/>
              </w:rPr>
              <w:t>17 697,46</w:t>
            </w:r>
          </w:p>
        </w:tc>
      </w:tr>
      <w:tr w:rsidR="001E0013" w14:paraId="751C6FF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15F2BC98" w14:textId="77777777" w:rsidR="001E0013" w:rsidRDefault="00000000">
            <w:pPr>
              <w:pStyle w:val="Other10"/>
              <w:ind w:firstLine="0"/>
            </w:pPr>
            <w:r>
              <w:rPr>
                <w:rStyle w:val="Other1"/>
              </w:rPr>
              <w:t>N001043</w:t>
            </w:r>
          </w:p>
        </w:tc>
        <w:tc>
          <w:tcPr>
            <w:tcW w:w="3283" w:type="dxa"/>
            <w:shd w:val="clear" w:color="auto" w:fill="auto"/>
          </w:tcPr>
          <w:p w14:paraId="1C39CE7D" w14:textId="77777777" w:rsidR="001E0013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Antibody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Diluent</w:t>
            </w:r>
            <w:proofErr w:type="spellEnd"/>
            <w:r>
              <w:rPr>
                <w:rStyle w:val="Other1"/>
              </w:rPr>
              <w:t xml:space="preserve"> 250ml</w:t>
            </w:r>
          </w:p>
        </w:tc>
        <w:tc>
          <w:tcPr>
            <w:tcW w:w="2146" w:type="dxa"/>
            <w:shd w:val="clear" w:color="auto" w:fill="auto"/>
          </w:tcPr>
          <w:p w14:paraId="70B35EE2" w14:textId="77777777" w:rsidR="001E0013" w:rsidRDefault="00000000">
            <w:pPr>
              <w:pStyle w:val="Other10"/>
              <w:ind w:firstLine="540"/>
            </w:pPr>
            <w:r>
              <w:rPr>
                <w:rStyle w:val="Other1"/>
              </w:rPr>
              <w:t>S202230-2</w:t>
            </w:r>
          </w:p>
        </w:tc>
        <w:tc>
          <w:tcPr>
            <w:tcW w:w="598" w:type="dxa"/>
            <w:shd w:val="clear" w:color="auto" w:fill="auto"/>
          </w:tcPr>
          <w:p w14:paraId="2C4BFD43" w14:textId="77777777" w:rsidR="001E0013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</w:tcPr>
          <w:p w14:paraId="7A3FC23C" w14:textId="77777777" w:rsidR="001E0013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65" w:type="dxa"/>
            <w:shd w:val="clear" w:color="auto" w:fill="auto"/>
          </w:tcPr>
          <w:p w14:paraId="7B0B8243" w14:textId="77777777" w:rsidR="001E0013" w:rsidRDefault="00000000">
            <w:pPr>
              <w:pStyle w:val="Other10"/>
              <w:jc w:val="both"/>
            </w:pPr>
            <w:r>
              <w:rPr>
                <w:rStyle w:val="Other1"/>
              </w:rPr>
              <w:t>5 144,44</w:t>
            </w:r>
          </w:p>
        </w:tc>
        <w:tc>
          <w:tcPr>
            <w:tcW w:w="1195" w:type="dxa"/>
            <w:shd w:val="clear" w:color="auto" w:fill="auto"/>
          </w:tcPr>
          <w:p w14:paraId="039137F5" w14:textId="77777777" w:rsidR="001E0013" w:rsidRDefault="00000000">
            <w:pPr>
              <w:pStyle w:val="Other10"/>
              <w:ind w:firstLine="320"/>
            </w:pPr>
            <w:r>
              <w:rPr>
                <w:rStyle w:val="Other1"/>
              </w:rPr>
              <w:t>5 144,44</w:t>
            </w:r>
          </w:p>
        </w:tc>
      </w:tr>
      <w:tr w:rsidR="001E0013" w14:paraId="00436AA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5F005F40" w14:textId="77777777" w:rsidR="001E0013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N046424</w:t>
            </w:r>
          </w:p>
        </w:tc>
        <w:tc>
          <w:tcPr>
            <w:tcW w:w="3283" w:type="dxa"/>
            <w:shd w:val="clear" w:color="auto" w:fill="auto"/>
          </w:tcPr>
          <w:p w14:paraId="2C52F24B" w14:textId="77777777" w:rsidR="001E0013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EnVision</w:t>
            </w:r>
            <w:proofErr w:type="spellEnd"/>
            <w:r>
              <w:rPr>
                <w:rStyle w:val="Other1"/>
              </w:rPr>
              <w:t xml:space="preserve"> FLEX TRS, </w:t>
            </w:r>
            <w:proofErr w:type="spellStart"/>
            <w:r>
              <w:rPr>
                <w:rStyle w:val="Other1"/>
              </w:rPr>
              <w:t>Low</w:t>
            </w:r>
            <w:proofErr w:type="spellEnd"/>
            <w:r>
              <w:rPr>
                <w:rStyle w:val="Other1"/>
              </w:rPr>
              <w:t xml:space="preserve"> pH</w:t>
            </w:r>
          </w:p>
        </w:tc>
        <w:tc>
          <w:tcPr>
            <w:tcW w:w="2146" w:type="dxa"/>
            <w:shd w:val="clear" w:color="auto" w:fill="auto"/>
          </w:tcPr>
          <w:p w14:paraId="0525EB23" w14:textId="77777777" w:rsidR="001E0013" w:rsidRDefault="00000000">
            <w:pPr>
              <w:pStyle w:val="Other10"/>
              <w:ind w:firstLine="540"/>
            </w:pPr>
            <w:r>
              <w:rPr>
                <w:rStyle w:val="Other1"/>
              </w:rPr>
              <w:t>K800521-2</w:t>
            </w:r>
          </w:p>
        </w:tc>
        <w:tc>
          <w:tcPr>
            <w:tcW w:w="598" w:type="dxa"/>
            <w:shd w:val="clear" w:color="auto" w:fill="auto"/>
          </w:tcPr>
          <w:p w14:paraId="1ABA408F" w14:textId="77777777" w:rsidR="001E0013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</w:tcPr>
          <w:p w14:paraId="764B732E" w14:textId="77777777" w:rsidR="001E0013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65" w:type="dxa"/>
            <w:shd w:val="clear" w:color="auto" w:fill="auto"/>
          </w:tcPr>
          <w:p w14:paraId="478EA59E" w14:textId="77777777" w:rsidR="001E0013" w:rsidRDefault="00000000">
            <w:pPr>
              <w:pStyle w:val="Other10"/>
              <w:jc w:val="both"/>
            </w:pPr>
            <w:r>
              <w:rPr>
                <w:rStyle w:val="Other1"/>
              </w:rPr>
              <w:t>6 204,03</w:t>
            </w:r>
          </w:p>
        </w:tc>
        <w:tc>
          <w:tcPr>
            <w:tcW w:w="1195" w:type="dxa"/>
            <w:shd w:val="clear" w:color="auto" w:fill="auto"/>
          </w:tcPr>
          <w:p w14:paraId="46748C9E" w14:textId="77777777" w:rsidR="001E0013" w:rsidRDefault="00000000">
            <w:pPr>
              <w:pStyle w:val="Other10"/>
              <w:ind w:firstLine="320"/>
            </w:pPr>
            <w:r>
              <w:rPr>
                <w:rStyle w:val="Other1"/>
              </w:rPr>
              <w:t>6 204,03</w:t>
            </w:r>
          </w:p>
        </w:tc>
      </w:tr>
      <w:tr w:rsidR="001E0013" w14:paraId="1694523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355F8008" w14:textId="77777777" w:rsidR="001E0013" w:rsidRDefault="00000000">
            <w:pPr>
              <w:pStyle w:val="Other10"/>
              <w:ind w:firstLine="0"/>
            </w:pPr>
            <w:r>
              <w:rPr>
                <w:rStyle w:val="Other1"/>
              </w:rPr>
              <w:t>N044800</w:t>
            </w:r>
          </w:p>
        </w:tc>
        <w:tc>
          <w:tcPr>
            <w:tcW w:w="3283" w:type="dxa"/>
            <w:shd w:val="clear" w:color="auto" w:fill="auto"/>
          </w:tcPr>
          <w:p w14:paraId="2BBF73F2" w14:textId="77777777" w:rsidR="001E0013" w:rsidRDefault="00000000">
            <w:pPr>
              <w:pStyle w:val="Other10"/>
            </w:pPr>
            <w:r>
              <w:rPr>
                <w:rStyle w:val="Other1"/>
              </w:rPr>
              <w:t xml:space="preserve">MAMOGLOBIN-FLEX, RTU </w:t>
            </w:r>
            <w:proofErr w:type="spellStart"/>
            <w:r>
              <w:rPr>
                <w:rStyle w:val="Other1"/>
              </w:rPr>
              <w:t>Omnis</w:t>
            </w:r>
            <w:proofErr w:type="spellEnd"/>
          </w:p>
        </w:tc>
        <w:tc>
          <w:tcPr>
            <w:tcW w:w="2146" w:type="dxa"/>
            <w:shd w:val="clear" w:color="auto" w:fill="auto"/>
          </w:tcPr>
          <w:p w14:paraId="6ACFE640" w14:textId="77777777" w:rsidR="001E0013" w:rsidRDefault="00000000">
            <w:pPr>
              <w:pStyle w:val="Other10"/>
              <w:ind w:firstLine="540"/>
            </w:pPr>
            <w:r>
              <w:rPr>
                <w:rStyle w:val="Other1"/>
              </w:rPr>
              <w:t>GA07461-2</w:t>
            </w:r>
          </w:p>
        </w:tc>
        <w:tc>
          <w:tcPr>
            <w:tcW w:w="598" w:type="dxa"/>
            <w:shd w:val="clear" w:color="auto" w:fill="auto"/>
          </w:tcPr>
          <w:p w14:paraId="44C10F33" w14:textId="77777777" w:rsidR="001E0013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</w:tcPr>
          <w:p w14:paraId="3D70EB5F" w14:textId="77777777" w:rsidR="001E0013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65" w:type="dxa"/>
            <w:shd w:val="clear" w:color="auto" w:fill="auto"/>
          </w:tcPr>
          <w:p w14:paraId="30027F2B" w14:textId="77777777" w:rsidR="001E0013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11 450,23</w:t>
            </w:r>
          </w:p>
        </w:tc>
        <w:tc>
          <w:tcPr>
            <w:tcW w:w="1195" w:type="dxa"/>
            <w:shd w:val="clear" w:color="auto" w:fill="auto"/>
          </w:tcPr>
          <w:p w14:paraId="6AD55E6C" w14:textId="77777777" w:rsidR="001E0013" w:rsidRDefault="00000000">
            <w:pPr>
              <w:pStyle w:val="Other10"/>
              <w:ind w:firstLine="240"/>
            </w:pPr>
            <w:r>
              <w:rPr>
                <w:rStyle w:val="Other1"/>
              </w:rPr>
              <w:t>11 450,23</w:t>
            </w:r>
          </w:p>
        </w:tc>
      </w:tr>
      <w:tr w:rsidR="001E0013" w14:paraId="7C613DE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9" w:type="dxa"/>
            <w:shd w:val="clear" w:color="auto" w:fill="auto"/>
          </w:tcPr>
          <w:p w14:paraId="5322E0EB" w14:textId="77777777" w:rsidR="001E0013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N000074</w:t>
            </w:r>
          </w:p>
        </w:tc>
        <w:tc>
          <w:tcPr>
            <w:tcW w:w="3283" w:type="dxa"/>
            <w:shd w:val="clear" w:color="auto" w:fill="auto"/>
          </w:tcPr>
          <w:p w14:paraId="7C1B8882" w14:textId="77777777" w:rsidR="001E0013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Myeloperoxidase</w:t>
            </w:r>
            <w:proofErr w:type="spellEnd"/>
          </w:p>
        </w:tc>
        <w:tc>
          <w:tcPr>
            <w:tcW w:w="2146" w:type="dxa"/>
            <w:shd w:val="clear" w:color="auto" w:fill="auto"/>
          </w:tcPr>
          <w:p w14:paraId="4750EE12" w14:textId="77777777" w:rsidR="001E0013" w:rsidRDefault="00000000">
            <w:pPr>
              <w:pStyle w:val="Other10"/>
              <w:ind w:firstLine="540"/>
            </w:pPr>
            <w:r>
              <w:rPr>
                <w:rStyle w:val="Other1"/>
              </w:rPr>
              <w:t>IR 51161-2</w:t>
            </w:r>
          </w:p>
        </w:tc>
        <w:tc>
          <w:tcPr>
            <w:tcW w:w="598" w:type="dxa"/>
            <w:shd w:val="clear" w:color="auto" w:fill="auto"/>
          </w:tcPr>
          <w:p w14:paraId="06C9F259" w14:textId="77777777" w:rsidR="001E0013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</w:tcPr>
          <w:p w14:paraId="0C62F097" w14:textId="77777777" w:rsidR="001E0013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65" w:type="dxa"/>
            <w:shd w:val="clear" w:color="auto" w:fill="auto"/>
          </w:tcPr>
          <w:p w14:paraId="4AB4836F" w14:textId="77777777" w:rsidR="001E0013" w:rsidRDefault="00000000">
            <w:pPr>
              <w:pStyle w:val="Other10"/>
              <w:jc w:val="both"/>
            </w:pPr>
            <w:r>
              <w:rPr>
                <w:rStyle w:val="Other1"/>
              </w:rPr>
              <w:t>5 578,73</w:t>
            </w:r>
          </w:p>
        </w:tc>
        <w:tc>
          <w:tcPr>
            <w:tcW w:w="1195" w:type="dxa"/>
            <w:shd w:val="clear" w:color="auto" w:fill="auto"/>
          </w:tcPr>
          <w:p w14:paraId="0A23041B" w14:textId="77777777" w:rsidR="001E0013" w:rsidRDefault="00000000">
            <w:pPr>
              <w:pStyle w:val="Other10"/>
              <w:ind w:firstLine="320"/>
            </w:pPr>
            <w:r>
              <w:rPr>
                <w:rStyle w:val="Other1"/>
              </w:rPr>
              <w:t>5 578,73</w:t>
            </w:r>
          </w:p>
        </w:tc>
      </w:tr>
      <w:tr w:rsidR="001E0013" w14:paraId="595CF47F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1289" w:type="dxa"/>
            <w:shd w:val="clear" w:color="auto" w:fill="auto"/>
          </w:tcPr>
          <w:p w14:paraId="399176D4" w14:textId="77777777" w:rsidR="001E0013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N000076</w:t>
            </w:r>
          </w:p>
        </w:tc>
        <w:tc>
          <w:tcPr>
            <w:tcW w:w="3283" w:type="dxa"/>
            <w:shd w:val="clear" w:color="auto" w:fill="auto"/>
          </w:tcPr>
          <w:p w14:paraId="1C8872AB" w14:textId="77777777" w:rsidR="001E0013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Flex</w:t>
            </w:r>
            <w:proofErr w:type="spellEnd"/>
            <w:r>
              <w:rPr>
                <w:rStyle w:val="Other1"/>
              </w:rPr>
              <w:t xml:space="preserve"> Mono </w:t>
            </w:r>
            <w:proofErr w:type="spellStart"/>
            <w:r>
              <w:rPr>
                <w:rStyle w:val="Other1"/>
              </w:rPr>
              <w:t>Mo</w:t>
            </w:r>
            <w:proofErr w:type="spellEnd"/>
            <w:r>
              <w:rPr>
                <w:rStyle w:val="Other1"/>
              </w:rPr>
              <w:t xml:space="preserve"> a Hu MUM1</w:t>
            </w:r>
          </w:p>
        </w:tc>
        <w:tc>
          <w:tcPr>
            <w:tcW w:w="2146" w:type="dxa"/>
            <w:shd w:val="clear" w:color="auto" w:fill="auto"/>
          </w:tcPr>
          <w:p w14:paraId="39A3C0D2" w14:textId="77777777" w:rsidR="001E0013" w:rsidRDefault="00000000">
            <w:pPr>
              <w:pStyle w:val="Other10"/>
              <w:ind w:firstLine="540"/>
            </w:pPr>
            <w:r>
              <w:rPr>
                <w:rStyle w:val="Other1"/>
              </w:rPr>
              <w:t>IR 64461-2</w:t>
            </w:r>
          </w:p>
        </w:tc>
        <w:tc>
          <w:tcPr>
            <w:tcW w:w="598" w:type="dxa"/>
            <w:shd w:val="clear" w:color="auto" w:fill="auto"/>
          </w:tcPr>
          <w:p w14:paraId="5A2902B1" w14:textId="77777777" w:rsidR="001E0013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</w:tcPr>
          <w:p w14:paraId="7259284C" w14:textId="77777777" w:rsidR="001E0013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65" w:type="dxa"/>
            <w:shd w:val="clear" w:color="auto" w:fill="auto"/>
          </w:tcPr>
          <w:p w14:paraId="616BF04E" w14:textId="77777777" w:rsidR="001E0013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10 228,13</w:t>
            </w:r>
          </w:p>
        </w:tc>
        <w:tc>
          <w:tcPr>
            <w:tcW w:w="1195" w:type="dxa"/>
            <w:shd w:val="clear" w:color="auto" w:fill="auto"/>
          </w:tcPr>
          <w:p w14:paraId="04EED48E" w14:textId="77777777" w:rsidR="001E0013" w:rsidRDefault="00000000">
            <w:pPr>
              <w:pStyle w:val="Other10"/>
              <w:ind w:firstLine="240"/>
            </w:pPr>
            <w:r>
              <w:rPr>
                <w:rStyle w:val="Other1"/>
              </w:rPr>
              <w:t>10 228,13</w:t>
            </w:r>
          </w:p>
        </w:tc>
      </w:tr>
      <w:tr w:rsidR="001E0013" w14:paraId="4A221C1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5E1C8CB8" w14:textId="77777777" w:rsidR="001E0013" w:rsidRDefault="00000000">
            <w:pPr>
              <w:pStyle w:val="Other10"/>
              <w:ind w:firstLine="0"/>
            </w:pPr>
            <w:r>
              <w:rPr>
                <w:rStyle w:val="Other1"/>
              </w:rPr>
              <w:t>N047097</w:t>
            </w:r>
          </w:p>
        </w:tc>
        <w:tc>
          <w:tcPr>
            <w:tcW w:w="3283" w:type="dxa"/>
            <w:shd w:val="clear" w:color="auto" w:fill="auto"/>
            <w:vAlign w:val="bottom"/>
          </w:tcPr>
          <w:p w14:paraId="084F4DDB" w14:textId="77777777" w:rsidR="001E0013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Mo</w:t>
            </w:r>
            <w:proofErr w:type="spellEnd"/>
            <w:r>
              <w:rPr>
                <w:rStyle w:val="Other1"/>
              </w:rPr>
              <w:t xml:space="preserve"> a Hu PSA, cl ER-PR8</w:t>
            </w:r>
          </w:p>
        </w:tc>
        <w:tc>
          <w:tcPr>
            <w:tcW w:w="2146" w:type="dxa"/>
            <w:shd w:val="clear" w:color="auto" w:fill="auto"/>
            <w:vAlign w:val="bottom"/>
          </w:tcPr>
          <w:p w14:paraId="656A8A52" w14:textId="77777777" w:rsidR="001E0013" w:rsidRDefault="00000000">
            <w:pPr>
              <w:pStyle w:val="Other10"/>
              <w:ind w:firstLine="540"/>
            </w:pPr>
            <w:r>
              <w:rPr>
                <w:rStyle w:val="Other1"/>
              </w:rPr>
              <w:t>MO75029-2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43495BBB" w14:textId="77777777" w:rsidR="001E0013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7050FD02" w14:textId="77777777" w:rsidR="001E0013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6E071B07" w14:textId="77777777" w:rsidR="001E0013" w:rsidRDefault="00000000">
            <w:pPr>
              <w:pStyle w:val="Other10"/>
              <w:jc w:val="both"/>
            </w:pPr>
            <w:r>
              <w:rPr>
                <w:rStyle w:val="Other1"/>
              </w:rPr>
              <w:t>5 039,65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21A4CB90" w14:textId="77777777" w:rsidR="001E0013" w:rsidRDefault="00000000">
            <w:pPr>
              <w:pStyle w:val="Other10"/>
              <w:ind w:firstLine="320"/>
            </w:pPr>
            <w:r>
              <w:rPr>
                <w:rStyle w:val="Other1"/>
              </w:rPr>
              <w:t>5 039,65</w:t>
            </w:r>
          </w:p>
        </w:tc>
      </w:tr>
      <w:tr w:rsidR="001E0013" w14:paraId="10F8964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199BA054" w14:textId="77777777" w:rsidR="001E0013" w:rsidRDefault="00000000">
            <w:pPr>
              <w:pStyle w:val="Other10"/>
              <w:ind w:firstLine="0"/>
            </w:pPr>
            <w:r>
              <w:rPr>
                <w:rStyle w:val="Other1"/>
              </w:rPr>
              <w:t>N047122</w:t>
            </w:r>
          </w:p>
        </w:tc>
        <w:tc>
          <w:tcPr>
            <w:tcW w:w="3283" w:type="dxa"/>
            <w:shd w:val="clear" w:color="auto" w:fill="auto"/>
            <w:vAlign w:val="bottom"/>
          </w:tcPr>
          <w:p w14:paraId="02627C6E" w14:textId="77777777" w:rsidR="001E0013" w:rsidRDefault="00000000">
            <w:pPr>
              <w:pStyle w:val="Other10"/>
            </w:pPr>
            <w:r>
              <w:rPr>
                <w:rStyle w:val="Other1"/>
              </w:rPr>
              <w:t xml:space="preserve">En V </w:t>
            </w:r>
            <w:proofErr w:type="spellStart"/>
            <w:r>
              <w:rPr>
                <w:rStyle w:val="Other1"/>
              </w:rPr>
              <w:t>FLEX+Rb</w:t>
            </w:r>
            <w:proofErr w:type="spellEnd"/>
            <w:r>
              <w:rPr>
                <w:rStyle w:val="Other1"/>
              </w:rPr>
              <w:t xml:space="preserve"> 40ml</w:t>
            </w:r>
          </w:p>
        </w:tc>
        <w:tc>
          <w:tcPr>
            <w:tcW w:w="2146" w:type="dxa"/>
            <w:shd w:val="clear" w:color="auto" w:fill="auto"/>
            <w:vAlign w:val="bottom"/>
          </w:tcPr>
          <w:p w14:paraId="174C2722" w14:textId="77777777" w:rsidR="001E0013" w:rsidRDefault="00000000">
            <w:pPr>
              <w:pStyle w:val="Other10"/>
              <w:ind w:firstLine="540"/>
            </w:pPr>
            <w:r>
              <w:rPr>
                <w:rStyle w:val="Other1"/>
              </w:rPr>
              <w:t>K800921-2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5F860C68" w14:textId="77777777" w:rsidR="001E0013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3496E672" w14:textId="77777777" w:rsidR="001E0013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1C137623" w14:textId="77777777" w:rsidR="001E0013" w:rsidRDefault="00000000">
            <w:pPr>
              <w:pStyle w:val="Other10"/>
              <w:jc w:val="both"/>
            </w:pPr>
            <w:r>
              <w:rPr>
                <w:rStyle w:val="Other1"/>
              </w:rPr>
              <w:t>2 537,37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31A7E493" w14:textId="77777777" w:rsidR="001E0013" w:rsidRDefault="00000000">
            <w:pPr>
              <w:pStyle w:val="Other10"/>
              <w:ind w:firstLine="320"/>
            </w:pPr>
            <w:r>
              <w:rPr>
                <w:rStyle w:val="Other1"/>
              </w:rPr>
              <w:t>2 537,37</w:t>
            </w:r>
          </w:p>
        </w:tc>
      </w:tr>
      <w:tr w:rsidR="001E0013" w14:paraId="1EEF6036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9" w:type="dxa"/>
            <w:shd w:val="clear" w:color="auto" w:fill="auto"/>
          </w:tcPr>
          <w:p w14:paraId="2BAAB29C" w14:textId="77777777" w:rsidR="001E0013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N046875</w:t>
            </w:r>
          </w:p>
        </w:tc>
        <w:tc>
          <w:tcPr>
            <w:tcW w:w="3283" w:type="dxa"/>
            <w:shd w:val="clear" w:color="auto" w:fill="auto"/>
          </w:tcPr>
          <w:p w14:paraId="4E92CBB6" w14:textId="77777777" w:rsidR="001E0013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Dako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Coverglass</w:t>
            </w:r>
            <w:proofErr w:type="spellEnd"/>
            <w:r>
              <w:rPr>
                <w:rStyle w:val="Other1"/>
              </w:rPr>
              <w:t xml:space="preserve"> 24x50 mm</w:t>
            </w:r>
          </w:p>
        </w:tc>
        <w:tc>
          <w:tcPr>
            <w:tcW w:w="2146" w:type="dxa"/>
            <w:shd w:val="clear" w:color="auto" w:fill="auto"/>
          </w:tcPr>
          <w:p w14:paraId="709DD211" w14:textId="77777777" w:rsidR="001E0013" w:rsidRDefault="00000000">
            <w:pPr>
              <w:pStyle w:val="Other10"/>
              <w:ind w:firstLine="540"/>
            </w:pPr>
            <w:r>
              <w:rPr>
                <w:rStyle w:val="Other1"/>
              </w:rPr>
              <w:t>CS70430-2</w:t>
            </w:r>
          </w:p>
        </w:tc>
        <w:tc>
          <w:tcPr>
            <w:tcW w:w="598" w:type="dxa"/>
            <w:shd w:val="clear" w:color="auto" w:fill="auto"/>
          </w:tcPr>
          <w:p w14:paraId="7190C4EB" w14:textId="77777777" w:rsidR="001E0013" w:rsidRDefault="00000000">
            <w:pPr>
              <w:pStyle w:val="Other10"/>
              <w:ind w:firstLine="180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</w:tcPr>
          <w:p w14:paraId="59DF5731" w14:textId="77777777" w:rsidR="001E0013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5,000</w:t>
            </w:r>
          </w:p>
        </w:tc>
        <w:tc>
          <w:tcPr>
            <w:tcW w:w="965" w:type="dxa"/>
            <w:shd w:val="clear" w:color="auto" w:fill="auto"/>
          </w:tcPr>
          <w:p w14:paraId="6820DB53" w14:textId="77777777" w:rsidR="001E0013" w:rsidRDefault="00000000">
            <w:pPr>
              <w:pStyle w:val="Other10"/>
              <w:jc w:val="both"/>
            </w:pPr>
            <w:r>
              <w:rPr>
                <w:rStyle w:val="Other1"/>
              </w:rPr>
              <w:t>3 053,56</w:t>
            </w:r>
          </w:p>
        </w:tc>
        <w:tc>
          <w:tcPr>
            <w:tcW w:w="1195" w:type="dxa"/>
            <w:shd w:val="clear" w:color="auto" w:fill="auto"/>
          </w:tcPr>
          <w:p w14:paraId="4F8AE7E7" w14:textId="77777777" w:rsidR="001E0013" w:rsidRDefault="00000000">
            <w:pPr>
              <w:pStyle w:val="Other10"/>
              <w:ind w:firstLine="240"/>
            </w:pPr>
            <w:r>
              <w:rPr>
                <w:rStyle w:val="Other1"/>
              </w:rPr>
              <w:t>15 267,80</w:t>
            </w:r>
          </w:p>
        </w:tc>
      </w:tr>
      <w:tr w:rsidR="001E0013" w14:paraId="75070B4E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604AC28B" w14:textId="77777777" w:rsidR="001E0013" w:rsidRDefault="00000000">
            <w:pPr>
              <w:pStyle w:val="Other10"/>
              <w:ind w:firstLine="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283" w:type="dxa"/>
            <w:shd w:val="clear" w:color="auto" w:fill="auto"/>
          </w:tcPr>
          <w:p w14:paraId="2F1640EA" w14:textId="77777777" w:rsidR="001E0013" w:rsidRDefault="001E0013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shd w:val="clear" w:color="auto" w:fill="auto"/>
          </w:tcPr>
          <w:p w14:paraId="03C51280" w14:textId="77777777" w:rsidR="001E0013" w:rsidRDefault="001E0013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</w:tcPr>
          <w:p w14:paraId="3A636289" w14:textId="77777777" w:rsidR="001E0013" w:rsidRDefault="001E0013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auto"/>
            <w:vAlign w:val="bottom"/>
          </w:tcPr>
          <w:p w14:paraId="11C7F7CA" w14:textId="77777777" w:rsidR="001E0013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15,000</w:t>
            </w:r>
          </w:p>
        </w:tc>
        <w:tc>
          <w:tcPr>
            <w:tcW w:w="965" w:type="dxa"/>
            <w:shd w:val="clear" w:color="auto" w:fill="auto"/>
          </w:tcPr>
          <w:p w14:paraId="3F79C7F1" w14:textId="77777777" w:rsidR="001E0013" w:rsidRDefault="001E0013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auto"/>
            <w:vAlign w:val="bottom"/>
          </w:tcPr>
          <w:p w14:paraId="3DF82DEF" w14:textId="77777777" w:rsidR="001E0013" w:rsidRDefault="00000000">
            <w:pPr>
              <w:pStyle w:val="Other10"/>
            </w:pPr>
            <w:r>
              <w:rPr>
                <w:rStyle w:val="Other1"/>
              </w:rPr>
              <w:t>118 986,61</w:t>
            </w:r>
          </w:p>
        </w:tc>
      </w:tr>
    </w:tbl>
    <w:p w14:paraId="2A49953D" w14:textId="77777777" w:rsidR="001E0013" w:rsidRDefault="001E0013">
      <w:pPr>
        <w:spacing w:after="5059" w:line="1" w:lineRule="exact"/>
      </w:pPr>
    </w:p>
    <w:p w14:paraId="63EF2032" w14:textId="77777777" w:rsidR="001E0013" w:rsidRDefault="00000000">
      <w:pPr>
        <w:pStyle w:val="Bodytext10"/>
        <w:pBdr>
          <w:top w:val="single" w:sz="4" w:space="0" w:color="auto"/>
        </w:pBdr>
        <w:spacing w:after="240" w:line="240" w:lineRule="auto"/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</w:t>
      </w:r>
      <w:proofErr w:type="spellEnd"/>
      <w:proofErr w:type="gramEnd"/>
      <w:r>
        <w:rPr>
          <w:rStyle w:val="Bodytext1"/>
        </w:rPr>
        <w:t xml:space="preserve"> .zn. </w:t>
      </w:r>
      <w:proofErr w:type="spellStart"/>
      <w:r>
        <w:rPr>
          <w:rStyle w:val="Bodytext1"/>
        </w:rPr>
        <w:t>Pr.vložka</w:t>
      </w:r>
      <w:proofErr w:type="spellEnd"/>
      <w:r>
        <w:rPr>
          <w:rStyle w:val="Bodytext1"/>
        </w:rPr>
        <w:t xml:space="preserve"> 880</w:t>
      </w:r>
    </w:p>
    <w:p w14:paraId="67B3129A" w14:textId="77777777" w:rsidR="001E0013" w:rsidRDefault="00000000">
      <w:pPr>
        <w:pStyle w:val="Bodytext10"/>
        <w:pBdr>
          <w:bottom w:val="single" w:sz="4" w:space="0" w:color="auto"/>
        </w:pBdr>
        <w:tabs>
          <w:tab w:val="left" w:pos="5191"/>
        </w:tabs>
        <w:spacing w:after="160" w:line="240" w:lineRule="auto"/>
      </w:pPr>
      <w:r>
        <w:rPr>
          <w:rStyle w:val="Bodytext1"/>
        </w:rPr>
        <w:t>ISYS SW | Vyhotovil: Iveta Borová</w:t>
      </w:r>
      <w:r>
        <w:rPr>
          <w:rStyle w:val="Bodytext1"/>
        </w:rPr>
        <w:tab/>
        <w:t>Podpis:</w:t>
      </w:r>
    </w:p>
    <w:sectPr w:rsidR="001E0013">
      <w:headerReference w:type="default" r:id="rId7"/>
      <w:pgSz w:w="11900" w:h="16840"/>
      <w:pgMar w:top="1242" w:right="791" w:bottom="1242" w:left="669" w:header="0" w:footer="81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A8878D" w14:textId="77777777" w:rsidR="005D6238" w:rsidRDefault="005D6238">
      <w:r>
        <w:separator/>
      </w:r>
    </w:p>
  </w:endnote>
  <w:endnote w:type="continuationSeparator" w:id="0">
    <w:p w14:paraId="68300841" w14:textId="77777777" w:rsidR="005D6238" w:rsidRDefault="005D6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FA0567" w14:textId="77777777" w:rsidR="005D6238" w:rsidRDefault="005D6238"/>
  </w:footnote>
  <w:footnote w:type="continuationSeparator" w:id="0">
    <w:p w14:paraId="310480BD" w14:textId="77777777" w:rsidR="005D6238" w:rsidRDefault="005D62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0636E" w14:textId="77777777" w:rsidR="001E001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CD6F1C1" wp14:editId="3D055B6B">
              <wp:simplePos x="0" y="0"/>
              <wp:positionH relativeFrom="page">
                <wp:posOffset>2856865</wp:posOffset>
              </wp:positionH>
              <wp:positionV relativeFrom="page">
                <wp:posOffset>491490</wp:posOffset>
              </wp:positionV>
              <wp:extent cx="4023360" cy="1231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336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E1E147" w14:textId="77777777" w:rsidR="001E0013" w:rsidRDefault="00000000">
                          <w:pPr>
                            <w:pStyle w:val="Headerorfooter20"/>
                            <w:tabs>
                              <w:tab w:val="right" w:pos="4867"/>
                              <w:tab w:val="right" w:pos="6336"/>
                            </w:tabs>
                          </w:pPr>
                          <w:r>
                            <w:rPr>
                              <w:rStyle w:val="Headerorfooter2"/>
                              <w:rFonts w:ascii="Courier New" w:eastAsia="Courier New" w:hAnsi="Courier New" w:cs="Courier New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rFonts w:ascii="Courier New" w:eastAsia="Courier New" w:hAnsi="Courier New" w:cs="Courier New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rFonts w:ascii="Courier New" w:eastAsia="Courier New" w:hAnsi="Courier New" w:cs="Courier New"/>
                            </w:rPr>
                            <w:tab/>
                            <w:t>40021405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D6F1C1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24.95pt;margin-top:38.7pt;width:316.8pt;height:9.7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wjbegEAAPQCAAAOAAAAZHJzL2Uyb0RvYy54bWysUsFOwzAMvSPxD1HurN2GJqjWTSAEQkKA&#10;BHxAmiZrpSaO4mzt/h4ndBuCG+LiOLbz/Pyc5XowHdspjy3Ykk8nOWfKSqhbuyn5x/v9xRVnGISt&#10;RQdWlXyvkK9X52fL3hVqBg10tfKMQCwWvSt5E4Irsgxlo4zACThlKanBGxHo6jdZ7UVP6KbLZnm+&#10;yHrwtfMgFSJF776SfJXwtVYyvGiNKrCu5MQtJOuTraLNVktRbLxwTStHGuIPLIxoLTU9Qt2JINjW&#10;t7+gTCs9IOgwkWAy0LqVKs1A00zzH9O8NcKpNAuJg+4oE/4frHzevblXz8JwCwMtMArSOyyQgnGe&#10;QXsTT2LKKE8S7o+yqSEwScHLfDafLyglKTedzafXSdfs9Np5DA8KDItOyT2tJakldk8YqCOVHkpi&#10;Mwv3bdfF+IlK9MJQDSO/Cuo90e4eLYkRF3tw/MGpRicCorvZBgJNvSLS1/OxAUmbKIzfIO7u+z1V&#10;nT7r6hMAAP//AwBQSwMEFAAGAAgAAAAhAEodi+7fAAAACgEAAA8AAABkcnMvZG93bnJldi54bWxM&#10;j0FPg0AQhe8m/ofNmHgx7UJFCsjQGKMXb1YvvW3ZEYjsLGG3gP31bk96nLwv731T7hbTi4lG11lG&#10;iNcRCOLa6o4bhM+P11UGwnnFWvWWCeGHHOyq66tSFdrO/E7T3jcilLArFELr/VBI6eqWjHJrOxCH&#10;7MuORvlwjo3Uo5pDuenlJopSaVTHYaFVAz23VH/vTwYhXV6Gu7ecNvO57ic+nOPYU4x4e7M8PYLw&#10;tPg/GC76QR2q4HS0J9ZO9AhJkucBRdhuExAXIMruH0AcEfI0A1mV8v8L1S8AAAD//wMAUEsBAi0A&#10;FAAGAAgAAAAhALaDOJL+AAAA4QEAABMAAAAAAAAAAAAAAAAAAAAAAFtDb250ZW50X1R5cGVzXS54&#10;bWxQSwECLQAUAAYACAAAACEAOP0h/9YAAACUAQAACwAAAAAAAAAAAAAAAAAvAQAAX3JlbHMvLnJl&#10;bHNQSwECLQAUAAYACAAAACEAoPMI23oBAAD0AgAADgAAAAAAAAAAAAAAAAAuAgAAZHJzL2Uyb0Rv&#10;Yy54bWxQSwECLQAUAAYACAAAACEASh2L7t8AAAAKAQAADwAAAAAAAAAAAAAAAADUAwAAZHJzL2Rv&#10;d25yZXYueG1sUEsFBgAAAAAEAAQA8wAAAOAEAAAAAA==&#10;" filled="f" stroked="f">
              <v:textbox style="mso-fit-shape-to-text:t" inset="0,0,0,0">
                <w:txbxContent>
                  <w:p w14:paraId="73E1E147" w14:textId="77777777" w:rsidR="001E0013" w:rsidRDefault="00000000">
                    <w:pPr>
                      <w:pStyle w:val="Headerorfooter20"/>
                      <w:tabs>
                        <w:tab w:val="right" w:pos="4867"/>
                        <w:tab w:val="right" w:pos="6336"/>
                      </w:tabs>
                    </w:pPr>
                    <w:r>
                      <w:rPr>
                        <w:rStyle w:val="Headerorfooter2"/>
                        <w:rFonts w:ascii="Courier New" w:eastAsia="Courier New" w:hAnsi="Courier New" w:cs="Courier New"/>
                      </w:rPr>
                      <w:t>OBJEDNÁVKA</w:t>
                    </w:r>
                    <w:r>
                      <w:rPr>
                        <w:rStyle w:val="Headerorfooter2"/>
                        <w:rFonts w:ascii="Courier New" w:eastAsia="Courier New" w:hAnsi="Courier New" w:cs="Courier New"/>
                      </w:rPr>
                      <w:tab/>
                      <w:t>Číslo:</w:t>
                    </w:r>
                    <w:r>
                      <w:rPr>
                        <w:rStyle w:val="Headerorfooter2"/>
                        <w:rFonts w:ascii="Courier New" w:eastAsia="Courier New" w:hAnsi="Courier New" w:cs="Courier New"/>
                      </w:rPr>
                      <w:tab/>
                      <w:t>40021405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190FDB4" wp14:editId="0261901A">
              <wp:simplePos x="0" y="0"/>
              <wp:positionH relativeFrom="page">
                <wp:posOffset>443230</wp:posOffset>
              </wp:positionH>
              <wp:positionV relativeFrom="page">
                <wp:posOffset>721995</wp:posOffset>
              </wp:positionV>
              <wp:extent cx="659257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925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4.899999999999999pt;margin-top:56.850000000000001pt;width:519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13"/>
    <w:rsid w:val="001E0013"/>
    <w:rsid w:val="005D6238"/>
    <w:rsid w:val="0098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C020E"/>
  <w15:docId w15:val="{2E4F36D5-3953-4DC5-A95C-12F5DB06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20">
    <w:name w:val="Body text|2"/>
    <w:basedOn w:val="Normln"/>
    <w:link w:val="Bodytext2"/>
    <w:pPr>
      <w:spacing w:after="80"/>
      <w:ind w:right="240"/>
      <w:jc w:val="right"/>
    </w:pPr>
    <w:rPr>
      <w:rFonts w:ascii="Courier New" w:eastAsia="Courier New" w:hAnsi="Courier New" w:cs="Courier New"/>
      <w:sz w:val="20"/>
      <w:szCs w:val="20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pPr>
      <w:ind w:firstLine="160"/>
    </w:pPr>
    <w:rPr>
      <w:sz w:val="17"/>
      <w:szCs w:val="17"/>
    </w:rPr>
  </w:style>
  <w:style w:type="paragraph" w:customStyle="1" w:styleId="Bodytext10">
    <w:name w:val="Body text|1"/>
    <w:basedOn w:val="Normln"/>
    <w:link w:val="Bodytext1"/>
    <w:pPr>
      <w:spacing w:after="120" w:line="262" w:lineRule="auto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hp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2024-02-19T11:48:00Z</dcterms:created>
  <dcterms:modified xsi:type="dcterms:W3CDTF">2024-02-19T11:48:00Z</dcterms:modified>
</cp:coreProperties>
</file>