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E72D0B" w14:textId="77777777" w:rsidR="003A5569" w:rsidRPr="003F41F7" w:rsidRDefault="003A5569">
      <w:pPr>
        <w:pStyle w:val="Nzev"/>
        <w:rPr>
          <w:rFonts w:ascii="Cambria" w:hAnsi="Cambria"/>
          <w:sz w:val="22"/>
          <w:szCs w:val="22"/>
        </w:rPr>
      </w:pPr>
      <w:r w:rsidRPr="003F41F7">
        <w:rPr>
          <w:rFonts w:ascii="Cambria" w:hAnsi="Cambria"/>
          <w:sz w:val="22"/>
          <w:szCs w:val="22"/>
        </w:rPr>
        <w:t xml:space="preserve"> </w:t>
      </w:r>
    </w:p>
    <w:p w14:paraId="1DB8086B" w14:textId="77777777" w:rsidR="009A6264" w:rsidRPr="002469F6" w:rsidRDefault="009A6264" w:rsidP="009A6264">
      <w:pPr>
        <w:pStyle w:val="Zkladntext"/>
        <w:jc w:val="center"/>
        <w:rPr>
          <w:rFonts w:asciiTheme="minorHAnsi" w:hAnsiTheme="minorHAnsi" w:cstheme="minorHAnsi"/>
          <w:b/>
          <w:sz w:val="28"/>
          <w:szCs w:val="28"/>
        </w:rPr>
      </w:pPr>
      <w:r w:rsidRPr="002469F6">
        <w:rPr>
          <w:rFonts w:asciiTheme="minorHAnsi" w:hAnsiTheme="minorHAnsi" w:cstheme="minorHAnsi"/>
          <w:b/>
          <w:sz w:val="28"/>
          <w:szCs w:val="28"/>
        </w:rPr>
        <w:t>SMLOUVA O ZAJIŠTĚNÍ UMĚLECKÉHO VYSTOUPENÍ</w:t>
      </w:r>
    </w:p>
    <w:p w14:paraId="3827A971" w14:textId="77777777" w:rsidR="00A215DC" w:rsidRPr="002469F6" w:rsidRDefault="00A215DC">
      <w:pPr>
        <w:jc w:val="both"/>
        <w:rPr>
          <w:rFonts w:asciiTheme="minorHAnsi" w:hAnsiTheme="minorHAnsi" w:cstheme="minorHAnsi"/>
          <w:b/>
          <w:sz w:val="22"/>
          <w:szCs w:val="22"/>
        </w:rPr>
      </w:pPr>
    </w:p>
    <w:p w14:paraId="649C3335" w14:textId="77777777" w:rsidR="00A215DC" w:rsidRPr="002469F6" w:rsidRDefault="00A215DC">
      <w:pPr>
        <w:jc w:val="both"/>
        <w:rPr>
          <w:rFonts w:asciiTheme="minorHAnsi" w:hAnsiTheme="minorHAnsi" w:cstheme="minorHAnsi"/>
          <w:b/>
          <w:sz w:val="22"/>
          <w:szCs w:val="22"/>
        </w:rPr>
      </w:pPr>
    </w:p>
    <w:p w14:paraId="6F97D91E" w14:textId="77777777" w:rsidR="004E2A2F" w:rsidRPr="006432E9" w:rsidRDefault="004E2A2F" w:rsidP="004E2A2F">
      <w:pPr>
        <w:suppressAutoHyphens w:val="0"/>
        <w:autoSpaceDE w:val="0"/>
        <w:autoSpaceDN w:val="0"/>
        <w:adjustRightInd w:val="0"/>
        <w:rPr>
          <w:rFonts w:asciiTheme="minorHAnsi" w:hAnsiTheme="minorHAnsi" w:cstheme="minorHAnsi"/>
          <w:b/>
          <w:bCs/>
          <w:sz w:val="22"/>
          <w:szCs w:val="22"/>
          <w:lang w:eastAsia="en-US"/>
        </w:rPr>
      </w:pPr>
      <w:proofErr w:type="spellStart"/>
      <w:r w:rsidRPr="006432E9">
        <w:rPr>
          <w:rFonts w:asciiTheme="minorHAnsi" w:hAnsiTheme="minorHAnsi" w:cstheme="minorHAnsi"/>
          <w:b/>
          <w:bCs/>
          <w:sz w:val="22"/>
          <w:szCs w:val="22"/>
          <w:lang w:eastAsia="en-US"/>
        </w:rPr>
        <w:t>Wisemusic</w:t>
      </w:r>
      <w:proofErr w:type="spellEnd"/>
      <w:r w:rsidRPr="006432E9">
        <w:rPr>
          <w:rFonts w:asciiTheme="minorHAnsi" w:hAnsiTheme="minorHAnsi" w:cstheme="minorHAnsi"/>
          <w:b/>
          <w:bCs/>
          <w:sz w:val="22"/>
          <w:szCs w:val="22"/>
          <w:lang w:eastAsia="en-US"/>
        </w:rPr>
        <w:t> s.r.o.</w:t>
      </w:r>
    </w:p>
    <w:p w14:paraId="2F714AF6" w14:textId="77777777" w:rsidR="004E2A2F" w:rsidRPr="006432E9" w:rsidRDefault="004E2A2F" w:rsidP="004E2A2F">
      <w:pPr>
        <w:suppressAutoHyphens w:val="0"/>
        <w:autoSpaceDE w:val="0"/>
        <w:autoSpaceDN w:val="0"/>
        <w:adjustRightInd w:val="0"/>
        <w:rPr>
          <w:rFonts w:asciiTheme="minorHAnsi" w:hAnsiTheme="minorHAnsi" w:cstheme="minorHAnsi"/>
          <w:sz w:val="22"/>
          <w:szCs w:val="22"/>
          <w:lang w:eastAsia="en-US"/>
        </w:rPr>
      </w:pPr>
      <w:r w:rsidRPr="006432E9">
        <w:rPr>
          <w:rFonts w:asciiTheme="minorHAnsi" w:hAnsiTheme="minorHAnsi" w:cstheme="minorHAnsi"/>
          <w:sz w:val="22"/>
          <w:szCs w:val="22"/>
          <w:lang w:eastAsia="en-US"/>
        </w:rPr>
        <w:t>IČ: 29035970 DIČ: CZ29035970 </w:t>
      </w:r>
    </w:p>
    <w:p w14:paraId="7545DB8E" w14:textId="2258F887" w:rsidR="002469F6" w:rsidRPr="006432E9" w:rsidRDefault="002469F6" w:rsidP="004E2A2F">
      <w:pPr>
        <w:suppressAutoHyphens w:val="0"/>
        <w:autoSpaceDE w:val="0"/>
        <w:autoSpaceDN w:val="0"/>
        <w:adjustRightInd w:val="0"/>
        <w:rPr>
          <w:rFonts w:asciiTheme="minorHAnsi" w:hAnsiTheme="minorHAnsi" w:cstheme="minorHAnsi"/>
          <w:sz w:val="22"/>
          <w:szCs w:val="22"/>
          <w:lang w:eastAsia="en-US"/>
        </w:rPr>
      </w:pPr>
      <w:r w:rsidRPr="006432E9">
        <w:rPr>
          <w:rFonts w:asciiTheme="minorHAnsi" w:hAnsiTheme="minorHAnsi" w:cstheme="minorHAnsi"/>
          <w:sz w:val="22"/>
          <w:szCs w:val="22"/>
          <w:lang w:eastAsia="en-US"/>
        </w:rPr>
        <w:t>s</w:t>
      </w:r>
      <w:r w:rsidR="004E2A2F" w:rsidRPr="006432E9">
        <w:rPr>
          <w:rFonts w:asciiTheme="minorHAnsi" w:hAnsiTheme="minorHAnsi" w:cstheme="minorHAnsi"/>
          <w:sz w:val="22"/>
          <w:szCs w:val="22"/>
          <w:lang w:eastAsia="en-US"/>
        </w:rPr>
        <w:t>e sídlem</w:t>
      </w:r>
      <w:r w:rsidRPr="006432E9">
        <w:rPr>
          <w:rFonts w:asciiTheme="minorHAnsi" w:hAnsiTheme="minorHAnsi" w:cstheme="minorHAnsi"/>
          <w:sz w:val="22"/>
          <w:szCs w:val="22"/>
          <w:lang w:eastAsia="en-US"/>
        </w:rPr>
        <w:t xml:space="preserve"> </w:t>
      </w:r>
      <w:bookmarkStart w:id="0" w:name="_GoBack"/>
      <w:r w:rsidRPr="006432E9">
        <w:rPr>
          <w:rFonts w:asciiTheme="minorHAnsi" w:hAnsiTheme="minorHAnsi" w:cstheme="minorHAnsi"/>
          <w:sz w:val="22"/>
          <w:szCs w:val="22"/>
          <w:lang w:eastAsia="en-US"/>
        </w:rPr>
        <w:t>Čestmírova 1692/17a, 140 00 Praha 4</w:t>
      </w:r>
      <w:bookmarkEnd w:id="0"/>
    </w:p>
    <w:p w14:paraId="22B30CAF" w14:textId="3B2F5CBD" w:rsidR="00076517" w:rsidRPr="006432E9" w:rsidRDefault="004E2A2F" w:rsidP="004E2A2F">
      <w:pPr>
        <w:pStyle w:val="Zkladntext"/>
        <w:rPr>
          <w:rFonts w:asciiTheme="minorHAnsi" w:hAnsiTheme="minorHAnsi" w:cstheme="minorHAnsi"/>
          <w:sz w:val="22"/>
          <w:szCs w:val="22"/>
        </w:rPr>
      </w:pPr>
      <w:r w:rsidRPr="006432E9">
        <w:rPr>
          <w:rFonts w:asciiTheme="minorHAnsi" w:hAnsiTheme="minorHAnsi" w:cstheme="minorHAnsi"/>
          <w:sz w:val="22"/>
          <w:szCs w:val="22"/>
          <w:lang w:eastAsia="en-US"/>
        </w:rPr>
        <w:t xml:space="preserve">Zapsaná v obchodním rejstříku vedeném Městským soudem v Praze, </w:t>
      </w:r>
      <w:proofErr w:type="spellStart"/>
      <w:r w:rsidRPr="006432E9">
        <w:rPr>
          <w:rFonts w:asciiTheme="minorHAnsi" w:hAnsiTheme="minorHAnsi" w:cstheme="minorHAnsi"/>
          <w:sz w:val="22"/>
          <w:szCs w:val="22"/>
          <w:lang w:eastAsia="en-US"/>
        </w:rPr>
        <w:t>sp</w:t>
      </w:r>
      <w:proofErr w:type="spellEnd"/>
      <w:r w:rsidRPr="006432E9">
        <w:rPr>
          <w:rFonts w:asciiTheme="minorHAnsi" w:hAnsiTheme="minorHAnsi" w:cstheme="minorHAnsi"/>
          <w:sz w:val="22"/>
          <w:szCs w:val="22"/>
          <w:lang w:eastAsia="en-US"/>
        </w:rPr>
        <w:t>.</w:t>
      </w:r>
      <w:r w:rsidR="006432E9">
        <w:rPr>
          <w:rFonts w:asciiTheme="minorHAnsi" w:hAnsiTheme="minorHAnsi" w:cstheme="minorHAnsi"/>
          <w:sz w:val="22"/>
          <w:szCs w:val="22"/>
          <w:lang w:val="cs-CZ" w:eastAsia="en-US"/>
        </w:rPr>
        <w:t xml:space="preserve"> </w:t>
      </w:r>
      <w:r w:rsidRPr="006432E9">
        <w:rPr>
          <w:rFonts w:asciiTheme="minorHAnsi" w:hAnsiTheme="minorHAnsi" w:cstheme="minorHAnsi"/>
          <w:sz w:val="22"/>
          <w:szCs w:val="22"/>
          <w:lang w:eastAsia="en-US"/>
        </w:rPr>
        <w:t>zn. C 161717</w:t>
      </w:r>
      <w:r w:rsidR="009A6264" w:rsidRPr="006432E9">
        <w:rPr>
          <w:rFonts w:asciiTheme="minorHAnsi" w:hAnsiTheme="minorHAnsi" w:cstheme="minorHAnsi"/>
          <w:sz w:val="22"/>
          <w:szCs w:val="22"/>
        </w:rPr>
        <w:t>a</w:t>
      </w:r>
    </w:p>
    <w:p w14:paraId="0B454343" w14:textId="1B7647EF" w:rsidR="001B6138" w:rsidRPr="006432E9" w:rsidRDefault="004E2A2F" w:rsidP="0028673E">
      <w:pPr>
        <w:pStyle w:val="Zkladntext"/>
        <w:rPr>
          <w:rFonts w:asciiTheme="minorHAnsi" w:hAnsiTheme="minorHAnsi" w:cstheme="minorHAnsi"/>
          <w:sz w:val="22"/>
          <w:szCs w:val="22"/>
          <w:lang w:val="en-US"/>
        </w:rPr>
      </w:pPr>
      <w:proofErr w:type="spellStart"/>
      <w:r w:rsidRPr="006432E9">
        <w:rPr>
          <w:rFonts w:asciiTheme="minorHAnsi" w:hAnsiTheme="minorHAnsi" w:cstheme="minorHAnsi"/>
          <w:sz w:val="22"/>
          <w:szCs w:val="22"/>
          <w:lang w:val="en-US"/>
        </w:rPr>
        <w:t>Zastoupená</w:t>
      </w:r>
      <w:proofErr w:type="spellEnd"/>
      <w:r w:rsidRPr="006432E9">
        <w:rPr>
          <w:rFonts w:asciiTheme="minorHAnsi" w:hAnsiTheme="minorHAnsi" w:cstheme="minorHAnsi"/>
          <w:sz w:val="22"/>
          <w:szCs w:val="22"/>
          <w:lang w:val="en-US"/>
        </w:rPr>
        <w:t xml:space="preserve">: </w:t>
      </w:r>
      <w:proofErr w:type="spellStart"/>
      <w:r w:rsidRPr="006432E9">
        <w:rPr>
          <w:rFonts w:asciiTheme="minorHAnsi" w:hAnsiTheme="minorHAnsi" w:cstheme="minorHAnsi"/>
          <w:sz w:val="22"/>
          <w:szCs w:val="22"/>
          <w:lang w:val="en-US"/>
        </w:rPr>
        <w:t>Tomášem</w:t>
      </w:r>
      <w:proofErr w:type="spellEnd"/>
      <w:r w:rsidRPr="006432E9">
        <w:rPr>
          <w:rFonts w:asciiTheme="minorHAnsi" w:hAnsiTheme="minorHAnsi" w:cstheme="minorHAnsi"/>
          <w:sz w:val="22"/>
          <w:szCs w:val="22"/>
          <w:lang w:val="en-US"/>
        </w:rPr>
        <w:t xml:space="preserve"> </w:t>
      </w:r>
      <w:proofErr w:type="spellStart"/>
      <w:r w:rsidRPr="006432E9">
        <w:rPr>
          <w:rFonts w:asciiTheme="minorHAnsi" w:hAnsiTheme="minorHAnsi" w:cstheme="minorHAnsi"/>
          <w:sz w:val="22"/>
          <w:szCs w:val="22"/>
          <w:lang w:val="en-US"/>
        </w:rPr>
        <w:t>Lacinou</w:t>
      </w:r>
      <w:proofErr w:type="spellEnd"/>
      <w:r w:rsidRPr="006432E9">
        <w:rPr>
          <w:rFonts w:asciiTheme="minorHAnsi" w:hAnsiTheme="minorHAnsi" w:cstheme="minorHAnsi"/>
          <w:sz w:val="22"/>
          <w:szCs w:val="22"/>
          <w:lang w:val="en-US"/>
        </w:rPr>
        <w:t xml:space="preserve">, </w:t>
      </w:r>
      <w:proofErr w:type="spellStart"/>
      <w:r w:rsidRPr="006432E9">
        <w:rPr>
          <w:rFonts w:asciiTheme="minorHAnsi" w:hAnsiTheme="minorHAnsi" w:cstheme="minorHAnsi"/>
          <w:sz w:val="22"/>
          <w:szCs w:val="22"/>
          <w:lang w:val="en-US"/>
        </w:rPr>
        <w:t>jednatelem</w:t>
      </w:r>
      <w:proofErr w:type="spellEnd"/>
    </w:p>
    <w:p w14:paraId="2346E925" w14:textId="494EF626" w:rsidR="002469F6" w:rsidRPr="006432E9" w:rsidRDefault="002469F6" w:rsidP="0028673E">
      <w:pPr>
        <w:pStyle w:val="Zkladntext"/>
        <w:rPr>
          <w:rFonts w:asciiTheme="minorHAnsi" w:hAnsiTheme="minorHAnsi" w:cstheme="minorHAnsi"/>
          <w:sz w:val="22"/>
          <w:szCs w:val="22"/>
          <w:lang w:val="en-US"/>
        </w:rPr>
      </w:pPr>
      <w:proofErr w:type="spellStart"/>
      <w:r w:rsidRPr="006432E9">
        <w:rPr>
          <w:rFonts w:asciiTheme="minorHAnsi" w:hAnsiTheme="minorHAnsi" w:cstheme="minorHAnsi"/>
          <w:sz w:val="22"/>
          <w:szCs w:val="22"/>
          <w:lang w:val="en-US"/>
        </w:rPr>
        <w:t>Bankovní</w:t>
      </w:r>
      <w:proofErr w:type="spellEnd"/>
      <w:r w:rsidRPr="006432E9">
        <w:rPr>
          <w:rFonts w:asciiTheme="minorHAnsi" w:hAnsiTheme="minorHAnsi" w:cstheme="minorHAnsi"/>
          <w:sz w:val="22"/>
          <w:szCs w:val="22"/>
          <w:lang w:val="en-US"/>
        </w:rPr>
        <w:t xml:space="preserve"> </w:t>
      </w:r>
      <w:proofErr w:type="spellStart"/>
      <w:r w:rsidRPr="006432E9">
        <w:rPr>
          <w:rFonts w:asciiTheme="minorHAnsi" w:hAnsiTheme="minorHAnsi" w:cstheme="minorHAnsi"/>
          <w:sz w:val="22"/>
          <w:szCs w:val="22"/>
          <w:lang w:val="en-US"/>
        </w:rPr>
        <w:t>spojení</w:t>
      </w:r>
      <w:proofErr w:type="spellEnd"/>
      <w:r w:rsidRPr="006432E9">
        <w:rPr>
          <w:rFonts w:asciiTheme="minorHAnsi" w:hAnsiTheme="minorHAnsi" w:cstheme="minorHAnsi"/>
          <w:sz w:val="22"/>
          <w:szCs w:val="22"/>
          <w:lang w:val="en-US"/>
        </w:rPr>
        <w:t xml:space="preserve">: 2300543823/2010   </w:t>
      </w:r>
      <w:proofErr w:type="spellStart"/>
      <w:r w:rsidRPr="006432E9">
        <w:rPr>
          <w:rFonts w:asciiTheme="minorHAnsi" w:hAnsiTheme="minorHAnsi" w:cstheme="minorHAnsi"/>
          <w:sz w:val="22"/>
          <w:szCs w:val="22"/>
          <w:lang w:val="en-US"/>
        </w:rPr>
        <w:t>Plátce</w:t>
      </w:r>
      <w:proofErr w:type="spellEnd"/>
      <w:r w:rsidRPr="006432E9">
        <w:rPr>
          <w:rFonts w:asciiTheme="minorHAnsi" w:hAnsiTheme="minorHAnsi" w:cstheme="minorHAnsi"/>
          <w:sz w:val="22"/>
          <w:szCs w:val="22"/>
          <w:lang w:val="en-US"/>
        </w:rPr>
        <w:t xml:space="preserve"> DPH</w:t>
      </w:r>
    </w:p>
    <w:p w14:paraId="7444B701" w14:textId="5F9C2EBE" w:rsidR="002469F6" w:rsidRPr="006432E9" w:rsidRDefault="00E74C7D" w:rsidP="0028673E">
      <w:pPr>
        <w:pStyle w:val="Zkladntext"/>
        <w:rPr>
          <w:rFonts w:asciiTheme="minorHAnsi" w:hAnsiTheme="minorHAnsi" w:cstheme="minorHAnsi"/>
          <w:sz w:val="22"/>
          <w:szCs w:val="22"/>
          <w:lang w:val="en-US"/>
        </w:rPr>
      </w:pPr>
      <w:proofErr w:type="spellStart"/>
      <w:r>
        <w:rPr>
          <w:rFonts w:asciiTheme="minorHAnsi" w:hAnsiTheme="minorHAnsi" w:cstheme="minorHAnsi"/>
          <w:sz w:val="22"/>
          <w:szCs w:val="22"/>
          <w:lang w:val="en-US"/>
        </w:rPr>
        <w:t>Kontakt</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xxxxxxxxxxx</w:t>
      </w:r>
      <w:proofErr w:type="spellEnd"/>
    </w:p>
    <w:p w14:paraId="440281DE" w14:textId="6FBBB197" w:rsidR="0028673E" w:rsidRPr="006432E9" w:rsidRDefault="002469F6" w:rsidP="0028673E">
      <w:pPr>
        <w:pStyle w:val="Zkladntext"/>
        <w:rPr>
          <w:rFonts w:asciiTheme="minorHAnsi" w:hAnsiTheme="minorHAnsi" w:cstheme="minorHAnsi"/>
          <w:sz w:val="22"/>
          <w:szCs w:val="22"/>
          <w:lang w:val="en-US"/>
        </w:rPr>
      </w:pPr>
      <w:r w:rsidRPr="006432E9">
        <w:rPr>
          <w:rFonts w:asciiTheme="minorHAnsi" w:hAnsiTheme="minorHAnsi" w:cstheme="minorHAnsi"/>
          <w:sz w:val="22"/>
          <w:szCs w:val="22"/>
          <w:lang w:val="en-US"/>
        </w:rPr>
        <w:t>/</w:t>
      </w:r>
      <w:proofErr w:type="spellStart"/>
      <w:r w:rsidRPr="006432E9">
        <w:rPr>
          <w:rFonts w:asciiTheme="minorHAnsi" w:hAnsiTheme="minorHAnsi" w:cstheme="minorHAnsi"/>
          <w:sz w:val="22"/>
          <w:szCs w:val="22"/>
          <w:lang w:val="en-US"/>
        </w:rPr>
        <w:t>dále</w:t>
      </w:r>
      <w:proofErr w:type="spellEnd"/>
      <w:r w:rsidRPr="006432E9">
        <w:rPr>
          <w:rFonts w:asciiTheme="minorHAnsi" w:hAnsiTheme="minorHAnsi" w:cstheme="minorHAnsi"/>
          <w:sz w:val="22"/>
          <w:szCs w:val="22"/>
          <w:lang w:val="en-US"/>
        </w:rPr>
        <w:t xml:space="preserve"> </w:t>
      </w:r>
      <w:proofErr w:type="spellStart"/>
      <w:r w:rsidRPr="006432E9">
        <w:rPr>
          <w:rFonts w:asciiTheme="minorHAnsi" w:hAnsiTheme="minorHAnsi" w:cstheme="minorHAnsi"/>
          <w:sz w:val="22"/>
          <w:szCs w:val="22"/>
          <w:lang w:val="en-US"/>
        </w:rPr>
        <w:t>jen</w:t>
      </w:r>
      <w:proofErr w:type="spellEnd"/>
      <w:r w:rsidRPr="006432E9">
        <w:rPr>
          <w:rFonts w:asciiTheme="minorHAnsi" w:hAnsiTheme="minorHAnsi" w:cstheme="minorHAnsi"/>
          <w:sz w:val="22"/>
          <w:szCs w:val="22"/>
          <w:lang w:val="en-US"/>
        </w:rPr>
        <w:t xml:space="preserve"> “</w:t>
      </w:r>
      <w:proofErr w:type="spellStart"/>
      <w:r w:rsidRPr="006432E9">
        <w:rPr>
          <w:rFonts w:asciiTheme="minorHAnsi" w:hAnsiTheme="minorHAnsi" w:cstheme="minorHAnsi"/>
          <w:sz w:val="22"/>
          <w:szCs w:val="22"/>
          <w:lang w:val="en-US"/>
        </w:rPr>
        <w:t>A</w:t>
      </w:r>
      <w:r w:rsidR="001B6138" w:rsidRPr="006432E9">
        <w:rPr>
          <w:rFonts w:asciiTheme="minorHAnsi" w:hAnsiTheme="minorHAnsi" w:cstheme="minorHAnsi"/>
          <w:sz w:val="22"/>
          <w:szCs w:val="22"/>
          <w:lang w:val="en-US"/>
        </w:rPr>
        <w:t>gentura</w:t>
      </w:r>
      <w:proofErr w:type="spellEnd"/>
      <w:r w:rsidR="001B6138" w:rsidRPr="006432E9">
        <w:rPr>
          <w:rFonts w:asciiTheme="minorHAnsi" w:hAnsiTheme="minorHAnsi" w:cstheme="minorHAnsi"/>
          <w:sz w:val="22"/>
          <w:szCs w:val="22"/>
          <w:lang w:val="en-US"/>
        </w:rPr>
        <w:t>”/</w:t>
      </w:r>
    </w:p>
    <w:p w14:paraId="53F89B8C" w14:textId="1BF277B1" w:rsidR="000A40B4" w:rsidRPr="00B0395B" w:rsidRDefault="00BE61D7" w:rsidP="00716CAA">
      <w:pPr>
        <w:rPr>
          <w:rFonts w:asciiTheme="minorHAnsi" w:hAnsiTheme="minorHAnsi" w:cstheme="minorHAnsi"/>
          <w:b/>
          <w:bCs/>
          <w:sz w:val="22"/>
          <w:szCs w:val="22"/>
        </w:rPr>
      </w:pPr>
      <w:r w:rsidRPr="006432E9">
        <w:rPr>
          <w:rFonts w:asciiTheme="minorHAnsi" w:hAnsiTheme="minorHAnsi" w:cstheme="minorHAnsi"/>
          <w:sz w:val="22"/>
          <w:szCs w:val="22"/>
        </w:rPr>
        <w:br/>
      </w:r>
      <w:r w:rsidR="00716CAA" w:rsidRPr="00B0395B">
        <w:rPr>
          <w:rFonts w:asciiTheme="minorHAnsi" w:hAnsiTheme="minorHAnsi" w:cstheme="minorHAnsi"/>
          <w:b/>
          <w:bCs/>
          <w:sz w:val="22"/>
          <w:szCs w:val="22"/>
        </w:rPr>
        <w:t>a</w:t>
      </w:r>
    </w:p>
    <w:p w14:paraId="3353CE0D" w14:textId="77777777" w:rsidR="002469F6" w:rsidRPr="00B0395B" w:rsidRDefault="002469F6" w:rsidP="002469F6">
      <w:pPr>
        <w:rPr>
          <w:rFonts w:asciiTheme="minorHAnsi" w:hAnsiTheme="minorHAnsi" w:cstheme="minorHAnsi"/>
          <w:b/>
          <w:bCs/>
          <w:sz w:val="22"/>
          <w:szCs w:val="22"/>
        </w:rPr>
      </w:pPr>
      <w:r w:rsidRPr="00B0395B">
        <w:rPr>
          <w:rFonts w:asciiTheme="minorHAnsi" w:hAnsiTheme="minorHAnsi" w:cstheme="minorHAnsi"/>
          <w:b/>
          <w:bCs/>
          <w:sz w:val="22"/>
          <w:szCs w:val="22"/>
        </w:rPr>
        <w:t>Městský dům kultury Karviná, příspěvková organizace</w:t>
      </w:r>
      <w:r w:rsidRPr="00B0395B">
        <w:rPr>
          <w:rFonts w:asciiTheme="minorHAnsi" w:hAnsiTheme="minorHAnsi" w:cstheme="minorHAnsi"/>
          <w:b/>
          <w:bCs/>
          <w:sz w:val="22"/>
          <w:szCs w:val="22"/>
        </w:rPr>
        <w:tab/>
      </w:r>
    </w:p>
    <w:p w14:paraId="5AD06AFB" w14:textId="77777777" w:rsidR="002469F6" w:rsidRPr="00B0395B" w:rsidRDefault="002469F6" w:rsidP="002469F6">
      <w:pPr>
        <w:rPr>
          <w:rFonts w:asciiTheme="minorHAnsi" w:hAnsiTheme="minorHAnsi" w:cstheme="minorHAnsi"/>
          <w:bCs/>
          <w:sz w:val="22"/>
          <w:szCs w:val="22"/>
        </w:rPr>
      </w:pPr>
      <w:r w:rsidRPr="00B0395B">
        <w:rPr>
          <w:rFonts w:asciiTheme="minorHAnsi" w:hAnsiTheme="minorHAnsi" w:cstheme="minorHAnsi"/>
          <w:bCs/>
          <w:sz w:val="22"/>
          <w:szCs w:val="22"/>
        </w:rPr>
        <w:t>se sídlem tř. Osvobození 1639/43, 735 06 Karviná – Nové Město</w:t>
      </w:r>
      <w:r w:rsidRPr="00B0395B">
        <w:rPr>
          <w:rFonts w:asciiTheme="minorHAnsi" w:hAnsiTheme="minorHAnsi" w:cstheme="minorHAnsi"/>
          <w:bCs/>
          <w:sz w:val="22"/>
          <w:szCs w:val="22"/>
        </w:rPr>
        <w:tab/>
      </w:r>
      <w:r w:rsidRPr="00B0395B">
        <w:rPr>
          <w:rFonts w:asciiTheme="minorHAnsi" w:hAnsiTheme="minorHAnsi" w:cstheme="minorHAnsi"/>
          <w:bCs/>
          <w:sz w:val="22"/>
          <w:szCs w:val="22"/>
        </w:rPr>
        <w:tab/>
      </w:r>
    </w:p>
    <w:p w14:paraId="3A6F6658" w14:textId="3CE3A1FD" w:rsidR="002469F6" w:rsidRPr="00B0395B" w:rsidRDefault="002469F6" w:rsidP="002469F6">
      <w:pPr>
        <w:rPr>
          <w:rFonts w:asciiTheme="minorHAnsi" w:hAnsiTheme="minorHAnsi" w:cstheme="minorHAnsi"/>
          <w:bCs/>
          <w:sz w:val="22"/>
          <w:szCs w:val="22"/>
        </w:rPr>
      </w:pPr>
      <w:r w:rsidRPr="00B0395B">
        <w:rPr>
          <w:rFonts w:asciiTheme="minorHAnsi" w:hAnsiTheme="minorHAnsi" w:cstheme="minorHAnsi"/>
          <w:bCs/>
          <w:sz w:val="22"/>
          <w:szCs w:val="22"/>
        </w:rPr>
        <w:t>IČ: 00320463</w:t>
      </w:r>
      <w:r w:rsidRPr="00B0395B">
        <w:rPr>
          <w:rFonts w:asciiTheme="minorHAnsi" w:hAnsiTheme="minorHAnsi" w:cstheme="minorHAnsi"/>
          <w:bCs/>
          <w:sz w:val="22"/>
          <w:szCs w:val="22"/>
        </w:rPr>
        <w:tab/>
      </w:r>
      <w:r w:rsidRPr="00B0395B">
        <w:rPr>
          <w:rFonts w:asciiTheme="minorHAnsi" w:hAnsiTheme="minorHAnsi" w:cstheme="minorHAnsi"/>
          <w:bCs/>
          <w:sz w:val="22"/>
          <w:szCs w:val="22"/>
        </w:rPr>
        <w:tab/>
        <w:t>DIČ: CZ00320463</w:t>
      </w:r>
    </w:p>
    <w:p w14:paraId="5EB60406" w14:textId="77777777" w:rsidR="002469F6" w:rsidRPr="00B0395B" w:rsidRDefault="002469F6" w:rsidP="002469F6">
      <w:pPr>
        <w:rPr>
          <w:rFonts w:asciiTheme="minorHAnsi" w:hAnsiTheme="minorHAnsi" w:cstheme="minorHAnsi"/>
          <w:bCs/>
          <w:sz w:val="22"/>
          <w:szCs w:val="22"/>
        </w:rPr>
      </w:pPr>
      <w:r w:rsidRPr="00B0395B">
        <w:rPr>
          <w:rFonts w:asciiTheme="minorHAnsi" w:hAnsiTheme="minorHAnsi" w:cstheme="minorHAnsi"/>
          <w:bCs/>
          <w:sz w:val="22"/>
          <w:szCs w:val="22"/>
        </w:rPr>
        <w:t>zastoupený Mgr. Olgou Hrubec, ředitelkou</w:t>
      </w:r>
    </w:p>
    <w:p w14:paraId="07C55404" w14:textId="77777777" w:rsidR="002469F6" w:rsidRPr="00B0395B" w:rsidRDefault="002469F6" w:rsidP="002469F6">
      <w:pPr>
        <w:rPr>
          <w:rFonts w:asciiTheme="minorHAnsi" w:hAnsiTheme="minorHAnsi" w:cstheme="minorHAnsi"/>
          <w:bCs/>
          <w:sz w:val="22"/>
          <w:szCs w:val="22"/>
        </w:rPr>
      </w:pPr>
      <w:r w:rsidRPr="00B0395B">
        <w:rPr>
          <w:rFonts w:asciiTheme="minorHAnsi" w:hAnsiTheme="minorHAnsi" w:cstheme="minorHAnsi"/>
          <w:bCs/>
          <w:sz w:val="22"/>
          <w:szCs w:val="22"/>
        </w:rPr>
        <w:t>Bankovní spojení: KB Karviná, č. účtu: 335791/0100, Plátce DPH</w:t>
      </w:r>
    </w:p>
    <w:p w14:paraId="3834DE44" w14:textId="77777777" w:rsidR="002469F6" w:rsidRPr="00B0395B" w:rsidRDefault="002469F6" w:rsidP="002469F6">
      <w:pPr>
        <w:rPr>
          <w:rFonts w:asciiTheme="minorHAnsi" w:hAnsiTheme="minorHAnsi" w:cstheme="minorHAnsi"/>
          <w:bCs/>
          <w:sz w:val="22"/>
          <w:szCs w:val="22"/>
        </w:rPr>
      </w:pPr>
      <w:r w:rsidRPr="00B0395B">
        <w:rPr>
          <w:rFonts w:asciiTheme="minorHAnsi" w:hAnsiTheme="minorHAnsi" w:cstheme="minorHAnsi"/>
          <w:bCs/>
          <w:sz w:val="22"/>
          <w:szCs w:val="22"/>
        </w:rPr>
        <w:t>podatelna@medk.cz</w:t>
      </w:r>
    </w:p>
    <w:p w14:paraId="7706248B" w14:textId="03836F45" w:rsidR="00241456" w:rsidRPr="00B0395B" w:rsidRDefault="00E74C7D" w:rsidP="00241456">
      <w:pPr>
        <w:rPr>
          <w:rFonts w:asciiTheme="minorHAnsi" w:hAnsiTheme="minorHAnsi" w:cstheme="minorHAnsi"/>
          <w:bCs/>
          <w:sz w:val="22"/>
          <w:szCs w:val="22"/>
        </w:rPr>
      </w:pPr>
      <w:r>
        <w:rPr>
          <w:rFonts w:asciiTheme="minorHAnsi" w:hAnsiTheme="minorHAnsi" w:cstheme="minorHAnsi"/>
          <w:bCs/>
          <w:sz w:val="22"/>
          <w:szCs w:val="22"/>
        </w:rPr>
        <w:t xml:space="preserve">Kontaktní osoba: </w:t>
      </w:r>
      <w:proofErr w:type="spellStart"/>
      <w:r>
        <w:rPr>
          <w:rFonts w:asciiTheme="minorHAnsi" w:hAnsiTheme="minorHAnsi" w:cstheme="minorHAnsi"/>
          <w:bCs/>
          <w:sz w:val="22"/>
          <w:szCs w:val="22"/>
        </w:rPr>
        <w:t>xxxxxxxxxxxxxx</w:t>
      </w:r>
      <w:proofErr w:type="spellEnd"/>
    </w:p>
    <w:p w14:paraId="2A37AD1A" w14:textId="6FEFABC1" w:rsidR="001B6138" w:rsidRPr="00B0395B" w:rsidRDefault="001B6138" w:rsidP="00241456">
      <w:pPr>
        <w:rPr>
          <w:rFonts w:asciiTheme="minorHAnsi" w:hAnsiTheme="minorHAnsi" w:cstheme="minorHAnsi"/>
          <w:sz w:val="22"/>
          <w:szCs w:val="22"/>
        </w:rPr>
      </w:pPr>
      <w:r w:rsidRPr="00B0395B">
        <w:rPr>
          <w:rFonts w:asciiTheme="minorHAnsi" w:hAnsiTheme="minorHAnsi" w:cstheme="minorHAnsi"/>
          <w:sz w:val="22"/>
          <w:szCs w:val="22"/>
        </w:rPr>
        <w:t>/na druhé straně; dále jen "Pořadatel"/</w:t>
      </w:r>
    </w:p>
    <w:p w14:paraId="7BBB99BB" w14:textId="77777777" w:rsidR="004E2A2F" w:rsidRPr="00B0395B" w:rsidRDefault="004E2A2F" w:rsidP="00A723C7">
      <w:pPr>
        <w:rPr>
          <w:rFonts w:asciiTheme="minorHAnsi" w:hAnsiTheme="minorHAnsi" w:cstheme="minorHAnsi"/>
          <w:sz w:val="22"/>
          <w:szCs w:val="22"/>
        </w:rPr>
      </w:pPr>
    </w:p>
    <w:p w14:paraId="04849A1D" w14:textId="77777777" w:rsidR="003A5569" w:rsidRPr="00B0395B" w:rsidRDefault="003A5569">
      <w:pPr>
        <w:jc w:val="center"/>
        <w:rPr>
          <w:rFonts w:asciiTheme="minorHAnsi" w:hAnsiTheme="minorHAnsi" w:cstheme="minorHAnsi"/>
          <w:b/>
          <w:sz w:val="22"/>
          <w:szCs w:val="22"/>
        </w:rPr>
      </w:pPr>
      <w:r w:rsidRPr="00B0395B">
        <w:rPr>
          <w:rFonts w:asciiTheme="minorHAnsi" w:hAnsiTheme="minorHAnsi" w:cstheme="minorHAnsi"/>
          <w:b/>
          <w:sz w:val="22"/>
          <w:szCs w:val="22"/>
        </w:rPr>
        <w:t>I.</w:t>
      </w:r>
    </w:p>
    <w:p w14:paraId="6E18F012" w14:textId="77777777" w:rsidR="003A5569" w:rsidRPr="00B0395B" w:rsidRDefault="003A5569">
      <w:pPr>
        <w:jc w:val="center"/>
        <w:rPr>
          <w:rFonts w:asciiTheme="minorHAnsi" w:hAnsiTheme="minorHAnsi" w:cstheme="minorHAnsi"/>
          <w:b/>
          <w:sz w:val="22"/>
          <w:szCs w:val="22"/>
        </w:rPr>
      </w:pPr>
      <w:r w:rsidRPr="00B0395B">
        <w:rPr>
          <w:rFonts w:asciiTheme="minorHAnsi" w:hAnsiTheme="minorHAnsi" w:cstheme="minorHAnsi"/>
          <w:b/>
          <w:sz w:val="22"/>
          <w:szCs w:val="22"/>
        </w:rPr>
        <w:t>Preambule</w:t>
      </w:r>
    </w:p>
    <w:p w14:paraId="4DBEE2D1" w14:textId="77777777" w:rsidR="003A5569" w:rsidRPr="00B0395B" w:rsidRDefault="003A5569">
      <w:pPr>
        <w:pStyle w:val="Zkladntextodsazen2"/>
        <w:spacing w:after="0" w:line="240" w:lineRule="auto"/>
        <w:rPr>
          <w:rFonts w:asciiTheme="minorHAnsi" w:hAnsiTheme="minorHAnsi" w:cstheme="minorHAnsi"/>
          <w:sz w:val="22"/>
          <w:szCs w:val="22"/>
        </w:rPr>
      </w:pPr>
    </w:p>
    <w:p w14:paraId="2F104491" w14:textId="740417BC" w:rsidR="003A5569" w:rsidRPr="00B0395B" w:rsidRDefault="003A5569">
      <w:pPr>
        <w:pStyle w:val="Zkladntextodsazen2"/>
        <w:spacing w:after="0" w:line="240" w:lineRule="auto"/>
        <w:ind w:hanging="283"/>
        <w:rPr>
          <w:rFonts w:asciiTheme="minorHAnsi" w:hAnsiTheme="minorHAnsi" w:cstheme="minorHAnsi"/>
          <w:b/>
          <w:sz w:val="22"/>
          <w:szCs w:val="22"/>
        </w:rPr>
      </w:pPr>
      <w:r w:rsidRPr="00B0395B">
        <w:rPr>
          <w:rFonts w:asciiTheme="minorHAnsi" w:hAnsiTheme="minorHAnsi" w:cstheme="minorHAnsi"/>
          <w:sz w:val="22"/>
          <w:szCs w:val="22"/>
        </w:rPr>
        <w:t xml:space="preserve">„Umělcem“ se pro účely této smlouvy rozumí: </w:t>
      </w:r>
      <w:r w:rsidR="00E75811" w:rsidRPr="00B0395B">
        <w:rPr>
          <w:rFonts w:asciiTheme="minorHAnsi" w:hAnsiTheme="minorHAnsi" w:cstheme="minorHAnsi"/>
          <w:b/>
          <w:sz w:val="22"/>
          <w:szCs w:val="22"/>
        </w:rPr>
        <w:t xml:space="preserve">kapela </w:t>
      </w:r>
      <w:proofErr w:type="spellStart"/>
      <w:r w:rsidR="00E75811" w:rsidRPr="00B0395B">
        <w:rPr>
          <w:rFonts w:asciiTheme="minorHAnsi" w:hAnsiTheme="minorHAnsi" w:cstheme="minorHAnsi"/>
          <w:b/>
          <w:sz w:val="22"/>
          <w:szCs w:val="22"/>
        </w:rPr>
        <w:t>We</w:t>
      </w:r>
      <w:proofErr w:type="spellEnd"/>
      <w:r w:rsidR="00E75811" w:rsidRPr="00B0395B">
        <w:rPr>
          <w:rFonts w:asciiTheme="minorHAnsi" w:hAnsiTheme="minorHAnsi" w:cstheme="minorHAnsi"/>
          <w:b/>
          <w:sz w:val="22"/>
          <w:szCs w:val="22"/>
        </w:rPr>
        <w:t xml:space="preserve"> Are </w:t>
      </w:r>
      <w:proofErr w:type="spellStart"/>
      <w:r w:rsidR="00E75811" w:rsidRPr="00B0395B">
        <w:rPr>
          <w:rFonts w:asciiTheme="minorHAnsi" w:hAnsiTheme="minorHAnsi" w:cstheme="minorHAnsi"/>
          <w:b/>
          <w:sz w:val="22"/>
          <w:szCs w:val="22"/>
        </w:rPr>
        <w:t>Domi</w:t>
      </w:r>
      <w:proofErr w:type="spellEnd"/>
    </w:p>
    <w:p w14:paraId="1E2343F2" w14:textId="77777777" w:rsidR="003A5569" w:rsidRPr="00B0395B" w:rsidRDefault="003A5569">
      <w:pPr>
        <w:pStyle w:val="Zkladntextodsazen2"/>
        <w:spacing w:after="0" w:line="240" w:lineRule="auto"/>
        <w:ind w:hanging="283"/>
        <w:rPr>
          <w:rFonts w:asciiTheme="minorHAnsi" w:hAnsiTheme="minorHAnsi" w:cstheme="minorHAnsi"/>
          <w:sz w:val="22"/>
          <w:szCs w:val="22"/>
        </w:rPr>
      </w:pPr>
    </w:p>
    <w:p w14:paraId="49F26983" w14:textId="77777777" w:rsidR="003A5569" w:rsidRPr="00B0395B" w:rsidRDefault="003A5569" w:rsidP="00F336A6">
      <w:pPr>
        <w:pStyle w:val="Zkladntextodsazen2"/>
        <w:spacing w:after="0" w:line="240" w:lineRule="auto"/>
        <w:ind w:hanging="283"/>
        <w:jc w:val="both"/>
        <w:rPr>
          <w:rFonts w:asciiTheme="minorHAnsi" w:hAnsiTheme="minorHAnsi" w:cstheme="minorHAnsi"/>
          <w:sz w:val="22"/>
          <w:szCs w:val="22"/>
        </w:rPr>
      </w:pPr>
      <w:r w:rsidRPr="00B0395B">
        <w:rPr>
          <w:rFonts w:asciiTheme="minorHAnsi" w:hAnsiTheme="minorHAnsi" w:cstheme="minorHAnsi"/>
          <w:sz w:val="22"/>
          <w:szCs w:val="22"/>
        </w:rPr>
        <w:t xml:space="preserve">Vzhledem k tomu, že: </w:t>
      </w:r>
    </w:p>
    <w:p w14:paraId="73C6B52E" w14:textId="77777777" w:rsidR="003A5569" w:rsidRPr="00B0395B" w:rsidRDefault="003A5569" w:rsidP="00F336A6">
      <w:pPr>
        <w:pStyle w:val="Zkladntextodsazen2"/>
        <w:numPr>
          <w:ilvl w:val="0"/>
          <w:numId w:val="6"/>
        </w:numPr>
        <w:tabs>
          <w:tab w:val="left" w:pos="284"/>
        </w:tabs>
        <w:spacing w:after="0" w:line="240" w:lineRule="auto"/>
        <w:ind w:left="284" w:firstLine="142"/>
        <w:jc w:val="both"/>
        <w:rPr>
          <w:rFonts w:asciiTheme="minorHAnsi" w:hAnsiTheme="minorHAnsi" w:cstheme="minorHAnsi"/>
          <w:sz w:val="22"/>
          <w:szCs w:val="22"/>
        </w:rPr>
      </w:pPr>
      <w:r w:rsidRPr="00B0395B">
        <w:rPr>
          <w:rFonts w:asciiTheme="minorHAnsi" w:hAnsiTheme="minorHAnsi" w:cstheme="minorHAnsi"/>
          <w:sz w:val="22"/>
          <w:szCs w:val="22"/>
        </w:rPr>
        <w:t xml:space="preserve">Pořadatel má zájem </w:t>
      </w:r>
      <w:r w:rsidR="009A6264" w:rsidRPr="00B0395B">
        <w:rPr>
          <w:rFonts w:asciiTheme="minorHAnsi" w:hAnsiTheme="minorHAnsi" w:cstheme="minorHAnsi"/>
          <w:sz w:val="22"/>
          <w:szCs w:val="22"/>
        </w:rPr>
        <w:t xml:space="preserve">pořádat </w:t>
      </w:r>
      <w:r w:rsidRPr="00B0395B">
        <w:rPr>
          <w:rFonts w:asciiTheme="minorHAnsi" w:hAnsiTheme="minorHAnsi" w:cstheme="minorHAnsi"/>
          <w:sz w:val="22"/>
          <w:szCs w:val="22"/>
        </w:rPr>
        <w:t xml:space="preserve">koncertní vystoupení Umělce a </w:t>
      </w:r>
    </w:p>
    <w:p w14:paraId="2921A9D0" w14:textId="77777777" w:rsidR="003A5569" w:rsidRPr="00B0395B" w:rsidRDefault="003A5569" w:rsidP="0019720A">
      <w:pPr>
        <w:pStyle w:val="Zkladntextodsazen2"/>
        <w:numPr>
          <w:ilvl w:val="0"/>
          <w:numId w:val="6"/>
        </w:numPr>
        <w:tabs>
          <w:tab w:val="left" w:pos="284"/>
        </w:tabs>
        <w:spacing w:after="0" w:line="240" w:lineRule="auto"/>
        <w:ind w:left="708" w:hanging="282"/>
        <w:jc w:val="both"/>
        <w:rPr>
          <w:rFonts w:asciiTheme="minorHAnsi" w:hAnsiTheme="minorHAnsi" w:cstheme="minorHAnsi"/>
          <w:sz w:val="22"/>
          <w:szCs w:val="22"/>
        </w:rPr>
      </w:pPr>
      <w:r w:rsidRPr="00B0395B">
        <w:rPr>
          <w:rFonts w:asciiTheme="minorHAnsi" w:hAnsiTheme="minorHAnsi" w:cstheme="minorHAnsi"/>
          <w:sz w:val="22"/>
          <w:szCs w:val="22"/>
        </w:rPr>
        <w:t xml:space="preserve">Agentura je ochotna a schopna </w:t>
      </w:r>
      <w:r w:rsidR="009A6264" w:rsidRPr="00B0395B">
        <w:rPr>
          <w:rFonts w:asciiTheme="minorHAnsi" w:hAnsiTheme="minorHAnsi" w:cstheme="minorHAnsi"/>
          <w:sz w:val="22"/>
          <w:szCs w:val="22"/>
        </w:rPr>
        <w:t xml:space="preserve">pro účely takového </w:t>
      </w:r>
      <w:r w:rsidRPr="00B0395B">
        <w:rPr>
          <w:rFonts w:asciiTheme="minorHAnsi" w:hAnsiTheme="minorHAnsi" w:cstheme="minorHAnsi"/>
          <w:sz w:val="22"/>
          <w:szCs w:val="22"/>
        </w:rPr>
        <w:t xml:space="preserve">vystoupení </w:t>
      </w:r>
      <w:r w:rsidR="009A6264" w:rsidRPr="00B0395B">
        <w:rPr>
          <w:rFonts w:asciiTheme="minorHAnsi" w:hAnsiTheme="minorHAnsi" w:cstheme="minorHAnsi"/>
          <w:sz w:val="22"/>
          <w:szCs w:val="22"/>
        </w:rPr>
        <w:t xml:space="preserve">zajistit účast </w:t>
      </w:r>
      <w:r w:rsidRPr="00B0395B">
        <w:rPr>
          <w:rFonts w:asciiTheme="minorHAnsi" w:hAnsiTheme="minorHAnsi" w:cstheme="minorHAnsi"/>
          <w:sz w:val="22"/>
          <w:szCs w:val="22"/>
        </w:rPr>
        <w:t xml:space="preserve">Umělce na svou odpovědnost, uzavírají smluvní strany níže uvedeného dne, měsíce a roku tuto smlouvu. </w:t>
      </w:r>
    </w:p>
    <w:p w14:paraId="0B7C4D08" w14:textId="77777777" w:rsidR="003A5569" w:rsidRPr="00B0395B" w:rsidRDefault="003A5569">
      <w:pPr>
        <w:jc w:val="center"/>
        <w:rPr>
          <w:rFonts w:asciiTheme="minorHAnsi" w:hAnsiTheme="minorHAnsi" w:cstheme="minorHAnsi"/>
          <w:b/>
          <w:sz w:val="22"/>
          <w:szCs w:val="22"/>
        </w:rPr>
      </w:pPr>
    </w:p>
    <w:p w14:paraId="3AA3F5C9" w14:textId="77777777" w:rsidR="003A5569" w:rsidRPr="00B0395B" w:rsidRDefault="003A5569">
      <w:pPr>
        <w:jc w:val="center"/>
        <w:rPr>
          <w:rFonts w:asciiTheme="minorHAnsi" w:hAnsiTheme="minorHAnsi" w:cstheme="minorHAnsi"/>
          <w:b/>
          <w:sz w:val="22"/>
          <w:szCs w:val="22"/>
        </w:rPr>
      </w:pPr>
      <w:r w:rsidRPr="00B0395B">
        <w:rPr>
          <w:rFonts w:asciiTheme="minorHAnsi" w:hAnsiTheme="minorHAnsi" w:cstheme="minorHAnsi"/>
          <w:b/>
          <w:sz w:val="22"/>
          <w:szCs w:val="22"/>
        </w:rPr>
        <w:t>II.</w:t>
      </w:r>
    </w:p>
    <w:p w14:paraId="3F18FD9B" w14:textId="77777777" w:rsidR="003A5569" w:rsidRPr="00B0395B" w:rsidRDefault="003A5569">
      <w:pPr>
        <w:jc w:val="center"/>
        <w:rPr>
          <w:rFonts w:asciiTheme="minorHAnsi" w:hAnsiTheme="minorHAnsi" w:cstheme="minorHAnsi"/>
          <w:b/>
          <w:sz w:val="22"/>
          <w:szCs w:val="22"/>
        </w:rPr>
      </w:pPr>
      <w:r w:rsidRPr="00B0395B">
        <w:rPr>
          <w:rFonts w:asciiTheme="minorHAnsi" w:hAnsiTheme="minorHAnsi" w:cstheme="minorHAnsi"/>
          <w:b/>
          <w:sz w:val="22"/>
          <w:szCs w:val="22"/>
        </w:rPr>
        <w:t>Předmět smlouvy</w:t>
      </w:r>
    </w:p>
    <w:p w14:paraId="3CC5F821" w14:textId="77777777" w:rsidR="003A5569" w:rsidRPr="00B0395B" w:rsidRDefault="003A5569">
      <w:pPr>
        <w:jc w:val="center"/>
        <w:rPr>
          <w:rFonts w:asciiTheme="minorHAnsi" w:hAnsiTheme="minorHAnsi" w:cstheme="minorHAnsi"/>
          <w:b/>
          <w:sz w:val="22"/>
          <w:szCs w:val="22"/>
        </w:rPr>
      </w:pPr>
    </w:p>
    <w:p w14:paraId="11CCD525" w14:textId="5E118694" w:rsidR="003A5569" w:rsidRPr="00B0395B" w:rsidRDefault="009A6264" w:rsidP="009A6264">
      <w:pPr>
        <w:pStyle w:val="Zkladntext"/>
        <w:ind w:left="426" w:right="-142" w:hanging="426"/>
        <w:rPr>
          <w:rFonts w:asciiTheme="minorHAnsi" w:hAnsiTheme="minorHAnsi" w:cstheme="minorHAnsi"/>
          <w:sz w:val="22"/>
          <w:szCs w:val="22"/>
        </w:rPr>
      </w:pPr>
      <w:r w:rsidRPr="00B0395B">
        <w:rPr>
          <w:rFonts w:asciiTheme="minorHAnsi" w:hAnsiTheme="minorHAnsi" w:cstheme="minorHAnsi"/>
          <w:sz w:val="22"/>
          <w:szCs w:val="22"/>
        </w:rPr>
        <w:t>1.</w:t>
      </w:r>
      <w:r w:rsidRPr="00B0395B">
        <w:rPr>
          <w:rFonts w:asciiTheme="minorHAnsi" w:hAnsiTheme="minorHAnsi" w:cstheme="minorHAnsi"/>
          <w:sz w:val="22"/>
          <w:szCs w:val="22"/>
        </w:rPr>
        <w:tab/>
      </w:r>
      <w:r w:rsidR="003A5569" w:rsidRPr="00B0395B">
        <w:rPr>
          <w:rFonts w:asciiTheme="minorHAnsi" w:hAnsiTheme="minorHAnsi" w:cstheme="minorHAnsi"/>
          <w:sz w:val="22"/>
          <w:szCs w:val="22"/>
        </w:rPr>
        <w:t>Předmětem této smlouvy je závazek Agentury zajistit</w:t>
      </w:r>
      <w:r w:rsidRPr="00B0395B">
        <w:rPr>
          <w:rFonts w:asciiTheme="minorHAnsi" w:hAnsiTheme="minorHAnsi" w:cstheme="minorHAnsi"/>
          <w:sz w:val="22"/>
          <w:szCs w:val="22"/>
        </w:rPr>
        <w:t xml:space="preserve"> na vlastní odpovědnost</w:t>
      </w:r>
      <w:r w:rsidR="003A5569" w:rsidRPr="00B0395B">
        <w:rPr>
          <w:rFonts w:asciiTheme="minorHAnsi" w:hAnsiTheme="minorHAnsi" w:cstheme="minorHAnsi"/>
          <w:sz w:val="22"/>
          <w:szCs w:val="22"/>
        </w:rPr>
        <w:t xml:space="preserve">, že se Umělec zúčastní koncertního vystoupení </w:t>
      </w:r>
      <w:r w:rsidR="00394787" w:rsidRPr="00B0395B">
        <w:rPr>
          <w:rFonts w:asciiTheme="minorHAnsi" w:hAnsiTheme="minorHAnsi" w:cstheme="minorHAnsi"/>
          <w:sz w:val="22"/>
          <w:szCs w:val="22"/>
        </w:rPr>
        <w:t xml:space="preserve">pořádaného Pořadatelem </w:t>
      </w:r>
      <w:r w:rsidR="003A5569" w:rsidRPr="00B0395B">
        <w:rPr>
          <w:rFonts w:asciiTheme="minorHAnsi" w:hAnsiTheme="minorHAnsi" w:cstheme="minorHAnsi"/>
          <w:sz w:val="22"/>
          <w:szCs w:val="22"/>
        </w:rPr>
        <w:t>a provede osobně umělecký</w:t>
      </w:r>
      <w:r w:rsidRPr="00B0395B">
        <w:rPr>
          <w:rFonts w:asciiTheme="minorHAnsi" w:hAnsiTheme="minorHAnsi" w:cstheme="minorHAnsi"/>
          <w:sz w:val="22"/>
          <w:szCs w:val="22"/>
        </w:rPr>
        <w:t>mi</w:t>
      </w:r>
      <w:r w:rsidR="003A5569" w:rsidRPr="00B0395B">
        <w:rPr>
          <w:rFonts w:asciiTheme="minorHAnsi" w:hAnsiTheme="minorHAnsi" w:cstheme="minorHAnsi"/>
          <w:sz w:val="22"/>
          <w:szCs w:val="22"/>
        </w:rPr>
        <w:t xml:space="preserve"> výkon</w:t>
      </w:r>
      <w:r w:rsidRPr="00B0395B">
        <w:rPr>
          <w:rFonts w:asciiTheme="minorHAnsi" w:hAnsiTheme="minorHAnsi" w:cstheme="minorHAnsi"/>
          <w:sz w:val="22"/>
          <w:szCs w:val="22"/>
        </w:rPr>
        <w:t>y</w:t>
      </w:r>
      <w:r w:rsidR="003A5569" w:rsidRPr="00B0395B">
        <w:rPr>
          <w:rFonts w:asciiTheme="minorHAnsi" w:hAnsiTheme="minorHAnsi" w:cstheme="minorHAnsi"/>
          <w:sz w:val="22"/>
          <w:szCs w:val="22"/>
        </w:rPr>
        <w:t xml:space="preserve"> </w:t>
      </w:r>
      <w:r w:rsidRPr="00B0395B">
        <w:rPr>
          <w:rFonts w:asciiTheme="minorHAnsi" w:hAnsiTheme="minorHAnsi" w:cstheme="minorHAnsi"/>
          <w:sz w:val="22"/>
          <w:szCs w:val="22"/>
        </w:rPr>
        <w:t xml:space="preserve">svůj vlastní hudební program </w:t>
      </w:r>
      <w:r w:rsidR="003A5569" w:rsidRPr="00B0395B">
        <w:rPr>
          <w:rFonts w:asciiTheme="minorHAnsi" w:hAnsiTheme="minorHAnsi" w:cstheme="minorHAnsi"/>
          <w:sz w:val="22"/>
          <w:szCs w:val="22"/>
        </w:rPr>
        <w:t xml:space="preserve">a závazek Pořadatele zaplatit za zajištění </w:t>
      </w:r>
      <w:r w:rsidRPr="00B0395B">
        <w:rPr>
          <w:rFonts w:asciiTheme="minorHAnsi" w:hAnsiTheme="minorHAnsi" w:cstheme="minorHAnsi"/>
          <w:sz w:val="22"/>
          <w:szCs w:val="22"/>
        </w:rPr>
        <w:t xml:space="preserve">účasti Umělce </w:t>
      </w:r>
      <w:r w:rsidR="003A5569" w:rsidRPr="00B0395B">
        <w:rPr>
          <w:rFonts w:asciiTheme="minorHAnsi" w:hAnsiTheme="minorHAnsi" w:cstheme="minorHAnsi"/>
          <w:sz w:val="22"/>
          <w:szCs w:val="22"/>
        </w:rPr>
        <w:t>Agentuře dohodnutou odměnu</w:t>
      </w:r>
      <w:r w:rsidRPr="00B0395B">
        <w:rPr>
          <w:rFonts w:asciiTheme="minorHAnsi" w:hAnsiTheme="minorHAnsi" w:cstheme="minorHAnsi"/>
          <w:sz w:val="22"/>
          <w:szCs w:val="22"/>
        </w:rPr>
        <w:t>, vše za podmínek dále sjednaných v této smlouvě</w:t>
      </w:r>
      <w:r w:rsidR="00F336A6" w:rsidRPr="00B0395B">
        <w:rPr>
          <w:rFonts w:asciiTheme="minorHAnsi" w:hAnsiTheme="minorHAnsi" w:cstheme="minorHAnsi"/>
          <w:sz w:val="22"/>
          <w:szCs w:val="22"/>
        </w:rPr>
        <w:t xml:space="preserve"> a jejích přílohách</w:t>
      </w:r>
      <w:r w:rsidR="0013098A" w:rsidRPr="00B0395B">
        <w:rPr>
          <w:rFonts w:asciiTheme="minorHAnsi" w:hAnsiTheme="minorHAnsi" w:cstheme="minorHAnsi"/>
          <w:sz w:val="22"/>
          <w:szCs w:val="22"/>
        </w:rPr>
        <w:t xml:space="preserve"> č. 1 a 2.</w:t>
      </w:r>
      <w:r w:rsidR="00F336A6" w:rsidRPr="00B0395B">
        <w:rPr>
          <w:rFonts w:asciiTheme="minorHAnsi" w:hAnsiTheme="minorHAnsi" w:cstheme="minorHAnsi"/>
          <w:sz w:val="22"/>
          <w:szCs w:val="22"/>
        </w:rPr>
        <w:t xml:space="preserve"> </w:t>
      </w:r>
      <w:r w:rsidR="0013098A" w:rsidRPr="00B0395B">
        <w:rPr>
          <w:rFonts w:asciiTheme="minorHAnsi" w:hAnsiTheme="minorHAnsi" w:cstheme="minorHAnsi"/>
          <w:sz w:val="22"/>
          <w:szCs w:val="22"/>
        </w:rPr>
        <w:t>(</w:t>
      </w:r>
      <w:r w:rsidR="00B23EE9" w:rsidRPr="00B0395B">
        <w:rPr>
          <w:rFonts w:asciiTheme="minorHAnsi" w:hAnsiTheme="minorHAnsi" w:cstheme="minorHAnsi"/>
          <w:sz w:val="22"/>
          <w:szCs w:val="22"/>
        </w:rPr>
        <w:t>Technic</w:t>
      </w:r>
      <w:r w:rsidR="00317408" w:rsidRPr="00B0395B">
        <w:rPr>
          <w:rFonts w:asciiTheme="minorHAnsi" w:hAnsiTheme="minorHAnsi" w:cstheme="minorHAnsi"/>
          <w:sz w:val="22"/>
          <w:szCs w:val="22"/>
        </w:rPr>
        <w:t xml:space="preserve">ký </w:t>
      </w:r>
      <w:proofErr w:type="spellStart"/>
      <w:r w:rsidR="00317408" w:rsidRPr="00B0395B">
        <w:rPr>
          <w:rFonts w:asciiTheme="minorHAnsi" w:hAnsiTheme="minorHAnsi" w:cstheme="minorHAnsi"/>
          <w:sz w:val="22"/>
          <w:szCs w:val="22"/>
        </w:rPr>
        <w:t>rider</w:t>
      </w:r>
      <w:proofErr w:type="spellEnd"/>
      <w:r w:rsidR="00317408" w:rsidRPr="00B0395B">
        <w:rPr>
          <w:rFonts w:asciiTheme="minorHAnsi" w:hAnsiTheme="minorHAnsi" w:cstheme="minorHAnsi"/>
          <w:sz w:val="22"/>
          <w:szCs w:val="22"/>
        </w:rPr>
        <w:t xml:space="preserve"> a Organizační </w:t>
      </w:r>
      <w:r w:rsidR="00317408" w:rsidRPr="00B0395B">
        <w:rPr>
          <w:rFonts w:asciiTheme="minorHAnsi" w:hAnsiTheme="minorHAnsi" w:cstheme="minorHAnsi"/>
          <w:sz w:val="22"/>
          <w:szCs w:val="22"/>
          <w:lang w:val="cs-CZ"/>
        </w:rPr>
        <w:t>podmínky</w:t>
      </w:r>
      <w:r w:rsidR="00B23EE9" w:rsidRPr="00B0395B">
        <w:rPr>
          <w:rFonts w:asciiTheme="minorHAnsi" w:hAnsiTheme="minorHAnsi" w:cstheme="minorHAnsi"/>
          <w:sz w:val="22"/>
          <w:szCs w:val="22"/>
        </w:rPr>
        <w:t>)</w:t>
      </w:r>
      <w:r w:rsidR="003A5569" w:rsidRPr="00B0395B">
        <w:rPr>
          <w:rFonts w:asciiTheme="minorHAnsi" w:hAnsiTheme="minorHAnsi" w:cstheme="minorHAnsi"/>
          <w:sz w:val="22"/>
          <w:szCs w:val="22"/>
        </w:rPr>
        <w:t xml:space="preserve"> </w:t>
      </w:r>
    </w:p>
    <w:p w14:paraId="3F2B879A" w14:textId="77777777" w:rsidR="006432E9" w:rsidRPr="00B0395B" w:rsidRDefault="006432E9" w:rsidP="009A6264">
      <w:pPr>
        <w:pStyle w:val="Zkladntext"/>
        <w:ind w:left="426" w:right="-142" w:hanging="426"/>
        <w:rPr>
          <w:rFonts w:asciiTheme="minorHAnsi" w:hAnsiTheme="minorHAnsi" w:cstheme="minorHAnsi"/>
          <w:sz w:val="22"/>
          <w:szCs w:val="22"/>
        </w:rPr>
      </w:pPr>
    </w:p>
    <w:p w14:paraId="7A19A708" w14:textId="6164D4C6" w:rsidR="00256E69" w:rsidRPr="00B0395B" w:rsidRDefault="008E2B9B" w:rsidP="009A6264">
      <w:pPr>
        <w:pStyle w:val="Zkladntext"/>
        <w:ind w:left="426" w:right="-142" w:hanging="426"/>
        <w:rPr>
          <w:rFonts w:asciiTheme="minorHAnsi" w:hAnsiTheme="minorHAnsi" w:cstheme="minorHAnsi"/>
          <w:sz w:val="22"/>
          <w:szCs w:val="22"/>
        </w:rPr>
      </w:pPr>
      <w:r w:rsidRPr="00B0395B">
        <w:rPr>
          <w:rFonts w:asciiTheme="minorHAnsi" w:hAnsiTheme="minorHAnsi" w:cstheme="minorHAnsi"/>
          <w:noProof/>
          <w:sz w:val="22"/>
          <w:szCs w:val="22"/>
          <w:lang w:val="cs-CZ" w:eastAsia="cs-CZ"/>
        </w:rPr>
        <mc:AlternateContent>
          <mc:Choice Requires="wps">
            <w:drawing>
              <wp:anchor distT="0" distB="0" distL="114300" distR="114300" simplePos="0" relativeHeight="251657216" behindDoc="1" locked="0" layoutInCell="1" allowOverlap="1" wp14:anchorId="7AAC7F00" wp14:editId="28B1919A">
                <wp:simplePos x="0" y="0"/>
                <wp:positionH relativeFrom="column">
                  <wp:posOffset>-175895</wp:posOffset>
                </wp:positionH>
                <wp:positionV relativeFrom="paragraph">
                  <wp:posOffset>98425</wp:posOffset>
                </wp:positionV>
                <wp:extent cx="6419850" cy="180022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800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0750A" id="Rectangle 2" o:spid="_x0000_s1026" style="position:absolute;margin-left:-13.85pt;margin-top:7.75pt;width:505.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"/>
            </w:pict>
          </mc:Fallback>
        </mc:AlternateContent>
      </w:r>
    </w:p>
    <w:p w14:paraId="4529DFC2" w14:textId="77777777" w:rsidR="003A5569" w:rsidRPr="00B0395B" w:rsidRDefault="003A5569" w:rsidP="009A6264">
      <w:pPr>
        <w:pStyle w:val="Zkladntext"/>
        <w:tabs>
          <w:tab w:val="left" w:pos="426"/>
        </w:tabs>
        <w:ind w:left="426" w:right="-142" w:hanging="426"/>
        <w:rPr>
          <w:rFonts w:asciiTheme="minorHAnsi" w:hAnsiTheme="minorHAnsi" w:cstheme="minorHAnsi"/>
          <w:sz w:val="22"/>
          <w:szCs w:val="22"/>
        </w:rPr>
      </w:pPr>
      <w:r w:rsidRPr="00B0395B">
        <w:rPr>
          <w:rFonts w:asciiTheme="minorHAnsi" w:hAnsiTheme="minorHAnsi" w:cstheme="minorHAnsi"/>
          <w:sz w:val="22"/>
          <w:szCs w:val="22"/>
        </w:rPr>
        <w:t>2.</w:t>
      </w:r>
      <w:r w:rsidRPr="00B0395B">
        <w:rPr>
          <w:rFonts w:asciiTheme="minorHAnsi" w:hAnsiTheme="minorHAnsi" w:cstheme="minorHAnsi"/>
          <w:sz w:val="22"/>
          <w:szCs w:val="22"/>
        </w:rPr>
        <w:tab/>
      </w:r>
      <w:r w:rsidR="009A6264" w:rsidRPr="00B0395B">
        <w:rPr>
          <w:rFonts w:asciiTheme="minorHAnsi" w:hAnsiTheme="minorHAnsi" w:cstheme="minorHAnsi"/>
          <w:sz w:val="22"/>
          <w:szCs w:val="22"/>
        </w:rPr>
        <w:t>Koncertní vystoupení Umělce (dále jen „vystoupení“) je specifikováno takto</w:t>
      </w:r>
      <w:r w:rsidRPr="00B0395B">
        <w:rPr>
          <w:rFonts w:asciiTheme="minorHAnsi" w:hAnsiTheme="minorHAnsi" w:cstheme="minorHAnsi"/>
          <w:sz w:val="22"/>
          <w:szCs w:val="22"/>
        </w:rPr>
        <w:t>:</w:t>
      </w:r>
    </w:p>
    <w:p w14:paraId="7279E712" w14:textId="7FD8E3A3" w:rsidR="00256E69" w:rsidRPr="00B0395B" w:rsidRDefault="00256E69" w:rsidP="00256E69">
      <w:pPr>
        <w:pStyle w:val="Zkladntext"/>
        <w:numPr>
          <w:ilvl w:val="0"/>
          <w:numId w:val="10"/>
        </w:numPr>
        <w:ind w:left="426" w:right="-142" w:firstLine="0"/>
        <w:rPr>
          <w:rFonts w:asciiTheme="minorHAnsi" w:hAnsiTheme="minorHAnsi" w:cstheme="minorHAnsi"/>
          <w:b/>
          <w:sz w:val="22"/>
          <w:szCs w:val="22"/>
        </w:rPr>
      </w:pPr>
      <w:r w:rsidRPr="00B0395B">
        <w:rPr>
          <w:rFonts w:asciiTheme="minorHAnsi" w:hAnsiTheme="minorHAnsi" w:cstheme="minorHAnsi"/>
          <w:sz w:val="22"/>
          <w:szCs w:val="22"/>
        </w:rPr>
        <w:t xml:space="preserve">Oficiální název akce: </w:t>
      </w:r>
      <w:r w:rsidR="00716CAA" w:rsidRPr="00B0395B">
        <w:rPr>
          <w:rFonts w:asciiTheme="minorHAnsi" w:hAnsiTheme="minorHAnsi" w:cstheme="minorHAnsi"/>
          <w:b/>
          <w:sz w:val="22"/>
          <w:szCs w:val="22"/>
          <w:lang w:val="cs-CZ"/>
        </w:rPr>
        <w:t xml:space="preserve">Dny Karviné </w:t>
      </w:r>
      <w:r w:rsidR="002469F6" w:rsidRPr="00B0395B">
        <w:rPr>
          <w:rFonts w:asciiTheme="minorHAnsi" w:hAnsiTheme="minorHAnsi" w:cstheme="minorHAnsi"/>
          <w:b/>
          <w:sz w:val="22"/>
          <w:szCs w:val="22"/>
          <w:lang w:val="cs-CZ"/>
        </w:rPr>
        <w:t xml:space="preserve">a Hornické slavnosti </w:t>
      </w:r>
      <w:r w:rsidR="00716CAA" w:rsidRPr="00B0395B">
        <w:rPr>
          <w:rFonts w:asciiTheme="minorHAnsi" w:hAnsiTheme="minorHAnsi" w:cstheme="minorHAnsi"/>
          <w:b/>
          <w:sz w:val="22"/>
          <w:szCs w:val="22"/>
          <w:lang w:val="cs-CZ"/>
        </w:rPr>
        <w:t>2024</w:t>
      </w:r>
    </w:p>
    <w:p w14:paraId="49A29653" w14:textId="60ED6F69" w:rsidR="00256E69" w:rsidRPr="00B0395B" w:rsidRDefault="00256E69" w:rsidP="00256E69">
      <w:pPr>
        <w:pStyle w:val="Zkladntext"/>
        <w:numPr>
          <w:ilvl w:val="0"/>
          <w:numId w:val="10"/>
        </w:numPr>
        <w:ind w:left="426" w:right="-142" w:firstLine="0"/>
        <w:rPr>
          <w:rFonts w:asciiTheme="minorHAnsi" w:hAnsiTheme="minorHAnsi" w:cstheme="minorHAnsi"/>
          <w:sz w:val="22"/>
          <w:szCs w:val="22"/>
        </w:rPr>
      </w:pPr>
      <w:r w:rsidRPr="00B0395B">
        <w:rPr>
          <w:rFonts w:asciiTheme="minorHAnsi" w:hAnsiTheme="minorHAnsi" w:cstheme="minorHAnsi"/>
          <w:sz w:val="22"/>
          <w:szCs w:val="22"/>
        </w:rPr>
        <w:t>Datum konání akce:</w:t>
      </w:r>
      <w:r w:rsidR="002469F6" w:rsidRPr="00B0395B">
        <w:rPr>
          <w:rFonts w:asciiTheme="minorHAnsi" w:hAnsiTheme="minorHAnsi" w:cstheme="minorHAnsi"/>
          <w:sz w:val="22"/>
          <w:szCs w:val="22"/>
          <w:lang w:val="cs-CZ"/>
        </w:rPr>
        <w:t xml:space="preserve"> </w:t>
      </w:r>
      <w:r w:rsidR="002469F6" w:rsidRPr="00B0395B">
        <w:rPr>
          <w:rFonts w:asciiTheme="minorHAnsi" w:hAnsiTheme="minorHAnsi" w:cstheme="minorHAnsi"/>
          <w:b/>
          <w:sz w:val="22"/>
          <w:szCs w:val="22"/>
          <w:lang w:val="cs-CZ"/>
        </w:rPr>
        <w:t>sobota</w:t>
      </w:r>
      <w:r w:rsidRPr="00B0395B">
        <w:rPr>
          <w:rFonts w:asciiTheme="minorHAnsi" w:hAnsiTheme="minorHAnsi" w:cstheme="minorHAnsi"/>
          <w:b/>
          <w:sz w:val="22"/>
          <w:szCs w:val="22"/>
        </w:rPr>
        <w:t xml:space="preserve"> </w:t>
      </w:r>
      <w:r w:rsidR="00716CAA" w:rsidRPr="00B0395B">
        <w:rPr>
          <w:rFonts w:asciiTheme="minorHAnsi" w:hAnsiTheme="minorHAnsi" w:cstheme="minorHAnsi"/>
          <w:b/>
          <w:sz w:val="22"/>
          <w:szCs w:val="22"/>
          <w:lang w:val="cs-CZ"/>
        </w:rPr>
        <w:t>8.</w:t>
      </w:r>
      <w:r w:rsidR="002469F6" w:rsidRPr="00B0395B">
        <w:rPr>
          <w:rFonts w:asciiTheme="minorHAnsi" w:hAnsiTheme="minorHAnsi" w:cstheme="minorHAnsi"/>
          <w:b/>
          <w:sz w:val="22"/>
          <w:szCs w:val="22"/>
          <w:lang w:val="cs-CZ"/>
        </w:rPr>
        <w:t xml:space="preserve"> </w:t>
      </w:r>
      <w:r w:rsidR="00716CAA" w:rsidRPr="00B0395B">
        <w:rPr>
          <w:rFonts w:asciiTheme="minorHAnsi" w:hAnsiTheme="minorHAnsi" w:cstheme="minorHAnsi"/>
          <w:b/>
          <w:sz w:val="22"/>
          <w:szCs w:val="22"/>
          <w:lang w:val="cs-CZ"/>
        </w:rPr>
        <w:t>6. 2024</w:t>
      </w:r>
    </w:p>
    <w:p w14:paraId="4F9AB1E0" w14:textId="77777777" w:rsidR="002469F6" w:rsidRPr="00B0395B" w:rsidRDefault="0019720A" w:rsidP="002469F6">
      <w:pPr>
        <w:pStyle w:val="Zkladntext"/>
        <w:numPr>
          <w:ilvl w:val="0"/>
          <w:numId w:val="10"/>
        </w:numPr>
        <w:ind w:right="-142"/>
        <w:rPr>
          <w:rFonts w:asciiTheme="minorHAnsi" w:hAnsiTheme="minorHAnsi" w:cstheme="minorHAnsi"/>
          <w:sz w:val="22"/>
          <w:szCs w:val="22"/>
        </w:rPr>
      </w:pPr>
      <w:r w:rsidRPr="00B0395B">
        <w:rPr>
          <w:rFonts w:asciiTheme="minorHAnsi" w:hAnsiTheme="minorHAnsi" w:cstheme="minorHAnsi"/>
          <w:sz w:val="22"/>
          <w:szCs w:val="22"/>
        </w:rPr>
        <w:t xml:space="preserve">Místo konání akce: </w:t>
      </w:r>
      <w:r w:rsidR="002469F6" w:rsidRPr="00B0395B">
        <w:rPr>
          <w:rFonts w:asciiTheme="minorHAnsi" w:hAnsiTheme="minorHAnsi" w:cstheme="minorHAnsi"/>
          <w:sz w:val="22"/>
          <w:szCs w:val="22"/>
          <w:lang w:val="cs-CZ"/>
        </w:rPr>
        <w:t xml:space="preserve">Masarykovo náměstí v Karviné, </w:t>
      </w:r>
      <w:r w:rsidR="002469F6" w:rsidRPr="00B0395B">
        <w:rPr>
          <w:rFonts w:asciiTheme="minorHAnsi" w:hAnsiTheme="minorHAnsi" w:cstheme="minorHAnsi"/>
          <w:b/>
          <w:sz w:val="22"/>
          <w:szCs w:val="22"/>
          <w:lang w:val="cs-CZ"/>
        </w:rPr>
        <w:t>GPS:    49.8543289N, 18.5427247E</w:t>
      </w:r>
      <w:r w:rsidR="002469F6" w:rsidRPr="00B0395B">
        <w:rPr>
          <w:rFonts w:asciiTheme="minorHAnsi" w:hAnsiTheme="minorHAnsi" w:cstheme="minorHAnsi"/>
          <w:sz w:val="22"/>
          <w:szCs w:val="22"/>
          <w:lang w:val="cs-CZ"/>
        </w:rPr>
        <w:t xml:space="preserve"> </w:t>
      </w:r>
    </w:p>
    <w:p w14:paraId="767EB9E0" w14:textId="56EE2738" w:rsidR="00394787" w:rsidRPr="00B0395B" w:rsidRDefault="00394787" w:rsidP="002469F6">
      <w:pPr>
        <w:pStyle w:val="Zkladntext"/>
        <w:numPr>
          <w:ilvl w:val="0"/>
          <w:numId w:val="10"/>
        </w:numPr>
        <w:ind w:right="-142"/>
        <w:rPr>
          <w:rFonts w:asciiTheme="minorHAnsi" w:hAnsiTheme="minorHAnsi" w:cstheme="minorHAnsi"/>
          <w:sz w:val="22"/>
          <w:szCs w:val="22"/>
        </w:rPr>
      </w:pPr>
      <w:r w:rsidRPr="00B0395B">
        <w:rPr>
          <w:rFonts w:asciiTheme="minorHAnsi" w:hAnsiTheme="minorHAnsi" w:cstheme="minorHAnsi"/>
          <w:sz w:val="22"/>
          <w:szCs w:val="22"/>
        </w:rPr>
        <w:t>Čas a délka zvukové zkoušky</w:t>
      </w:r>
      <w:r w:rsidR="003E2F9B" w:rsidRPr="00B0395B">
        <w:rPr>
          <w:rFonts w:asciiTheme="minorHAnsi" w:hAnsiTheme="minorHAnsi" w:cstheme="minorHAnsi"/>
          <w:sz w:val="22"/>
          <w:szCs w:val="22"/>
        </w:rPr>
        <w:t xml:space="preserve"> (min. </w:t>
      </w:r>
      <w:r w:rsidR="00235329" w:rsidRPr="00B0395B">
        <w:rPr>
          <w:rFonts w:asciiTheme="minorHAnsi" w:hAnsiTheme="minorHAnsi" w:cstheme="minorHAnsi"/>
          <w:sz w:val="22"/>
          <w:szCs w:val="22"/>
          <w:lang w:val="cs-CZ"/>
        </w:rPr>
        <w:t>45</w:t>
      </w:r>
      <w:r w:rsidR="003E2F9B" w:rsidRPr="00B0395B">
        <w:rPr>
          <w:rFonts w:asciiTheme="minorHAnsi" w:hAnsiTheme="minorHAnsi" w:cstheme="minorHAnsi"/>
          <w:sz w:val="22"/>
          <w:szCs w:val="22"/>
        </w:rPr>
        <w:t xml:space="preserve"> minut</w:t>
      </w:r>
      <w:r w:rsidR="00256E69" w:rsidRPr="00B0395B">
        <w:rPr>
          <w:rFonts w:asciiTheme="minorHAnsi" w:hAnsiTheme="minorHAnsi" w:cstheme="minorHAnsi"/>
          <w:sz w:val="22"/>
          <w:szCs w:val="22"/>
        </w:rPr>
        <w:t>)</w:t>
      </w:r>
      <w:r w:rsidRPr="00B0395B">
        <w:rPr>
          <w:rFonts w:asciiTheme="minorHAnsi" w:hAnsiTheme="minorHAnsi" w:cstheme="minorHAnsi"/>
          <w:sz w:val="22"/>
          <w:szCs w:val="22"/>
        </w:rPr>
        <w:t>:</w:t>
      </w:r>
      <w:r w:rsidR="00076517" w:rsidRPr="00B0395B">
        <w:rPr>
          <w:rFonts w:asciiTheme="minorHAnsi" w:hAnsiTheme="minorHAnsi" w:cstheme="minorHAnsi"/>
          <w:sz w:val="22"/>
          <w:szCs w:val="22"/>
        </w:rPr>
        <w:t xml:space="preserve"> </w:t>
      </w:r>
      <w:r w:rsidR="002469F6" w:rsidRPr="00B0395B">
        <w:rPr>
          <w:rFonts w:asciiTheme="minorHAnsi" w:hAnsiTheme="minorHAnsi" w:cstheme="minorHAnsi"/>
          <w:sz w:val="22"/>
          <w:szCs w:val="22"/>
          <w:lang w:val="cs-CZ"/>
        </w:rPr>
        <w:t xml:space="preserve">cca od </w:t>
      </w:r>
      <w:r w:rsidR="00C374D1" w:rsidRPr="00B0395B">
        <w:rPr>
          <w:rFonts w:asciiTheme="minorHAnsi" w:hAnsiTheme="minorHAnsi" w:cstheme="minorHAnsi"/>
          <w:sz w:val="22"/>
          <w:szCs w:val="22"/>
          <w:lang w:val="cs-CZ"/>
        </w:rPr>
        <w:t>17:20</w:t>
      </w:r>
    </w:p>
    <w:p w14:paraId="78E2DA78" w14:textId="58388ACF" w:rsidR="00BE61D7" w:rsidRPr="00B0395B" w:rsidRDefault="009A6264" w:rsidP="00BE61D7">
      <w:pPr>
        <w:pStyle w:val="Zkladntext"/>
        <w:numPr>
          <w:ilvl w:val="0"/>
          <w:numId w:val="10"/>
        </w:numPr>
        <w:ind w:left="426" w:right="-142" w:firstLine="0"/>
        <w:rPr>
          <w:rFonts w:asciiTheme="minorHAnsi" w:hAnsiTheme="minorHAnsi" w:cstheme="minorHAnsi"/>
          <w:sz w:val="22"/>
          <w:szCs w:val="22"/>
          <w:lang w:val="cs-CZ"/>
        </w:rPr>
      </w:pPr>
      <w:r w:rsidRPr="00B0395B">
        <w:rPr>
          <w:rFonts w:asciiTheme="minorHAnsi" w:hAnsiTheme="minorHAnsi" w:cstheme="minorHAnsi"/>
          <w:sz w:val="22"/>
          <w:szCs w:val="22"/>
        </w:rPr>
        <w:t xml:space="preserve">Čas vystoupení (od – do): </w:t>
      </w:r>
      <w:r w:rsidR="00C374D1" w:rsidRPr="00B0395B">
        <w:rPr>
          <w:rFonts w:asciiTheme="minorHAnsi" w:hAnsiTheme="minorHAnsi" w:cstheme="minorHAnsi"/>
          <w:b/>
          <w:sz w:val="22"/>
          <w:szCs w:val="22"/>
          <w:lang w:val="cs-CZ"/>
        </w:rPr>
        <w:t>18:15 – 60 minut</w:t>
      </w:r>
    </w:p>
    <w:p w14:paraId="0220FF1B" w14:textId="46A50991" w:rsidR="009A6264" w:rsidRPr="00B0395B" w:rsidRDefault="00E87690" w:rsidP="00BE61D7">
      <w:pPr>
        <w:pStyle w:val="Zkladntext"/>
        <w:ind w:right="-142" w:firstLine="708"/>
        <w:rPr>
          <w:rFonts w:asciiTheme="minorHAnsi" w:hAnsiTheme="minorHAnsi" w:cstheme="minorHAnsi"/>
          <w:sz w:val="22"/>
          <w:szCs w:val="22"/>
          <w:lang w:val="cs-CZ"/>
        </w:rPr>
      </w:pPr>
      <w:r w:rsidRPr="00B0395B">
        <w:rPr>
          <w:rFonts w:asciiTheme="minorHAnsi" w:hAnsiTheme="minorHAnsi" w:cstheme="minorHAnsi"/>
          <w:sz w:val="22"/>
          <w:szCs w:val="22"/>
        </w:rPr>
        <w:t xml:space="preserve">Typ vystoupení: </w:t>
      </w:r>
      <w:r w:rsidR="002469F6" w:rsidRPr="00B0395B">
        <w:rPr>
          <w:rFonts w:asciiTheme="minorHAnsi" w:hAnsiTheme="minorHAnsi" w:cstheme="minorHAnsi"/>
          <w:sz w:val="22"/>
          <w:szCs w:val="22"/>
          <w:lang w:val="cs-CZ"/>
        </w:rPr>
        <w:t>veřejné</w:t>
      </w:r>
    </w:p>
    <w:p w14:paraId="46E759E4" w14:textId="77777777" w:rsidR="009A6264" w:rsidRPr="00B0395B" w:rsidRDefault="0019720A" w:rsidP="009A6264">
      <w:pPr>
        <w:pStyle w:val="Zkladntext"/>
        <w:numPr>
          <w:ilvl w:val="0"/>
          <w:numId w:val="10"/>
        </w:numPr>
        <w:ind w:left="426" w:right="-142" w:firstLine="0"/>
        <w:rPr>
          <w:rFonts w:asciiTheme="minorHAnsi" w:hAnsiTheme="minorHAnsi" w:cstheme="minorHAnsi"/>
          <w:sz w:val="22"/>
          <w:szCs w:val="22"/>
        </w:rPr>
      </w:pPr>
      <w:r w:rsidRPr="00B0395B">
        <w:rPr>
          <w:rFonts w:asciiTheme="minorHAnsi" w:hAnsiTheme="minorHAnsi" w:cstheme="minorHAnsi"/>
          <w:sz w:val="22"/>
          <w:szCs w:val="22"/>
        </w:rPr>
        <w:t>Charakter v</w:t>
      </w:r>
      <w:r w:rsidR="009A6264" w:rsidRPr="00B0395B">
        <w:rPr>
          <w:rFonts w:asciiTheme="minorHAnsi" w:hAnsiTheme="minorHAnsi" w:cstheme="minorHAnsi"/>
          <w:sz w:val="22"/>
          <w:szCs w:val="22"/>
        </w:rPr>
        <w:t>ystoupení Umělce</w:t>
      </w:r>
      <w:r w:rsidRPr="00B0395B">
        <w:rPr>
          <w:rFonts w:asciiTheme="minorHAnsi" w:hAnsiTheme="minorHAnsi" w:cstheme="minorHAnsi"/>
          <w:sz w:val="22"/>
          <w:szCs w:val="22"/>
        </w:rPr>
        <w:t>: živé vystoupení</w:t>
      </w:r>
    </w:p>
    <w:p w14:paraId="34706AAE" w14:textId="77777777" w:rsidR="0019720A" w:rsidRPr="00B0395B" w:rsidRDefault="0019720A" w:rsidP="0019720A">
      <w:pPr>
        <w:pStyle w:val="Zkladntext"/>
        <w:numPr>
          <w:ilvl w:val="0"/>
          <w:numId w:val="10"/>
        </w:numPr>
        <w:ind w:left="426" w:right="-142" w:firstLine="0"/>
        <w:rPr>
          <w:rFonts w:asciiTheme="minorHAnsi" w:hAnsiTheme="minorHAnsi" w:cstheme="minorHAnsi"/>
          <w:sz w:val="22"/>
          <w:szCs w:val="22"/>
        </w:rPr>
      </w:pPr>
      <w:r w:rsidRPr="00B0395B">
        <w:rPr>
          <w:rFonts w:asciiTheme="minorHAnsi" w:hAnsiTheme="minorHAnsi" w:cstheme="minorHAnsi"/>
          <w:sz w:val="22"/>
          <w:szCs w:val="22"/>
        </w:rPr>
        <w:t>Příjezd Umělce a jeho doprovodu do místa konání nejpozději 1 hodinu před zvukovou zkouškou</w:t>
      </w:r>
    </w:p>
    <w:p w14:paraId="57B96070" w14:textId="77777777" w:rsidR="00256E69" w:rsidRPr="00B0395B" w:rsidRDefault="00256E69" w:rsidP="00256E69">
      <w:pPr>
        <w:pStyle w:val="Zkladntext"/>
        <w:ind w:left="426" w:right="-142"/>
        <w:rPr>
          <w:rFonts w:asciiTheme="minorHAnsi" w:hAnsiTheme="minorHAnsi" w:cstheme="minorHAnsi"/>
          <w:sz w:val="22"/>
          <w:szCs w:val="22"/>
        </w:rPr>
      </w:pPr>
    </w:p>
    <w:p w14:paraId="7DB5909C" w14:textId="77777777" w:rsidR="00256E69" w:rsidRPr="00B0395B" w:rsidRDefault="00256E69" w:rsidP="004316E7">
      <w:pPr>
        <w:pStyle w:val="Zkladntext"/>
        <w:ind w:left="426" w:right="-142" w:hanging="426"/>
        <w:rPr>
          <w:rFonts w:asciiTheme="minorHAnsi" w:hAnsiTheme="minorHAnsi" w:cstheme="minorHAnsi"/>
          <w:sz w:val="22"/>
          <w:szCs w:val="22"/>
        </w:rPr>
      </w:pPr>
    </w:p>
    <w:p w14:paraId="3979AE67" w14:textId="77777777" w:rsidR="00256E69" w:rsidRPr="00B0395B" w:rsidRDefault="00256E69" w:rsidP="004316E7">
      <w:pPr>
        <w:pStyle w:val="Zkladntext"/>
        <w:ind w:left="426" w:right="-142" w:hanging="426"/>
        <w:rPr>
          <w:rFonts w:asciiTheme="minorHAnsi" w:hAnsiTheme="minorHAnsi" w:cstheme="minorHAnsi"/>
          <w:sz w:val="22"/>
          <w:szCs w:val="22"/>
        </w:rPr>
        <w:sectPr w:rsidR="00256E69" w:rsidRPr="00B0395B" w:rsidSect="00F16B97">
          <w:headerReference w:type="even" r:id="rId8"/>
          <w:headerReference w:type="default" r:id="rId9"/>
          <w:footerReference w:type="even" r:id="rId10"/>
          <w:footerReference w:type="default" r:id="rId11"/>
          <w:headerReference w:type="first" r:id="rId12"/>
          <w:footerReference w:type="first" r:id="rId13"/>
          <w:pgSz w:w="11906" w:h="16838"/>
          <w:pgMar w:top="568" w:right="1133" w:bottom="709" w:left="1417" w:header="708" w:footer="708" w:gutter="0"/>
          <w:cols w:space="708"/>
          <w:docGrid w:linePitch="360"/>
        </w:sectPr>
      </w:pPr>
    </w:p>
    <w:p w14:paraId="3A0DA6D9" w14:textId="77777777" w:rsidR="00B36FD6" w:rsidRPr="00B0395B" w:rsidRDefault="00B36FD6" w:rsidP="004316E7">
      <w:pPr>
        <w:pStyle w:val="Zkladntext"/>
        <w:ind w:left="426" w:right="-142" w:hanging="426"/>
        <w:rPr>
          <w:rFonts w:asciiTheme="minorHAnsi" w:hAnsiTheme="minorHAnsi" w:cstheme="minorHAnsi"/>
          <w:sz w:val="22"/>
          <w:szCs w:val="22"/>
        </w:rPr>
      </w:pPr>
    </w:p>
    <w:p w14:paraId="6E07E619" w14:textId="6223EF9F" w:rsidR="004316E7" w:rsidRPr="00B0395B" w:rsidRDefault="009A6264" w:rsidP="004316E7">
      <w:pPr>
        <w:pStyle w:val="Zkladntext"/>
        <w:ind w:left="426" w:right="-142" w:hanging="426"/>
        <w:rPr>
          <w:rFonts w:asciiTheme="minorHAnsi" w:hAnsiTheme="minorHAnsi" w:cstheme="minorHAnsi"/>
          <w:sz w:val="22"/>
          <w:szCs w:val="22"/>
        </w:rPr>
      </w:pPr>
      <w:r w:rsidRPr="00B0395B">
        <w:rPr>
          <w:rFonts w:asciiTheme="minorHAnsi" w:hAnsiTheme="minorHAnsi" w:cstheme="minorHAnsi"/>
          <w:sz w:val="22"/>
          <w:szCs w:val="22"/>
        </w:rPr>
        <w:t>3.</w:t>
      </w:r>
      <w:r w:rsidRPr="00B0395B">
        <w:rPr>
          <w:rFonts w:asciiTheme="minorHAnsi" w:hAnsiTheme="minorHAnsi" w:cstheme="minorHAnsi"/>
          <w:sz w:val="22"/>
          <w:szCs w:val="22"/>
        </w:rPr>
        <w:tab/>
      </w:r>
      <w:r w:rsidR="004316E7" w:rsidRPr="00B0395B">
        <w:rPr>
          <w:rFonts w:asciiTheme="minorHAnsi" w:hAnsiTheme="minorHAnsi" w:cstheme="minorHAnsi"/>
          <w:sz w:val="22"/>
          <w:szCs w:val="22"/>
        </w:rPr>
        <w:t>Strany jmenují pro účely této smlouvy a jejich operativní spolupráce při přípravě a realizaci vystoupení tyto své zástupce a zavazují se zajistit, že budou pro komunikační účely k dispozici. Každá strana je oprávněna své zástupce měnit a aktualizovat jejich kontaktní údaje písemným oznámením druhé straně:</w:t>
      </w:r>
    </w:p>
    <w:p w14:paraId="35276AAF" w14:textId="77777777" w:rsidR="00B36FD6" w:rsidRPr="00B0395B" w:rsidRDefault="00B36FD6" w:rsidP="004316E7">
      <w:pPr>
        <w:pStyle w:val="Zkladntext"/>
        <w:ind w:left="426" w:right="-142" w:hanging="426"/>
        <w:rPr>
          <w:rFonts w:asciiTheme="minorHAnsi" w:hAnsiTheme="minorHAnsi" w:cstheme="minorHAnsi"/>
          <w:sz w:val="22"/>
          <w:szCs w:val="22"/>
        </w:rPr>
      </w:pPr>
    </w:p>
    <w:p w14:paraId="40132D11" w14:textId="79D034A8" w:rsidR="00AC6148" w:rsidRPr="00B0395B" w:rsidRDefault="000638CD" w:rsidP="004316E7">
      <w:pPr>
        <w:pStyle w:val="Zkladntext"/>
        <w:ind w:left="426" w:right="-142" w:hanging="426"/>
        <w:rPr>
          <w:rFonts w:asciiTheme="minorHAnsi" w:hAnsiTheme="minorHAnsi" w:cstheme="minorHAnsi"/>
          <w:sz w:val="22"/>
          <w:szCs w:val="22"/>
        </w:rPr>
      </w:pPr>
      <w:r w:rsidRPr="00B0395B">
        <w:rPr>
          <w:rFonts w:asciiTheme="minorHAnsi" w:hAnsiTheme="minorHAnsi" w:cstheme="minorHAnsi"/>
          <w:noProof/>
          <w:sz w:val="22"/>
          <w:szCs w:val="22"/>
          <w:lang w:val="cs-CZ" w:eastAsia="cs-CZ"/>
        </w:rPr>
        <mc:AlternateContent>
          <mc:Choice Requires="wps">
            <w:drawing>
              <wp:anchor distT="0" distB="0" distL="114300" distR="114300" simplePos="0" relativeHeight="251658240" behindDoc="1" locked="0" layoutInCell="1" allowOverlap="1" wp14:anchorId="48E954AC" wp14:editId="675CA9A6">
                <wp:simplePos x="0" y="0"/>
                <wp:positionH relativeFrom="column">
                  <wp:posOffset>-71120</wp:posOffset>
                </wp:positionH>
                <wp:positionV relativeFrom="paragraph">
                  <wp:posOffset>48261</wp:posOffset>
                </wp:positionV>
                <wp:extent cx="6124575" cy="28384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838450"/>
                        </a:xfrm>
                        <a:prstGeom prst="rect">
                          <a:avLst/>
                        </a:prstGeom>
                        <a:solidFill>
                          <a:srgbClr val="FFFFFF"/>
                        </a:solidFill>
                        <a:ln w="9525">
                          <a:solidFill>
                            <a:srgbClr val="000000"/>
                          </a:solidFill>
                          <a:miter lim="800000"/>
                          <a:headEnd/>
                          <a:tailEnd/>
                        </a:ln>
                      </wps:spPr>
                      <wps:txbx>
                        <w:txbxContent>
                          <w:p w14:paraId="1F2FE95C" w14:textId="62505388" w:rsidR="00C374D1" w:rsidRDefault="00C374D1" w:rsidP="00C374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954AC" id="Rectangle 3" o:spid="_x0000_s1026" style="position:absolute;left:0;text-align:left;margin-left:-5.6pt;margin-top:3.8pt;width:482.2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">
                <v:textbox>
                  <w:txbxContent>
                    <w:p w14:paraId="1F2FE95C" w14:textId="62505388" w:rsidR="00C374D1" w:rsidRDefault="00C374D1" w:rsidP="00C374D1">
                      <w:pPr>
                        <w:jc w:val="center"/>
                      </w:pPr>
                    </w:p>
                  </w:txbxContent>
                </v:textbox>
              </v:rect>
            </w:pict>
          </mc:Fallback>
        </mc:AlternateContent>
      </w:r>
    </w:p>
    <w:p w14:paraId="3AB4B2E1" w14:textId="60ECDC67" w:rsidR="00256E69" w:rsidRPr="00B0395B" w:rsidRDefault="004316E7" w:rsidP="004316E7">
      <w:pPr>
        <w:pStyle w:val="Zkladntext"/>
        <w:ind w:left="709" w:right="-142" w:hanging="283"/>
        <w:rPr>
          <w:rFonts w:asciiTheme="minorHAnsi" w:hAnsiTheme="minorHAnsi" w:cstheme="minorHAnsi"/>
          <w:sz w:val="22"/>
          <w:szCs w:val="22"/>
        </w:rPr>
      </w:pPr>
      <w:r w:rsidRPr="00B0395B">
        <w:rPr>
          <w:rFonts w:asciiTheme="minorHAnsi" w:hAnsiTheme="minorHAnsi" w:cstheme="minorHAnsi"/>
          <w:sz w:val="22"/>
          <w:szCs w:val="22"/>
        </w:rPr>
        <w:t xml:space="preserve">- </w:t>
      </w:r>
      <w:r w:rsidRPr="00B0395B">
        <w:rPr>
          <w:rFonts w:asciiTheme="minorHAnsi" w:hAnsiTheme="minorHAnsi" w:cstheme="minorHAnsi"/>
          <w:sz w:val="22"/>
          <w:szCs w:val="22"/>
        </w:rPr>
        <w:tab/>
        <w:t>Zástupce Pořad</w:t>
      </w:r>
      <w:r w:rsidR="00256E69" w:rsidRPr="00B0395B">
        <w:rPr>
          <w:rFonts w:asciiTheme="minorHAnsi" w:hAnsiTheme="minorHAnsi" w:cstheme="minorHAnsi"/>
          <w:sz w:val="22"/>
          <w:szCs w:val="22"/>
        </w:rPr>
        <w:t>atele</w:t>
      </w:r>
      <w:r w:rsidR="00AC6148" w:rsidRPr="00B0395B">
        <w:rPr>
          <w:rFonts w:asciiTheme="minorHAnsi" w:hAnsiTheme="minorHAnsi" w:cstheme="minorHAnsi"/>
          <w:sz w:val="22"/>
          <w:szCs w:val="22"/>
        </w:rPr>
        <w:t xml:space="preserve"> </w:t>
      </w:r>
      <w:r w:rsidR="00E87690" w:rsidRPr="00B0395B">
        <w:rPr>
          <w:rFonts w:asciiTheme="minorHAnsi" w:hAnsiTheme="minorHAnsi" w:cstheme="minorHAnsi"/>
          <w:sz w:val="22"/>
          <w:szCs w:val="22"/>
        </w:rPr>
        <w:t>při komunikaci</w:t>
      </w:r>
      <w:r w:rsidR="00AC6148" w:rsidRPr="00B0395B">
        <w:rPr>
          <w:rFonts w:asciiTheme="minorHAnsi" w:hAnsiTheme="minorHAnsi" w:cstheme="minorHAnsi"/>
          <w:sz w:val="22"/>
          <w:szCs w:val="22"/>
        </w:rPr>
        <w:t xml:space="preserve"> akce</w:t>
      </w:r>
      <w:r w:rsidR="00256E69" w:rsidRPr="00B0395B">
        <w:rPr>
          <w:rFonts w:asciiTheme="minorHAnsi" w:hAnsiTheme="minorHAnsi" w:cstheme="minorHAnsi"/>
          <w:sz w:val="22"/>
          <w:szCs w:val="22"/>
        </w:rPr>
        <w:t xml:space="preserve"> (jméno, e-mail, telefon):</w:t>
      </w:r>
    </w:p>
    <w:p w14:paraId="5904FF98" w14:textId="49C86615" w:rsidR="00160BE5" w:rsidRPr="00B0395B" w:rsidRDefault="00E74C7D" w:rsidP="004316E7">
      <w:pPr>
        <w:pStyle w:val="Zkladntext"/>
        <w:ind w:left="709" w:right="-142" w:hanging="283"/>
        <w:rPr>
          <w:rFonts w:asciiTheme="minorHAnsi" w:hAnsiTheme="minorHAnsi" w:cstheme="minorHAnsi"/>
          <w:sz w:val="22"/>
          <w:szCs w:val="22"/>
          <w:lang w:val="cs-CZ"/>
        </w:rPr>
      </w:pPr>
      <w:r>
        <w:rPr>
          <w:rFonts w:asciiTheme="minorHAnsi" w:hAnsiTheme="minorHAnsi" w:cstheme="minorHAnsi"/>
          <w:sz w:val="22"/>
          <w:szCs w:val="22"/>
          <w:lang w:val="cs-CZ"/>
        </w:rPr>
        <w:t xml:space="preserve">      </w:t>
      </w:r>
      <w:proofErr w:type="spellStart"/>
      <w:r>
        <w:rPr>
          <w:rFonts w:asciiTheme="minorHAnsi" w:hAnsiTheme="minorHAnsi" w:cstheme="minorHAnsi"/>
          <w:sz w:val="22"/>
          <w:szCs w:val="22"/>
          <w:lang w:val="cs-CZ"/>
        </w:rPr>
        <w:t>xxxxxxxxxxxxxxxxxx</w:t>
      </w:r>
      <w:proofErr w:type="spellEnd"/>
    </w:p>
    <w:p w14:paraId="7E69993D" w14:textId="77777777" w:rsidR="00C374D1" w:rsidRPr="00B0395B" w:rsidRDefault="00C374D1" w:rsidP="004316E7">
      <w:pPr>
        <w:pStyle w:val="Zkladntext"/>
        <w:ind w:left="709" w:right="-142" w:hanging="283"/>
        <w:rPr>
          <w:rFonts w:asciiTheme="minorHAnsi" w:hAnsiTheme="minorHAnsi" w:cstheme="minorHAnsi"/>
          <w:sz w:val="22"/>
          <w:szCs w:val="22"/>
          <w:lang w:val="cs-CZ"/>
        </w:rPr>
      </w:pPr>
    </w:p>
    <w:p w14:paraId="2E3178BA" w14:textId="55452764" w:rsidR="00AC6148" w:rsidRPr="00B0395B" w:rsidRDefault="00AC6148" w:rsidP="004316E7">
      <w:pPr>
        <w:pStyle w:val="Zkladntext"/>
        <w:ind w:left="709" w:right="-142" w:hanging="283"/>
        <w:rPr>
          <w:rFonts w:asciiTheme="minorHAnsi" w:hAnsiTheme="minorHAnsi" w:cstheme="minorHAnsi"/>
          <w:sz w:val="22"/>
          <w:szCs w:val="22"/>
        </w:rPr>
      </w:pPr>
      <w:r w:rsidRPr="00B0395B">
        <w:rPr>
          <w:rFonts w:asciiTheme="minorHAnsi" w:hAnsiTheme="minorHAnsi" w:cstheme="minorHAnsi"/>
          <w:sz w:val="22"/>
          <w:szCs w:val="22"/>
        </w:rPr>
        <w:t xml:space="preserve">- </w:t>
      </w:r>
      <w:r w:rsidRPr="00B0395B">
        <w:rPr>
          <w:rFonts w:asciiTheme="minorHAnsi" w:hAnsiTheme="minorHAnsi" w:cstheme="minorHAnsi"/>
          <w:sz w:val="22"/>
          <w:szCs w:val="22"/>
        </w:rPr>
        <w:tab/>
        <w:t>Zástupce Pořadatele v místě akce (jméno, e-mail, telefon):</w:t>
      </w:r>
    </w:p>
    <w:p w14:paraId="15CAED4F" w14:textId="245B8B22" w:rsidR="00C374D1" w:rsidRPr="00B0395B" w:rsidRDefault="00E74C7D" w:rsidP="00C374D1">
      <w:pPr>
        <w:pStyle w:val="Zkladntext"/>
        <w:ind w:left="709" w:right="-142" w:hanging="283"/>
        <w:rPr>
          <w:rFonts w:asciiTheme="minorHAnsi" w:hAnsiTheme="minorHAnsi" w:cstheme="minorHAnsi"/>
          <w:sz w:val="22"/>
          <w:szCs w:val="22"/>
          <w:lang w:val="cs-CZ"/>
        </w:rPr>
      </w:pPr>
      <w:r>
        <w:rPr>
          <w:rFonts w:asciiTheme="minorHAnsi" w:hAnsiTheme="minorHAnsi" w:cstheme="minorHAnsi"/>
          <w:sz w:val="22"/>
          <w:szCs w:val="22"/>
          <w:lang w:val="cs-CZ"/>
        </w:rPr>
        <w:t xml:space="preserve">            </w:t>
      </w:r>
      <w:proofErr w:type="spellStart"/>
      <w:r>
        <w:rPr>
          <w:rFonts w:asciiTheme="minorHAnsi" w:hAnsiTheme="minorHAnsi" w:cstheme="minorHAnsi"/>
          <w:sz w:val="22"/>
          <w:szCs w:val="22"/>
          <w:lang w:val="cs-CZ"/>
        </w:rPr>
        <w:t>xxxxxxxxxxxxxxxxx</w:t>
      </w:r>
      <w:proofErr w:type="spellEnd"/>
    </w:p>
    <w:p w14:paraId="60E0778C" w14:textId="77777777" w:rsidR="00C374D1" w:rsidRPr="00B0395B" w:rsidRDefault="00C374D1" w:rsidP="00C374D1">
      <w:pPr>
        <w:pStyle w:val="Zkladntext"/>
        <w:ind w:left="709" w:right="-142" w:hanging="283"/>
        <w:rPr>
          <w:rFonts w:asciiTheme="minorHAnsi" w:hAnsiTheme="minorHAnsi" w:cstheme="minorHAnsi"/>
          <w:sz w:val="22"/>
          <w:szCs w:val="22"/>
          <w:lang w:val="cs-CZ"/>
        </w:rPr>
      </w:pPr>
    </w:p>
    <w:p w14:paraId="5776932F" w14:textId="0B744930" w:rsidR="00256E69" w:rsidRPr="00B0395B" w:rsidRDefault="00C374D1" w:rsidP="004316E7">
      <w:pPr>
        <w:pStyle w:val="Zkladntext"/>
        <w:ind w:left="709" w:right="-142" w:hanging="283"/>
        <w:rPr>
          <w:rFonts w:asciiTheme="minorHAnsi" w:hAnsiTheme="minorHAnsi" w:cstheme="minorHAnsi"/>
          <w:sz w:val="22"/>
          <w:szCs w:val="22"/>
          <w:lang w:val="cs-CZ"/>
        </w:rPr>
      </w:pPr>
      <w:r w:rsidRPr="00B0395B">
        <w:rPr>
          <w:rFonts w:asciiTheme="minorHAnsi" w:hAnsiTheme="minorHAnsi" w:cstheme="minorHAnsi"/>
          <w:sz w:val="22"/>
          <w:szCs w:val="22"/>
          <w:lang w:val="cs-CZ"/>
        </w:rPr>
        <w:t xml:space="preserve"> </w:t>
      </w:r>
      <w:r w:rsidR="004316E7" w:rsidRPr="00B0395B">
        <w:rPr>
          <w:rFonts w:asciiTheme="minorHAnsi" w:hAnsiTheme="minorHAnsi" w:cstheme="minorHAnsi"/>
          <w:sz w:val="22"/>
          <w:szCs w:val="22"/>
        </w:rPr>
        <w:t xml:space="preserve">- </w:t>
      </w:r>
      <w:r w:rsidR="004316E7" w:rsidRPr="00B0395B">
        <w:rPr>
          <w:rFonts w:asciiTheme="minorHAnsi" w:hAnsiTheme="minorHAnsi" w:cstheme="minorHAnsi"/>
          <w:sz w:val="22"/>
          <w:szCs w:val="22"/>
        </w:rPr>
        <w:tab/>
        <w:t>Osoba odpovědná za Pořadatele pro technické o</w:t>
      </w:r>
      <w:r w:rsidR="00256E69" w:rsidRPr="00B0395B">
        <w:rPr>
          <w:rFonts w:asciiTheme="minorHAnsi" w:hAnsiTheme="minorHAnsi" w:cstheme="minorHAnsi"/>
          <w:sz w:val="22"/>
          <w:szCs w:val="22"/>
        </w:rPr>
        <w:t>tázky</w:t>
      </w:r>
      <w:r w:rsidR="00AC6148" w:rsidRPr="00B0395B">
        <w:rPr>
          <w:rFonts w:asciiTheme="minorHAnsi" w:hAnsiTheme="minorHAnsi" w:cstheme="minorHAnsi"/>
          <w:sz w:val="22"/>
          <w:szCs w:val="22"/>
        </w:rPr>
        <w:t xml:space="preserve"> v místě akce</w:t>
      </w:r>
      <w:r w:rsidR="00256E69" w:rsidRPr="00B0395B">
        <w:rPr>
          <w:rFonts w:asciiTheme="minorHAnsi" w:hAnsiTheme="minorHAnsi" w:cstheme="minorHAnsi"/>
          <w:sz w:val="22"/>
          <w:szCs w:val="22"/>
        </w:rPr>
        <w:t xml:space="preserve"> (jméno, e-mail, telefon):</w:t>
      </w:r>
    </w:p>
    <w:p w14:paraId="7AF964DC" w14:textId="3485A592" w:rsidR="004316E7" w:rsidRPr="00B0395B" w:rsidRDefault="00C374D1" w:rsidP="004316E7">
      <w:pPr>
        <w:pStyle w:val="Zkladntext"/>
        <w:ind w:left="709" w:right="-142" w:hanging="283"/>
        <w:rPr>
          <w:rFonts w:asciiTheme="minorHAnsi" w:hAnsiTheme="minorHAnsi" w:cstheme="minorHAnsi"/>
          <w:sz w:val="22"/>
          <w:szCs w:val="22"/>
          <w:lang w:val="cs-CZ"/>
        </w:rPr>
      </w:pPr>
      <w:r w:rsidRPr="00B0395B">
        <w:rPr>
          <w:rFonts w:asciiTheme="minorHAnsi" w:hAnsiTheme="minorHAnsi" w:cstheme="minorHAnsi"/>
          <w:sz w:val="22"/>
          <w:szCs w:val="22"/>
        </w:rPr>
        <w:t xml:space="preserve">   </w:t>
      </w:r>
      <w:r w:rsidR="00E74C7D">
        <w:rPr>
          <w:rFonts w:asciiTheme="minorHAnsi" w:hAnsiTheme="minorHAnsi" w:cstheme="minorHAnsi"/>
          <w:sz w:val="22"/>
          <w:szCs w:val="22"/>
          <w:lang w:val="cs-CZ"/>
        </w:rPr>
        <w:t xml:space="preserve">Technika </w:t>
      </w:r>
      <w:proofErr w:type="spellStart"/>
      <w:r w:rsidR="00E74C7D">
        <w:rPr>
          <w:rFonts w:asciiTheme="minorHAnsi" w:hAnsiTheme="minorHAnsi" w:cstheme="minorHAnsi"/>
          <w:sz w:val="22"/>
          <w:szCs w:val="22"/>
          <w:lang w:val="cs-CZ"/>
        </w:rPr>
        <w:t>xxxxxxxxxxxxxxx</w:t>
      </w:r>
      <w:proofErr w:type="spellEnd"/>
      <w:r w:rsidRPr="00B0395B">
        <w:rPr>
          <w:rFonts w:asciiTheme="minorHAnsi" w:hAnsiTheme="minorHAnsi" w:cstheme="minorHAnsi"/>
          <w:sz w:val="22"/>
          <w:szCs w:val="22"/>
          <w:lang w:val="cs-CZ"/>
        </w:rPr>
        <w:t xml:space="preserve"> </w:t>
      </w:r>
    </w:p>
    <w:p w14:paraId="69B4234F" w14:textId="13A84062" w:rsidR="00C374D1" w:rsidRPr="00B0395B" w:rsidRDefault="00E74C7D" w:rsidP="00C374D1">
      <w:pPr>
        <w:pStyle w:val="Prosttext"/>
        <w:rPr>
          <w:rFonts w:asciiTheme="minorHAnsi" w:hAnsiTheme="minorHAnsi" w:cstheme="minorHAnsi"/>
          <w:szCs w:val="22"/>
        </w:rPr>
      </w:pPr>
      <w:r>
        <w:rPr>
          <w:rFonts w:asciiTheme="minorHAnsi" w:hAnsiTheme="minorHAnsi" w:cstheme="minorHAnsi"/>
          <w:szCs w:val="22"/>
        </w:rPr>
        <w:t xml:space="preserve">           Zvuk </w:t>
      </w:r>
      <w:proofErr w:type="spellStart"/>
      <w:r>
        <w:rPr>
          <w:rFonts w:asciiTheme="minorHAnsi" w:hAnsiTheme="minorHAnsi" w:cstheme="minorHAnsi"/>
          <w:szCs w:val="22"/>
        </w:rPr>
        <w:t>xxxxxxxxxxxxxxxx</w:t>
      </w:r>
      <w:proofErr w:type="spellEnd"/>
    </w:p>
    <w:p w14:paraId="7FE00092" w14:textId="54AF1E3F" w:rsidR="00C374D1" w:rsidRPr="00B0395B" w:rsidRDefault="00C374D1" w:rsidP="004316E7">
      <w:pPr>
        <w:pStyle w:val="Zkladntext"/>
        <w:ind w:left="709" w:right="-142" w:hanging="283"/>
        <w:rPr>
          <w:rFonts w:asciiTheme="minorHAnsi" w:hAnsiTheme="minorHAnsi" w:cstheme="minorHAnsi"/>
          <w:sz w:val="22"/>
          <w:szCs w:val="22"/>
          <w:lang w:val="cs-CZ"/>
        </w:rPr>
      </w:pPr>
    </w:p>
    <w:p w14:paraId="3FA3418C" w14:textId="040C8E03" w:rsidR="000638CD" w:rsidRPr="00B0395B" w:rsidRDefault="000638CD" w:rsidP="00C374D1">
      <w:pPr>
        <w:pStyle w:val="Odstavecseseznamem"/>
        <w:numPr>
          <w:ilvl w:val="0"/>
          <w:numId w:val="10"/>
        </w:numPr>
        <w:tabs>
          <w:tab w:val="left" w:pos="720"/>
        </w:tabs>
        <w:suppressAutoHyphens w:val="0"/>
        <w:autoSpaceDE w:val="0"/>
        <w:autoSpaceDN w:val="0"/>
        <w:adjustRightInd w:val="0"/>
        <w:rPr>
          <w:rFonts w:asciiTheme="minorHAnsi" w:hAnsiTheme="minorHAnsi" w:cstheme="minorHAnsi"/>
          <w:sz w:val="22"/>
          <w:szCs w:val="22"/>
        </w:rPr>
      </w:pPr>
      <w:r w:rsidRPr="00B0395B">
        <w:rPr>
          <w:rFonts w:asciiTheme="minorHAnsi" w:hAnsiTheme="minorHAnsi" w:cstheme="minorHAnsi"/>
          <w:sz w:val="22"/>
          <w:szCs w:val="22"/>
        </w:rPr>
        <w:t>Zástupce Agentury pro smluvní a organizační komunikaci (jméno, telefon, e-mail):</w:t>
      </w:r>
    </w:p>
    <w:p w14:paraId="7C18FD30" w14:textId="4AC3FB1B" w:rsidR="000638CD" w:rsidRPr="00B0395B" w:rsidRDefault="00E74C7D" w:rsidP="000638CD">
      <w:pPr>
        <w:tabs>
          <w:tab w:val="left" w:pos="720"/>
        </w:tabs>
        <w:suppressAutoHyphens w:val="0"/>
        <w:autoSpaceDE w:val="0"/>
        <w:autoSpaceDN w:val="0"/>
        <w:adjustRightInd w:val="0"/>
        <w:ind w:left="720"/>
        <w:rPr>
          <w:rFonts w:asciiTheme="minorHAnsi" w:hAnsiTheme="minorHAnsi" w:cstheme="minorHAnsi"/>
          <w:sz w:val="22"/>
          <w:szCs w:val="22"/>
        </w:rPr>
      </w:pPr>
      <w:proofErr w:type="spellStart"/>
      <w:r>
        <w:rPr>
          <w:rFonts w:asciiTheme="minorHAnsi" w:hAnsiTheme="minorHAnsi" w:cstheme="minorHAnsi"/>
          <w:sz w:val="22"/>
          <w:szCs w:val="22"/>
        </w:rPr>
        <w:t>xxxxxxxxxxxxxxx</w:t>
      </w:r>
      <w:proofErr w:type="spellEnd"/>
    </w:p>
    <w:p w14:paraId="4D40D2D4" w14:textId="77777777" w:rsidR="000638CD" w:rsidRPr="00B0395B" w:rsidRDefault="000638CD" w:rsidP="000638CD">
      <w:pPr>
        <w:tabs>
          <w:tab w:val="left" w:pos="720"/>
        </w:tabs>
        <w:suppressAutoHyphens w:val="0"/>
        <w:autoSpaceDE w:val="0"/>
        <w:autoSpaceDN w:val="0"/>
        <w:adjustRightInd w:val="0"/>
        <w:ind w:left="720"/>
        <w:rPr>
          <w:rFonts w:asciiTheme="minorHAnsi" w:hAnsiTheme="minorHAnsi" w:cstheme="minorHAnsi"/>
          <w:sz w:val="22"/>
          <w:szCs w:val="22"/>
        </w:rPr>
      </w:pPr>
    </w:p>
    <w:p w14:paraId="49AADF87" w14:textId="06B18E67" w:rsidR="006711F2" w:rsidRPr="00B0395B" w:rsidRDefault="004316E7" w:rsidP="006711F2">
      <w:pPr>
        <w:numPr>
          <w:ilvl w:val="0"/>
          <w:numId w:val="10"/>
        </w:numPr>
        <w:tabs>
          <w:tab w:val="left" w:pos="720"/>
        </w:tabs>
        <w:suppressAutoHyphens w:val="0"/>
        <w:autoSpaceDE w:val="0"/>
        <w:autoSpaceDN w:val="0"/>
        <w:adjustRightInd w:val="0"/>
        <w:rPr>
          <w:rFonts w:asciiTheme="minorHAnsi" w:hAnsiTheme="minorHAnsi" w:cstheme="minorHAnsi"/>
          <w:sz w:val="22"/>
          <w:szCs w:val="22"/>
        </w:rPr>
      </w:pPr>
      <w:r w:rsidRPr="00B0395B">
        <w:rPr>
          <w:rFonts w:asciiTheme="minorHAnsi" w:hAnsiTheme="minorHAnsi" w:cstheme="minorHAnsi"/>
          <w:sz w:val="22"/>
          <w:szCs w:val="22"/>
        </w:rPr>
        <w:t>Zástupce Age</w:t>
      </w:r>
      <w:r w:rsidR="00AC6148" w:rsidRPr="00B0395B">
        <w:rPr>
          <w:rFonts w:asciiTheme="minorHAnsi" w:hAnsiTheme="minorHAnsi" w:cstheme="minorHAnsi"/>
          <w:sz w:val="22"/>
          <w:szCs w:val="22"/>
        </w:rPr>
        <w:t>ntury</w:t>
      </w:r>
      <w:r w:rsidR="00A83965" w:rsidRPr="00B0395B">
        <w:rPr>
          <w:rFonts w:asciiTheme="minorHAnsi" w:hAnsiTheme="minorHAnsi" w:cstheme="minorHAnsi"/>
          <w:sz w:val="22"/>
          <w:szCs w:val="22"/>
        </w:rPr>
        <w:t>/Umělce</w:t>
      </w:r>
      <w:r w:rsidR="00E87690" w:rsidRPr="00B0395B">
        <w:rPr>
          <w:rFonts w:asciiTheme="minorHAnsi" w:hAnsiTheme="minorHAnsi" w:cstheme="minorHAnsi"/>
          <w:sz w:val="22"/>
          <w:szCs w:val="22"/>
        </w:rPr>
        <w:t xml:space="preserve"> pr</w:t>
      </w:r>
      <w:r w:rsidR="00B30AEE" w:rsidRPr="00B0395B">
        <w:rPr>
          <w:rFonts w:asciiTheme="minorHAnsi" w:hAnsiTheme="minorHAnsi" w:cstheme="minorHAnsi"/>
          <w:sz w:val="22"/>
          <w:szCs w:val="22"/>
        </w:rPr>
        <w:t>o organizační komunikaci</w:t>
      </w:r>
      <w:r w:rsidR="003E2F9B" w:rsidRPr="00B0395B">
        <w:rPr>
          <w:rFonts w:asciiTheme="minorHAnsi" w:hAnsiTheme="minorHAnsi" w:cstheme="minorHAnsi"/>
          <w:sz w:val="22"/>
          <w:szCs w:val="22"/>
        </w:rPr>
        <w:t xml:space="preserve"> na místě</w:t>
      </w:r>
      <w:r w:rsidR="00E87690" w:rsidRPr="00B0395B">
        <w:rPr>
          <w:rFonts w:asciiTheme="minorHAnsi" w:hAnsiTheme="minorHAnsi" w:cstheme="minorHAnsi"/>
          <w:sz w:val="22"/>
          <w:szCs w:val="22"/>
        </w:rPr>
        <w:t xml:space="preserve"> (jméno, </w:t>
      </w:r>
      <w:r w:rsidR="00AC6148" w:rsidRPr="00B0395B">
        <w:rPr>
          <w:rFonts w:asciiTheme="minorHAnsi" w:hAnsiTheme="minorHAnsi" w:cstheme="minorHAnsi"/>
          <w:sz w:val="22"/>
          <w:szCs w:val="22"/>
        </w:rPr>
        <w:t>telefon</w:t>
      </w:r>
      <w:r w:rsidR="00E87690" w:rsidRPr="00B0395B">
        <w:rPr>
          <w:rFonts w:asciiTheme="minorHAnsi" w:hAnsiTheme="minorHAnsi" w:cstheme="minorHAnsi"/>
          <w:sz w:val="22"/>
          <w:szCs w:val="22"/>
        </w:rPr>
        <w:t>, e-mail</w:t>
      </w:r>
      <w:r w:rsidR="00AC6148" w:rsidRPr="00B0395B">
        <w:rPr>
          <w:rFonts w:asciiTheme="minorHAnsi" w:hAnsiTheme="minorHAnsi" w:cstheme="minorHAnsi"/>
          <w:sz w:val="22"/>
          <w:szCs w:val="22"/>
        </w:rPr>
        <w:t>):</w:t>
      </w:r>
      <w:r w:rsidR="00B36FD6" w:rsidRPr="00B0395B">
        <w:rPr>
          <w:rFonts w:asciiTheme="minorHAnsi" w:hAnsiTheme="minorHAnsi" w:cstheme="minorHAnsi"/>
          <w:sz w:val="22"/>
          <w:szCs w:val="22"/>
        </w:rPr>
        <w:t xml:space="preserve">  </w:t>
      </w:r>
      <w:proofErr w:type="spellStart"/>
      <w:r w:rsidR="00E74C7D">
        <w:rPr>
          <w:rFonts w:asciiTheme="minorHAnsi" w:hAnsiTheme="minorHAnsi" w:cstheme="minorHAnsi"/>
          <w:sz w:val="22"/>
          <w:szCs w:val="22"/>
        </w:rPr>
        <w:t>xxxxxxxxxxxxxxxx</w:t>
      </w:r>
      <w:proofErr w:type="spellEnd"/>
    </w:p>
    <w:p w14:paraId="547FBA90" w14:textId="3B4E23CC" w:rsidR="004316E7" w:rsidRPr="00B0395B" w:rsidRDefault="004316E7" w:rsidP="00256E69">
      <w:pPr>
        <w:tabs>
          <w:tab w:val="left" w:pos="720"/>
        </w:tabs>
        <w:suppressAutoHyphens w:val="0"/>
        <w:autoSpaceDE w:val="0"/>
        <w:autoSpaceDN w:val="0"/>
        <w:adjustRightInd w:val="0"/>
        <w:rPr>
          <w:rFonts w:asciiTheme="minorHAnsi" w:hAnsiTheme="minorHAnsi" w:cstheme="minorHAnsi"/>
          <w:i/>
          <w:sz w:val="22"/>
          <w:szCs w:val="22"/>
        </w:rPr>
      </w:pPr>
    </w:p>
    <w:p w14:paraId="4324FE81" w14:textId="77777777" w:rsidR="00256E69" w:rsidRPr="00B0395B" w:rsidRDefault="00256E69" w:rsidP="003E2F9B">
      <w:pPr>
        <w:pStyle w:val="Zkladntext"/>
        <w:ind w:left="426" w:right="-142" w:hanging="426"/>
        <w:rPr>
          <w:rFonts w:asciiTheme="minorHAnsi" w:hAnsiTheme="minorHAnsi" w:cstheme="minorHAnsi"/>
          <w:i/>
          <w:sz w:val="22"/>
          <w:szCs w:val="22"/>
          <w:lang w:val="cs-CZ"/>
        </w:rPr>
      </w:pPr>
    </w:p>
    <w:p w14:paraId="7D446CAE" w14:textId="78A815B9" w:rsidR="00431FF4" w:rsidRPr="00B0395B" w:rsidRDefault="009A6264" w:rsidP="00AC6148">
      <w:pPr>
        <w:pStyle w:val="Zkladntext"/>
        <w:ind w:left="426" w:right="-142" w:hanging="426"/>
        <w:rPr>
          <w:rFonts w:asciiTheme="minorHAnsi" w:hAnsiTheme="minorHAnsi" w:cstheme="minorHAnsi"/>
          <w:sz w:val="22"/>
          <w:szCs w:val="22"/>
          <w:lang w:val="cs-CZ"/>
        </w:rPr>
      </w:pPr>
      <w:r w:rsidRPr="00B0395B">
        <w:rPr>
          <w:rFonts w:asciiTheme="minorHAnsi" w:hAnsiTheme="minorHAnsi" w:cstheme="minorHAnsi"/>
          <w:sz w:val="22"/>
          <w:szCs w:val="22"/>
        </w:rPr>
        <w:t xml:space="preserve">4. </w:t>
      </w:r>
      <w:r w:rsidR="00431FF4" w:rsidRPr="00B0395B">
        <w:rPr>
          <w:rFonts w:asciiTheme="minorHAnsi" w:hAnsiTheme="minorHAnsi" w:cstheme="minorHAnsi"/>
          <w:sz w:val="22"/>
          <w:szCs w:val="22"/>
        </w:rPr>
        <w:tab/>
      </w:r>
      <w:r w:rsidR="005674CC" w:rsidRPr="00B0395B">
        <w:rPr>
          <w:rFonts w:asciiTheme="minorHAnsi" w:hAnsiTheme="minorHAnsi" w:cstheme="minorHAnsi"/>
          <w:sz w:val="22"/>
          <w:szCs w:val="22"/>
        </w:rPr>
        <w:t>Ubytování Umělce v místě vystoupení</w:t>
      </w:r>
      <w:r w:rsidR="00AC6148" w:rsidRPr="00B0395B">
        <w:rPr>
          <w:rFonts w:asciiTheme="minorHAnsi" w:hAnsiTheme="minorHAnsi" w:cstheme="minorHAnsi"/>
          <w:sz w:val="22"/>
          <w:szCs w:val="22"/>
        </w:rPr>
        <w:t xml:space="preserve"> –</w:t>
      </w:r>
      <w:r w:rsidR="0003224E" w:rsidRPr="00B0395B">
        <w:rPr>
          <w:rFonts w:asciiTheme="minorHAnsi" w:hAnsiTheme="minorHAnsi" w:cstheme="minorHAnsi"/>
          <w:sz w:val="22"/>
          <w:szCs w:val="22"/>
          <w:lang w:val="cs-CZ"/>
        </w:rPr>
        <w:t xml:space="preserve"> </w:t>
      </w:r>
      <w:r w:rsidR="0003224E" w:rsidRPr="00B0395B">
        <w:rPr>
          <w:rFonts w:asciiTheme="minorHAnsi" w:hAnsiTheme="minorHAnsi" w:cstheme="minorHAnsi"/>
          <w:b/>
          <w:sz w:val="22"/>
          <w:szCs w:val="22"/>
          <w:lang w:val="cs-CZ"/>
        </w:rPr>
        <w:t>NE</w:t>
      </w:r>
    </w:p>
    <w:p w14:paraId="399ACFFA" w14:textId="7FAF844E" w:rsidR="00431FF4" w:rsidRPr="00B0395B" w:rsidRDefault="00431FF4" w:rsidP="001B6138">
      <w:pPr>
        <w:pStyle w:val="Zkladntext"/>
        <w:ind w:left="426" w:right="-142" w:hanging="426"/>
        <w:rPr>
          <w:rFonts w:asciiTheme="minorHAnsi" w:hAnsiTheme="minorHAnsi" w:cstheme="minorHAnsi"/>
          <w:sz w:val="22"/>
          <w:szCs w:val="22"/>
        </w:rPr>
      </w:pPr>
      <w:r w:rsidRPr="00B0395B">
        <w:rPr>
          <w:rFonts w:asciiTheme="minorHAnsi" w:hAnsiTheme="minorHAnsi" w:cstheme="minorHAnsi"/>
          <w:sz w:val="22"/>
          <w:szCs w:val="22"/>
        </w:rPr>
        <w:tab/>
      </w:r>
    </w:p>
    <w:p w14:paraId="03297D4B" w14:textId="77777777" w:rsidR="00E87690" w:rsidRPr="00B0395B" w:rsidRDefault="00E87690" w:rsidP="00431FF4">
      <w:pPr>
        <w:pStyle w:val="Zkladntext"/>
        <w:ind w:left="426" w:right="-142" w:hanging="426"/>
        <w:rPr>
          <w:rFonts w:asciiTheme="minorHAnsi" w:hAnsiTheme="minorHAnsi" w:cstheme="minorHAnsi"/>
          <w:sz w:val="22"/>
          <w:szCs w:val="22"/>
        </w:rPr>
      </w:pPr>
    </w:p>
    <w:p w14:paraId="69B8670F" w14:textId="77777777" w:rsidR="00A215DC" w:rsidRPr="00B0395B" w:rsidRDefault="00A215DC" w:rsidP="00A215DC">
      <w:pPr>
        <w:ind w:left="426" w:hanging="426"/>
        <w:jc w:val="both"/>
        <w:rPr>
          <w:rFonts w:asciiTheme="minorHAnsi" w:hAnsiTheme="minorHAnsi" w:cstheme="minorHAnsi"/>
          <w:sz w:val="22"/>
          <w:szCs w:val="22"/>
        </w:rPr>
      </w:pPr>
      <w:r w:rsidRPr="00B0395B">
        <w:rPr>
          <w:rFonts w:asciiTheme="minorHAnsi" w:hAnsiTheme="minorHAnsi" w:cstheme="minorHAnsi"/>
          <w:sz w:val="22"/>
          <w:szCs w:val="22"/>
        </w:rPr>
        <w:t>5.</w:t>
      </w:r>
      <w:r w:rsidRPr="00B0395B">
        <w:rPr>
          <w:rFonts w:asciiTheme="minorHAnsi" w:hAnsiTheme="minorHAnsi" w:cstheme="minorHAnsi"/>
          <w:sz w:val="22"/>
          <w:szCs w:val="22"/>
        </w:rPr>
        <w:tab/>
        <w:t>Agentura dle svého uvážení zajistí nezbytný technický a produkční doprovod Umělce (všechny osoby, jejichž účast takto zajistí Agenturou pro účely vystoupení, se dále označují jako „Osoby“)</w:t>
      </w:r>
    </w:p>
    <w:p w14:paraId="625688DC" w14:textId="77777777" w:rsidR="00A215DC" w:rsidRPr="00B0395B" w:rsidRDefault="00A215DC" w:rsidP="00A215DC">
      <w:pPr>
        <w:ind w:left="426" w:hanging="426"/>
        <w:jc w:val="both"/>
        <w:rPr>
          <w:rFonts w:asciiTheme="minorHAnsi" w:hAnsiTheme="minorHAnsi" w:cstheme="minorHAnsi"/>
          <w:sz w:val="22"/>
          <w:szCs w:val="22"/>
        </w:rPr>
      </w:pPr>
      <w:r w:rsidRPr="00B0395B">
        <w:rPr>
          <w:rFonts w:asciiTheme="minorHAnsi" w:hAnsiTheme="minorHAnsi" w:cstheme="minorHAnsi"/>
          <w:sz w:val="22"/>
          <w:szCs w:val="22"/>
        </w:rPr>
        <w:t>6.</w:t>
      </w:r>
      <w:r w:rsidRPr="00B0395B">
        <w:rPr>
          <w:rFonts w:asciiTheme="minorHAnsi" w:hAnsiTheme="minorHAnsi" w:cstheme="minorHAnsi"/>
          <w:sz w:val="22"/>
          <w:szCs w:val="22"/>
        </w:rPr>
        <w:tab/>
        <w:t>Přílohy této smlouvy obsahují podrobnější vymezení práv a povinností smluvních stran (organizačního a technického charakteru) týkajících se vystoupení Umělce.</w:t>
      </w:r>
    </w:p>
    <w:p w14:paraId="2CCD4BAC" w14:textId="77777777" w:rsidR="00256E69" w:rsidRPr="00B0395B" w:rsidRDefault="00256E69" w:rsidP="00431FF4">
      <w:pPr>
        <w:pStyle w:val="Zkladntext"/>
        <w:ind w:left="426" w:right="-142" w:hanging="426"/>
        <w:rPr>
          <w:rFonts w:asciiTheme="minorHAnsi" w:hAnsiTheme="minorHAnsi" w:cstheme="minorHAnsi"/>
          <w:sz w:val="22"/>
          <w:szCs w:val="22"/>
        </w:rPr>
      </w:pPr>
    </w:p>
    <w:p w14:paraId="5ADCC09A" w14:textId="77777777" w:rsidR="003A5569" w:rsidRPr="00B0395B" w:rsidRDefault="003A5569">
      <w:pPr>
        <w:rPr>
          <w:rFonts w:asciiTheme="minorHAnsi" w:hAnsiTheme="minorHAnsi" w:cstheme="minorHAnsi"/>
          <w:sz w:val="22"/>
          <w:szCs w:val="22"/>
        </w:rPr>
      </w:pPr>
    </w:p>
    <w:p w14:paraId="61D5B9D9" w14:textId="77777777" w:rsidR="003A5569" w:rsidRPr="00B0395B" w:rsidRDefault="003A5569">
      <w:pPr>
        <w:pStyle w:val="Nadpis4"/>
        <w:jc w:val="center"/>
        <w:rPr>
          <w:rFonts w:asciiTheme="minorHAnsi" w:hAnsiTheme="minorHAnsi" w:cstheme="minorHAnsi"/>
          <w:sz w:val="22"/>
          <w:szCs w:val="22"/>
        </w:rPr>
      </w:pPr>
      <w:r w:rsidRPr="00B0395B">
        <w:rPr>
          <w:rFonts w:asciiTheme="minorHAnsi" w:hAnsiTheme="minorHAnsi" w:cstheme="minorHAnsi"/>
          <w:sz w:val="22"/>
          <w:szCs w:val="22"/>
        </w:rPr>
        <w:t>III.</w:t>
      </w:r>
    </w:p>
    <w:p w14:paraId="5F4794DE" w14:textId="77777777" w:rsidR="003A5569" w:rsidRPr="00B0395B" w:rsidRDefault="00394787">
      <w:pPr>
        <w:pStyle w:val="Nadpis4"/>
        <w:jc w:val="center"/>
        <w:rPr>
          <w:rFonts w:asciiTheme="minorHAnsi" w:hAnsiTheme="minorHAnsi" w:cstheme="minorHAnsi"/>
          <w:sz w:val="22"/>
          <w:szCs w:val="22"/>
        </w:rPr>
      </w:pPr>
      <w:r w:rsidRPr="00B0395B">
        <w:rPr>
          <w:rFonts w:asciiTheme="minorHAnsi" w:hAnsiTheme="minorHAnsi" w:cstheme="minorHAnsi"/>
          <w:sz w:val="22"/>
          <w:szCs w:val="22"/>
        </w:rPr>
        <w:t>Povinnosti Agentury</w:t>
      </w:r>
    </w:p>
    <w:p w14:paraId="5826FD16" w14:textId="77777777" w:rsidR="003A5569" w:rsidRPr="00B0395B" w:rsidRDefault="003A5569">
      <w:pPr>
        <w:rPr>
          <w:rFonts w:asciiTheme="minorHAnsi" w:hAnsiTheme="minorHAnsi" w:cstheme="minorHAnsi"/>
          <w:sz w:val="22"/>
          <w:szCs w:val="22"/>
        </w:rPr>
      </w:pPr>
    </w:p>
    <w:p w14:paraId="6AC8192B" w14:textId="77777777" w:rsidR="003A5569" w:rsidRPr="00B0395B" w:rsidRDefault="003A5569">
      <w:pPr>
        <w:pStyle w:val="Zkladntext"/>
        <w:numPr>
          <w:ilvl w:val="0"/>
          <w:numId w:val="8"/>
        </w:numPr>
        <w:tabs>
          <w:tab w:val="left" w:pos="426"/>
        </w:tabs>
        <w:ind w:left="426" w:hanging="426"/>
        <w:rPr>
          <w:rFonts w:asciiTheme="minorHAnsi" w:hAnsiTheme="minorHAnsi" w:cstheme="minorHAnsi"/>
          <w:sz w:val="22"/>
          <w:szCs w:val="22"/>
        </w:rPr>
      </w:pPr>
      <w:r w:rsidRPr="00B0395B">
        <w:rPr>
          <w:rFonts w:asciiTheme="minorHAnsi" w:hAnsiTheme="minorHAnsi" w:cstheme="minorHAnsi"/>
          <w:sz w:val="22"/>
          <w:szCs w:val="22"/>
        </w:rPr>
        <w:t xml:space="preserve">Agentura při podpisu této smlouvy prohlašuje, že je oprávněna </w:t>
      </w:r>
      <w:r w:rsidR="00394787" w:rsidRPr="00B0395B">
        <w:rPr>
          <w:rFonts w:asciiTheme="minorHAnsi" w:hAnsiTheme="minorHAnsi" w:cstheme="minorHAnsi"/>
          <w:sz w:val="22"/>
          <w:szCs w:val="22"/>
        </w:rPr>
        <w:t xml:space="preserve">a schopna </w:t>
      </w:r>
      <w:r w:rsidRPr="00B0395B">
        <w:rPr>
          <w:rFonts w:asciiTheme="minorHAnsi" w:hAnsiTheme="minorHAnsi" w:cstheme="minorHAnsi"/>
          <w:sz w:val="22"/>
          <w:szCs w:val="22"/>
        </w:rPr>
        <w:t xml:space="preserve">účast Umělce ve smyslu této smlouvy na vlastní odpovědnost zajistit. </w:t>
      </w:r>
    </w:p>
    <w:p w14:paraId="197A8135" w14:textId="77777777" w:rsidR="00394787" w:rsidRPr="00B0395B" w:rsidRDefault="003A5569">
      <w:pPr>
        <w:numPr>
          <w:ilvl w:val="0"/>
          <w:numId w:val="8"/>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Agentur</w:t>
      </w:r>
      <w:r w:rsidR="00394787" w:rsidRPr="00B0395B">
        <w:rPr>
          <w:rFonts w:asciiTheme="minorHAnsi" w:hAnsiTheme="minorHAnsi" w:cstheme="minorHAnsi"/>
          <w:sz w:val="22"/>
          <w:szCs w:val="22"/>
        </w:rPr>
        <w:t xml:space="preserve">a se zavazuje, že pro účely vystoupení zajistí </w:t>
      </w:r>
      <w:r w:rsidR="007A04F8" w:rsidRPr="00B0395B">
        <w:rPr>
          <w:rFonts w:asciiTheme="minorHAnsi" w:hAnsiTheme="minorHAnsi" w:cstheme="minorHAnsi"/>
          <w:sz w:val="22"/>
          <w:szCs w:val="22"/>
        </w:rPr>
        <w:t xml:space="preserve">na svou odpovědnost a na své náklady </w:t>
      </w:r>
      <w:r w:rsidR="00394787" w:rsidRPr="00B0395B">
        <w:rPr>
          <w:rFonts w:asciiTheme="minorHAnsi" w:hAnsiTheme="minorHAnsi" w:cstheme="minorHAnsi"/>
          <w:sz w:val="22"/>
          <w:szCs w:val="22"/>
        </w:rPr>
        <w:t xml:space="preserve">v souladu s podmínkami </w:t>
      </w:r>
      <w:r w:rsidR="007A04F8" w:rsidRPr="00B0395B">
        <w:rPr>
          <w:rFonts w:asciiTheme="minorHAnsi" w:hAnsiTheme="minorHAnsi" w:cstheme="minorHAnsi"/>
          <w:sz w:val="22"/>
          <w:szCs w:val="22"/>
        </w:rPr>
        <w:t xml:space="preserve">(zejména časovými) </w:t>
      </w:r>
      <w:r w:rsidR="00FC7447" w:rsidRPr="00B0395B">
        <w:rPr>
          <w:rFonts w:asciiTheme="minorHAnsi" w:hAnsiTheme="minorHAnsi" w:cstheme="minorHAnsi"/>
          <w:sz w:val="22"/>
          <w:szCs w:val="22"/>
        </w:rPr>
        <w:t>sjednanými v této smlouvě</w:t>
      </w:r>
      <w:r w:rsidRPr="00B0395B">
        <w:rPr>
          <w:rFonts w:asciiTheme="minorHAnsi" w:hAnsiTheme="minorHAnsi" w:cstheme="minorHAnsi"/>
          <w:sz w:val="22"/>
          <w:szCs w:val="22"/>
        </w:rPr>
        <w:t xml:space="preserve"> účast Um</w:t>
      </w:r>
      <w:r w:rsidR="00FC7447" w:rsidRPr="00B0395B">
        <w:rPr>
          <w:rFonts w:asciiTheme="minorHAnsi" w:hAnsiTheme="minorHAnsi" w:cstheme="minorHAnsi"/>
          <w:sz w:val="22"/>
          <w:szCs w:val="22"/>
        </w:rPr>
        <w:t>ělce, který provede</w:t>
      </w:r>
      <w:r w:rsidR="00394787" w:rsidRPr="00B0395B">
        <w:rPr>
          <w:rFonts w:asciiTheme="minorHAnsi" w:hAnsiTheme="minorHAnsi" w:cstheme="minorHAnsi"/>
          <w:sz w:val="22"/>
          <w:szCs w:val="22"/>
        </w:rPr>
        <w:t xml:space="preserve"> v rámci vystoupení svůj vlastní hudební program v souladu s podmínkami sjednanými v této smlouvě</w:t>
      </w:r>
      <w:r w:rsidR="007A04F8" w:rsidRPr="00B0395B">
        <w:rPr>
          <w:rFonts w:asciiTheme="minorHAnsi" w:hAnsiTheme="minorHAnsi" w:cstheme="minorHAnsi"/>
          <w:sz w:val="22"/>
          <w:szCs w:val="22"/>
        </w:rPr>
        <w:t xml:space="preserve"> a zajistí dopravu </w:t>
      </w:r>
      <w:r w:rsidR="00F336A6" w:rsidRPr="00B0395B">
        <w:rPr>
          <w:rFonts w:asciiTheme="minorHAnsi" w:hAnsiTheme="minorHAnsi" w:cstheme="minorHAnsi"/>
          <w:sz w:val="22"/>
          <w:szCs w:val="22"/>
        </w:rPr>
        <w:t xml:space="preserve">Umělce a ostatních Osob </w:t>
      </w:r>
      <w:r w:rsidR="007A04F8" w:rsidRPr="00B0395B">
        <w:rPr>
          <w:rFonts w:asciiTheme="minorHAnsi" w:hAnsiTheme="minorHAnsi" w:cstheme="minorHAnsi"/>
          <w:sz w:val="22"/>
          <w:szCs w:val="22"/>
        </w:rPr>
        <w:t>do místa vystoupení a zpět</w:t>
      </w:r>
      <w:r w:rsidR="00394787" w:rsidRPr="00B0395B">
        <w:rPr>
          <w:rFonts w:asciiTheme="minorHAnsi" w:hAnsiTheme="minorHAnsi" w:cstheme="minorHAnsi"/>
          <w:sz w:val="22"/>
          <w:szCs w:val="22"/>
        </w:rPr>
        <w:t>. Agentura dále zajistí na svou vlastní odpovědnost a na své náklady, že Umělec bude mít pro účely vystoupení k dispozici hudební nástroje a nástrojovou aparaturu, ledaže v </w:t>
      </w:r>
      <w:r w:rsidR="00B23EE9" w:rsidRPr="00B0395B">
        <w:rPr>
          <w:rFonts w:asciiTheme="minorHAnsi" w:hAnsiTheme="minorHAnsi" w:cstheme="minorHAnsi"/>
          <w:sz w:val="22"/>
          <w:szCs w:val="22"/>
        </w:rPr>
        <w:t xml:space="preserve">Technickém </w:t>
      </w:r>
      <w:proofErr w:type="spellStart"/>
      <w:r w:rsidR="00B23EE9" w:rsidRPr="00B0395B">
        <w:rPr>
          <w:rFonts w:asciiTheme="minorHAnsi" w:hAnsiTheme="minorHAnsi" w:cstheme="minorHAnsi"/>
          <w:sz w:val="22"/>
          <w:szCs w:val="22"/>
        </w:rPr>
        <w:t>rideru</w:t>
      </w:r>
      <w:proofErr w:type="spellEnd"/>
      <w:r w:rsidR="00F336A6" w:rsidRPr="00B0395B">
        <w:rPr>
          <w:rFonts w:asciiTheme="minorHAnsi" w:hAnsiTheme="minorHAnsi" w:cstheme="minorHAnsi"/>
          <w:sz w:val="22"/>
          <w:szCs w:val="22"/>
        </w:rPr>
        <w:t xml:space="preserve"> </w:t>
      </w:r>
      <w:r w:rsidR="00394787" w:rsidRPr="00B0395B">
        <w:rPr>
          <w:rFonts w:asciiTheme="minorHAnsi" w:hAnsiTheme="minorHAnsi" w:cstheme="minorHAnsi"/>
          <w:sz w:val="22"/>
          <w:szCs w:val="22"/>
        </w:rPr>
        <w:t xml:space="preserve">je uvedeno, že </w:t>
      </w:r>
      <w:r w:rsidR="00B23EE9" w:rsidRPr="00B0395B">
        <w:rPr>
          <w:rFonts w:asciiTheme="minorHAnsi" w:hAnsiTheme="minorHAnsi" w:cstheme="minorHAnsi"/>
          <w:sz w:val="22"/>
          <w:szCs w:val="22"/>
        </w:rPr>
        <w:t xml:space="preserve">(některou) </w:t>
      </w:r>
      <w:r w:rsidR="00394787" w:rsidRPr="00B0395B">
        <w:rPr>
          <w:rFonts w:asciiTheme="minorHAnsi" w:hAnsiTheme="minorHAnsi" w:cstheme="minorHAnsi"/>
          <w:sz w:val="22"/>
          <w:szCs w:val="22"/>
        </w:rPr>
        <w:t>nástrojovou aparaturu zajišťuje Pořadatel.</w:t>
      </w:r>
      <w:r w:rsidR="00F20E26" w:rsidRPr="00B0395B">
        <w:rPr>
          <w:rFonts w:asciiTheme="minorHAnsi" w:hAnsiTheme="minorHAnsi" w:cstheme="minorHAnsi"/>
          <w:sz w:val="22"/>
          <w:szCs w:val="22"/>
        </w:rPr>
        <w:t xml:space="preserve"> </w:t>
      </w:r>
    </w:p>
    <w:p w14:paraId="57141126" w14:textId="649C8528" w:rsidR="006E7489" w:rsidRPr="00B0395B" w:rsidRDefault="006E7489" w:rsidP="006E7489">
      <w:pPr>
        <w:numPr>
          <w:ilvl w:val="0"/>
          <w:numId w:val="8"/>
        </w:numPr>
        <w:tabs>
          <w:tab w:val="clear" w:pos="720"/>
          <w:tab w:val="num"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Agentura podpisem této smlouvy stvrzuje, že seznámila účinkující s Místním předpisem k dodržování PO a BOZP, který je k dispozici na webových stránkách www.medk.cz – záložka O nás, BOZP a PO a při své činnosti se bude řídit dohodnutými postupy, vnitřními pokyny a informacemi uvedenými v tomto předpise. Pokud Pořadatel na místě zjistí porušení předpisu a nerespektování pokynů a informací v předpise uvedených, bude Agentuře naúčtována smluvní pokuta ve výši 5 000 Kč.</w:t>
      </w:r>
    </w:p>
    <w:p w14:paraId="6FA6A41B" w14:textId="77777777" w:rsidR="00B36FD6" w:rsidRPr="00B0395B" w:rsidRDefault="00B36FD6" w:rsidP="00B36FD6">
      <w:pPr>
        <w:numPr>
          <w:ilvl w:val="0"/>
          <w:numId w:val="8"/>
        </w:numPr>
        <w:tabs>
          <w:tab w:val="left" w:pos="426"/>
        </w:tabs>
        <w:ind w:hanging="720"/>
        <w:jc w:val="both"/>
        <w:rPr>
          <w:rFonts w:asciiTheme="minorHAnsi" w:hAnsiTheme="minorHAnsi" w:cstheme="minorHAnsi"/>
          <w:sz w:val="22"/>
          <w:szCs w:val="22"/>
        </w:rPr>
      </w:pPr>
      <w:r w:rsidRPr="00B0395B">
        <w:rPr>
          <w:rFonts w:asciiTheme="minorHAnsi" w:hAnsiTheme="minorHAnsi" w:cstheme="minorHAnsi"/>
          <w:sz w:val="22"/>
          <w:szCs w:val="22"/>
        </w:rPr>
        <w:t>Účinkující jsou povinni dodržovat všechna aktuálně platná mimořádná epidemiologická</w:t>
      </w:r>
    </w:p>
    <w:p w14:paraId="0BBB8807" w14:textId="034DB7B9" w:rsidR="00FF0019" w:rsidRPr="00B0395B" w:rsidRDefault="00B36FD6" w:rsidP="00B36FD6">
      <w:pPr>
        <w:tabs>
          <w:tab w:val="left" w:pos="426"/>
        </w:tabs>
        <w:ind w:left="426"/>
        <w:jc w:val="both"/>
        <w:rPr>
          <w:rFonts w:asciiTheme="minorHAnsi" w:hAnsiTheme="minorHAnsi" w:cstheme="minorHAnsi"/>
          <w:sz w:val="22"/>
          <w:szCs w:val="22"/>
        </w:rPr>
      </w:pPr>
      <w:r w:rsidRPr="00B0395B">
        <w:rPr>
          <w:rFonts w:asciiTheme="minorHAnsi" w:hAnsiTheme="minorHAnsi" w:cstheme="minorHAnsi"/>
          <w:sz w:val="22"/>
          <w:szCs w:val="22"/>
        </w:rPr>
        <w:t xml:space="preserve"> nařízení.</w:t>
      </w:r>
    </w:p>
    <w:p w14:paraId="68E52DAD" w14:textId="77777777" w:rsidR="006432E9" w:rsidRPr="00B0395B" w:rsidRDefault="006432E9">
      <w:pPr>
        <w:jc w:val="center"/>
        <w:rPr>
          <w:rFonts w:asciiTheme="minorHAnsi" w:hAnsiTheme="minorHAnsi" w:cstheme="minorHAnsi"/>
          <w:b/>
          <w:sz w:val="22"/>
          <w:szCs w:val="22"/>
        </w:rPr>
      </w:pPr>
    </w:p>
    <w:p w14:paraId="3B164706" w14:textId="77777777" w:rsidR="006432E9" w:rsidRPr="00B0395B" w:rsidRDefault="006432E9">
      <w:pPr>
        <w:jc w:val="center"/>
        <w:rPr>
          <w:rFonts w:asciiTheme="minorHAnsi" w:hAnsiTheme="minorHAnsi" w:cstheme="minorHAnsi"/>
          <w:b/>
          <w:sz w:val="22"/>
          <w:szCs w:val="22"/>
        </w:rPr>
      </w:pPr>
    </w:p>
    <w:p w14:paraId="60AF90B6" w14:textId="77777777" w:rsidR="006432E9" w:rsidRPr="00B0395B" w:rsidRDefault="006432E9">
      <w:pPr>
        <w:jc w:val="center"/>
        <w:rPr>
          <w:rFonts w:asciiTheme="minorHAnsi" w:hAnsiTheme="minorHAnsi" w:cstheme="minorHAnsi"/>
          <w:b/>
          <w:sz w:val="22"/>
          <w:szCs w:val="22"/>
        </w:rPr>
      </w:pPr>
    </w:p>
    <w:p w14:paraId="345E29BE" w14:textId="77777777" w:rsidR="003A5569" w:rsidRPr="00B0395B" w:rsidRDefault="003A5569">
      <w:pPr>
        <w:jc w:val="center"/>
        <w:rPr>
          <w:rFonts w:asciiTheme="minorHAnsi" w:hAnsiTheme="minorHAnsi" w:cstheme="minorHAnsi"/>
          <w:b/>
          <w:sz w:val="22"/>
          <w:szCs w:val="22"/>
        </w:rPr>
      </w:pPr>
      <w:r w:rsidRPr="00B0395B">
        <w:rPr>
          <w:rFonts w:asciiTheme="minorHAnsi" w:hAnsiTheme="minorHAnsi" w:cstheme="minorHAnsi"/>
          <w:b/>
          <w:sz w:val="22"/>
          <w:szCs w:val="22"/>
        </w:rPr>
        <w:lastRenderedPageBreak/>
        <w:t xml:space="preserve">IV. </w:t>
      </w:r>
    </w:p>
    <w:p w14:paraId="1B743684" w14:textId="77777777" w:rsidR="003A5569" w:rsidRPr="00B0395B" w:rsidRDefault="007A04F8">
      <w:pPr>
        <w:jc w:val="center"/>
        <w:rPr>
          <w:rFonts w:asciiTheme="minorHAnsi" w:hAnsiTheme="minorHAnsi" w:cstheme="minorHAnsi"/>
          <w:b/>
          <w:sz w:val="22"/>
          <w:szCs w:val="22"/>
        </w:rPr>
      </w:pPr>
      <w:r w:rsidRPr="00B0395B">
        <w:rPr>
          <w:rFonts w:asciiTheme="minorHAnsi" w:hAnsiTheme="minorHAnsi" w:cstheme="minorHAnsi"/>
          <w:b/>
          <w:sz w:val="22"/>
          <w:szCs w:val="22"/>
        </w:rPr>
        <w:t>Povinnosti Pořadatele</w:t>
      </w:r>
    </w:p>
    <w:p w14:paraId="545C2D49" w14:textId="77777777" w:rsidR="003A5569" w:rsidRPr="00B0395B" w:rsidRDefault="003A5569" w:rsidP="00663EB5">
      <w:pPr>
        <w:tabs>
          <w:tab w:val="left" w:pos="426"/>
        </w:tabs>
        <w:ind w:left="426" w:hanging="426"/>
        <w:jc w:val="center"/>
        <w:rPr>
          <w:rFonts w:asciiTheme="minorHAnsi" w:hAnsiTheme="minorHAnsi" w:cstheme="minorHAnsi"/>
          <w:b/>
          <w:sz w:val="22"/>
          <w:szCs w:val="22"/>
        </w:rPr>
      </w:pPr>
    </w:p>
    <w:p w14:paraId="6F42205C" w14:textId="77777777" w:rsidR="007A04F8" w:rsidRPr="00B0395B" w:rsidRDefault="007A04F8" w:rsidP="00663EB5">
      <w:pPr>
        <w:numPr>
          <w:ilvl w:val="0"/>
          <w:numId w:val="4"/>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 xml:space="preserve">Pořadatel se zavazuje na svou odpovědnost a na své náklady vystoupení </w:t>
      </w:r>
      <w:r w:rsidR="00550B6A" w:rsidRPr="00B0395B">
        <w:rPr>
          <w:rFonts w:asciiTheme="minorHAnsi" w:hAnsiTheme="minorHAnsi" w:cstheme="minorHAnsi"/>
          <w:sz w:val="22"/>
          <w:szCs w:val="22"/>
        </w:rPr>
        <w:t>v souladu s podmínkami sjednanými v této smlouvě</w:t>
      </w:r>
      <w:r w:rsidR="00FF0019" w:rsidRPr="00B0395B">
        <w:rPr>
          <w:rFonts w:asciiTheme="minorHAnsi" w:hAnsiTheme="minorHAnsi" w:cstheme="minorHAnsi"/>
          <w:sz w:val="22"/>
          <w:szCs w:val="22"/>
        </w:rPr>
        <w:t xml:space="preserve">, v Organizačních podmínkách a Technickém </w:t>
      </w:r>
      <w:proofErr w:type="spellStart"/>
      <w:r w:rsidR="00FF0019" w:rsidRPr="00B0395B">
        <w:rPr>
          <w:rFonts w:asciiTheme="minorHAnsi" w:hAnsiTheme="minorHAnsi" w:cstheme="minorHAnsi"/>
          <w:sz w:val="22"/>
          <w:szCs w:val="22"/>
        </w:rPr>
        <w:t>rideru</w:t>
      </w:r>
      <w:proofErr w:type="spellEnd"/>
      <w:r w:rsidR="00550B6A" w:rsidRPr="00B0395B">
        <w:rPr>
          <w:rFonts w:asciiTheme="minorHAnsi" w:hAnsiTheme="minorHAnsi" w:cstheme="minorHAnsi"/>
          <w:sz w:val="22"/>
          <w:szCs w:val="22"/>
        </w:rPr>
        <w:t xml:space="preserve"> </w:t>
      </w:r>
      <w:r w:rsidRPr="00B0395B">
        <w:rPr>
          <w:rFonts w:asciiTheme="minorHAnsi" w:hAnsiTheme="minorHAnsi" w:cstheme="minorHAnsi"/>
          <w:sz w:val="22"/>
          <w:szCs w:val="22"/>
        </w:rPr>
        <w:t>uspořádat a profesionálně zajistit prostor pro vystoupení, potřebné vybavení, pořadatelskou službu, bezpečnost a další parametry profesionální hudební produkce. Pořadatel odpovídá za to, že pořádání</w:t>
      </w:r>
      <w:r w:rsidR="00591217" w:rsidRPr="00B0395B">
        <w:rPr>
          <w:rFonts w:asciiTheme="minorHAnsi" w:hAnsiTheme="minorHAnsi" w:cstheme="minorHAnsi"/>
          <w:sz w:val="22"/>
          <w:szCs w:val="22"/>
        </w:rPr>
        <w:t>m</w:t>
      </w:r>
      <w:r w:rsidRPr="00B0395B">
        <w:rPr>
          <w:rFonts w:asciiTheme="minorHAnsi" w:hAnsiTheme="minorHAnsi" w:cstheme="minorHAnsi"/>
          <w:sz w:val="22"/>
          <w:szCs w:val="22"/>
        </w:rPr>
        <w:t xml:space="preserve"> vystoupení nebudou porušeny právní předpisy.</w:t>
      </w:r>
    </w:p>
    <w:p w14:paraId="56E05744" w14:textId="77777777" w:rsidR="00550B6A" w:rsidRPr="00B0395B" w:rsidRDefault="00550B6A" w:rsidP="00663EB5">
      <w:pPr>
        <w:numPr>
          <w:ilvl w:val="0"/>
          <w:numId w:val="4"/>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Termín plnění (konání vystoupení, včetně časové specifikace) je sjednán jako fixní a k jeho změně je vždy třeba souhlasu obou stran</w:t>
      </w:r>
      <w:r w:rsidR="00F67CA0" w:rsidRPr="00B0395B">
        <w:rPr>
          <w:rFonts w:asciiTheme="minorHAnsi" w:hAnsiTheme="minorHAnsi" w:cstheme="minorHAnsi"/>
          <w:sz w:val="22"/>
          <w:szCs w:val="22"/>
        </w:rPr>
        <w:t>; výslovně se sjednává, že změna časových specifikací vystoupení na straně Pořadatele je překážkou plnění smlouvy na jeho straně a není tím nijak dotčeno právo Agentury na sjednanou odměnu</w:t>
      </w:r>
      <w:r w:rsidRPr="00B0395B">
        <w:rPr>
          <w:rFonts w:asciiTheme="minorHAnsi" w:hAnsiTheme="minorHAnsi" w:cstheme="minorHAnsi"/>
          <w:sz w:val="22"/>
          <w:szCs w:val="22"/>
        </w:rPr>
        <w:t>.</w:t>
      </w:r>
    </w:p>
    <w:p w14:paraId="7780B0A1" w14:textId="77777777" w:rsidR="00591217" w:rsidRPr="00B0395B" w:rsidRDefault="003A5569" w:rsidP="00663EB5">
      <w:pPr>
        <w:numPr>
          <w:ilvl w:val="0"/>
          <w:numId w:val="4"/>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 xml:space="preserve">Pořadatel se </w:t>
      </w:r>
      <w:r w:rsidR="00F336A6" w:rsidRPr="00B0395B">
        <w:rPr>
          <w:rFonts w:asciiTheme="minorHAnsi" w:hAnsiTheme="minorHAnsi" w:cstheme="minorHAnsi"/>
          <w:sz w:val="22"/>
          <w:szCs w:val="22"/>
        </w:rPr>
        <w:t xml:space="preserve">zejména </w:t>
      </w:r>
      <w:r w:rsidRPr="00B0395B">
        <w:rPr>
          <w:rFonts w:asciiTheme="minorHAnsi" w:hAnsiTheme="minorHAnsi" w:cstheme="minorHAnsi"/>
          <w:sz w:val="22"/>
          <w:szCs w:val="22"/>
        </w:rPr>
        <w:t xml:space="preserve">zavazuje zajistit </w:t>
      </w:r>
      <w:r w:rsidR="00550B6A" w:rsidRPr="00B0395B">
        <w:rPr>
          <w:rFonts w:asciiTheme="minorHAnsi" w:hAnsiTheme="minorHAnsi" w:cstheme="minorHAnsi"/>
          <w:sz w:val="22"/>
          <w:szCs w:val="22"/>
        </w:rPr>
        <w:t xml:space="preserve">pro účely vystoupení </w:t>
      </w:r>
      <w:r w:rsidRPr="00B0395B">
        <w:rPr>
          <w:rFonts w:asciiTheme="minorHAnsi" w:hAnsiTheme="minorHAnsi" w:cstheme="minorHAnsi"/>
          <w:sz w:val="22"/>
          <w:szCs w:val="22"/>
        </w:rPr>
        <w:t xml:space="preserve">na své náklady kvalitní zvukovou a světelnou aparaturu </w:t>
      </w:r>
      <w:r w:rsidR="00591217" w:rsidRPr="00B0395B">
        <w:rPr>
          <w:rFonts w:asciiTheme="minorHAnsi" w:hAnsiTheme="minorHAnsi" w:cstheme="minorHAnsi"/>
          <w:sz w:val="22"/>
          <w:szCs w:val="22"/>
        </w:rPr>
        <w:t xml:space="preserve">včetně obsluhy, a to </w:t>
      </w:r>
      <w:r w:rsidR="00F336A6" w:rsidRPr="00B0395B">
        <w:rPr>
          <w:rFonts w:asciiTheme="minorHAnsi" w:hAnsiTheme="minorHAnsi" w:cstheme="minorHAnsi"/>
          <w:sz w:val="22"/>
          <w:szCs w:val="22"/>
        </w:rPr>
        <w:t>v </w:t>
      </w:r>
      <w:r w:rsidR="00B23EE9" w:rsidRPr="00B0395B">
        <w:rPr>
          <w:rFonts w:asciiTheme="minorHAnsi" w:hAnsiTheme="minorHAnsi" w:cstheme="minorHAnsi"/>
          <w:sz w:val="22"/>
          <w:szCs w:val="22"/>
        </w:rPr>
        <w:t xml:space="preserve">souladu s Technickým </w:t>
      </w:r>
      <w:proofErr w:type="spellStart"/>
      <w:r w:rsidR="00B23EE9" w:rsidRPr="00B0395B">
        <w:rPr>
          <w:rFonts w:asciiTheme="minorHAnsi" w:hAnsiTheme="minorHAnsi" w:cstheme="minorHAnsi"/>
          <w:sz w:val="22"/>
          <w:szCs w:val="22"/>
        </w:rPr>
        <w:t>riderem</w:t>
      </w:r>
      <w:proofErr w:type="spellEnd"/>
      <w:r w:rsidR="00FC7447" w:rsidRPr="00B0395B">
        <w:rPr>
          <w:rFonts w:asciiTheme="minorHAnsi" w:hAnsiTheme="minorHAnsi" w:cstheme="minorHAnsi"/>
          <w:sz w:val="22"/>
          <w:szCs w:val="22"/>
        </w:rPr>
        <w:t xml:space="preserve">. </w:t>
      </w:r>
    </w:p>
    <w:p w14:paraId="1F050408" w14:textId="77777777" w:rsidR="003A5569" w:rsidRPr="00B0395B" w:rsidRDefault="003A5569" w:rsidP="00663EB5">
      <w:pPr>
        <w:numPr>
          <w:ilvl w:val="0"/>
          <w:numId w:val="4"/>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 xml:space="preserve">Pořadatel odpovídá za dodržení hygienických, bezpečnostních a požárních předpisů v místě konání akce. Pořadatel odpovídá za </w:t>
      </w:r>
      <w:r w:rsidR="00591217" w:rsidRPr="00B0395B">
        <w:rPr>
          <w:rFonts w:asciiTheme="minorHAnsi" w:hAnsiTheme="minorHAnsi" w:cstheme="minorHAnsi"/>
          <w:sz w:val="22"/>
          <w:szCs w:val="22"/>
        </w:rPr>
        <w:t xml:space="preserve">újmu </w:t>
      </w:r>
      <w:r w:rsidRPr="00B0395B">
        <w:rPr>
          <w:rFonts w:asciiTheme="minorHAnsi" w:hAnsiTheme="minorHAnsi" w:cstheme="minorHAnsi"/>
          <w:sz w:val="22"/>
          <w:szCs w:val="22"/>
        </w:rPr>
        <w:t xml:space="preserve">na zdraví a na majetku, vzniklé Agentuře, Umělci či </w:t>
      </w:r>
      <w:r w:rsidR="00591217" w:rsidRPr="00B0395B">
        <w:rPr>
          <w:rFonts w:asciiTheme="minorHAnsi" w:hAnsiTheme="minorHAnsi" w:cstheme="minorHAnsi"/>
          <w:sz w:val="22"/>
          <w:szCs w:val="22"/>
        </w:rPr>
        <w:t>O</w:t>
      </w:r>
      <w:r w:rsidRPr="00B0395B">
        <w:rPr>
          <w:rFonts w:asciiTheme="minorHAnsi" w:hAnsiTheme="minorHAnsi" w:cstheme="minorHAnsi"/>
          <w:sz w:val="22"/>
          <w:szCs w:val="22"/>
        </w:rPr>
        <w:t>sobám v</w:t>
      </w:r>
      <w:r w:rsidR="00591217" w:rsidRPr="00B0395B">
        <w:rPr>
          <w:rFonts w:asciiTheme="minorHAnsi" w:hAnsiTheme="minorHAnsi" w:cstheme="minorHAnsi"/>
          <w:sz w:val="22"/>
          <w:szCs w:val="22"/>
        </w:rPr>
        <w:t> době jejich přítomnosti v místě vystoupení</w:t>
      </w:r>
      <w:r w:rsidRPr="00B0395B">
        <w:rPr>
          <w:rFonts w:asciiTheme="minorHAnsi" w:hAnsiTheme="minorHAnsi" w:cstheme="minorHAnsi"/>
          <w:sz w:val="22"/>
          <w:szCs w:val="22"/>
        </w:rPr>
        <w:t xml:space="preserve">, </w:t>
      </w:r>
      <w:r w:rsidR="00591217" w:rsidRPr="00B0395B">
        <w:rPr>
          <w:rFonts w:asciiTheme="minorHAnsi" w:hAnsiTheme="minorHAnsi" w:cstheme="minorHAnsi"/>
          <w:sz w:val="22"/>
          <w:szCs w:val="22"/>
        </w:rPr>
        <w:t xml:space="preserve">ledaže </w:t>
      </w:r>
      <w:r w:rsidRPr="00B0395B">
        <w:rPr>
          <w:rFonts w:asciiTheme="minorHAnsi" w:hAnsiTheme="minorHAnsi" w:cstheme="minorHAnsi"/>
          <w:sz w:val="22"/>
          <w:szCs w:val="22"/>
        </w:rPr>
        <w:t xml:space="preserve">pokud </w:t>
      </w:r>
      <w:r w:rsidR="00591217" w:rsidRPr="00B0395B">
        <w:rPr>
          <w:rFonts w:asciiTheme="minorHAnsi" w:hAnsiTheme="minorHAnsi" w:cstheme="minorHAnsi"/>
          <w:sz w:val="22"/>
          <w:szCs w:val="22"/>
        </w:rPr>
        <w:t xml:space="preserve">tato újma prokazatelně vznikla z jejich zavinění. </w:t>
      </w:r>
    </w:p>
    <w:p w14:paraId="0ABA2D12" w14:textId="77777777" w:rsidR="003A5569" w:rsidRPr="00B0395B" w:rsidRDefault="003A5569" w:rsidP="00663EB5">
      <w:pPr>
        <w:numPr>
          <w:ilvl w:val="0"/>
          <w:numId w:val="4"/>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 xml:space="preserve">Pořadatel </w:t>
      </w:r>
      <w:r w:rsidR="00591217" w:rsidRPr="00B0395B">
        <w:rPr>
          <w:rFonts w:asciiTheme="minorHAnsi" w:hAnsiTheme="minorHAnsi" w:cstheme="minorHAnsi"/>
          <w:sz w:val="22"/>
          <w:szCs w:val="22"/>
        </w:rPr>
        <w:t xml:space="preserve">se zavazuje zajistit </w:t>
      </w:r>
      <w:r w:rsidRPr="00B0395B">
        <w:rPr>
          <w:rFonts w:asciiTheme="minorHAnsi" w:hAnsiTheme="minorHAnsi" w:cstheme="minorHAnsi"/>
          <w:sz w:val="22"/>
          <w:szCs w:val="22"/>
        </w:rPr>
        <w:t>pro Umělce občerstvení</w:t>
      </w:r>
      <w:r w:rsidR="009B0EC5" w:rsidRPr="00B0395B">
        <w:rPr>
          <w:rFonts w:asciiTheme="minorHAnsi" w:hAnsiTheme="minorHAnsi" w:cstheme="minorHAnsi"/>
          <w:sz w:val="22"/>
          <w:szCs w:val="22"/>
        </w:rPr>
        <w:t>, šatnu, asistenci pro stěhování a další obdobná plnění</w:t>
      </w:r>
      <w:r w:rsidRPr="00B0395B">
        <w:rPr>
          <w:rFonts w:asciiTheme="minorHAnsi" w:hAnsiTheme="minorHAnsi" w:cstheme="minorHAnsi"/>
          <w:sz w:val="22"/>
          <w:szCs w:val="22"/>
        </w:rPr>
        <w:t xml:space="preserve"> </w:t>
      </w:r>
      <w:r w:rsidR="00591217" w:rsidRPr="00B0395B">
        <w:rPr>
          <w:rFonts w:asciiTheme="minorHAnsi" w:hAnsiTheme="minorHAnsi" w:cstheme="minorHAnsi"/>
          <w:sz w:val="22"/>
          <w:szCs w:val="22"/>
        </w:rPr>
        <w:t xml:space="preserve">v rozsahu dle </w:t>
      </w:r>
      <w:r w:rsidR="009B0EC5" w:rsidRPr="00B0395B">
        <w:rPr>
          <w:rFonts w:asciiTheme="minorHAnsi" w:hAnsiTheme="minorHAnsi" w:cstheme="minorHAnsi"/>
          <w:sz w:val="22"/>
          <w:szCs w:val="22"/>
        </w:rPr>
        <w:t>Organizačních podmínek</w:t>
      </w:r>
      <w:r w:rsidR="00591217" w:rsidRPr="00B0395B">
        <w:rPr>
          <w:rFonts w:asciiTheme="minorHAnsi" w:hAnsiTheme="minorHAnsi" w:cstheme="minorHAnsi"/>
          <w:sz w:val="22"/>
          <w:szCs w:val="22"/>
        </w:rPr>
        <w:t xml:space="preserve">. </w:t>
      </w:r>
    </w:p>
    <w:p w14:paraId="235FB893" w14:textId="77777777" w:rsidR="005674CC" w:rsidRPr="00B0395B" w:rsidRDefault="005674CC" w:rsidP="00663EB5">
      <w:pPr>
        <w:numPr>
          <w:ilvl w:val="0"/>
          <w:numId w:val="4"/>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Pořadatel se zavazuje na vlastní odpovědnost a na vlastní náklady zajistit pro Umělce a jiné Osoby ubytování v souvislosti s vystoupením dle čl. II. odst. 4 (není-li tam nic doplněno, Pořadatel tento závazek nemá).</w:t>
      </w:r>
    </w:p>
    <w:p w14:paraId="585BE86B" w14:textId="77777777" w:rsidR="00663EB5" w:rsidRPr="00B0395B" w:rsidRDefault="00663EB5" w:rsidP="00663EB5">
      <w:pPr>
        <w:numPr>
          <w:ilvl w:val="0"/>
          <w:numId w:val="4"/>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Další povinnosti Pořadatele v souvislosti s vystoupením plynou z</w:t>
      </w:r>
      <w:r w:rsidR="009B0EC5" w:rsidRPr="00B0395B">
        <w:rPr>
          <w:rFonts w:asciiTheme="minorHAnsi" w:hAnsiTheme="minorHAnsi" w:cstheme="minorHAnsi"/>
          <w:sz w:val="22"/>
          <w:szCs w:val="22"/>
        </w:rPr>
        <w:t> Organizačních</w:t>
      </w:r>
      <w:r w:rsidR="00FF0019" w:rsidRPr="00B0395B">
        <w:rPr>
          <w:rFonts w:asciiTheme="minorHAnsi" w:hAnsiTheme="minorHAnsi" w:cstheme="minorHAnsi"/>
          <w:sz w:val="22"/>
          <w:szCs w:val="22"/>
        </w:rPr>
        <w:t xml:space="preserve"> podmínek a Technického </w:t>
      </w:r>
      <w:proofErr w:type="spellStart"/>
      <w:r w:rsidR="00FF0019" w:rsidRPr="00B0395B">
        <w:rPr>
          <w:rFonts w:asciiTheme="minorHAnsi" w:hAnsiTheme="minorHAnsi" w:cstheme="minorHAnsi"/>
          <w:sz w:val="22"/>
          <w:szCs w:val="22"/>
        </w:rPr>
        <w:t>rideru</w:t>
      </w:r>
      <w:proofErr w:type="spellEnd"/>
      <w:r w:rsidRPr="00B0395B">
        <w:rPr>
          <w:rFonts w:asciiTheme="minorHAnsi" w:hAnsiTheme="minorHAnsi" w:cstheme="minorHAnsi"/>
          <w:sz w:val="22"/>
          <w:szCs w:val="22"/>
        </w:rPr>
        <w:t>.</w:t>
      </w:r>
    </w:p>
    <w:p w14:paraId="0FD1833C" w14:textId="77777777" w:rsidR="003A5569" w:rsidRPr="00B0395B" w:rsidRDefault="003A5569">
      <w:pPr>
        <w:jc w:val="both"/>
        <w:rPr>
          <w:rFonts w:asciiTheme="minorHAnsi" w:hAnsiTheme="minorHAnsi" w:cstheme="minorHAnsi"/>
          <w:sz w:val="22"/>
          <w:szCs w:val="22"/>
        </w:rPr>
      </w:pPr>
    </w:p>
    <w:p w14:paraId="73A441C0" w14:textId="77777777" w:rsidR="003A5569" w:rsidRPr="00B0395B" w:rsidRDefault="003A5569">
      <w:pPr>
        <w:pStyle w:val="Nadpis1"/>
        <w:rPr>
          <w:rFonts w:asciiTheme="minorHAnsi" w:hAnsiTheme="minorHAnsi" w:cstheme="minorHAnsi"/>
          <w:sz w:val="22"/>
          <w:szCs w:val="22"/>
        </w:rPr>
      </w:pPr>
      <w:r w:rsidRPr="00B0395B">
        <w:rPr>
          <w:rFonts w:asciiTheme="minorHAnsi" w:hAnsiTheme="minorHAnsi" w:cstheme="minorHAnsi"/>
          <w:sz w:val="22"/>
          <w:szCs w:val="22"/>
        </w:rPr>
        <w:t>V.</w:t>
      </w:r>
    </w:p>
    <w:p w14:paraId="7F7B6259" w14:textId="77777777" w:rsidR="003A5569" w:rsidRPr="00B0395B" w:rsidRDefault="003A5569">
      <w:pPr>
        <w:pStyle w:val="Nadpis1"/>
        <w:rPr>
          <w:rFonts w:asciiTheme="minorHAnsi" w:hAnsiTheme="minorHAnsi" w:cstheme="minorHAnsi"/>
          <w:sz w:val="22"/>
          <w:szCs w:val="22"/>
        </w:rPr>
      </w:pPr>
      <w:r w:rsidRPr="00B0395B">
        <w:rPr>
          <w:rFonts w:asciiTheme="minorHAnsi" w:hAnsiTheme="minorHAnsi" w:cstheme="minorHAnsi"/>
          <w:sz w:val="22"/>
          <w:szCs w:val="22"/>
        </w:rPr>
        <w:t xml:space="preserve">Odměna </w:t>
      </w:r>
      <w:r w:rsidR="00663EB5" w:rsidRPr="00B0395B">
        <w:rPr>
          <w:rFonts w:asciiTheme="minorHAnsi" w:hAnsiTheme="minorHAnsi" w:cstheme="minorHAnsi"/>
          <w:sz w:val="22"/>
          <w:szCs w:val="22"/>
        </w:rPr>
        <w:t>Agentury</w:t>
      </w:r>
    </w:p>
    <w:p w14:paraId="3B78FD6C" w14:textId="77777777" w:rsidR="003A5569" w:rsidRPr="00B0395B" w:rsidRDefault="003A5569">
      <w:pPr>
        <w:rPr>
          <w:rFonts w:asciiTheme="minorHAnsi" w:hAnsiTheme="minorHAnsi" w:cstheme="minorHAnsi"/>
          <w:sz w:val="22"/>
          <w:szCs w:val="22"/>
        </w:rPr>
      </w:pPr>
    </w:p>
    <w:p w14:paraId="13E9E3AD" w14:textId="6BBED31E" w:rsidR="00980FDF" w:rsidRPr="00B0395B" w:rsidRDefault="00663EB5" w:rsidP="004D560E">
      <w:pPr>
        <w:numPr>
          <w:ilvl w:val="0"/>
          <w:numId w:val="11"/>
        </w:numPr>
        <w:ind w:left="426" w:hanging="426"/>
        <w:jc w:val="both"/>
        <w:rPr>
          <w:rFonts w:asciiTheme="minorHAnsi" w:hAnsiTheme="minorHAnsi" w:cstheme="minorHAnsi"/>
          <w:sz w:val="22"/>
          <w:szCs w:val="22"/>
        </w:rPr>
      </w:pPr>
      <w:r w:rsidRPr="00B0395B">
        <w:rPr>
          <w:rFonts w:asciiTheme="minorHAnsi" w:hAnsiTheme="minorHAnsi" w:cstheme="minorHAnsi"/>
          <w:sz w:val="22"/>
          <w:szCs w:val="22"/>
        </w:rPr>
        <w:t>Pořadatel se zavazuje Agentuře zaplatit za zajištění účasti Umělce</w:t>
      </w:r>
      <w:r w:rsidR="00BE61D7" w:rsidRPr="00B0395B">
        <w:rPr>
          <w:rFonts w:asciiTheme="minorHAnsi" w:hAnsiTheme="minorHAnsi" w:cstheme="minorHAnsi"/>
          <w:sz w:val="22"/>
          <w:szCs w:val="22"/>
        </w:rPr>
        <w:t>, dopravu</w:t>
      </w:r>
      <w:r w:rsidRPr="00B0395B">
        <w:rPr>
          <w:rFonts w:asciiTheme="minorHAnsi" w:hAnsiTheme="minorHAnsi" w:cstheme="minorHAnsi"/>
          <w:sz w:val="22"/>
          <w:szCs w:val="22"/>
        </w:rPr>
        <w:t xml:space="preserve"> a za ostatní plnění této smlouvy fixní odměnu ve výši</w:t>
      </w:r>
      <w:r w:rsidR="008E2B9B" w:rsidRPr="00B0395B">
        <w:rPr>
          <w:rFonts w:asciiTheme="minorHAnsi" w:hAnsiTheme="minorHAnsi" w:cstheme="minorHAnsi"/>
          <w:sz w:val="22"/>
          <w:szCs w:val="22"/>
        </w:rPr>
        <w:t xml:space="preserve"> </w:t>
      </w:r>
      <w:r w:rsidR="00716CAA" w:rsidRPr="00B0395B">
        <w:rPr>
          <w:rFonts w:asciiTheme="minorHAnsi" w:hAnsiTheme="minorHAnsi" w:cstheme="minorHAnsi"/>
          <w:b/>
          <w:sz w:val="22"/>
          <w:szCs w:val="22"/>
        </w:rPr>
        <w:t>6</w:t>
      </w:r>
      <w:r w:rsidR="000A40B4" w:rsidRPr="00B0395B">
        <w:rPr>
          <w:rFonts w:asciiTheme="minorHAnsi" w:hAnsiTheme="minorHAnsi" w:cstheme="minorHAnsi"/>
          <w:b/>
          <w:sz w:val="22"/>
          <w:szCs w:val="22"/>
        </w:rPr>
        <w:t>0</w:t>
      </w:r>
      <w:r w:rsidR="001B6138" w:rsidRPr="00B0395B">
        <w:rPr>
          <w:rFonts w:asciiTheme="minorHAnsi" w:hAnsiTheme="minorHAnsi" w:cstheme="minorHAnsi"/>
          <w:b/>
          <w:sz w:val="22"/>
          <w:szCs w:val="22"/>
        </w:rPr>
        <w:t> 000 Kč</w:t>
      </w:r>
      <w:r w:rsidR="0003224E" w:rsidRPr="00B0395B">
        <w:rPr>
          <w:rFonts w:asciiTheme="minorHAnsi" w:hAnsiTheme="minorHAnsi" w:cstheme="minorHAnsi"/>
          <w:b/>
          <w:sz w:val="22"/>
          <w:szCs w:val="22"/>
        </w:rPr>
        <w:t xml:space="preserve"> + DPH 21%</w:t>
      </w:r>
      <w:r w:rsidR="001B6138" w:rsidRPr="00B0395B">
        <w:rPr>
          <w:rFonts w:asciiTheme="minorHAnsi" w:hAnsiTheme="minorHAnsi" w:cstheme="minorHAnsi"/>
          <w:b/>
          <w:sz w:val="22"/>
          <w:szCs w:val="22"/>
        </w:rPr>
        <w:t>.</w:t>
      </w:r>
    </w:p>
    <w:p w14:paraId="7BD4D136" w14:textId="49C85F3D" w:rsidR="00EE1AD4" w:rsidRPr="00B0395B" w:rsidRDefault="00663EB5" w:rsidP="00EE1AD4">
      <w:pPr>
        <w:numPr>
          <w:ilvl w:val="0"/>
          <w:numId w:val="11"/>
        </w:numPr>
        <w:ind w:left="426" w:hanging="426"/>
        <w:jc w:val="both"/>
        <w:rPr>
          <w:rFonts w:asciiTheme="minorHAnsi" w:hAnsiTheme="minorHAnsi" w:cstheme="minorHAnsi"/>
          <w:sz w:val="22"/>
          <w:szCs w:val="22"/>
        </w:rPr>
      </w:pPr>
      <w:r w:rsidRPr="00B0395B">
        <w:rPr>
          <w:rFonts w:asciiTheme="minorHAnsi" w:hAnsiTheme="minorHAnsi" w:cstheme="minorHAnsi"/>
          <w:sz w:val="22"/>
          <w:szCs w:val="22"/>
        </w:rPr>
        <w:t>Celková odměna podle odst. 1 bude splatná na základě faktury – daňového dokladu vystaveného Agenturou</w:t>
      </w:r>
      <w:r w:rsidR="006E7489" w:rsidRPr="00B0395B">
        <w:rPr>
          <w:rFonts w:asciiTheme="minorHAnsi" w:hAnsiTheme="minorHAnsi" w:cstheme="minorHAnsi"/>
          <w:sz w:val="22"/>
          <w:szCs w:val="22"/>
        </w:rPr>
        <w:t xml:space="preserve"> se splatností 10 dnů od doručení</w:t>
      </w:r>
      <w:r w:rsidR="00F336A6" w:rsidRPr="00B0395B">
        <w:rPr>
          <w:rFonts w:asciiTheme="minorHAnsi" w:hAnsiTheme="minorHAnsi" w:cstheme="minorHAnsi"/>
          <w:sz w:val="22"/>
          <w:szCs w:val="22"/>
        </w:rPr>
        <w:t xml:space="preserve">, a to </w:t>
      </w:r>
      <w:r w:rsidRPr="00B0395B">
        <w:rPr>
          <w:rFonts w:asciiTheme="minorHAnsi" w:hAnsiTheme="minorHAnsi" w:cstheme="minorHAnsi"/>
          <w:sz w:val="22"/>
          <w:szCs w:val="22"/>
        </w:rPr>
        <w:t>převodem na účet uv</w:t>
      </w:r>
      <w:r w:rsidR="003F41F7" w:rsidRPr="00B0395B">
        <w:rPr>
          <w:rFonts w:asciiTheme="minorHAnsi" w:hAnsiTheme="minorHAnsi" w:cstheme="minorHAnsi"/>
          <w:sz w:val="22"/>
          <w:szCs w:val="22"/>
        </w:rPr>
        <w:t xml:space="preserve">edený na faktuře </w:t>
      </w:r>
      <w:r w:rsidR="00B51AFA" w:rsidRPr="00B0395B">
        <w:rPr>
          <w:rFonts w:asciiTheme="minorHAnsi" w:hAnsiTheme="minorHAnsi" w:cstheme="minorHAnsi"/>
          <w:sz w:val="22"/>
          <w:szCs w:val="22"/>
        </w:rPr>
        <w:t>nejpozději tři dny</w:t>
      </w:r>
      <w:r w:rsidRPr="00B0395B">
        <w:rPr>
          <w:rFonts w:asciiTheme="minorHAnsi" w:hAnsiTheme="minorHAnsi" w:cstheme="minorHAnsi"/>
          <w:sz w:val="22"/>
          <w:szCs w:val="22"/>
        </w:rPr>
        <w:t xml:space="preserve"> před dnem konání vystoupení</w:t>
      </w:r>
      <w:r w:rsidR="00EE1AD4" w:rsidRPr="00B0395B">
        <w:rPr>
          <w:rFonts w:asciiTheme="minorHAnsi" w:hAnsiTheme="minorHAnsi" w:cstheme="minorHAnsi"/>
          <w:sz w:val="22"/>
          <w:szCs w:val="22"/>
        </w:rPr>
        <w:t>.</w:t>
      </w:r>
    </w:p>
    <w:p w14:paraId="2E6B0B1D" w14:textId="77777777" w:rsidR="00462023" w:rsidRPr="00B0395B" w:rsidRDefault="00462023" w:rsidP="00462023">
      <w:pPr>
        <w:numPr>
          <w:ilvl w:val="0"/>
          <w:numId w:val="11"/>
        </w:numPr>
        <w:ind w:left="426" w:hanging="426"/>
        <w:jc w:val="both"/>
        <w:rPr>
          <w:rFonts w:asciiTheme="minorHAnsi" w:hAnsiTheme="minorHAnsi" w:cstheme="minorHAnsi"/>
          <w:sz w:val="22"/>
          <w:szCs w:val="22"/>
        </w:rPr>
      </w:pPr>
      <w:r w:rsidRPr="00B0395B">
        <w:rPr>
          <w:rFonts w:asciiTheme="minorHAnsi" w:hAnsiTheme="minorHAnsi" w:cstheme="minorHAnsi"/>
          <w:sz w:val="22"/>
          <w:szCs w:val="22"/>
        </w:rPr>
        <w:t>Bude-li Pořadatel v prodlení se zaplacením odměny</w:t>
      </w:r>
      <w:r w:rsidR="00175697" w:rsidRPr="00B0395B">
        <w:rPr>
          <w:rFonts w:asciiTheme="minorHAnsi" w:hAnsiTheme="minorHAnsi" w:cstheme="minorHAnsi"/>
          <w:sz w:val="22"/>
          <w:szCs w:val="22"/>
        </w:rPr>
        <w:t xml:space="preserve"> nebo její části</w:t>
      </w:r>
      <w:r w:rsidRPr="00B0395B">
        <w:rPr>
          <w:rFonts w:asciiTheme="minorHAnsi" w:hAnsiTheme="minorHAnsi" w:cstheme="minorHAnsi"/>
          <w:sz w:val="22"/>
          <w:szCs w:val="22"/>
        </w:rPr>
        <w:t>, je Agentura oprávněna od této smlouvy odstoupit s okamžitými účinky, v místě konání vystoupení je k odstoupení za Agenturu oprávněn i její zástupce v této smlouvě specifikovaný. Odstoupením od smlouvy není dotčen nárok Agentury na náhradu způsobené újmy a na smluvní pokutu dle odst. 4 níže.</w:t>
      </w:r>
    </w:p>
    <w:p w14:paraId="5B96332C" w14:textId="77777777" w:rsidR="003A5569" w:rsidRPr="00B0395B" w:rsidRDefault="003A5569" w:rsidP="00462023">
      <w:pPr>
        <w:numPr>
          <w:ilvl w:val="0"/>
          <w:numId w:val="11"/>
        </w:numPr>
        <w:ind w:left="426" w:hanging="426"/>
        <w:jc w:val="both"/>
        <w:rPr>
          <w:rFonts w:asciiTheme="minorHAnsi" w:hAnsiTheme="minorHAnsi" w:cstheme="minorHAnsi"/>
          <w:sz w:val="22"/>
          <w:szCs w:val="22"/>
        </w:rPr>
      </w:pPr>
      <w:r w:rsidRPr="00B0395B">
        <w:rPr>
          <w:rFonts w:asciiTheme="minorHAnsi" w:hAnsiTheme="minorHAnsi" w:cstheme="minorHAnsi"/>
          <w:sz w:val="22"/>
          <w:szCs w:val="22"/>
        </w:rPr>
        <w:t xml:space="preserve">V případě prodlení se zaplacením odměny </w:t>
      </w:r>
      <w:r w:rsidR="001B08B8" w:rsidRPr="00B0395B">
        <w:rPr>
          <w:rFonts w:asciiTheme="minorHAnsi" w:hAnsiTheme="minorHAnsi" w:cstheme="minorHAnsi"/>
          <w:sz w:val="22"/>
          <w:szCs w:val="22"/>
        </w:rPr>
        <w:t xml:space="preserve">nebo její části </w:t>
      </w:r>
      <w:r w:rsidRPr="00B0395B">
        <w:rPr>
          <w:rFonts w:asciiTheme="minorHAnsi" w:hAnsiTheme="minorHAnsi" w:cstheme="minorHAnsi"/>
          <w:sz w:val="22"/>
          <w:szCs w:val="22"/>
        </w:rPr>
        <w:t>náleží Agentuře nárok na smluvní pokutu ve výši 1% denně.</w:t>
      </w:r>
      <w:r w:rsidR="00431FF4" w:rsidRPr="00B0395B">
        <w:rPr>
          <w:rFonts w:asciiTheme="minorHAnsi" w:hAnsiTheme="minorHAnsi" w:cstheme="minorHAnsi"/>
          <w:sz w:val="22"/>
          <w:szCs w:val="22"/>
        </w:rPr>
        <w:t xml:space="preserve"> </w:t>
      </w:r>
    </w:p>
    <w:p w14:paraId="2C35FE72" w14:textId="77777777" w:rsidR="00462023" w:rsidRPr="00B0395B" w:rsidRDefault="003A5569" w:rsidP="00462023">
      <w:pPr>
        <w:numPr>
          <w:ilvl w:val="0"/>
          <w:numId w:val="11"/>
        </w:numPr>
        <w:ind w:left="426" w:hanging="426"/>
        <w:jc w:val="both"/>
        <w:rPr>
          <w:rFonts w:asciiTheme="minorHAnsi" w:hAnsiTheme="minorHAnsi" w:cstheme="minorHAnsi"/>
          <w:sz w:val="22"/>
          <w:szCs w:val="22"/>
        </w:rPr>
      </w:pPr>
      <w:r w:rsidRPr="00B0395B">
        <w:rPr>
          <w:rFonts w:asciiTheme="minorHAnsi" w:hAnsiTheme="minorHAnsi" w:cstheme="minorHAnsi"/>
          <w:sz w:val="22"/>
          <w:szCs w:val="22"/>
        </w:rPr>
        <w:t>Každý daňový doklad vystavený Agenturou musí splňovat podmínky platných právních předpisů České republiky. Jestliže některé podmínky daňový doklad splňovat nebude, je Pořadatel oprávněn fakturu vrátit. Splatnost faktury se tak prodlužuje o dobu, než bude doručena faktura bezvadná.</w:t>
      </w:r>
    </w:p>
    <w:p w14:paraId="2E6F1EA0" w14:textId="77777777" w:rsidR="003A5569" w:rsidRPr="00B0395B" w:rsidRDefault="003A5569" w:rsidP="00462023">
      <w:pPr>
        <w:numPr>
          <w:ilvl w:val="0"/>
          <w:numId w:val="11"/>
        </w:numPr>
        <w:ind w:left="426" w:hanging="426"/>
        <w:jc w:val="both"/>
        <w:rPr>
          <w:rFonts w:asciiTheme="minorHAnsi" w:hAnsiTheme="minorHAnsi" w:cstheme="minorHAnsi"/>
          <w:sz w:val="22"/>
          <w:szCs w:val="22"/>
        </w:rPr>
      </w:pPr>
      <w:r w:rsidRPr="00B0395B">
        <w:rPr>
          <w:rFonts w:asciiTheme="minorHAnsi" w:hAnsiTheme="minorHAnsi" w:cstheme="minorHAnsi"/>
          <w:sz w:val="22"/>
          <w:szCs w:val="22"/>
        </w:rPr>
        <w:t xml:space="preserve"> V odměně dle odst. 1 tohoto článku jsou zahrnuty veškeré náklady Agentury vynaložené </w:t>
      </w:r>
      <w:r w:rsidR="00462023" w:rsidRPr="00B0395B">
        <w:rPr>
          <w:rFonts w:asciiTheme="minorHAnsi" w:hAnsiTheme="minorHAnsi" w:cstheme="minorHAnsi"/>
          <w:sz w:val="22"/>
          <w:szCs w:val="22"/>
        </w:rPr>
        <w:t>na plnění této smlouvy</w:t>
      </w:r>
      <w:r w:rsidR="0003515D" w:rsidRPr="00B0395B">
        <w:rPr>
          <w:rFonts w:asciiTheme="minorHAnsi" w:hAnsiTheme="minorHAnsi" w:cstheme="minorHAnsi"/>
          <w:sz w:val="22"/>
          <w:szCs w:val="22"/>
        </w:rPr>
        <w:t xml:space="preserve">, zejména honorář Umělce, </w:t>
      </w:r>
      <w:r w:rsidRPr="00B0395B">
        <w:rPr>
          <w:rFonts w:asciiTheme="minorHAnsi" w:hAnsiTheme="minorHAnsi" w:cstheme="minorHAnsi"/>
          <w:sz w:val="22"/>
          <w:szCs w:val="22"/>
        </w:rPr>
        <w:t>doprovodn</w:t>
      </w:r>
      <w:r w:rsidR="00462023" w:rsidRPr="00B0395B">
        <w:rPr>
          <w:rFonts w:asciiTheme="minorHAnsi" w:hAnsiTheme="minorHAnsi" w:cstheme="minorHAnsi"/>
          <w:sz w:val="22"/>
          <w:szCs w:val="22"/>
        </w:rPr>
        <w:t>ého</w:t>
      </w:r>
      <w:r w:rsidRPr="00B0395B">
        <w:rPr>
          <w:rFonts w:asciiTheme="minorHAnsi" w:hAnsiTheme="minorHAnsi" w:cstheme="minorHAnsi"/>
          <w:sz w:val="22"/>
          <w:szCs w:val="22"/>
        </w:rPr>
        <w:t xml:space="preserve"> personál</w:t>
      </w:r>
      <w:r w:rsidR="00462023" w:rsidRPr="00B0395B">
        <w:rPr>
          <w:rFonts w:asciiTheme="minorHAnsi" w:hAnsiTheme="minorHAnsi" w:cstheme="minorHAnsi"/>
          <w:sz w:val="22"/>
          <w:szCs w:val="22"/>
        </w:rPr>
        <w:t>u</w:t>
      </w:r>
      <w:r w:rsidRPr="00B0395B">
        <w:rPr>
          <w:rFonts w:asciiTheme="minorHAnsi" w:hAnsiTheme="minorHAnsi" w:cstheme="minorHAnsi"/>
          <w:sz w:val="22"/>
          <w:szCs w:val="22"/>
        </w:rPr>
        <w:t xml:space="preserve"> Umělce a náklady na cestu. </w:t>
      </w:r>
    </w:p>
    <w:p w14:paraId="77F6B757" w14:textId="77777777" w:rsidR="00175697" w:rsidRPr="00B0395B" w:rsidRDefault="00175697">
      <w:pPr>
        <w:pStyle w:val="Nadpis1"/>
        <w:rPr>
          <w:rFonts w:asciiTheme="minorHAnsi" w:hAnsiTheme="minorHAnsi" w:cstheme="minorHAnsi"/>
          <w:sz w:val="22"/>
          <w:szCs w:val="22"/>
        </w:rPr>
      </w:pPr>
    </w:p>
    <w:p w14:paraId="4EE46EEE" w14:textId="77777777" w:rsidR="003A5569" w:rsidRPr="00B0395B" w:rsidRDefault="003A5569">
      <w:pPr>
        <w:pStyle w:val="Nadpis1"/>
        <w:rPr>
          <w:rFonts w:asciiTheme="minorHAnsi" w:hAnsiTheme="minorHAnsi" w:cstheme="minorHAnsi"/>
          <w:sz w:val="22"/>
          <w:szCs w:val="22"/>
        </w:rPr>
      </w:pPr>
      <w:r w:rsidRPr="00B0395B">
        <w:rPr>
          <w:rFonts w:asciiTheme="minorHAnsi" w:hAnsiTheme="minorHAnsi" w:cstheme="minorHAnsi"/>
          <w:sz w:val="22"/>
          <w:szCs w:val="22"/>
        </w:rPr>
        <w:t>VI.</w:t>
      </w:r>
    </w:p>
    <w:p w14:paraId="2C8070B6" w14:textId="77777777" w:rsidR="003A5569" w:rsidRPr="00B0395B" w:rsidRDefault="003A5569">
      <w:pPr>
        <w:pStyle w:val="Nadpis1"/>
        <w:rPr>
          <w:rFonts w:asciiTheme="minorHAnsi" w:hAnsiTheme="minorHAnsi" w:cstheme="minorHAnsi"/>
          <w:sz w:val="22"/>
          <w:szCs w:val="22"/>
        </w:rPr>
      </w:pPr>
      <w:r w:rsidRPr="00B0395B">
        <w:rPr>
          <w:rFonts w:asciiTheme="minorHAnsi" w:hAnsiTheme="minorHAnsi" w:cstheme="minorHAnsi"/>
          <w:sz w:val="22"/>
          <w:szCs w:val="22"/>
        </w:rPr>
        <w:t xml:space="preserve"> Autorská práva a práva související s autorskými právy</w:t>
      </w:r>
    </w:p>
    <w:p w14:paraId="5670BE32" w14:textId="77777777" w:rsidR="003A5569" w:rsidRPr="00B0395B" w:rsidRDefault="003A5569">
      <w:pPr>
        <w:jc w:val="both"/>
        <w:rPr>
          <w:rFonts w:asciiTheme="minorHAnsi" w:hAnsiTheme="minorHAnsi" w:cstheme="minorHAnsi"/>
          <w:sz w:val="22"/>
          <w:szCs w:val="22"/>
        </w:rPr>
      </w:pPr>
    </w:p>
    <w:p w14:paraId="3E3D7A54" w14:textId="77777777" w:rsidR="003A5569" w:rsidRPr="00B0395B" w:rsidRDefault="003A5569">
      <w:pPr>
        <w:numPr>
          <w:ilvl w:val="0"/>
          <w:numId w:val="7"/>
        </w:numPr>
        <w:jc w:val="both"/>
        <w:rPr>
          <w:rFonts w:asciiTheme="minorHAnsi" w:hAnsiTheme="minorHAnsi" w:cstheme="minorHAnsi"/>
          <w:sz w:val="22"/>
          <w:szCs w:val="22"/>
        </w:rPr>
      </w:pPr>
      <w:r w:rsidRPr="00B0395B">
        <w:rPr>
          <w:rFonts w:asciiTheme="minorHAnsi" w:hAnsiTheme="minorHAnsi" w:cstheme="minorHAnsi"/>
          <w:sz w:val="22"/>
          <w:szCs w:val="22"/>
        </w:rPr>
        <w:t xml:space="preserve">Pořadatel získává touto smlouvou podlicenci k užití uměleckých výkonů Umělce a doprovodných hudebníků provedených při vystoupení podle této smlouvy výlučně živým provozováním v rámci vystoupení. </w:t>
      </w:r>
    </w:p>
    <w:p w14:paraId="578AAD26" w14:textId="77777777" w:rsidR="003A5569" w:rsidRPr="00B0395B" w:rsidRDefault="003A5569">
      <w:pPr>
        <w:numPr>
          <w:ilvl w:val="0"/>
          <w:numId w:val="7"/>
        </w:numPr>
        <w:jc w:val="both"/>
        <w:rPr>
          <w:rFonts w:asciiTheme="minorHAnsi" w:hAnsiTheme="minorHAnsi" w:cstheme="minorHAnsi"/>
          <w:sz w:val="22"/>
          <w:szCs w:val="22"/>
        </w:rPr>
      </w:pPr>
      <w:r w:rsidRPr="00B0395B">
        <w:rPr>
          <w:rFonts w:asciiTheme="minorHAnsi" w:hAnsiTheme="minorHAnsi" w:cstheme="minorHAnsi"/>
          <w:sz w:val="22"/>
          <w:szCs w:val="22"/>
        </w:rPr>
        <w:t xml:space="preserve">Tato smlouva neopravňuje Pořadatele k pořizování obrazového či zvukově obrazového záznamu vystoupení ani k využití jmen, podobizen či jiných projevů osobní povahy výkonných umělců pro jiné účely, než pro přímou propagaci vystoupení Umělce. </w:t>
      </w:r>
    </w:p>
    <w:p w14:paraId="7E217354" w14:textId="77777777" w:rsidR="003A5569" w:rsidRPr="00B0395B" w:rsidRDefault="003A5569">
      <w:pPr>
        <w:numPr>
          <w:ilvl w:val="0"/>
          <w:numId w:val="7"/>
        </w:numPr>
        <w:jc w:val="both"/>
        <w:rPr>
          <w:rFonts w:asciiTheme="minorHAnsi" w:hAnsiTheme="minorHAnsi" w:cstheme="minorHAnsi"/>
          <w:sz w:val="22"/>
          <w:szCs w:val="22"/>
        </w:rPr>
      </w:pPr>
      <w:r w:rsidRPr="00B0395B">
        <w:rPr>
          <w:rFonts w:asciiTheme="minorHAnsi" w:hAnsiTheme="minorHAnsi" w:cstheme="minorHAnsi"/>
          <w:sz w:val="22"/>
          <w:szCs w:val="22"/>
        </w:rPr>
        <w:lastRenderedPageBreak/>
        <w:t>Pořadatel se zavazuje získat na vlastní odpovědnost a na vlastní účet hromadnou smlouvou uzavřenou s kolektivním správcem (OSA – Ochranný svaz autorský pro práva k dílům hudebním) licenc</w:t>
      </w:r>
      <w:r w:rsidR="00462023" w:rsidRPr="00B0395B">
        <w:rPr>
          <w:rFonts w:asciiTheme="minorHAnsi" w:hAnsiTheme="minorHAnsi" w:cstheme="minorHAnsi"/>
          <w:sz w:val="22"/>
          <w:szCs w:val="22"/>
        </w:rPr>
        <w:t>i</w:t>
      </w:r>
      <w:r w:rsidRPr="00B0395B">
        <w:rPr>
          <w:rFonts w:asciiTheme="minorHAnsi" w:hAnsiTheme="minorHAnsi" w:cstheme="minorHAnsi"/>
          <w:sz w:val="22"/>
          <w:szCs w:val="22"/>
        </w:rPr>
        <w:t xml:space="preserve"> k užití autorských děl hudebních, která budou Umělcem provedena při vystoupení. </w:t>
      </w:r>
      <w:r w:rsidR="00462023" w:rsidRPr="00B0395B">
        <w:rPr>
          <w:rFonts w:asciiTheme="minorHAnsi" w:hAnsiTheme="minorHAnsi" w:cstheme="minorHAnsi"/>
          <w:sz w:val="22"/>
          <w:szCs w:val="22"/>
        </w:rPr>
        <w:t xml:space="preserve">Agentura </w:t>
      </w:r>
      <w:r w:rsidRPr="00B0395B">
        <w:rPr>
          <w:rFonts w:asciiTheme="minorHAnsi" w:hAnsiTheme="minorHAnsi" w:cstheme="minorHAnsi"/>
          <w:sz w:val="22"/>
          <w:szCs w:val="22"/>
        </w:rPr>
        <w:t xml:space="preserve">prohlašuje, že práva k užití všech prováděných děl zastupuje uvedený kolektivní správce. Repertoárový list </w:t>
      </w:r>
      <w:r w:rsidR="00462023" w:rsidRPr="00B0395B">
        <w:rPr>
          <w:rFonts w:asciiTheme="minorHAnsi" w:hAnsiTheme="minorHAnsi" w:cstheme="minorHAnsi"/>
          <w:sz w:val="22"/>
          <w:szCs w:val="22"/>
        </w:rPr>
        <w:t xml:space="preserve">Umělce </w:t>
      </w:r>
      <w:r w:rsidRPr="00B0395B">
        <w:rPr>
          <w:rFonts w:asciiTheme="minorHAnsi" w:hAnsiTheme="minorHAnsi" w:cstheme="minorHAnsi"/>
          <w:sz w:val="22"/>
          <w:szCs w:val="22"/>
        </w:rPr>
        <w:t xml:space="preserve">je přílohou č. </w:t>
      </w:r>
      <w:r w:rsidR="009B0EC5" w:rsidRPr="00B0395B">
        <w:rPr>
          <w:rFonts w:asciiTheme="minorHAnsi" w:hAnsiTheme="minorHAnsi" w:cstheme="minorHAnsi"/>
          <w:sz w:val="22"/>
          <w:szCs w:val="22"/>
        </w:rPr>
        <w:t>3</w:t>
      </w:r>
      <w:r w:rsidRPr="00B0395B">
        <w:rPr>
          <w:rFonts w:asciiTheme="minorHAnsi" w:hAnsiTheme="minorHAnsi" w:cstheme="minorHAnsi"/>
          <w:sz w:val="22"/>
          <w:szCs w:val="22"/>
        </w:rPr>
        <w:t xml:space="preserve"> této smlouvy.</w:t>
      </w:r>
    </w:p>
    <w:p w14:paraId="64524643" w14:textId="77777777" w:rsidR="003A5569" w:rsidRPr="00B0395B" w:rsidRDefault="003A5569">
      <w:pPr>
        <w:rPr>
          <w:rFonts w:asciiTheme="minorHAnsi" w:hAnsiTheme="minorHAnsi" w:cstheme="minorHAnsi"/>
          <w:b/>
          <w:sz w:val="22"/>
          <w:szCs w:val="22"/>
        </w:rPr>
      </w:pPr>
    </w:p>
    <w:p w14:paraId="435E7625" w14:textId="77777777" w:rsidR="003A5569" w:rsidRPr="00B0395B" w:rsidRDefault="003A5569">
      <w:pPr>
        <w:jc w:val="center"/>
        <w:rPr>
          <w:rFonts w:asciiTheme="minorHAnsi" w:hAnsiTheme="minorHAnsi" w:cstheme="minorHAnsi"/>
          <w:b/>
          <w:sz w:val="22"/>
          <w:szCs w:val="22"/>
        </w:rPr>
      </w:pPr>
      <w:r w:rsidRPr="00B0395B">
        <w:rPr>
          <w:rFonts w:asciiTheme="minorHAnsi" w:hAnsiTheme="minorHAnsi" w:cstheme="minorHAnsi"/>
          <w:b/>
          <w:sz w:val="22"/>
          <w:szCs w:val="22"/>
        </w:rPr>
        <w:t>VII.</w:t>
      </w:r>
    </w:p>
    <w:p w14:paraId="19E7424F" w14:textId="77777777" w:rsidR="003A5569" w:rsidRPr="00B0395B" w:rsidRDefault="003A5569">
      <w:pPr>
        <w:jc w:val="center"/>
        <w:rPr>
          <w:rFonts w:asciiTheme="minorHAnsi" w:hAnsiTheme="minorHAnsi" w:cstheme="minorHAnsi"/>
          <w:b/>
          <w:sz w:val="22"/>
          <w:szCs w:val="22"/>
        </w:rPr>
      </w:pPr>
      <w:r w:rsidRPr="00B0395B">
        <w:rPr>
          <w:rFonts w:asciiTheme="minorHAnsi" w:hAnsiTheme="minorHAnsi" w:cstheme="minorHAnsi"/>
          <w:b/>
          <w:sz w:val="22"/>
          <w:szCs w:val="22"/>
        </w:rPr>
        <w:t>Odstoupení od smlouvy</w:t>
      </w:r>
    </w:p>
    <w:p w14:paraId="57E79482" w14:textId="77777777" w:rsidR="003A5569" w:rsidRPr="00B0395B" w:rsidRDefault="003A5569">
      <w:pPr>
        <w:jc w:val="both"/>
        <w:rPr>
          <w:rFonts w:asciiTheme="minorHAnsi" w:hAnsiTheme="minorHAnsi" w:cstheme="minorHAnsi"/>
          <w:sz w:val="22"/>
          <w:szCs w:val="22"/>
        </w:rPr>
      </w:pPr>
    </w:p>
    <w:p w14:paraId="6A3927D3" w14:textId="49EE9AAD" w:rsidR="003A5569" w:rsidRPr="00B0395B" w:rsidRDefault="003A5569" w:rsidP="006E7489">
      <w:pPr>
        <w:numPr>
          <w:ilvl w:val="0"/>
          <w:numId w:val="5"/>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 xml:space="preserve">Pořadatel je oprávněn od </w:t>
      </w:r>
      <w:r w:rsidR="00462023" w:rsidRPr="00B0395B">
        <w:rPr>
          <w:rFonts w:asciiTheme="minorHAnsi" w:hAnsiTheme="minorHAnsi" w:cstheme="minorHAnsi"/>
          <w:sz w:val="22"/>
          <w:szCs w:val="22"/>
        </w:rPr>
        <w:t xml:space="preserve">této </w:t>
      </w:r>
      <w:r w:rsidRPr="00B0395B">
        <w:rPr>
          <w:rFonts w:asciiTheme="minorHAnsi" w:hAnsiTheme="minorHAnsi" w:cstheme="minorHAnsi"/>
          <w:sz w:val="22"/>
          <w:szCs w:val="22"/>
        </w:rPr>
        <w:t xml:space="preserve">smlouvy odstoupit s okamžitými účinky v případě porušení povinnosti </w:t>
      </w:r>
      <w:r w:rsidR="00462023" w:rsidRPr="00B0395B">
        <w:rPr>
          <w:rFonts w:asciiTheme="minorHAnsi" w:hAnsiTheme="minorHAnsi" w:cstheme="minorHAnsi"/>
          <w:sz w:val="22"/>
          <w:szCs w:val="22"/>
        </w:rPr>
        <w:t xml:space="preserve">Agentury zajistit </w:t>
      </w:r>
      <w:r w:rsidRPr="00B0395B">
        <w:rPr>
          <w:rFonts w:asciiTheme="minorHAnsi" w:hAnsiTheme="minorHAnsi" w:cstheme="minorHAnsi"/>
          <w:sz w:val="22"/>
          <w:szCs w:val="22"/>
        </w:rPr>
        <w:t xml:space="preserve">Umělce </w:t>
      </w:r>
      <w:r w:rsidR="00462023" w:rsidRPr="00B0395B">
        <w:rPr>
          <w:rFonts w:asciiTheme="minorHAnsi" w:hAnsiTheme="minorHAnsi" w:cstheme="minorHAnsi"/>
          <w:sz w:val="22"/>
          <w:szCs w:val="22"/>
        </w:rPr>
        <w:t>pro účely vystoupení</w:t>
      </w:r>
      <w:r w:rsidRPr="00B0395B">
        <w:rPr>
          <w:rFonts w:asciiTheme="minorHAnsi" w:hAnsiTheme="minorHAnsi" w:cstheme="minorHAnsi"/>
          <w:sz w:val="22"/>
          <w:szCs w:val="22"/>
        </w:rPr>
        <w:t xml:space="preserve">. Odstoupením od smlouvy není dotčeno právo Pořadatele na náhradu </w:t>
      </w:r>
      <w:r w:rsidR="00462023" w:rsidRPr="00B0395B">
        <w:rPr>
          <w:rFonts w:asciiTheme="minorHAnsi" w:hAnsiTheme="minorHAnsi" w:cstheme="minorHAnsi"/>
          <w:sz w:val="22"/>
          <w:szCs w:val="22"/>
        </w:rPr>
        <w:t>způsobené újmy</w:t>
      </w:r>
      <w:r w:rsidR="009B0EC5" w:rsidRPr="00B0395B">
        <w:rPr>
          <w:rFonts w:asciiTheme="minorHAnsi" w:hAnsiTheme="minorHAnsi" w:cstheme="minorHAnsi"/>
          <w:sz w:val="22"/>
          <w:szCs w:val="22"/>
        </w:rPr>
        <w:t xml:space="preserve">, nejvýše však ve výši </w:t>
      </w:r>
      <w:r w:rsidR="00A83965" w:rsidRPr="00B0395B">
        <w:rPr>
          <w:rFonts w:asciiTheme="minorHAnsi" w:hAnsiTheme="minorHAnsi" w:cstheme="minorHAnsi"/>
          <w:sz w:val="22"/>
          <w:szCs w:val="22"/>
        </w:rPr>
        <w:t>20% ze sjednané odměny Agentury za realizaci</w:t>
      </w:r>
      <w:r w:rsidR="003F41F7" w:rsidRPr="00B0395B">
        <w:rPr>
          <w:rFonts w:asciiTheme="minorHAnsi" w:hAnsiTheme="minorHAnsi" w:cstheme="minorHAnsi"/>
          <w:sz w:val="22"/>
          <w:szCs w:val="22"/>
        </w:rPr>
        <w:t xml:space="preserve"> vystoupení</w:t>
      </w:r>
      <w:r w:rsidRPr="00B0395B">
        <w:rPr>
          <w:rFonts w:asciiTheme="minorHAnsi" w:hAnsiTheme="minorHAnsi" w:cstheme="minorHAnsi"/>
          <w:sz w:val="22"/>
          <w:szCs w:val="22"/>
        </w:rPr>
        <w:t xml:space="preserve">. </w:t>
      </w:r>
    </w:p>
    <w:p w14:paraId="2DB9B95F" w14:textId="77777777" w:rsidR="003A5569" w:rsidRPr="00B0395B" w:rsidRDefault="003A5569" w:rsidP="006E7489">
      <w:pPr>
        <w:numPr>
          <w:ilvl w:val="0"/>
          <w:numId w:val="5"/>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 xml:space="preserve">Agentura je oprávněna od </w:t>
      </w:r>
      <w:r w:rsidR="00462023" w:rsidRPr="00B0395B">
        <w:rPr>
          <w:rFonts w:asciiTheme="minorHAnsi" w:hAnsiTheme="minorHAnsi" w:cstheme="minorHAnsi"/>
          <w:sz w:val="22"/>
          <w:szCs w:val="22"/>
        </w:rPr>
        <w:t xml:space="preserve">této </w:t>
      </w:r>
      <w:r w:rsidRPr="00B0395B">
        <w:rPr>
          <w:rFonts w:asciiTheme="minorHAnsi" w:hAnsiTheme="minorHAnsi" w:cstheme="minorHAnsi"/>
          <w:sz w:val="22"/>
          <w:szCs w:val="22"/>
        </w:rPr>
        <w:t>smlouvy odstoupit s okamžitými účinky v případě porušení povinnosti Pořadatele dle čl. IV</w:t>
      </w:r>
      <w:r w:rsidR="00462023" w:rsidRPr="00B0395B">
        <w:rPr>
          <w:rFonts w:asciiTheme="minorHAnsi" w:hAnsiTheme="minorHAnsi" w:cstheme="minorHAnsi"/>
          <w:sz w:val="22"/>
          <w:szCs w:val="22"/>
        </w:rPr>
        <w:t xml:space="preserve">, které nebude ani na výzvu Agentury nebo jejího zástupce napraveno. </w:t>
      </w:r>
      <w:r w:rsidRPr="00B0395B">
        <w:rPr>
          <w:rFonts w:asciiTheme="minorHAnsi" w:hAnsiTheme="minorHAnsi" w:cstheme="minorHAnsi"/>
          <w:sz w:val="22"/>
          <w:szCs w:val="22"/>
        </w:rPr>
        <w:t xml:space="preserve">Odstoupením od smlouvy není dotčeno právo Agentury na náhradu </w:t>
      </w:r>
      <w:r w:rsidR="00462023" w:rsidRPr="00B0395B">
        <w:rPr>
          <w:rFonts w:asciiTheme="minorHAnsi" w:hAnsiTheme="minorHAnsi" w:cstheme="minorHAnsi"/>
          <w:sz w:val="22"/>
          <w:szCs w:val="22"/>
        </w:rPr>
        <w:t xml:space="preserve">způsobené újmy. </w:t>
      </w:r>
    </w:p>
    <w:p w14:paraId="490944AF" w14:textId="77777777" w:rsidR="003A5569" w:rsidRPr="00B0395B" w:rsidRDefault="003A5569" w:rsidP="006E7489">
      <w:pPr>
        <w:numPr>
          <w:ilvl w:val="0"/>
          <w:numId w:val="5"/>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 xml:space="preserve">Oznámení o odstoupení od smlouvy musí být učiněno písemně a doručeno nebo předáno druhé smluvní straně nebo jejímu zástupci přítomnému v místě </w:t>
      </w:r>
      <w:r w:rsidR="00462023" w:rsidRPr="00B0395B">
        <w:rPr>
          <w:rFonts w:asciiTheme="minorHAnsi" w:hAnsiTheme="minorHAnsi" w:cstheme="minorHAnsi"/>
          <w:sz w:val="22"/>
          <w:szCs w:val="22"/>
        </w:rPr>
        <w:t>vystoupení</w:t>
      </w:r>
      <w:r w:rsidRPr="00B0395B">
        <w:rPr>
          <w:rFonts w:asciiTheme="minorHAnsi" w:hAnsiTheme="minorHAnsi" w:cstheme="minorHAnsi"/>
          <w:sz w:val="22"/>
          <w:szCs w:val="22"/>
        </w:rPr>
        <w:t xml:space="preserve">. </w:t>
      </w:r>
    </w:p>
    <w:p w14:paraId="52D9DA3B" w14:textId="0A2648B5" w:rsidR="006E7489" w:rsidRPr="00B0395B" w:rsidRDefault="003A5569" w:rsidP="006E7489">
      <w:pPr>
        <w:numPr>
          <w:ilvl w:val="0"/>
          <w:numId w:val="5"/>
        </w:numPr>
        <w:tabs>
          <w:tab w:val="left" w:pos="426"/>
        </w:tabs>
        <w:ind w:left="426" w:hanging="426"/>
        <w:jc w:val="both"/>
        <w:rPr>
          <w:rFonts w:asciiTheme="minorHAnsi" w:hAnsiTheme="minorHAnsi" w:cstheme="minorHAnsi"/>
          <w:sz w:val="22"/>
          <w:szCs w:val="22"/>
          <w:lang w:val="x-none"/>
        </w:rPr>
      </w:pPr>
      <w:r w:rsidRPr="00B0395B">
        <w:rPr>
          <w:rFonts w:asciiTheme="minorHAnsi" w:hAnsiTheme="minorHAnsi" w:cstheme="minorHAnsi"/>
          <w:sz w:val="22"/>
          <w:szCs w:val="22"/>
        </w:rPr>
        <w:t xml:space="preserve">Tato smlouva zaniká a smluvní strany vůči sobě nebudou mít žádné vzájemné nároky v případě, že vystoupení Umělce bude zabráněno v důsledku nepředvídatelné nebo neodvratitelné události ležící mimo vliv smluvních stran, např. v důsledku přírodní katastrofy, epidemie, úředního zákazu, nemoci nebo úrazu Umělce, úmrtí v jeho rodině apod. </w:t>
      </w:r>
      <w:r w:rsidR="00F67CA0" w:rsidRPr="00B0395B">
        <w:rPr>
          <w:rFonts w:asciiTheme="minorHAnsi" w:hAnsiTheme="minorHAnsi" w:cstheme="minorHAnsi"/>
          <w:sz w:val="22"/>
          <w:szCs w:val="22"/>
        </w:rPr>
        <w:t>T</w:t>
      </w:r>
      <w:r w:rsidRPr="00B0395B">
        <w:rPr>
          <w:rFonts w:asciiTheme="minorHAnsi" w:hAnsiTheme="minorHAnsi" w:cstheme="minorHAnsi"/>
          <w:sz w:val="22"/>
          <w:szCs w:val="22"/>
        </w:rPr>
        <w:t xml:space="preserve">a smluvní strana, na jejíž straně </w:t>
      </w:r>
      <w:r w:rsidR="00F67CA0" w:rsidRPr="00B0395B">
        <w:rPr>
          <w:rFonts w:asciiTheme="minorHAnsi" w:hAnsiTheme="minorHAnsi" w:cstheme="minorHAnsi"/>
          <w:sz w:val="22"/>
          <w:szCs w:val="22"/>
        </w:rPr>
        <w:t xml:space="preserve">taková </w:t>
      </w:r>
      <w:r w:rsidRPr="00B0395B">
        <w:rPr>
          <w:rFonts w:asciiTheme="minorHAnsi" w:hAnsiTheme="minorHAnsi" w:cstheme="minorHAnsi"/>
          <w:sz w:val="22"/>
          <w:szCs w:val="22"/>
        </w:rPr>
        <w:t>nepředvídatelná okolnost nastala, je povinna o tom bez odkladu informovat druhou smluvní stranu, jinak odpovídá za vzniklou škodu.</w:t>
      </w:r>
      <w:r w:rsidR="006E7489" w:rsidRPr="00B0395B">
        <w:rPr>
          <w:rFonts w:asciiTheme="minorHAnsi" w:hAnsiTheme="minorHAnsi" w:cstheme="minorHAnsi"/>
          <w:sz w:val="22"/>
          <w:szCs w:val="22"/>
        </w:rPr>
        <w:t xml:space="preserve"> </w:t>
      </w:r>
      <w:r w:rsidR="006E7489" w:rsidRPr="00B0395B">
        <w:rPr>
          <w:rFonts w:asciiTheme="minorHAnsi" w:hAnsiTheme="minorHAnsi" w:cstheme="minorHAnsi"/>
          <w:sz w:val="22"/>
          <w:szCs w:val="22"/>
          <w:lang w:val="x-none"/>
        </w:rPr>
        <w:t>Případná již provedená finanční plnění budou příslušné smluvní straně druhou smluvní stranou</w:t>
      </w:r>
      <w:r w:rsidR="006E7489" w:rsidRPr="00B0395B">
        <w:rPr>
          <w:rFonts w:asciiTheme="minorHAnsi" w:hAnsiTheme="minorHAnsi" w:cstheme="minorHAnsi"/>
          <w:sz w:val="22"/>
          <w:szCs w:val="22"/>
        </w:rPr>
        <w:t xml:space="preserve"> vrácena v plné výši. </w:t>
      </w:r>
    </w:p>
    <w:p w14:paraId="039CB8E2" w14:textId="2DA3137A" w:rsidR="003A5569" w:rsidRPr="00B0395B" w:rsidRDefault="00F67CA0" w:rsidP="006E7489">
      <w:pPr>
        <w:numPr>
          <w:ilvl w:val="0"/>
          <w:numId w:val="5"/>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Pro odstranění pochybností se sjednává, že mezi důvody podle tohoto odstavce nepatří počasí.</w:t>
      </w:r>
    </w:p>
    <w:p w14:paraId="2E6D5845" w14:textId="77777777" w:rsidR="003A5569" w:rsidRPr="00B0395B" w:rsidRDefault="00F67CA0" w:rsidP="006E7489">
      <w:pPr>
        <w:numPr>
          <w:ilvl w:val="0"/>
          <w:numId w:val="5"/>
        </w:numPr>
        <w:tabs>
          <w:tab w:val="left" w:pos="426"/>
        </w:tabs>
        <w:ind w:left="426" w:hanging="426"/>
        <w:jc w:val="both"/>
        <w:rPr>
          <w:rFonts w:asciiTheme="minorHAnsi" w:hAnsiTheme="minorHAnsi" w:cstheme="minorHAnsi"/>
          <w:sz w:val="22"/>
          <w:szCs w:val="22"/>
        </w:rPr>
      </w:pPr>
      <w:r w:rsidRPr="00B0395B">
        <w:rPr>
          <w:rFonts w:asciiTheme="minorHAnsi" w:hAnsiTheme="minorHAnsi" w:cstheme="minorHAnsi"/>
          <w:sz w:val="22"/>
          <w:szCs w:val="22"/>
        </w:rPr>
        <w:t xml:space="preserve">Právo Agentury na zaplacení odměny v plné výši </w:t>
      </w:r>
      <w:r w:rsidR="00175697" w:rsidRPr="00B0395B">
        <w:rPr>
          <w:rFonts w:asciiTheme="minorHAnsi" w:hAnsiTheme="minorHAnsi" w:cstheme="minorHAnsi"/>
          <w:sz w:val="22"/>
          <w:szCs w:val="22"/>
        </w:rPr>
        <w:t xml:space="preserve">(a je-li touto smlouvou sjednána podílová odměna, pak ve výši minimální garantované odměny) </w:t>
      </w:r>
      <w:r w:rsidRPr="00B0395B">
        <w:rPr>
          <w:rFonts w:asciiTheme="minorHAnsi" w:hAnsiTheme="minorHAnsi" w:cstheme="minorHAnsi"/>
          <w:sz w:val="22"/>
          <w:szCs w:val="22"/>
        </w:rPr>
        <w:t xml:space="preserve">není dotčeno tím, že se </w:t>
      </w:r>
      <w:r w:rsidR="003A5569" w:rsidRPr="00B0395B">
        <w:rPr>
          <w:rFonts w:asciiTheme="minorHAnsi" w:hAnsiTheme="minorHAnsi" w:cstheme="minorHAnsi"/>
          <w:sz w:val="22"/>
          <w:szCs w:val="22"/>
        </w:rPr>
        <w:t>vystoupení Umělce neuskuteční za podmínek dle této smlouvy z důvodů na straně Pořadatele</w:t>
      </w:r>
      <w:r w:rsidRPr="00B0395B">
        <w:rPr>
          <w:rFonts w:asciiTheme="minorHAnsi" w:hAnsiTheme="minorHAnsi" w:cstheme="minorHAnsi"/>
          <w:sz w:val="22"/>
          <w:szCs w:val="22"/>
        </w:rPr>
        <w:t xml:space="preserve">, nejde-li o důvody </w:t>
      </w:r>
      <w:r w:rsidR="003A5569" w:rsidRPr="00B0395B">
        <w:rPr>
          <w:rFonts w:asciiTheme="minorHAnsi" w:hAnsiTheme="minorHAnsi" w:cstheme="minorHAnsi"/>
          <w:sz w:val="22"/>
          <w:szCs w:val="22"/>
        </w:rPr>
        <w:t>uveden</w:t>
      </w:r>
      <w:r w:rsidRPr="00B0395B">
        <w:rPr>
          <w:rFonts w:asciiTheme="minorHAnsi" w:hAnsiTheme="minorHAnsi" w:cstheme="minorHAnsi"/>
          <w:sz w:val="22"/>
          <w:szCs w:val="22"/>
        </w:rPr>
        <w:t>é</w:t>
      </w:r>
      <w:r w:rsidR="003A5569" w:rsidRPr="00B0395B">
        <w:rPr>
          <w:rFonts w:asciiTheme="minorHAnsi" w:hAnsiTheme="minorHAnsi" w:cstheme="minorHAnsi"/>
          <w:sz w:val="22"/>
          <w:szCs w:val="22"/>
        </w:rPr>
        <w:t xml:space="preserve"> v odstavci 4 tohoto článku.     </w:t>
      </w:r>
    </w:p>
    <w:p w14:paraId="231CB1AF" w14:textId="77777777" w:rsidR="00B36FD6" w:rsidRPr="00B0395B" w:rsidRDefault="00B36FD6">
      <w:pPr>
        <w:jc w:val="both"/>
        <w:rPr>
          <w:rFonts w:asciiTheme="minorHAnsi" w:hAnsiTheme="minorHAnsi" w:cstheme="minorHAnsi"/>
          <w:sz w:val="22"/>
          <w:szCs w:val="22"/>
        </w:rPr>
      </w:pPr>
    </w:p>
    <w:p w14:paraId="38912956" w14:textId="77777777" w:rsidR="003A5569" w:rsidRPr="00B0395B" w:rsidRDefault="003A5569">
      <w:pPr>
        <w:jc w:val="center"/>
        <w:rPr>
          <w:rFonts w:asciiTheme="minorHAnsi" w:hAnsiTheme="minorHAnsi" w:cstheme="minorHAnsi"/>
          <w:b/>
          <w:sz w:val="22"/>
          <w:szCs w:val="22"/>
        </w:rPr>
      </w:pPr>
      <w:r w:rsidRPr="00B0395B">
        <w:rPr>
          <w:rFonts w:asciiTheme="minorHAnsi" w:hAnsiTheme="minorHAnsi" w:cstheme="minorHAnsi"/>
          <w:b/>
          <w:sz w:val="22"/>
          <w:szCs w:val="22"/>
        </w:rPr>
        <w:t xml:space="preserve">VIII. </w:t>
      </w:r>
    </w:p>
    <w:p w14:paraId="33EB8CA7" w14:textId="77777777" w:rsidR="003A5569" w:rsidRPr="00B0395B" w:rsidRDefault="00F67CA0">
      <w:pPr>
        <w:jc w:val="center"/>
        <w:rPr>
          <w:rFonts w:asciiTheme="minorHAnsi" w:hAnsiTheme="minorHAnsi" w:cstheme="minorHAnsi"/>
          <w:b/>
          <w:sz w:val="22"/>
          <w:szCs w:val="22"/>
        </w:rPr>
      </w:pPr>
      <w:r w:rsidRPr="00B0395B">
        <w:rPr>
          <w:rFonts w:asciiTheme="minorHAnsi" w:hAnsiTheme="minorHAnsi" w:cstheme="minorHAnsi"/>
          <w:b/>
          <w:sz w:val="22"/>
          <w:szCs w:val="22"/>
        </w:rPr>
        <w:t>Z</w:t>
      </w:r>
      <w:r w:rsidR="003A5569" w:rsidRPr="00B0395B">
        <w:rPr>
          <w:rFonts w:asciiTheme="minorHAnsi" w:hAnsiTheme="minorHAnsi" w:cstheme="minorHAnsi"/>
          <w:b/>
          <w:sz w:val="22"/>
          <w:szCs w:val="22"/>
        </w:rPr>
        <w:t>ávěrečná ustanovení</w:t>
      </w:r>
    </w:p>
    <w:p w14:paraId="6E7FB649" w14:textId="77777777" w:rsidR="003A5569" w:rsidRPr="00B0395B" w:rsidRDefault="003A5569">
      <w:pPr>
        <w:jc w:val="center"/>
        <w:rPr>
          <w:rFonts w:asciiTheme="minorHAnsi" w:hAnsiTheme="minorHAnsi" w:cstheme="minorHAnsi"/>
          <w:b/>
          <w:sz w:val="22"/>
          <w:szCs w:val="22"/>
        </w:rPr>
      </w:pPr>
    </w:p>
    <w:p w14:paraId="348103A2" w14:textId="77777777" w:rsidR="003A5569" w:rsidRPr="00B0395B" w:rsidRDefault="003A5569">
      <w:pPr>
        <w:pStyle w:val="Zkladntextodsazen2"/>
        <w:numPr>
          <w:ilvl w:val="0"/>
          <w:numId w:val="2"/>
        </w:numPr>
        <w:spacing w:after="0" w:line="240" w:lineRule="auto"/>
        <w:rPr>
          <w:rFonts w:asciiTheme="minorHAnsi" w:hAnsiTheme="minorHAnsi" w:cstheme="minorHAnsi"/>
          <w:sz w:val="22"/>
          <w:szCs w:val="22"/>
        </w:rPr>
      </w:pPr>
      <w:r w:rsidRPr="00B0395B">
        <w:rPr>
          <w:rFonts w:asciiTheme="minorHAnsi" w:hAnsiTheme="minorHAnsi" w:cstheme="minorHAnsi"/>
          <w:sz w:val="22"/>
          <w:szCs w:val="22"/>
        </w:rPr>
        <w:t xml:space="preserve">Tuto smlouvu je možné měnit nebo doplňovat pouze na základě písemné dohody smluvních stran ve formě písemných dodatků, které musí být podepsány oběma smluvními stranami. </w:t>
      </w:r>
      <w:r w:rsidR="00F67CA0" w:rsidRPr="00B0395B">
        <w:rPr>
          <w:rFonts w:asciiTheme="minorHAnsi" w:hAnsiTheme="minorHAnsi" w:cstheme="minorHAnsi"/>
          <w:color w:val="000000"/>
          <w:sz w:val="22"/>
          <w:szCs w:val="22"/>
        </w:rPr>
        <w:t>Povinnost písemné formy se vztahuje i na dohodu o změně povinné formy.</w:t>
      </w:r>
    </w:p>
    <w:p w14:paraId="54753418" w14:textId="77777777" w:rsidR="003A5569" w:rsidRPr="00B0395B" w:rsidRDefault="003A5569">
      <w:pPr>
        <w:pStyle w:val="Zkladntextodsazen2"/>
        <w:numPr>
          <w:ilvl w:val="0"/>
          <w:numId w:val="2"/>
        </w:numPr>
        <w:spacing w:after="0" w:line="240" w:lineRule="auto"/>
        <w:ind w:left="374" w:hanging="374"/>
        <w:jc w:val="both"/>
        <w:rPr>
          <w:rFonts w:asciiTheme="minorHAnsi" w:hAnsiTheme="minorHAnsi" w:cstheme="minorHAnsi"/>
          <w:sz w:val="22"/>
          <w:szCs w:val="22"/>
        </w:rPr>
      </w:pPr>
      <w:r w:rsidRPr="00B0395B">
        <w:rPr>
          <w:rFonts w:asciiTheme="minorHAnsi" w:hAnsiTheme="minorHAnsi" w:cstheme="minorHAnsi"/>
          <w:sz w:val="22"/>
          <w:szCs w:val="22"/>
        </w:rPr>
        <w:t xml:space="preserve">Veškeré právní vztahy výslovně neupravené touto smlouvou se řídí ustanoveními </w:t>
      </w:r>
      <w:r w:rsidR="00F67CA0" w:rsidRPr="00B0395B">
        <w:rPr>
          <w:rFonts w:asciiTheme="minorHAnsi" w:hAnsiTheme="minorHAnsi" w:cstheme="minorHAnsi"/>
          <w:sz w:val="22"/>
          <w:szCs w:val="22"/>
        </w:rPr>
        <w:t>občanského zákoníku</w:t>
      </w:r>
      <w:r w:rsidRPr="00B0395B">
        <w:rPr>
          <w:rFonts w:asciiTheme="minorHAnsi" w:hAnsiTheme="minorHAnsi" w:cstheme="minorHAnsi"/>
          <w:sz w:val="22"/>
          <w:szCs w:val="22"/>
        </w:rPr>
        <w:t>.</w:t>
      </w:r>
    </w:p>
    <w:p w14:paraId="2F5C592E" w14:textId="77777777" w:rsidR="003A5569" w:rsidRPr="00B0395B" w:rsidRDefault="003A5569">
      <w:pPr>
        <w:numPr>
          <w:ilvl w:val="0"/>
          <w:numId w:val="2"/>
        </w:numPr>
        <w:jc w:val="both"/>
        <w:rPr>
          <w:rFonts w:asciiTheme="minorHAnsi" w:hAnsiTheme="minorHAnsi" w:cstheme="minorHAnsi"/>
          <w:sz w:val="22"/>
          <w:szCs w:val="22"/>
        </w:rPr>
      </w:pPr>
      <w:r w:rsidRPr="00B0395B">
        <w:rPr>
          <w:rFonts w:asciiTheme="minorHAnsi" w:hAnsiTheme="minorHAnsi" w:cstheme="minorHAnsi"/>
          <w:sz w:val="22"/>
          <w:szCs w:val="22"/>
        </w:rPr>
        <w:t xml:space="preserve">Přílohy této smlouvy tvoří její nedílnou součást této smlouvy. Přílohy mohou být změněny a doplňovány jen způsobem uvedeným v odst. </w:t>
      </w:r>
      <w:r w:rsidR="00F67CA0" w:rsidRPr="00B0395B">
        <w:rPr>
          <w:rFonts w:asciiTheme="minorHAnsi" w:hAnsiTheme="minorHAnsi" w:cstheme="minorHAnsi"/>
          <w:sz w:val="22"/>
          <w:szCs w:val="22"/>
        </w:rPr>
        <w:t>1</w:t>
      </w:r>
      <w:r w:rsidRPr="00B0395B">
        <w:rPr>
          <w:rFonts w:asciiTheme="minorHAnsi" w:hAnsiTheme="minorHAnsi" w:cstheme="minorHAnsi"/>
          <w:sz w:val="22"/>
          <w:szCs w:val="22"/>
        </w:rPr>
        <w:t xml:space="preserve"> tohoto článku. </w:t>
      </w:r>
    </w:p>
    <w:p w14:paraId="755C0B39" w14:textId="77777777" w:rsidR="00B36FD6" w:rsidRPr="00B0395B" w:rsidRDefault="00B36FD6" w:rsidP="00B36FD6">
      <w:pPr>
        <w:numPr>
          <w:ilvl w:val="0"/>
          <w:numId w:val="2"/>
        </w:numPr>
        <w:jc w:val="both"/>
        <w:rPr>
          <w:rFonts w:asciiTheme="minorHAnsi" w:hAnsiTheme="minorHAnsi" w:cstheme="minorHAnsi"/>
          <w:sz w:val="22"/>
          <w:szCs w:val="22"/>
          <w:lang w:val="x-none"/>
        </w:rPr>
      </w:pPr>
      <w:r w:rsidRPr="00B0395B">
        <w:rPr>
          <w:rFonts w:asciiTheme="minorHAnsi" w:hAnsiTheme="minorHAnsi" w:cstheme="minorHAnsi"/>
          <w:sz w:val="22"/>
          <w:szCs w:val="22"/>
        </w:rPr>
        <w:t xml:space="preserve">Tato </w:t>
      </w:r>
      <w:r w:rsidRPr="00B0395B">
        <w:rPr>
          <w:rFonts w:asciiTheme="minorHAnsi" w:hAnsiTheme="minorHAnsi" w:cstheme="minorHAnsi"/>
          <w:sz w:val="22"/>
          <w:szCs w:val="22"/>
          <w:lang w:val="x-none"/>
        </w:rPr>
        <w:t>smlouva nabývá platnosti dnem podpisu druhé strany.</w:t>
      </w:r>
    </w:p>
    <w:p w14:paraId="248D9054" w14:textId="67278FFA" w:rsidR="00F67CA0" w:rsidRPr="00B0395B" w:rsidRDefault="00F67CA0" w:rsidP="00B36FD6">
      <w:pPr>
        <w:numPr>
          <w:ilvl w:val="0"/>
          <w:numId w:val="2"/>
        </w:numPr>
        <w:jc w:val="both"/>
        <w:rPr>
          <w:rFonts w:asciiTheme="minorHAnsi" w:hAnsiTheme="minorHAnsi" w:cstheme="minorHAnsi"/>
          <w:sz w:val="22"/>
          <w:szCs w:val="22"/>
          <w:lang w:val="x-none"/>
        </w:rPr>
      </w:pPr>
      <w:r w:rsidRPr="00B0395B">
        <w:rPr>
          <w:rFonts w:asciiTheme="minorHAnsi" w:hAnsiTheme="minorHAnsi" w:cstheme="minorHAnsi"/>
          <w:color w:val="000000"/>
          <w:sz w:val="22"/>
          <w:szCs w:val="22"/>
        </w:rPr>
        <w:t xml:space="preserve">Tato smlouva představuje úplné ujednání stran ohledně jejího obsahu a nahrazuje všechna předchozí jednání a výměny návrhů a informací mezi stranami v souvislosti s obsahem a vyjednáváním této smlouvy. Strany prohlašují, že nečiní žádných vedlejších ústních ujednání ani příslibů. </w:t>
      </w:r>
    </w:p>
    <w:p w14:paraId="65E69B7D" w14:textId="77777777" w:rsidR="00F67CA0" w:rsidRPr="00B0395B" w:rsidRDefault="00F67CA0" w:rsidP="00F67CA0">
      <w:pPr>
        <w:numPr>
          <w:ilvl w:val="0"/>
          <w:numId w:val="2"/>
        </w:numPr>
        <w:jc w:val="both"/>
        <w:rPr>
          <w:rFonts w:asciiTheme="minorHAnsi" w:hAnsiTheme="minorHAnsi" w:cstheme="minorHAnsi"/>
          <w:color w:val="000000"/>
          <w:sz w:val="22"/>
          <w:szCs w:val="22"/>
        </w:rPr>
      </w:pPr>
      <w:r w:rsidRPr="00B0395B">
        <w:rPr>
          <w:rFonts w:asciiTheme="minorHAnsi" w:hAnsiTheme="minorHAnsi" w:cstheme="minorHAnsi"/>
          <w:color w:val="000000"/>
          <w:sz w:val="22"/>
          <w:szCs w:val="22"/>
        </w:rPr>
        <w:t xml:space="preserve">Tato smlouva se řídí výlučně českým právem a případné spory z ní budou rozhodovat výlučně české soudy s místní příslušností soudu stanoveného podle zapsaného sídla Agentury. </w:t>
      </w:r>
    </w:p>
    <w:p w14:paraId="5F39BB82" w14:textId="7E66A688" w:rsidR="00B36FD6" w:rsidRPr="00B0395B" w:rsidRDefault="00F67CA0" w:rsidP="00B36FD6">
      <w:pPr>
        <w:numPr>
          <w:ilvl w:val="0"/>
          <w:numId w:val="2"/>
        </w:numPr>
        <w:jc w:val="both"/>
        <w:rPr>
          <w:rFonts w:asciiTheme="minorHAnsi" w:hAnsiTheme="minorHAnsi" w:cstheme="minorHAnsi"/>
          <w:color w:val="000000"/>
          <w:sz w:val="22"/>
          <w:szCs w:val="22"/>
        </w:rPr>
      </w:pPr>
      <w:r w:rsidRPr="00B0395B">
        <w:rPr>
          <w:rFonts w:asciiTheme="minorHAnsi" w:hAnsiTheme="minorHAnsi" w:cstheme="minorHAnsi"/>
          <w:color w:val="000000"/>
          <w:sz w:val="22"/>
          <w:szCs w:val="22"/>
        </w:rPr>
        <w:t>Tato smlouva je vyhotovena ve dvou identických stejnopisech v českém jazyce podepsaných oběma účastníky a majících sílu originálu, z nichž p</w:t>
      </w:r>
      <w:r w:rsidR="00B36FD6" w:rsidRPr="00B0395B">
        <w:rPr>
          <w:rFonts w:asciiTheme="minorHAnsi" w:hAnsiTheme="minorHAnsi" w:cstheme="minorHAnsi"/>
          <w:color w:val="000000"/>
          <w:sz w:val="22"/>
          <w:szCs w:val="22"/>
        </w:rPr>
        <w:t>o jednom obdrží každý účastník.</w:t>
      </w:r>
    </w:p>
    <w:p w14:paraId="1C8BEE6A" w14:textId="77777777" w:rsidR="00B36FD6" w:rsidRPr="00B0395B" w:rsidRDefault="00B36FD6" w:rsidP="00B36FD6">
      <w:pPr>
        <w:numPr>
          <w:ilvl w:val="0"/>
          <w:numId w:val="2"/>
        </w:numPr>
        <w:jc w:val="both"/>
        <w:rPr>
          <w:rFonts w:asciiTheme="minorHAnsi" w:hAnsiTheme="minorHAnsi" w:cstheme="minorHAnsi"/>
          <w:color w:val="000000"/>
          <w:sz w:val="22"/>
          <w:szCs w:val="22"/>
        </w:rPr>
      </w:pPr>
      <w:r w:rsidRPr="00B0395B">
        <w:rPr>
          <w:rFonts w:asciiTheme="minorHAnsi" w:hAnsiTheme="minorHAnsi" w:cstheme="minorHAnsi"/>
          <w:color w:val="000000"/>
          <w:sz w:val="22"/>
          <w:szCs w:val="22"/>
        </w:rPr>
        <w:t>Městský dům kultury Karviná, příspěvková organizace je povinným subjektem dle zákona č. 340/2015 Sb., o registru smluv, v platném znění. Smluvní strany se dohodly, že povinnosti dle tohoto zákona v souvislosti s uveřejněním smlouvy zajistí Městský dům kultury Karviná.</w:t>
      </w:r>
    </w:p>
    <w:p w14:paraId="03FE03CE" w14:textId="77777777" w:rsidR="006432E9" w:rsidRPr="00B0395B" w:rsidRDefault="006432E9" w:rsidP="006432E9">
      <w:pPr>
        <w:jc w:val="both"/>
        <w:rPr>
          <w:rFonts w:asciiTheme="minorHAnsi" w:hAnsiTheme="minorHAnsi" w:cstheme="minorHAnsi"/>
          <w:color w:val="000000"/>
          <w:sz w:val="22"/>
          <w:szCs w:val="22"/>
        </w:rPr>
      </w:pPr>
    </w:p>
    <w:p w14:paraId="42E495AE" w14:textId="77777777" w:rsidR="006432E9" w:rsidRPr="00B0395B" w:rsidRDefault="006432E9" w:rsidP="006432E9">
      <w:pPr>
        <w:jc w:val="both"/>
        <w:rPr>
          <w:rFonts w:asciiTheme="minorHAnsi" w:hAnsiTheme="minorHAnsi" w:cstheme="minorHAnsi"/>
          <w:color w:val="000000"/>
          <w:sz w:val="22"/>
          <w:szCs w:val="22"/>
        </w:rPr>
      </w:pPr>
    </w:p>
    <w:p w14:paraId="2E6F8814" w14:textId="430FA5CB" w:rsidR="00B36FD6" w:rsidRPr="00B0395B" w:rsidRDefault="00B36FD6" w:rsidP="00B36FD6">
      <w:pPr>
        <w:ind w:left="375"/>
        <w:jc w:val="both"/>
        <w:rPr>
          <w:rFonts w:asciiTheme="minorHAnsi" w:hAnsiTheme="minorHAnsi" w:cstheme="minorHAnsi"/>
          <w:color w:val="000000"/>
          <w:sz w:val="22"/>
          <w:szCs w:val="22"/>
        </w:rPr>
      </w:pPr>
      <w:r w:rsidRPr="00B0395B">
        <w:rPr>
          <w:rFonts w:asciiTheme="minorHAnsi" w:hAnsiTheme="minorHAnsi" w:cstheme="minorHAnsi"/>
          <w:color w:val="000000"/>
          <w:sz w:val="22"/>
          <w:szCs w:val="22"/>
        </w:rPr>
        <w:lastRenderedPageBreak/>
        <w:t>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Smluvní strany souhlasí s tím, že v registru smluv bude zveřejněn celý rozsah smlouvy včetně osobních údajů, a to na dobu neurčitou.</w:t>
      </w:r>
    </w:p>
    <w:p w14:paraId="0AEF096E" w14:textId="77777777" w:rsidR="00B36FD6" w:rsidRPr="00B0395B" w:rsidRDefault="00B36FD6" w:rsidP="00B36FD6">
      <w:pPr>
        <w:numPr>
          <w:ilvl w:val="0"/>
          <w:numId w:val="2"/>
        </w:numPr>
        <w:jc w:val="both"/>
        <w:rPr>
          <w:rFonts w:asciiTheme="minorHAnsi" w:hAnsiTheme="minorHAnsi" w:cstheme="minorHAnsi"/>
          <w:color w:val="000000"/>
          <w:sz w:val="22"/>
          <w:szCs w:val="22"/>
        </w:rPr>
      </w:pPr>
      <w:r w:rsidRPr="00B0395B">
        <w:rPr>
          <w:rFonts w:asciiTheme="minorHAnsi" w:hAnsiTheme="minorHAnsi" w:cstheme="minorHAnsi"/>
          <w:color w:val="000000"/>
          <w:sz w:val="22"/>
          <w:szCs w:val="22"/>
        </w:rPr>
        <w:t>Od této smlouvy lze odstoupit pouze způsoby a za podmínek v této smlouvě stanovených, tuto smlouvu nelze vypovědět.</w:t>
      </w:r>
    </w:p>
    <w:p w14:paraId="07C425E9" w14:textId="77777777" w:rsidR="00B36FD6" w:rsidRPr="00B0395B" w:rsidRDefault="00B36FD6" w:rsidP="00B36FD6">
      <w:pPr>
        <w:ind w:left="375"/>
        <w:jc w:val="both"/>
        <w:rPr>
          <w:rFonts w:asciiTheme="minorHAnsi" w:hAnsiTheme="minorHAnsi" w:cstheme="minorHAnsi"/>
          <w:color w:val="000000"/>
          <w:sz w:val="22"/>
          <w:szCs w:val="22"/>
        </w:rPr>
      </w:pPr>
    </w:p>
    <w:p w14:paraId="124CF19F" w14:textId="77777777" w:rsidR="003A5569" w:rsidRPr="00B0395B" w:rsidRDefault="003A5569">
      <w:pPr>
        <w:jc w:val="center"/>
        <w:rPr>
          <w:rFonts w:asciiTheme="minorHAnsi" w:hAnsiTheme="minorHAnsi" w:cstheme="minorHAnsi"/>
          <w:sz w:val="22"/>
          <w:szCs w:val="22"/>
        </w:rPr>
      </w:pPr>
    </w:p>
    <w:p w14:paraId="43A4A77D" w14:textId="77777777" w:rsidR="006432E9" w:rsidRPr="00B0395B" w:rsidRDefault="006432E9">
      <w:pPr>
        <w:jc w:val="center"/>
        <w:rPr>
          <w:rFonts w:asciiTheme="minorHAnsi" w:hAnsiTheme="minorHAnsi" w:cstheme="minorHAnsi"/>
          <w:sz w:val="22"/>
          <w:szCs w:val="22"/>
        </w:rPr>
      </w:pPr>
    </w:p>
    <w:p w14:paraId="2CDE0C72" w14:textId="0FB1B68D" w:rsidR="003A5569" w:rsidRPr="00B0395B" w:rsidRDefault="0038354F">
      <w:pPr>
        <w:tabs>
          <w:tab w:val="left" w:pos="5387"/>
        </w:tabs>
        <w:jc w:val="both"/>
        <w:rPr>
          <w:rFonts w:asciiTheme="minorHAnsi" w:hAnsiTheme="minorHAnsi" w:cstheme="minorHAnsi"/>
          <w:sz w:val="22"/>
          <w:szCs w:val="22"/>
        </w:rPr>
      </w:pPr>
      <w:r w:rsidRPr="00B0395B">
        <w:rPr>
          <w:rFonts w:asciiTheme="minorHAnsi" w:hAnsiTheme="minorHAnsi" w:cstheme="minorHAnsi"/>
          <w:sz w:val="22"/>
          <w:szCs w:val="22"/>
        </w:rPr>
        <w:t>V Praze dne</w:t>
      </w:r>
      <w:r w:rsidR="004C15F5">
        <w:rPr>
          <w:rFonts w:asciiTheme="minorHAnsi" w:hAnsiTheme="minorHAnsi" w:cstheme="minorHAnsi"/>
          <w:sz w:val="22"/>
          <w:szCs w:val="22"/>
        </w:rPr>
        <w:t xml:space="preserve"> 16. 2. 2024</w:t>
      </w:r>
      <w:r w:rsidRPr="00B0395B">
        <w:rPr>
          <w:rFonts w:asciiTheme="minorHAnsi" w:hAnsiTheme="minorHAnsi" w:cstheme="minorHAnsi"/>
          <w:sz w:val="22"/>
          <w:szCs w:val="22"/>
        </w:rPr>
        <w:tab/>
      </w:r>
      <w:r w:rsidR="00B36FD6" w:rsidRPr="00B0395B">
        <w:rPr>
          <w:rFonts w:asciiTheme="minorHAnsi" w:hAnsiTheme="minorHAnsi" w:cstheme="minorHAnsi"/>
          <w:sz w:val="22"/>
          <w:szCs w:val="22"/>
        </w:rPr>
        <w:t>V Karviné dne</w:t>
      </w:r>
      <w:r w:rsidR="004C15F5">
        <w:rPr>
          <w:rFonts w:asciiTheme="minorHAnsi" w:hAnsiTheme="minorHAnsi" w:cstheme="minorHAnsi"/>
          <w:sz w:val="22"/>
          <w:szCs w:val="22"/>
        </w:rPr>
        <w:t xml:space="preserve"> 15. 2. 2024</w:t>
      </w:r>
    </w:p>
    <w:p w14:paraId="7DA2307E" w14:textId="77777777" w:rsidR="00B36FD6" w:rsidRPr="00B0395B" w:rsidRDefault="00B36FD6">
      <w:pPr>
        <w:tabs>
          <w:tab w:val="left" w:pos="5387"/>
        </w:tabs>
        <w:jc w:val="both"/>
        <w:rPr>
          <w:rFonts w:asciiTheme="minorHAnsi" w:hAnsiTheme="minorHAnsi" w:cstheme="minorHAnsi"/>
          <w:sz w:val="22"/>
          <w:szCs w:val="22"/>
        </w:rPr>
      </w:pPr>
    </w:p>
    <w:p w14:paraId="1ED959E6" w14:textId="77777777" w:rsidR="00B36FD6" w:rsidRPr="00B0395B" w:rsidRDefault="00B36FD6">
      <w:pPr>
        <w:tabs>
          <w:tab w:val="left" w:pos="5387"/>
        </w:tabs>
        <w:jc w:val="both"/>
        <w:rPr>
          <w:rFonts w:asciiTheme="minorHAnsi" w:hAnsiTheme="minorHAnsi" w:cstheme="minorHAnsi"/>
          <w:sz w:val="22"/>
          <w:szCs w:val="22"/>
        </w:rPr>
      </w:pPr>
    </w:p>
    <w:p w14:paraId="135A7F6F" w14:textId="77777777" w:rsidR="00B36FD6" w:rsidRPr="00B0395B" w:rsidRDefault="00B36FD6">
      <w:pPr>
        <w:tabs>
          <w:tab w:val="left" w:pos="5387"/>
        </w:tabs>
        <w:jc w:val="both"/>
        <w:rPr>
          <w:rFonts w:asciiTheme="minorHAnsi" w:hAnsiTheme="minorHAnsi" w:cstheme="minorHAnsi"/>
          <w:sz w:val="22"/>
          <w:szCs w:val="22"/>
        </w:rPr>
      </w:pPr>
    </w:p>
    <w:p w14:paraId="11D7859E" w14:textId="77777777" w:rsidR="00B36FD6" w:rsidRPr="00B0395B" w:rsidRDefault="00B36FD6">
      <w:pPr>
        <w:tabs>
          <w:tab w:val="left" w:pos="5387"/>
        </w:tabs>
        <w:jc w:val="both"/>
        <w:rPr>
          <w:rFonts w:asciiTheme="minorHAnsi" w:hAnsiTheme="minorHAnsi" w:cstheme="minorHAnsi"/>
          <w:sz w:val="22"/>
          <w:szCs w:val="22"/>
        </w:rPr>
      </w:pPr>
    </w:p>
    <w:p w14:paraId="142DAC08" w14:textId="77777777" w:rsidR="00B36FD6" w:rsidRPr="00B0395B" w:rsidRDefault="00B36FD6">
      <w:pPr>
        <w:tabs>
          <w:tab w:val="left" w:pos="5387"/>
        </w:tabs>
        <w:jc w:val="both"/>
        <w:rPr>
          <w:rFonts w:asciiTheme="minorHAnsi" w:hAnsiTheme="minorHAnsi" w:cstheme="minorHAnsi"/>
          <w:sz w:val="22"/>
          <w:szCs w:val="22"/>
        </w:rPr>
      </w:pPr>
    </w:p>
    <w:p w14:paraId="522B3D72" w14:textId="77777777" w:rsidR="00B36FD6" w:rsidRPr="00B0395B" w:rsidRDefault="00B36FD6">
      <w:pPr>
        <w:tabs>
          <w:tab w:val="left" w:pos="5387"/>
        </w:tabs>
        <w:jc w:val="both"/>
        <w:rPr>
          <w:rFonts w:asciiTheme="minorHAnsi" w:hAnsiTheme="minorHAnsi" w:cstheme="minorHAnsi"/>
          <w:sz w:val="22"/>
          <w:szCs w:val="22"/>
        </w:rPr>
      </w:pPr>
    </w:p>
    <w:p w14:paraId="1EBA4D37" w14:textId="77777777" w:rsidR="006432E9" w:rsidRPr="00B0395B" w:rsidRDefault="006432E9">
      <w:pPr>
        <w:tabs>
          <w:tab w:val="left" w:pos="5387"/>
        </w:tabs>
        <w:jc w:val="both"/>
        <w:rPr>
          <w:rFonts w:asciiTheme="minorHAnsi" w:hAnsiTheme="minorHAnsi" w:cstheme="minorHAnsi"/>
          <w:sz w:val="22"/>
          <w:szCs w:val="22"/>
        </w:rPr>
      </w:pPr>
    </w:p>
    <w:p w14:paraId="20A9FA70" w14:textId="6D79F3D3" w:rsidR="003A5569" w:rsidRPr="00B0395B" w:rsidRDefault="003A5569">
      <w:pPr>
        <w:tabs>
          <w:tab w:val="left" w:pos="5387"/>
        </w:tabs>
        <w:jc w:val="both"/>
        <w:rPr>
          <w:rFonts w:asciiTheme="minorHAnsi" w:hAnsiTheme="minorHAnsi" w:cstheme="minorHAnsi"/>
          <w:sz w:val="22"/>
          <w:szCs w:val="22"/>
        </w:rPr>
      </w:pPr>
      <w:r w:rsidRPr="00B0395B">
        <w:rPr>
          <w:rFonts w:asciiTheme="minorHAnsi" w:hAnsiTheme="minorHAnsi" w:cstheme="minorHAnsi"/>
          <w:sz w:val="22"/>
          <w:szCs w:val="22"/>
        </w:rPr>
        <w:t>……………………………………….</w:t>
      </w:r>
      <w:r w:rsidRPr="00B0395B">
        <w:rPr>
          <w:rFonts w:asciiTheme="minorHAnsi" w:hAnsiTheme="minorHAnsi" w:cstheme="minorHAnsi"/>
          <w:sz w:val="22"/>
          <w:szCs w:val="22"/>
        </w:rPr>
        <w:tab/>
        <w:t>…………………………………</w:t>
      </w:r>
      <w:r w:rsidR="00B36FD6" w:rsidRPr="00B0395B">
        <w:rPr>
          <w:rFonts w:asciiTheme="minorHAnsi" w:hAnsiTheme="minorHAnsi" w:cstheme="minorHAnsi"/>
          <w:sz w:val="22"/>
          <w:szCs w:val="22"/>
        </w:rPr>
        <w:t>……….</w:t>
      </w:r>
    </w:p>
    <w:p w14:paraId="7DA48C11" w14:textId="49227021" w:rsidR="00B36FD6" w:rsidRPr="006432E9" w:rsidRDefault="00B36FD6">
      <w:pPr>
        <w:tabs>
          <w:tab w:val="left" w:pos="5387"/>
        </w:tabs>
        <w:jc w:val="both"/>
        <w:rPr>
          <w:rFonts w:asciiTheme="minorHAnsi" w:hAnsiTheme="minorHAnsi" w:cstheme="minorHAnsi"/>
          <w:sz w:val="22"/>
          <w:szCs w:val="22"/>
        </w:rPr>
      </w:pPr>
      <w:r w:rsidRPr="00B0395B">
        <w:rPr>
          <w:rFonts w:asciiTheme="minorHAnsi" w:hAnsiTheme="minorHAnsi" w:cstheme="minorHAnsi"/>
          <w:sz w:val="22"/>
          <w:szCs w:val="22"/>
        </w:rPr>
        <w:t>Tomáš Lacina, jednatel</w:t>
      </w:r>
      <w:r w:rsidRPr="00B0395B">
        <w:rPr>
          <w:rFonts w:asciiTheme="minorHAnsi" w:hAnsiTheme="minorHAnsi" w:cstheme="minorHAnsi"/>
          <w:sz w:val="22"/>
          <w:szCs w:val="22"/>
        </w:rPr>
        <w:tab/>
        <w:t>Mgr. Olga Hrubec, ředitelka</w:t>
      </w:r>
    </w:p>
    <w:p w14:paraId="2C9E5B1E" w14:textId="77777777" w:rsidR="00B36FD6" w:rsidRPr="006432E9" w:rsidRDefault="00B36FD6">
      <w:pPr>
        <w:tabs>
          <w:tab w:val="left" w:pos="5387"/>
        </w:tabs>
        <w:jc w:val="both"/>
        <w:rPr>
          <w:rFonts w:asciiTheme="minorHAnsi" w:hAnsiTheme="minorHAnsi" w:cstheme="minorHAnsi"/>
          <w:sz w:val="22"/>
          <w:szCs w:val="22"/>
        </w:rPr>
      </w:pPr>
    </w:p>
    <w:p w14:paraId="521A59F3" w14:textId="77777777" w:rsidR="00B36FD6" w:rsidRDefault="00B36FD6">
      <w:pPr>
        <w:tabs>
          <w:tab w:val="left" w:pos="5387"/>
        </w:tabs>
        <w:jc w:val="both"/>
        <w:rPr>
          <w:rFonts w:asciiTheme="minorHAnsi" w:hAnsiTheme="minorHAnsi" w:cstheme="minorHAnsi"/>
          <w:sz w:val="22"/>
          <w:szCs w:val="22"/>
        </w:rPr>
      </w:pPr>
    </w:p>
    <w:p w14:paraId="57F9A720" w14:textId="77777777" w:rsidR="00B36FD6" w:rsidRDefault="00B36FD6">
      <w:pPr>
        <w:tabs>
          <w:tab w:val="left" w:pos="5387"/>
        </w:tabs>
        <w:jc w:val="both"/>
        <w:rPr>
          <w:rFonts w:asciiTheme="minorHAnsi" w:hAnsiTheme="minorHAnsi" w:cstheme="minorHAnsi"/>
          <w:sz w:val="22"/>
          <w:szCs w:val="22"/>
        </w:rPr>
      </w:pPr>
    </w:p>
    <w:p w14:paraId="01C4CA11" w14:textId="66B35246" w:rsidR="00462023" w:rsidRPr="00B36FD6" w:rsidRDefault="00D76AB4">
      <w:pPr>
        <w:tabs>
          <w:tab w:val="left" w:pos="5387"/>
        </w:tabs>
        <w:jc w:val="both"/>
        <w:rPr>
          <w:rFonts w:asciiTheme="minorHAnsi" w:hAnsiTheme="minorHAnsi" w:cstheme="minorHAnsi"/>
        </w:rPr>
      </w:pPr>
      <w:r w:rsidRPr="00B36FD6">
        <w:rPr>
          <w:rFonts w:asciiTheme="minorHAnsi" w:hAnsiTheme="minorHAnsi" w:cstheme="minorHAnsi"/>
        </w:rPr>
        <w:t>Přílohy:</w:t>
      </w:r>
    </w:p>
    <w:p w14:paraId="7588A34C" w14:textId="77777777" w:rsidR="00D76AB4" w:rsidRPr="00B36FD6" w:rsidRDefault="00D76AB4">
      <w:pPr>
        <w:tabs>
          <w:tab w:val="left" w:pos="5387"/>
        </w:tabs>
        <w:jc w:val="both"/>
        <w:rPr>
          <w:rFonts w:asciiTheme="minorHAnsi" w:hAnsiTheme="minorHAnsi" w:cstheme="minorHAnsi"/>
        </w:rPr>
      </w:pPr>
      <w:r w:rsidRPr="00B36FD6">
        <w:rPr>
          <w:rFonts w:asciiTheme="minorHAnsi" w:hAnsiTheme="minorHAnsi" w:cstheme="minorHAnsi"/>
        </w:rPr>
        <w:t>Organizační podmínky</w:t>
      </w:r>
    </w:p>
    <w:p w14:paraId="15ED9280" w14:textId="3632EE2B" w:rsidR="001B050B" w:rsidRPr="00B36FD6" w:rsidRDefault="00D76AB4">
      <w:pPr>
        <w:tabs>
          <w:tab w:val="left" w:pos="5387"/>
        </w:tabs>
        <w:jc w:val="both"/>
        <w:rPr>
          <w:rFonts w:asciiTheme="minorHAnsi" w:hAnsiTheme="minorHAnsi" w:cstheme="minorHAnsi"/>
        </w:rPr>
      </w:pPr>
      <w:r w:rsidRPr="00B36FD6">
        <w:rPr>
          <w:rFonts w:asciiTheme="minorHAnsi" w:hAnsiTheme="minorHAnsi" w:cstheme="minorHAnsi"/>
        </w:rPr>
        <w:t>Technick</w:t>
      </w:r>
      <w:r w:rsidR="001B050B" w:rsidRPr="00B36FD6">
        <w:rPr>
          <w:rFonts w:asciiTheme="minorHAnsi" w:hAnsiTheme="minorHAnsi" w:cstheme="minorHAnsi"/>
        </w:rPr>
        <w:t xml:space="preserve">ý </w:t>
      </w:r>
      <w:proofErr w:type="spellStart"/>
      <w:r w:rsidR="001B050B" w:rsidRPr="00B36FD6">
        <w:rPr>
          <w:rFonts w:asciiTheme="minorHAnsi" w:hAnsiTheme="minorHAnsi" w:cstheme="minorHAnsi"/>
        </w:rPr>
        <w:t>rider</w:t>
      </w:r>
      <w:proofErr w:type="spellEnd"/>
      <w:r w:rsidR="00D41889" w:rsidRPr="00B36FD6">
        <w:rPr>
          <w:rFonts w:asciiTheme="minorHAnsi" w:hAnsiTheme="minorHAnsi" w:cstheme="minorHAnsi"/>
        </w:rPr>
        <w:t xml:space="preserve"> a </w:t>
      </w:r>
      <w:proofErr w:type="spellStart"/>
      <w:r w:rsidR="00D41889" w:rsidRPr="00B36FD6">
        <w:rPr>
          <w:rFonts w:asciiTheme="minorHAnsi" w:hAnsiTheme="minorHAnsi" w:cstheme="minorHAnsi"/>
        </w:rPr>
        <w:t>stageplan</w:t>
      </w:r>
      <w:proofErr w:type="spellEnd"/>
    </w:p>
    <w:p w14:paraId="564F159E" w14:textId="77777777" w:rsidR="006432E9" w:rsidRDefault="006432E9">
      <w:pPr>
        <w:tabs>
          <w:tab w:val="left" w:pos="5387"/>
        </w:tabs>
        <w:jc w:val="both"/>
        <w:rPr>
          <w:rFonts w:asciiTheme="minorHAnsi" w:hAnsiTheme="minorHAnsi" w:cstheme="minorHAnsi"/>
        </w:rPr>
      </w:pPr>
    </w:p>
    <w:p w14:paraId="32FD2D55" w14:textId="77777777" w:rsidR="006432E9" w:rsidRDefault="006432E9">
      <w:pPr>
        <w:tabs>
          <w:tab w:val="left" w:pos="5387"/>
        </w:tabs>
        <w:jc w:val="both"/>
        <w:rPr>
          <w:rFonts w:asciiTheme="minorHAnsi" w:hAnsiTheme="minorHAnsi" w:cstheme="minorHAnsi"/>
        </w:rPr>
      </w:pPr>
    </w:p>
    <w:p w14:paraId="35C0F50A" w14:textId="77777777" w:rsidR="006432E9" w:rsidRDefault="006432E9">
      <w:pPr>
        <w:tabs>
          <w:tab w:val="left" w:pos="5387"/>
        </w:tabs>
        <w:jc w:val="both"/>
        <w:rPr>
          <w:rFonts w:asciiTheme="minorHAnsi" w:hAnsiTheme="minorHAnsi" w:cstheme="minorHAnsi"/>
        </w:rPr>
      </w:pPr>
    </w:p>
    <w:p w14:paraId="46854E55" w14:textId="77777777" w:rsidR="006432E9" w:rsidRDefault="006432E9">
      <w:pPr>
        <w:tabs>
          <w:tab w:val="left" w:pos="5387"/>
        </w:tabs>
        <w:jc w:val="both"/>
        <w:rPr>
          <w:rFonts w:asciiTheme="minorHAnsi" w:hAnsiTheme="minorHAnsi" w:cstheme="minorHAnsi"/>
        </w:rPr>
      </w:pPr>
    </w:p>
    <w:p w14:paraId="031AFA95" w14:textId="77777777" w:rsidR="006432E9" w:rsidRDefault="006432E9">
      <w:pPr>
        <w:tabs>
          <w:tab w:val="left" w:pos="5387"/>
        </w:tabs>
        <w:jc w:val="both"/>
        <w:rPr>
          <w:rFonts w:asciiTheme="minorHAnsi" w:hAnsiTheme="minorHAnsi" w:cstheme="minorHAnsi"/>
        </w:rPr>
      </w:pPr>
    </w:p>
    <w:p w14:paraId="3D0BE897" w14:textId="77777777" w:rsidR="006432E9" w:rsidRDefault="006432E9">
      <w:pPr>
        <w:tabs>
          <w:tab w:val="left" w:pos="5387"/>
        </w:tabs>
        <w:jc w:val="both"/>
        <w:rPr>
          <w:rFonts w:asciiTheme="minorHAnsi" w:hAnsiTheme="minorHAnsi" w:cstheme="minorHAnsi"/>
        </w:rPr>
      </w:pPr>
    </w:p>
    <w:p w14:paraId="0CE6C71F" w14:textId="77777777" w:rsidR="006432E9" w:rsidRDefault="006432E9">
      <w:pPr>
        <w:tabs>
          <w:tab w:val="left" w:pos="5387"/>
        </w:tabs>
        <w:jc w:val="both"/>
        <w:rPr>
          <w:rFonts w:asciiTheme="minorHAnsi" w:hAnsiTheme="minorHAnsi" w:cstheme="minorHAnsi"/>
        </w:rPr>
      </w:pPr>
    </w:p>
    <w:p w14:paraId="0C71A7B6" w14:textId="77777777" w:rsidR="006432E9" w:rsidRDefault="006432E9">
      <w:pPr>
        <w:tabs>
          <w:tab w:val="left" w:pos="5387"/>
        </w:tabs>
        <w:jc w:val="both"/>
        <w:rPr>
          <w:rFonts w:asciiTheme="minorHAnsi" w:hAnsiTheme="minorHAnsi" w:cstheme="minorHAnsi"/>
        </w:rPr>
      </w:pPr>
    </w:p>
    <w:p w14:paraId="7F3BB479" w14:textId="77777777" w:rsidR="006432E9" w:rsidRDefault="006432E9">
      <w:pPr>
        <w:tabs>
          <w:tab w:val="left" w:pos="5387"/>
        </w:tabs>
        <w:jc w:val="both"/>
        <w:rPr>
          <w:rFonts w:asciiTheme="minorHAnsi" w:hAnsiTheme="minorHAnsi" w:cstheme="minorHAnsi"/>
        </w:rPr>
      </w:pPr>
    </w:p>
    <w:p w14:paraId="3087917A" w14:textId="77777777" w:rsidR="006432E9" w:rsidRDefault="006432E9">
      <w:pPr>
        <w:tabs>
          <w:tab w:val="left" w:pos="5387"/>
        </w:tabs>
        <w:jc w:val="both"/>
        <w:rPr>
          <w:rFonts w:asciiTheme="minorHAnsi" w:hAnsiTheme="minorHAnsi" w:cstheme="minorHAnsi"/>
        </w:rPr>
      </w:pPr>
    </w:p>
    <w:p w14:paraId="5BE4B130" w14:textId="77777777" w:rsidR="006432E9" w:rsidRDefault="006432E9">
      <w:pPr>
        <w:tabs>
          <w:tab w:val="left" w:pos="5387"/>
        </w:tabs>
        <w:jc w:val="both"/>
        <w:rPr>
          <w:rFonts w:asciiTheme="minorHAnsi" w:hAnsiTheme="minorHAnsi" w:cstheme="minorHAnsi"/>
        </w:rPr>
      </w:pPr>
    </w:p>
    <w:p w14:paraId="6F6E5D4B" w14:textId="77777777" w:rsidR="006432E9" w:rsidRDefault="006432E9">
      <w:pPr>
        <w:tabs>
          <w:tab w:val="left" w:pos="5387"/>
        </w:tabs>
        <w:jc w:val="both"/>
        <w:rPr>
          <w:rFonts w:asciiTheme="minorHAnsi" w:hAnsiTheme="minorHAnsi" w:cstheme="minorHAnsi"/>
        </w:rPr>
      </w:pPr>
    </w:p>
    <w:p w14:paraId="77FE04CC" w14:textId="77777777" w:rsidR="006432E9" w:rsidRDefault="006432E9">
      <w:pPr>
        <w:tabs>
          <w:tab w:val="left" w:pos="5387"/>
        </w:tabs>
        <w:jc w:val="both"/>
        <w:rPr>
          <w:rFonts w:asciiTheme="minorHAnsi" w:hAnsiTheme="minorHAnsi" w:cstheme="minorHAnsi"/>
        </w:rPr>
      </w:pPr>
    </w:p>
    <w:p w14:paraId="670AFE5E" w14:textId="77777777" w:rsidR="006432E9" w:rsidRDefault="006432E9">
      <w:pPr>
        <w:tabs>
          <w:tab w:val="left" w:pos="5387"/>
        </w:tabs>
        <w:jc w:val="both"/>
        <w:rPr>
          <w:rFonts w:asciiTheme="minorHAnsi" w:hAnsiTheme="minorHAnsi" w:cstheme="minorHAnsi"/>
        </w:rPr>
      </w:pPr>
    </w:p>
    <w:p w14:paraId="2BCD4A85" w14:textId="77777777" w:rsidR="006432E9" w:rsidRDefault="006432E9">
      <w:pPr>
        <w:tabs>
          <w:tab w:val="left" w:pos="5387"/>
        </w:tabs>
        <w:jc w:val="both"/>
        <w:rPr>
          <w:rFonts w:asciiTheme="minorHAnsi" w:hAnsiTheme="minorHAnsi" w:cstheme="minorHAnsi"/>
        </w:rPr>
      </w:pPr>
    </w:p>
    <w:p w14:paraId="7DB09925" w14:textId="77777777" w:rsidR="006432E9" w:rsidRDefault="006432E9">
      <w:pPr>
        <w:tabs>
          <w:tab w:val="left" w:pos="5387"/>
        </w:tabs>
        <w:jc w:val="both"/>
        <w:rPr>
          <w:rFonts w:asciiTheme="minorHAnsi" w:hAnsiTheme="minorHAnsi" w:cstheme="minorHAnsi"/>
        </w:rPr>
      </w:pPr>
    </w:p>
    <w:p w14:paraId="7AF00F8F" w14:textId="77777777" w:rsidR="006432E9" w:rsidRDefault="006432E9">
      <w:pPr>
        <w:tabs>
          <w:tab w:val="left" w:pos="5387"/>
        </w:tabs>
        <w:jc w:val="both"/>
        <w:rPr>
          <w:rFonts w:asciiTheme="minorHAnsi" w:hAnsiTheme="minorHAnsi" w:cstheme="minorHAnsi"/>
        </w:rPr>
      </w:pPr>
    </w:p>
    <w:p w14:paraId="6691C92C" w14:textId="77777777" w:rsidR="006432E9" w:rsidRDefault="006432E9">
      <w:pPr>
        <w:tabs>
          <w:tab w:val="left" w:pos="5387"/>
        </w:tabs>
        <w:jc w:val="both"/>
        <w:rPr>
          <w:rFonts w:asciiTheme="minorHAnsi" w:hAnsiTheme="minorHAnsi" w:cstheme="minorHAnsi"/>
        </w:rPr>
      </w:pPr>
    </w:p>
    <w:p w14:paraId="01DF904E" w14:textId="77777777" w:rsidR="006432E9" w:rsidRDefault="006432E9">
      <w:pPr>
        <w:tabs>
          <w:tab w:val="left" w:pos="5387"/>
        </w:tabs>
        <w:jc w:val="both"/>
        <w:rPr>
          <w:rFonts w:asciiTheme="minorHAnsi" w:hAnsiTheme="minorHAnsi" w:cstheme="minorHAnsi"/>
        </w:rPr>
      </w:pPr>
    </w:p>
    <w:p w14:paraId="78AFA25A" w14:textId="77777777" w:rsidR="006432E9" w:rsidRDefault="006432E9">
      <w:pPr>
        <w:tabs>
          <w:tab w:val="left" w:pos="5387"/>
        </w:tabs>
        <w:jc w:val="both"/>
        <w:rPr>
          <w:rFonts w:asciiTheme="minorHAnsi" w:hAnsiTheme="minorHAnsi" w:cstheme="minorHAnsi"/>
        </w:rPr>
      </w:pPr>
    </w:p>
    <w:p w14:paraId="04F44260" w14:textId="77777777" w:rsidR="006432E9" w:rsidRDefault="006432E9">
      <w:pPr>
        <w:tabs>
          <w:tab w:val="left" w:pos="5387"/>
        </w:tabs>
        <w:jc w:val="both"/>
        <w:rPr>
          <w:rFonts w:asciiTheme="minorHAnsi" w:hAnsiTheme="minorHAnsi" w:cstheme="minorHAnsi"/>
        </w:rPr>
      </w:pPr>
    </w:p>
    <w:p w14:paraId="29A301AB" w14:textId="77777777" w:rsidR="006432E9" w:rsidRDefault="006432E9">
      <w:pPr>
        <w:tabs>
          <w:tab w:val="left" w:pos="5387"/>
        </w:tabs>
        <w:jc w:val="both"/>
        <w:rPr>
          <w:rFonts w:asciiTheme="minorHAnsi" w:hAnsiTheme="minorHAnsi" w:cstheme="minorHAnsi"/>
        </w:rPr>
      </w:pPr>
    </w:p>
    <w:p w14:paraId="6D83B7B6" w14:textId="77777777" w:rsidR="006432E9" w:rsidRDefault="006432E9">
      <w:pPr>
        <w:tabs>
          <w:tab w:val="left" w:pos="5387"/>
        </w:tabs>
        <w:jc w:val="both"/>
        <w:rPr>
          <w:rFonts w:asciiTheme="minorHAnsi" w:hAnsiTheme="minorHAnsi" w:cstheme="minorHAnsi"/>
        </w:rPr>
      </w:pPr>
    </w:p>
    <w:p w14:paraId="712BC2F7" w14:textId="77777777" w:rsidR="006432E9" w:rsidRDefault="006432E9">
      <w:pPr>
        <w:tabs>
          <w:tab w:val="left" w:pos="5387"/>
        </w:tabs>
        <w:jc w:val="both"/>
        <w:rPr>
          <w:rFonts w:asciiTheme="minorHAnsi" w:hAnsiTheme="minorHAnsi" w:cstheme="minorHAnsi"/>
        </w:rPr>
      </w:pPr>
    </w:p>
    <w:p w14:paraId="36E375B1" w14:textId="77777777" w:rsidR="006432E9" w:rsidRDefault="006432E9">
      <w:pPr>
        <w:tabs>
          <w:tab w:val="left" w:pos="5387"/>
        </w:tabs>
        <w:jc w:val="both"/>
        <w:rPr>
          <w:rFonts w:asciiTheme="minorHAnsi" w:hAnsiTheme="minorHAnsi" w:cstheme="minorHAnsi"/>
        </w:rPr>
      </w:pPr>
    </w:p>
    <w:p w14:paraId="4F26D9CC" w14:textId="77777777" w:rsidR="006432E9" w:rsidRDefault="006432E9">
      <w:pPr>
        <w:tabs>
          <w:tab w:val="left" w:pos="5387"/>
        </w:tabs>
        <w:jc w:val="both"/>
        <w:rPr>
          <w:rFonts w:asciiTheme="minorHAnsi" w:hAnsiTheme="minorHAnsi" w:cstheme="minorHAnsi"/>
        </w:rPr>
      </w:pPr>
    </w:p>
    <w:p w14:paraId="207E406D" w14:textId="77777777" w:rsidR="006432E9" w:rsidRDefault="006432E9">
      <w:pPr>
        <w:tabs>
          <w:tab w:val="left" w:pos="5387"/>
        </w:tabs>
        <w:jc w:val="both"/>
        <w:rPr>
          <w:rFonts w:asciiTheme="minorHAnsi" w:hAnsiTheme="minorHAnsi" w:cstheme="minorHAnsi"/>
        </w:rPr>
      </w:pPr>
    </w:p>
    <w:p w14:paraId="63DFB58E" w14:textId="77777777" w:rsidR="0093028F" w:rsidRDefault="0093028F">
      <w:pPr>
        <w:tabs>
          <w:tab w:val="left" w:pos="5387"/>
        </w:tabs>
        <w:jc w:val="both"/>
        <w:rPr>
          <w:rFonts w:asciiTheme="minorHAnsi" w:hAnsiTheme="minorHAnsi" w:cstheme="minorHAnsi"/>
        </w:rPr>
      </w:pPr>
    </w:p>
    <w:p w14:paraId="267A5CDB" w14:textId="77777777" w:rsidR="006432E9" w:rsidRDefault="006432E9">
      <w:pPr>
        <w:tabs>
          <w:tab w:val="left" w:pos="5387"/>
        </w:tabs>
        <w:jc w:val="both"/>
        <w:rPr>
          <w:rFonts w:asciiTheme="minorHAnsi" w:hAnsiTheme="minorHAnsi" w:cstheme="minorHAnsi"/>
        </w:rPr>
      </w:pPr>
    </w:p>
    <w:p w14:paraId="3F490D6F" w14:textId="77777777" w:rsidR="006432E9" w:rsidRDefault="006432E9">
      <w:pPr>
        <w:tabs>
          <w:tab w:val="left" w:pos="5387"/>
        </w:tabs>
        <w:jc w:val="both"/>
        <w:rPr>
          <w:rFonts w:asciiTheme="minorHAnsi" w:hAnsiTheme="minorHAnsi" w:cstheme="minorHAnsi"/>
        </w:rPr>
      </w:pPr>
    </w:p>
    <w:p w14:paraId="755AA011" w14:textId="77777777" w:rsidR="00B0395B" w:rsidRDefault="00B0395B">
      <w:pPr>
        <w:tabs>
          <w:tab w:val="left" w:pos="5387"/>
        </w:tabs>
        <w:jc w:val="both"/>
        <w:rPr>
          <w:rFonts w:asciiTheme="minorHAnsi" w:hAnsiTheme="minorHAnsi" w:cstheme="minorHAnsi"/>
        </w:rPr>
      </w:pPr>
    </w:p>
    <w:p w14:paraId="7CD4617A" w14:textId="3F9EECC4" w:rsidR="002F7A18" w:rsidRPr="002469F6" w:rsidRDefault="00A83965">
      <w:pPr>
        <w:tabs>
          <w:tab w:val="left" w:pos="5387"/>
        </w:tabs>
        <w:jc w:val="both"/>
        <w:rPr>
          <w:rFonts w:asciiTheme="minorHAnsi" w:hAnsiTheme="minorHAnsi" w:cstheme="minorHAnsi"/>
          <w:sz w:val="22"/>
          <w:szCs w:val="22"/>
        </w:rPr>
      </w:pPr>
      <w:r w:rsidRPr="002469F6">
        <w:rPr>
          <w:rFonts w:asciiTheme="minorHAnsi" w:hAnsiTheme="minorHAnsi" w:cstheme="minorHAnsi"/>
          <w:sz w:val="22"/>
          <w:szCs w:val="22"/>
        </w:rPr>
        <w:lastRenderedPageBreak/>
        <w:t>Příloha č. 1</w:t>
      </w:r>
    </w:p>
    <w:p w14:paraId="29C32CEB" w14:textId="77777777" w:rsidR="00A83965" w:rsidRPr="002469F6" w:rsidRDefault="00A83965">
      <w:pPr>
        <w:tabs>
          <w:tab w:val="left" w:pos="5387"/>
        </w:tabs>
        <w:jc w:val="both"/>
        <w:rPr>
          <w:rFonts w:asciiTheme="minorHAnsi" w:hAnsiTheme="minorHAnsi" w:cstheme="minorHAnsi"/>
          <w:sz w:val="22"/>
          <w:szCs w:val="22"/>
        </w:rPr>
      </w:pPr>
    </w:p>
    <w:p w14:paraId="1AA7AF9E" w14:textId="77777777" w:rsidR="00A83965" w:rsidRPr="002469F6" w:rsidRDefault="00A83965" w:rsidP="00A83965">
      <w:pPr>
        <w:jc w:val="both"/>
        <w:rPr>
          <w:rFonts w:asciiTheme="minorHAnsi" w:hAnsiTheme="minorHAnsi" w:cstheme="minorHAnsi"/>
          <w:b/>
          <w:sz w:val="22"/>
          <w:szCs w:val="22"/>
        </w:rPr>
      </w:pPr>
      <w:r w:rsidRPr="002469F6">
        <w:rPr>
          <w:rFonts w:asciiTheme="minorHAnsi" w:hAnsiTheme="minorHAnsi" w:cstheme="minorHAnsi"/>
          <w:b/>
          <w:sz w:val="22"/>
          <w:szCs w:val="22"/>
        </w:rPr>
        <w:t>Technické a organizační podmínky:</w:t>
      </w:r>
    </w:p>
    <w:p w14:paraId="2E0905DC" w14:textId="77777777" w:rsidR="00A83965" w:rsidRPr="002469F6" w:rsidRDefault="00A83965" w:rsidP="00A83965">
      <w:pPr>
        <w:jc w:val="both"/>
        <w:rPr>
          <w:rFonts w:asciiTheme="minorHAnsi" w:hAnsiTheme="minorHAnsi" w:cstheme="minorHAnsi"/>
          <w:b/>
          <w:sz w:val="22"/>
          <w:szCs w:val="22"/>
        </w:rPr>
      </w:pPr>
    </w:p>
    <w:p w14:paraId="025CE162" w14:textId="04825558" w:rsidR="000638CD" w:rsidRPr="002469F6" w:rsidRDefault="000638CD" w:rsidP="000638CD">
      <w:pPr>
        <w:suppressAutoHyphens w:val="0"/>
        <w:rPr>
          <w:rFonts w:asciiTheme="minorHAnsi" w:eastAsia="Calibri" w:hAnsiTheme="minorHAnsi" w:cstheme="minorHAnsi"/>
          <w:b/>
          <w:sz w:val="22"/>
          <w:szCs w:val="22"/>
          <w:u w:val="single"/>
          <w:lang w:eastAsia="en-US"/>
        </w:rPr>
      </w:pPr>
      <w:r w:rsidRPr="002469F6">
        <w:rPr>
          <w:rFonts w:asciiTheme="minorHAnsi" w:eastAsia="Calibri" w:hAnsiTheme="minorHAnsi" w:cstheme="minorHAnsi"/>
          <w:b/>
          <w:sz w:val="22"/>
          <w:szCs w:val="22"/>
          <w:u w:val="single"/>
          <w:lang w:eastAsia="en-US"/>
        </w:rPr>
        <w:t>1. Příjezd a parkování:</w:t>
      </w:r>
    </w:p>
    <w:p w14:paraId="403F301D" w14:textId="5CB24D5C" w:rsidR="000638CD" w:rsidRPr="002469F6" w:rsidRDefault="000638CD" w:rsidP="000638CD">
      <w:pPr>
        <w:numPr>
          <w:ilvl w:val="0"/>
          <w:numId w:val="23"/>
        </w:numPr>
        <w:suppressAutoHyphens w:val="0"/>
        <w:contextualSpacing/>
        <w:rPr>
          <w:rFonts w:asciiTheme="minorHAnsi" w:eastAsia="Calibri" w:hAnsiTheme="minorHAnsi" w:cstheme="minorHAnsi"/>
          <w:sz w:val="22"/>
          <w:szCs w:val="22"/>
          <w:lang w:eastAsia="en-US"/>
        </w:rPr>
      </w:pPr>
      <w:r w:rsidRPr="002469F6">
        <w:rPr>
          <w:rFonts w:asciiTheme="minorHAnsi" w:eastAsia="Calibri" w:hAnsiTheme="minorHAnsi" w:cstheme="minorHAnsi"/>
          <w:sz w:val="22"/>
          <w:szCs w:val="22"/>
          <w:lang w:eastAsia="en-US"/>
        </w:rPr>
        <w:t>Pořadatel je povinen zabezpečit na svou odpovědnost a na své náklady pro Umělce a jeho doprovod bezpečné parkování v areálu místa vystoupení, případně jeho těsné blízkosti</w:t>
      </w:r>
      <w:r w:rsidR="00D0297F" w:rsidRPr="002469F6">
        <w:rPr>
          <w:rFonts w:asciiTheme="minorHAnsi" w:eastAsia="Calibri" w:hAnsiTheme="minorHAnsi" w:cstheme="minorHAnsi"/>
          <w:sz w:val="22"/>
          <w:szCs w:val="22"/>
          <w:lang w:eastAsia="en-US"/>
        </w:rPr>
        <w:t xml:space="preserve">, a to pro </w:t>
      </w:r>
      <w:r w:rsidR="006711F2" w:rsidRPr="002469F6">
        <w:rPr>
          <w:rFonts w:asciiTheme="minorHAnsi" w:eastAsia="Calibri" w:hAnsiTheme="minorHAnsi" w:cstheme="minorHAnsi"/>
          <w:sz w:val="22"/>
          <w:szCs w:val="22"/>
          <w:lang w:eastAsia="en-US"/>
        </w:rPr>
        <w:t>1</w:t>
      </w:r>
      <w:r w:rsidRPr="002469F6">
        <w:rPr>
          <w:rFonts w:asciiTheme="minorHAnsi" w:eastAsia="Calibri" w:hAnsiTheme="minorHAnsi" w:cstheme="minorHAnsi"/>
          <w:sz w:val="22"/>
          <w:szCs w:val="22"/>
          <w:lang w:eastAsia="en-US"/>
        </w:rPr>
        <w:t xml:space="preserve"> x</w:t>
      </w:r>
      <w:r w:rsidR="006711F2" w:rsidRPr="002469F6">
        <w:rPr>
          <w:rFonts w:asciiTheme="minorHAnsi" w:eastAsia="Calibri" w:hAnsiTheme="minorHAnsi" w:cstheme="minorHAnsi"/>
          <w:sz w:val="22"/>
          <w:szCs w:val="22"/>
          <w:lang w:eastAsia="en-US"/>
        </w:rPr>
        <w:t xml:space="preserve"> dodávka a 1x</w:t>
      </w:r>
      <w:r w:rsidRPr="002469F6">
        <w:rPr>
          <w:rFonts w:asciiTheme="minorHAnsi" w:eastAsia="Calibri" w:hAnsiTheme="minorHAnsi" w:cstheme="minorHAnsi"/>
          <w:sz w:val="22"/>
          <w:szCs w:val="22"/>
          <w:lang w:eastAsia="en-US"/>
        </w:rPr>
        <w:t xml:space="preserve"> osobní vůz. </w:t>
      </w:r>
    </w:p>
    <w:p w14:paraId="63DC1C2E" w14:textId="77777777" w:rsidR="000638CD" w:rsidRPr="002469F6" w:rsidRDefault="000638CD" w:rsidP="000638CD">
      <w:pPr>
        <w:numPr>
          <w:ilvl w:val="0"/>
          <w:numId w:val="23"/>
        </w:numPr>
        <w:suppressAutoHyphens w:val="0"/>
        <w:contextualSpacing/>
        <w:rPr>
          <w:rFonts w:asciiTheme="minorHAnsi" w:eastAsia="Calibri" w:hAnsiTheme="minorHAnsi" w:cstheme="minorHAnsi"/>
          <w:sz w:val="22"/>
          <w:szCs w:val="22"/>
          <w:lang w:eastAsia="en-US"/>
        </w:rPr>
      </w:pPr>
      <w:r w:rsidRPr="002469F6">
        <w:rPr>
          <w:rFonts w:asciiTheme="minorHAnsi" w:eastAsia="Calibri" w:hAnsiTheme="minorHAnsi" w:cstheme="minorHAnsi"/>
          <w:sz w:val="22"/>
          <w:szCs w:val="22"/>
          <w:lang w:eastAsia="en-US"/>
        </w:rPr>
        <w:t>Pořadatel zašle kontaktní osobě Agentury pro organizační otázky nejpozději jeden týden před vystoupením e-mailem GPS příjezdové trasy do místa vystoupení.</w:t>
      </w:r>
    </w:p>
    <w:p w14:paraId="0E31FFAF" w14:textId="77777777" w:rsidR="000638CD" w:rsidRPr="002469F6" w:rsidRDefault="000638CD" w:rsidP="000638CD">
      <w:pPr>
        <w:suppressAutoHyphens w:val="0"/>
        <w:contextualSpacing/>
        <w:rPr>
          <w:rFonts w:asciiTheme="minorHAnsi" w:eastAsia="Calibri" w:hAnsiTheme="minorHAnsi" w:cstheme="minorHAnsi"/>
          <w:sz w:val="22"/>
          <w:szCs w:val="22"/>
          <w:lang w:eastAsia="en-US"/>
        </w:rPr>
      </w:pPr>
    </w:p>
    <w:p w14:paraId="2F2A906D" w14:textId="479A241D" w:rsidR="000638CD" w:rsidRPr="002469F6" w:rsidRDefault="000638CD" w:rsidP="000638CD">
      <w:pPr>
        <w:suppressAutoHyphens w:val="0"/>
        <w:rPr>
          <w:rFonts w:asciiTheme="minorHAnsi" w:eastAsia="Calibri" w:hAnsiTheme="minorHAnsi" w:cstheme="minorHAnsi"/>
          <w:sz w:val="22"/>
          <w:szCs w:val="22"/>
          <w:u w:val="single"/>
          <w:lang w:eastAsia="en-US"/>
        </w:rPr>
      </w:pPr>
      <w:r w:rsidRPr="002469F6">
        <w:rPr>
          <w:rFonts w:asciiTheme="minorHAnsi" w:eastAsia="Calibri" w:hAnsiTheme="minorHAnsi" w:cstheme="minorHAnsi"/>
          <w:b/>
          <w:sz w:val="22"/>
          <w:szCs w:val="22"/>
          <w:u w:val="single"/>
          <w:lang w:eastAsia="en-US"/>
        </w:rPr>
        <w:t>2.  Vykládka a nakládka nástrojové aparatury</w:t>
      </w:r>
      <w:r w:rsidRPr="002469F6">
        <w:rPr>
          <w:rFonts w:asciiTheme="minorHAnsi" w:eastAsia="Calibri" w:hAnsiTheme="minorHAnsi" w:cstheme="minorHAnsi"/>
          <w:sz w:val="22"/>
          <w:szCs w:val="22"/>
          <w:u w:val="single"/>
          <w:lang w:eastAsia="en-US"/>
        </w:rPr>
        <w:t>:</w:t>
      </w:r>
    </w:p>
    <w:p w14:paraId="0EF373C0" w14:textId="5D63ADED" w:rsidR="000638CD" w:rsidRPr="002469F6" w:rsidRDefault="000638CD" w:rsidP="000638CD">
      <w:pPr>
        <w:numPr>
          <w:ilvl w:val="0"/>
          <w:numId w:val="27"/>
        </w:numPr>
        <w:suppressAutoHyphens w:val="0"/>
        <w:rPr>
          <w:rFonts w:asciiTheme="minorHAnsi" w:eastAsia="Calibri" w:hAnsiTheme="minorHAnsi" w:cstheme="minorHAnsi"/>
          <w:sz w:val="22"/>
          <w:szCs w:val="22"/>
          <w:lang w:eastAsia="en-US"/>
        </w:rPr>
      </w:pPr>
      <w:r w:rsidRPr="002469F6">
        <w:rPr>
          <w:rFonts w:asciiTheme="minorHAnsi" w:eastAsia="Calibri" w:hAnsiTheme="minorHAnsi" w:cstheme="minorHAnsi"/>
          <w:sz w:val="22"/>
          <w:szCs w:val="22"/>
          <w:lang w:eastAsia="en-US"/>
        </w:rPr>
        <w:t>Pořadatel je povinen zabezpečit na svou odpovědnost a na své náklady nejméně 2 fyzicky zdatné pomocníky za účelem asistence při vyložení nástrojové aparatury Umělce při příjezdu Umělce a naložení nástrojové aparatury Umělce po skončení vystoupení Umělce nebo v jiné dohodnuté době; pomocníci nesmějí být pod vlivem alkoholu nebo jiných návykových látek a musí být Umělci k dispozici při nakládání a vykládání dle pokynů Umělce resp. osob tvořících jeho organizační doprovod.</w:t>
      </w:r>
    </w:p>
    <w:p w14:paraId="69C0C4DE" w14:textId="77777777" w:rsidR="000638CD" w:rsidRPr="002469F6" w:rsidRDefault="000638CD" w:rsidP="000638CD">
      <w:pPr>
        <w:suppressAutoHyphens w:val="0"/>
        <w:rPr>
          <w:rFonts w:asciiTheme="minorHAnsi" w:eastAsia="Calibri" w:hAnsiTheme="minorHAnsi" w:cstheme="minorHAnsi"/>
          <w:b/>
          <w:sz w:val="22"/>
          <w:szCs w:val="22"/>
          <w:lang w:eastAsia="en-US"/>
        </w:rPr>
      </w:pPr>
    </w:p>
    <w:p w14:paraId="234D5928" w14:textId="2A092E62" w:rsidR="000638CD" w:rsidRPr="002469F6" w:rsidRDefault="000638CD" w:rsidP="000638CD">
      <w:pPr>
        <w:suppressAutoHyphens w:val="0"/>
        <w:rPr>
          <w:rFonts w:asciiTheme="minorHAnsi" w:eastAsia="Calibri" w:hAnsiTheme="minorHAnsi" w:cstheme="minorHAnsi"/>
          <w:b/>
          <w:sz w:val="22"/>
          <w:szCs w:val="22"/>
          <w:u w:val="single"/>
          <w:lang w:eastAsia="en-US"/>
        </w:rPr>
      </w:pPr>
      <w:r w:rsidRPr="002469F6">
        <w:rPr>
          <w:rFonts w:asciiTheme="minorHAnsi" w:eastAsia="Calibri" w:hAnsiTheme="minorHAnsi" w:cstheme="minorHAnsi"/>
          <w:b/>
          <w:sz w:val="22"/>
          <w:szCs w:val="22"/>
          <w:u w:val="single"/>
          <w:lang w:eastAsia="en-US"/>
        </w:rPr>
        <w:t>3. Technické a organizační podmínky:</w:t>
      </w:r>
    </w:p>
    <w:p w14:paraId="762E6A49" w14:textId="461E0464" w:rsidR="000638CD" w:rsidRPr="002469F6" w:rsidRDefault="000638CD" w:rsidP="00D0297F">
      <w:pPr>
        <w:numPr>
          <w:ilvl w:val="0"/>
          <w:numId w:val="25"/>
        </w:numPr>
        <w:suppressAutoHyphens w:val="0"/>
        <w:rPr>
          <w:rFonts w:asciiTheme="minorHAnsi" w:eastAsia="Calibri" w:hAnsiTheme="minorHAnsi" w:cstheme="minorHAnsi"/>
          <w:sz w:val="22"/>
          <w:szCs w:val="22"/>
          <w:lang w:eastAsia="en-US"/>
        </w:rPr>
      </w:pPr>
      <w:r w:rsidRPr="002469F6">
        <w:rPr>
          <w:rFonts w:asciiTheme="minorHAnsi" w:eastAsia="Calibri" w:hAnsiTheme="minorHAnsi" w:cstheme="minorHAnsi"/>
          <w:sz w:val="22"/>
          <w:szCs w:val="22"/>
          <w:lang w:eastAsia="en-US"/>
        </w:rPr>
        <w:t>Pódium pro realizaci vystoupení Umělce musí mít</w:t>
      </w:r>
      <w:r w:rsidR="00D41889" w:rsidRPr="002469F6">
        <w:rPr>
          <w:rFonts w:asciiTheme="minorHAnsi" w:eastAsia="Calibri" w:hAnsiTheme="minorHAnsi" w:cstheme="minorHAnsi"/>
          <w:sz w:val="22"/>
          <w:szCs w:val="22"/>
          <w:lang w:eastAsia="en-US"/>
        </w:rPr>
        <w:t xml:space="preserve"> alespoň následující rozměry:  </w:t>
      </w:r>
      <w:r w:rsidR="006711F2" w:rsidRPr="002469F6">
        <w:rPr>
          <w:rFonts w:asciiTheme="minorHAnsi" w:eastAsia="Calibri" w:hAnsiTheme="minorHAnsi" w:cstheme="minorHAnsi"/>
          <w:sz w:val="22"/>
          <w:szCs w:val="22"/>
          <w:lang w:eastAsia="en-US"/>
        </w:rPr>
        <w:t>6</w:t>
      </w:r>
      <w:r w:rsidR="00D0297F" w:rsidRPr="002469F6">
        <w:rPr>
          <w:rFonts w:asciiTheme="minorHAnsi" w:eastAsia="Calibri" w:hAnsiTheme="minorHAnsi" w:cstheme="minorHAnsi"/>
          <w:sz w:val="22"/>
          <w:szCs w:val="22"/>
          <w:lang w:eastAsia="en-US"/>
        </w:rPr>
        <w:t>x</w:t>
      </w:r>
      <w:r w:rsidR="00EF5733" w:rsidRPr="002469F6">
        <w:rPr>
          <w:rFonts w:asciiTheme="minorHAnsi" w:eastAsia="Calibri" w:hAnsiTheme="minorHAnsi" w:cstheme="minorHAnsi"/>
          <w:sz w:val="22"/>
          <w:szCs w:val="22"/>
          <w:lang w:eastAsia="en-US"/>
        </w:rPr>
        <w:t>4</w:t>
      </w:r>
      <w:r w:rsidRPr="002469F6">
        <w:rPr>
          <w:rFonts w:asciiTheme="minorHAnsi" w:eastAsia="Calibri" w:hAnsiTheme="minorHAnsi" w:cstheme="minorHAnsi"/>
          <w:sz w:val="22"/>
          <w:szCs w:val="22"/>
          <w:lang w:eastAsia="en-US"/>
        </w:rPr>
        <w:t>m</w:t>
      </w:r>
    </w:p>
    <w:p w14:paraId="22AFD1AB" w14:textId="77777777" w:rsidR="000638CD" w:rsidRPr="002469F6" w:rsidRDefault="000638CD" w:rsidP="000638CD">
      <w:pPr>
        <w:keepLines/>
        <w:numPr>
          <w:ilvl w:val="0"/>
          <w:numId w:val="25"/>
        </w:numPr>
        <w:jc w:val="both"/>
        <w:rPr>
          <w:rFonts w:asciiTheme="minorHAnsi" w:hAnsiTheme="minorHAnsi" w:cstheme="minorHAnsi"/>
          <w:sz w:val="22"/>
          <w:szCs w:val="22"/>
        </w:rPr>
      </w:pPr>
      <w:r w:rsidRPr="002469F6">
        <w:rPr>
          <w:rFonts w:asciiTheme="minorHAnsi" w:hAnsiTheme="minorHAnsi" w:cstheme="minorHAnsi"/>
          <w:sz w:val="22"/>
          <w:szCs w:val="22"/>
        </w:rPr>
        <w:t xml:space="preserve">Pořadatel je povinen zabezpečit, aby s nástrojovou aparaturou a vybavením Umělce na pódiu nemanipulovala žádná osoba bez výslovného souhlasu Umělce (takový bude udělen zpravidla za účelem rychlého přemístění připravené nástrojové aparatury z místa přípravy dle předchozí odrážky na pódium a zpět). </w:t>
      </w:r>
    </w:p>
    <w:p w14:paraId="4E0B4158" w14:textId="5168C3E1" w:rsidR="000638CD" w:rsidRPr="002469F6" w:rsidRDefault="000638CD" w:rsidP="000638CD">
      <w:pPr>
        <w:keepLines/>
        <w:numPr>
          <w:ilvl w:val="0"/>
          <w:numId w:val="25"/>
        </w:numPr>
        <w:jc w:val="both"/>
        <w:rPr>
          <w:rFonts w:asciiTheme="minorHAnsi" w:hAnsiTheme="minorHAnsi" w:cstheme="minorHAnsi"/>
          <w:sz w:val="22"/>
          <w:szCs w:val="22"/>
        </w:rPr>
      </w:pPr>
      <w:r w:rsidRPr="002469F6">
        <w:rPr>
          <w:rFonts w:asciiTheme="minorHAnsi" w:hAnsiTheme="minorHAnsi" w:cstheme="minorHAnsi"/>
          <w:sz w:val="22"/>
          <w:szCs w:val="22"/>
        </w:rPr>
        <w:t>Pořadatel je povinen zabezpečit prostřednictvím alespoň dvoučlenné pořadatelské služby, aby na pódium s připravenou nástrojovou aparaturou Umělce nevstupovaly žádné osoby s výjimkou těch, u nichž je to s ohledem na jejich činnost při realizaci vystoupe</w:t>
      </w:r>
      <w:r w:rsidR="006432E9">
        <w:rPr>
          <w:rFonts w:asciiTheme="minorHAnsi" w:hAnsiTheme="minorHAnsi" w:cstheme="minorHAnsi"/>
          <w:sz w:val="22"/>
          <w:szCs w:val="22"/>
        </w:rPr>
        <w:t>ní třeba (</w:t>
      </w:r>
      <w:proofErr w:type="spellStart"/>
      <w:r w:rsidR="006432E9">
        <w:rPr>
          <w:rFonts w:asciiTheme="minorHAnsi" w:hAnsiTheme="minorHAnsi" w:cstheme="minorHAnsi"/>
          <w:sz w:val="22"/>
          <w:szCs w:val="22"/>
        </w:rPr>
        <w:t>stage</w:t>
      </w:r>
      <w:proofErr w:type="spellEnd"/>
      <w:r w:rsidR="006432E9">
        <w:rPr>
          <w:rFonts w:asciiTheme="minorHAnsi" w:hAnsiTheme="minorHAnsi" w:cstheme="minorHAnsi"/>
          <w:sz w:val="22"/>
          <w:szCs w:val="22"/>
        </w:rPr>
        <w:t xml:space="preserve"> </w:t>
      </w:r>
      <w:proofErr w:type="spellStart"/>
      <w:r w:rsidR="006432E9">
        <w:rPr>
          <w:rFonts w:asciiTheme="minorHAnsi" w:hAnsiTheme="minorHAnsi" w:cstheme="minorHAnsi"/>
          <w:sz w:val="22"/>
          <w:szCs w:val="22"/>
        </w:rPr>
        <w:t>manager</w:t>
      </w:r>
      <w:proofErr w:type="spellEnd"/>
      <w:r w:rsidR="006432E9">
        <w:rPr>
          <w:rFonts w:asciiTheme="minorHAnsi" w:hAnsiTheme="minorHAnsi" w:cstheme="minorHAnsi"/>
          <w:sz w:val="22"/>
          <w:szCs w:val="22"/>
        </w:rPr>
        <w:t>, zvukoví</w:t>
      </w:r>
      <w:r w:rsidRPr="002469F6">
        <w:rPr>
          <w:rFonts w:asciiTheme="minorHAnsi" w:hAnsiTheme="minorHAnsi" w:cstheme="minorHAnsi"/>
          <w:sz w:val="22"/>
          <w:szCs w:val="22"/>
        </w:rPr>
        <w:t xml:space="preserve"> technici apod.).</w:t>
      </w:r>
    </w:p>
    <w:p w14:paraId="69425CE8" w14:textId="77777777" w:rsidR="000638CD" w:rsidRPr="002469F6" w:rsidRDefault="000638CD" w:rsidP="000638CD">
      <w:pPr>
        <w:pStyle w:val="Odstavecseseznamem"/>
        <w:keepLines/>
        <w:numPr>
          <w:ilvl w:val="0"/>
          <w:numId w:val="25"/>
        </w:numPr>
        <w:contextualSpacing/>
        <w:jc w:val="both"/>
        <w:rPr>
          <w:rFonts w:asciiTheme="minorHAnsi" w:hAnsiTheme="minorHAnsi" w:cstheme="minorHAnsi"/>
          <w:sz w:val="22"/>
          <w:szCs w:val="22"/>
        </w:rPr>
      </w:pPr>
      <w:r w:rsidRPr="002469F6">
        <w:rPr>
          <w:rFonts w:asciiTheme="minorHAnsi" w:hAnsiTheme="minorHAnsi" w:cstheme="minorHAnsi"/>
          <w:sz w:val="22"/>
          <w:szCs w:val="22"/>
        </w:rPr>
        <w:t>Pořadatel je povinen zabezpečit vhodným způsobem oddělení diváků od pódia, na němž se vystoupení uskuteční (zábrany, pořadatelská služba apod.).</w:t>
      </w:r>
    </w:p>
    <w:p w14:paraId="31F3289E" w14:textId="77777777" w:rsidR="000638CD" w:rsidRPr="002469F6" w:rsidRDefault="000638CD" w:rsidP="000638CD">
      <w:pPr>
        <w:keepLines/>
        <w:numPr>
          <w:ilvl w:val="0"/>
          <w:numId w:val="25"/>
        </w:numPr>
        <w:suppressAutoHyphens w:val="0"/>
        <w:rPr>
          <w:rFonts w:asciiTheme="minorHAnsi" w:hAnsiTheme="minorHAnsi" w:cstheme="minorHAnsi"/>
          <w:sz w:val="22"/>
          <w:szCs w:val="22"/>
        </w:rPr>
      </w:pPr>
      <w:r w:rsidRPr="002469F6">
        <w:rPr>
          <w:rFonts w:asciiTheme="minorHAnsi" w:hAnsiTheme="minorHAnsi" w:cstheme="minorHAnsi"/>
          <w:sz w:val="22"/>
          <w:szCs w:val="22"/>
        </w:rPr>
        <w:t>Dodává-li pro účely vystoupení zvukovou a světelnou techniku Agentura, je Pořadatel povinen zabezpečit zábrany, zamezující vstupu diváků do prostoru kolem a na plošiny zvukové, světelné a projekční režie a v případě realizace vystoupení v exteriéru též zastřešení těchto prostor tak, aby do nich nepronikaly žádné srážky.</w:t>
      </w:r>
    </w:p>
    <w:p w14:paraId="7633BBB6" w14:textId="77777777" w:rsidR="000638CD" w:rsidRPr="002469F6" w:rsidRDefault="000638CD" w:rsidP="000638CD">
      <w:pPr>
        <w:suppressAutoHyphens w:val="0"/>
        <w:ind w:left="360"/>
        <w:rPr>
          <w:rFonts w:asciiTheme="minorHAnsi" w:eastAsia="Calibri" w:hAnsiTheme="minorHAnsi" w:cstheme="minorHAnsi"/>
          <w:sz w:val="22"/>
          <w:szCs w:val="22"/>
          <w:lang w:eastAsia="en-US"/>
        </w:rPr>
      </w:pPr>
    </w:p>
    <w:p w14:paraId="39B528BB" w14:textId="242F88C5" w:rsidR="000638CD" w:rsidRPr="002469F6" w:rsidRDefault="000638CD" w:rsidP="000638CD">
      <w:pPr>
        <w:suppressAutoHyphens w:val="0"/>
        <w:rPr>
          <w:rFonts w:asciiTheme="minorHAnsi" w:hAnsiTheme="minorHAnsi" w:cstheme="minorHAnsi"/>
          <w:sz w:val="22"/>
          <w:szCs w:val="22"/>
          <w:u w:val="single"/>
          <w:lang w:eastAsia="cs-CZ"/>
        </w:rPr>
      </w:pPr>
      <w:r w:rsidRPr="002469F6">
        <w:rPr>
          <w:rFonts w:asciiTheme="minorHAnsi" w:hAnsiTheme="minorHAnsi" w:cstheme="minorHAnsi"/>
          <w:b/>
          <w:sz w:val="22"/>
          <w:szCs w:val="22"/>
          <w:u w:val="single"/>
          <w:lang w:eastAsia="cs-CZ"/>
        </w:rPr>
        <w:t>4. Zázemí</w:t>
      </w:r>
      <w:r w:rsidRPr="002469F6">
        <w:rPr>
          <w:rFonts w:asciiTheme="minorHAnsi" w:hAnsiTheme="minorHAnsi" w:cstheme="minorHAnsi"/>
          <w:sz w:val="22"/>
          <w:szCs w:val="22"/>
          <w:u w:val="single"/>
          <w:lang w:eastAsia="cs-CZ"/>
        </w:rPr>
        <w:t>:</w:t>
      </w:r>
    </w:p>
    <w:p w14:paraId="75E87242" w14:textId="5BCA300B" w:rsidR="000638CD" w:rsidRPr="002469F6" w:rsidRDefault="000638CD" w:rsidP="000638CD">
      <w:pPr>
        <w:keepLines/>
        <w:numPr>
          <w:ilvl w:val="0"/>
          <w:numId w:val="25"/>
        </w:numPr>
        <w:suppressAutoHyphens w:val="0"/>
        <w:rPr>
          <w:rFonts w:asciiTheme="minorHAnsi" w:hAnsiTheme="minorHAnsi" w:cstheme="minorHAnsi"/>
          <w:sz w:val="22"/>
          <w:szCs w:val="22"/>
          <w:lang w:eastAsia="cs-CZ"/>
        </w:rPr>
      </w:pPr>
      <w:r w:rsidRPr="002469F6">
        <w:rPr>
          <w:rFonts w:asciiTheme="minorHAnsi" w:hAnsiTheme="minorHAnsi" w:cstheme="minorHAnsi"/>
          <w:sz w:val="22"/>
          <w:szCs w:val="22"/>
          <w:lang w:eastAsia="cs-CZ"/>
        </w:rPr>
        <w:t xml:space="preserve">Pořadatel je povinen zabezpečit na svou odpovědnost a na své náklady pro Umělce a jeho doprovod čistou, osvětlenou, jménem/názvem Umělce viditelně </w:t>
      </w:r>
      <w:r w:rsidR="00980FDF" w:rsidRPr="002469F6">
        <w:rPr>
          <w:rFonts w:asciiTheme="minorHAnsi" w:hAnsiTheme="minorHAnsi" w:cstheme="minorHAnsi"/>
          <w:sz w:val="22"/>
          <w:szCs w:val="22"/>
          <w:lang w:eastAsia="cs-CZ"/>
        </w:rPr>
        <w:t>označenou a uzamykatelnou šatnu.</w:t>
      </w:r>
    </w:p>
    <w:p w14:paraId="24B748B2" w14:textId="074EB5A1" w:rsidR="00EF5733" w:rsidRPr="002469F6" w:rsidRDefault="000638CD" w:rsidP="004E2A2F">
      <w:pPr>
        <w:numPr>
          <w:ilvl w:val="0"/>
          <w:numId w:val="24"/>
        </w:numPr>
        <w:suppressAutoHyphens w:val="0"/>
        <w:rPr>
          <w:rFonts w:asciiTheme="minorHAnsi" w:hAnsiTheme="minorHAnsi" w:cstheme="minorHAnsi"/>
          <w:sz w:val="22"/>
          <w:szCs w:val="22"/>
          <w:lang w:eastAsia="cs-CZ"/>
        </w:rPr>
      </w:pPr>
      <w:r w:rsidRPr="002469F6">
        <w:rPr>
          <w:rFonts w:asciiTheme="minorHAnsi" w:hAnsiTheme="minorHAnsi" w:cstheme="minorHAnsi"/>
          <w:sz w:val="22"/>
          <w:szCs w:val="22"/>
          <w:lang w:eastAsia="cs-CZ"/>
        </w:rPr>
        <w:t>Pořadatel je povinen zabezpečit v šatně věšáky na</w:t>
      </w:r>
      <w:r w:rsidR="008E2B9B" w:rsidRPr="002469F6">
        <w:rPr>
          <w:rFonts w:asciiTheme="minorHAnsi" w:hAnsiTheme="minorHAnsi" w:cstheme="minorHAnsi"/>
          <w:sz w:val="22"/>
          <w:szCs w:val="22"/>
          <w:lang w:eastAsia="cs-CZ"/>
        </w:rPr>
        <w:t xml:space="preserve"> oblečení, židlemi a stoly pro </w:t>
      </w:r>
      <w:r w:rsidR="00956AAC" w:rsidRPr="002469F6">
        <w:rPr>
          <w:rFonts w:asciiTheme="minorHAnsi" w:hAnsiTheme="minorHAnsi" w:cstheme="minorHAnsi"/>
          <w:sz w:val="22"/>
          <w:szCs w:val="22"/>
          <w:lang w:eastAsia="cs-CZ"/>
        </w:rPr>
        <w:t>5</w:t>
      </w:r>
      <w:r w:rsidR="006432E9">
        <w:rPr>
          <w:rFonts w:asciiTheme="minorHAnsi" w:hAnsiTheme="minorHAnsi" w:cstheme="minorHAnsi"/>
          <w:sz w:val="22"/>
          <w:szCs w:val="22"/>
          <w:lang w:eastAsia="cs-CZ"/>
        </w:rPr>
        <w:t xml:space="preserve"> osob,</w:t>
      </w:r>
      <w:r w:rsidRPr="002469F6">
        <w:rPr>
          <w:rFonts w:asciiTheme="minorHAnsi" w:hAnsiTheme="minorHAnsi" w:cstheme="minorHAnsi"/>
          <w:sz w:val="22"/>
          <w:szCs w:val="22"/>
          <w:lang w:eastAsia="cs-CZ"/>
        </w:rPr>
        <w:t xml:space="preserve"> zrcadlem a alespoň jednou zásuvkou 220 V. </w:t>
      </w:r>
    </w:p>
    <w:p w14:paraId="4AE9CC0D" w14:textId="77777777" w:rsidR="00980FDF" w:rsidRPr="002469F6" w:rsidRDefault="00980FDF" w:rsidP="000638CD">
      <w:pPr>
        <w:keepLines/>
        <w:suppressAutoHyphens w:val="0"/>
        <w:ind w:left="720"/>
        <w:rPr>
          <w:rFonts w:asciiTheme="minorHAnsi" w:hAnsiTheme="minorHAnsi" w:cstheme="minorHAnsi"/>
          <w:sz w:val="22"/>
          <w:szCs w:val="22"/>
        </w:rPr>
      </w:pPr>
    </w:p>
    <w:p w14:paraId="0D191083" w14:textId="379A88E6" w:rsidR="000638CD" w:rsidRPr="002469F6" w:rsidRDefault="000638CD" w:rsidP="000638CD">
      <w:pPr>
        <w:suppressAutoHyphens w:val="0"/>
        <w:rPr>
          <w:rFonts w:asciiTheme="minorHAnsi" w:hAnsiTheme="minorHAnsi" w:cstheme="minorHAnsi"/>
          <w:sz w:val="22"/>
          <w:szCs w:val="22"/>
          <w:u w:val="single"/>
        </w:rPr>
      </w:pPr>
      <w:r w:rsidRPr="002469F6">
        <w:rPr>
          <w:rFonts w:asciiTheme="minorHAnsi" w:eastAsia="Calibri" w:hAnsiTheme="minorHAnsi" w:cstheme="minorHAnsi"/>
          <w:b/>
          <w:sz w:val="22"/>
          <w:szCs w:val="22"/>
          <w:u w:val="single"/>
          <w:lang w:eastAsia="en-US"/>
        </w:rPr>
        <w:t>5.  Občerstvení:</w:t>
      </w:r>
      <w:r w:rsidRPr="002469F6">
        <w:rPr>
          <w:rFonts w:asciiTheme="minorHAnsi" w:hAnsiTheme="minorHAnsi" w:cstheme="minorHAnsi"/>
          <w:sz w:val="22"/>
          <w:szCs w:val="22"/>
          <w:u w:val="single"/>
        </w:rPr>
        <w:t xml:space="preserve"> </w:t>
      </w:r>
    </w:p>
    <w:p w14:paraId="159B1F26" w14:textId="70838240" w:rsidR="000638CD" w:rsidRPr="002469F6" w:rsidRDefault="000638CD" w:rsidP="000638CD">
      <w:pPr>
        <w:numPr>
          <w:ilvl w:val="0"/>
          <w:numId w:val="28"/>
        </w:numPr>
        <w:suppressAutoHyphens w:val="0"/>
        <w:rPr>
          <w:rFonts w:asciiTheme="minorHAnsi" w:eastAsia="Calibri" w:hAnsiTheme="minorHAnsi" w:cstheme="minorHAnsi"/>
          <w:b/>
          <w:sz w:val="22"/>
          <w:szCs w:val="22"/>
          <w:lang w:eastAsia="en-US"/>
        </w:rPr>
      </w:pPr>
      <w:r w:rsidRPr="002469F6">
        <w:rPr>
          <w:rFonts w:asciiTheme="minorHAnsi" w:hAnsiTheme="minorHAnsi" w:cstheme="minorHAnsi"/>
          <w:sz w:val="22"/>
          <w:szCs w:val="22"/>
        </w:rPr>
        <w:t xml:space="preserve">Pořadatel je povinen na svou odpovědnost a na své náklady zajistit pro Umělce a jeho doprovod občerstvení </w:t>
      </w:r>
      <w:r w:rsidR="006711F2" w:rsidRPr="002469F6">
        <w:rPr>
          <w:rFonts w:asciiTheme="minorHAnsi" w:hAnsiTheme="minorHAnsi" w:cstheme="minorHAnsi"/>
          <w:sz w:val="22"/>
          <w:szCs w:val="22"/>
        </w:rPr>
        <w:t xml:space="preserve">dle </w:t>
      </w:r>
      <w:proofErr w:type="spellStart"/>
      <w:r w:rsidR="006711F2" w:rsidRPr="002469F6">
        <w:rPr>
          <w:rFonts w:asciiTheme="minorHAnsi" w:hAnsiTheme="minorHAnsi" w:cstheme="minorHAnsi"/>
          <w:sz w:val="22"/>
          <w:szCs w:val="22"/>
        </w:rPr>
        <w:t>Hospitality</w:t>
      </w:r>
      <w:proofErr w:type="spellEnd"/>
      <w:r w:rsidR="006711F2" w:rsidRPr="002469F6">
        <w:rPr>
          <w:rFonts w:asciiTheme="minorHAnsi" w:hAnsiTheme="minorHAnsi" w:cstheme="minorHAnsi"/>
          <w:sz w:val="22"/>
          <w:szCs w:val="22"/>
        </w:rPr>
        <w:t xml:space="preserve"> </w:t>
      </w:r>
      <w:proofErr w:type="spellStart"/>
      <w:r w:rsidR="006711F2" w:rsidRPr="002469F6">
        <w:rPr>
          <w:rFonts w:asciiTheme="minorHAnsi" w:hAnsiTheme="minorHAnsi" w:cstheme="minorHAnsi"/>
          <w:sz w:val="22"/>
          <w:szCs w:val="22"/>
        </w:rPr>
        <w:t>rideru</w:t>
      </w:r>
      <w:proofErr w:type="spellEnd"/>
      <w:r w:rsidRPr="002469F6">
        <w:rPr>
          <w:rFonts w:asciiTheme="minorHAnsi" w:hAnsiTheme="minorHAnsi" w:cstheme="minorHAnsi"/>
          <w:sz w:val="22"/>
          <w:szCs w:val="22"/>
        </w:rPr>
        <w:t>, které musí být Umělci k dispozici v jeho šatně v době před / po konání vystoupení dle aktuálního požadavku Umělce:</w:t>
      </w:r>
    </w:p>
    <w:p w14:paraId="39076A72" w14:textId="77777777" w:rsidR="00A83965" w:rsidRPr="002469F6" w:rsidRDefault="00A83965" w:rsidP="00A83965">
      <w:pPr>
        <w:jc w:val="both"/>
        <w:rPr>
          <w:rFonts w:asciiTheme="minorHAnsi" w:hAnsiTheme="minorHAnsi" w:cstheme="minorHAnsi"/>
          <w:sz w:val="22"/>
          <w:szCs w:val="22"/>
        </w:rPr>
      </w:pPr>
    </w:p>
    <w:p w14:paraId="42321DC2" w14:textId="77777777" w:rsidR="00A83965" w:rsidRPr="002469F6" w:rsidRDefault="00A83965" w:rsidP="00A83965">
      <w:pPr>
        <w:jc w:val="both"/>
        <w:rPr>
          <w:rFonts w:asciiTheme="minorHAnsi" w:hAnsiTheme="minorHAnsi" w:cstheme="minorHAnsi"/>
          <w:sz w:val="22"/>
          <w:szCs w:val="22"/>
        </w:rPr>
      </w:pPr>
    </w:p>
    <w:p w14:paraId="14BCC76C" w14:textId="4D08E09A" w:rsidR="00F967CD" w:rsidRPr="002469F6" w:rsidRDefault="00F967CD" w:rsidP="00F967CD">
      <w:pPr>
        <w:tabs>
          <w:tab w:val="left" w:pos="5387"/>
        </w:tabs>
        <w:jc w:val="both"/>
        <w:rPr>
          <w:rFonts w:asciiTheme="minorHAnsi" w:hAnsiTheme="minorHAnsi" w:cstheme="minorHAnsi"/>
          <w:sz w:val="22"/>
          <w:szCs w:val="22"/>
        </w:rPr>
      </w:pPr>
      <w:r w:rsidRPr="002469F6">
        <w:rPr>
          <w:rFonts w:asciiTheme="minorHAnsi" w:hAnsiTheme="minorHAnsi" w:cstheme="minorHAnsi"/>
          <w:sz w:val="22"/>
          <w:szCs w:val="22"/>
        </w:rPr>
        <w:t>V Praze dne</w:t>
      </w:r>
      <w:r w:rsidR="004C15F5">
        <w:rPr>
          <w:rFonts w:asciiTheme="minorHAnsi" w:hAnsiTheme="minorHAnsi" w:cstheme="minorHAnsi"/>
          <w:sz w:val="22"/>
          <w:szCs w:val="22"/>
        </w:rPr>
        <w:t xml:space="preserve"> 16. 2. 2024</w:t>
      </w:r>
      <w:r w:rsidRPr="002469F6">
        <w:rPr>
          <w:rFonts w:asciiTheme="minorHAnsi" w:hAnsiTheme="minorHAnsi" w:cstheme="minorHAnsi"/>
          <w:sz w:val="22"/>
          <w:szCs w:val="22"/>
        </w:rPr>
        <w:tab/>
        <w:t>V</w:t>
      </w:r>
      <w:r w:rsidR="00B36FD6">
        <w:rPr>
          <w:rFonts w:asciiTheme="minorHAnsi" w:hAnsiTheme="minorHAnsi" w:cstheme="minorHAnsi"/>
          <w:sz w:val="22"/>
          <w:szCs w:val="22"/>
        </w:rPr>
        <w:t xml:space="preserve"> Karviné dne </w:t>
      </w:r>
      <w:r w:rsidR="004C15F5">
        <w:rPr>
          <w:rFonts w:asciiTheme="minorHAnsi" w:hAnsiTheme="minorHAnsi" w:cstheme="minorHAnsi"/>
          <w:sz w:val="22"/>
          <w:szCs w:val="22"/>
        </w:rPr>
        <w:t>15. 2. 2024</w:t>
      </w:r>
    </w:p>
    <w:p w14:paraId="293B2F5C" w14:textId="77777777" w:rsidR="00F967CD" w:rsidRDefault="00F967CD" w:rsidP="00F967CD">
      <w:pPr>
        <w:tabs>
          <w:tab w:val="left" w:pos="5387"/>
        </w:tabs>
        <w:jc w:val="both"/>
        <w:rPr>
          <w:rFonts w:asciiTheme="minorHAnsi" w:hAnsiTheme="minorHAnsi" w:cstheme="minorHAnsi"/>
          <w:sz w:val="22"/>
          <w:szCs w:val="22"/>
        </w:rPr>
      </w:pPr>
    </w:p>
    <w:p w14:paraId="61A0FFF5" w14:textId="77777777" w:rsidR="00B36FD6" w:rsidRDefault="00B36FD6" w:rsidP="00F967CD">
      <w:pPr>
        <w:tabs>
          <w:tab w:val="left" w:pos="5387"/>
        </w:tabs>
        <w:jc w:val="both"/>
        <w:rPr>
          <w:rFonts w:asciiTheme="minorHAnsi" w:hAnsiTheme="minorHAnsi" w:cstheme="minorHAnsi"/>
          <w:sz w:val="22"/>
          <w:szCs w:val="22"/>
        </w:rPr>
      </w:pPr>
    </w:p>
    <w:p w14:paraId="78884C6B" w14:textId="77777777" w:rsidR="00B36FD6" w:rsidRDefault="00B36FD6" w:rsidP="00F967CD">
      <w:pPr>
        <w:tabs>
          <w:tab w:val="left" w:pos="5387"/>
        </w:tabs>
        <w:jc w:val="both"/>
        <w:rPr>
          <w:rFonts w:asciiTheme="minorHAnsi" w:hAnsiTheme="minorHAnsi" w:cstheme="minorHAnsi"/>
          <w:sz w:val="22"/>
          <w:szCs w:val="22"/>
        </w:rPr>
      </w:pPr>
    </w:p>
    <w:p w14:paraId="6C30F28C" w14:textId="77777777" w:rsidR="006432E9" w:rsidRPr="002469F6" w:rsidRDefault="006432E9" w:rsidP="00F967CD">
      <w:pPr>
        <w:tabs>
          <w:tab w:val="left" w:pos="5387"/>
        </w:tabs>
        <w:jc w:val="both"/>
        <w:rPr>
          <w:rFonts w:asciiTheme="minorHAnsi" w:hAnsiTheme="minorHAnsi" w:cstheme="minorHAnsi"/>
          <w:sz w:val="22"/>
          <w:szCs w:val="22"/>
        </w:rPr>
      </w:pPr>
    </w:p>
    <w:p w14:paraId="104CE6DD" w14:textId="188D8FA0" w:rsidR="00103F16" w:rsidRPr="002469F6" w:rsidRDefault="00F967CD" w:rsidP="00E74C7D">
      <w:pPr>
        <w:tabs>
          <w:tab w:val="left" w:pos="5387"/>
        </w:tabs>
        <w:jc w:val="both"/>
        <w:rPr>
          <w:rFonts w:asciiTheme="minorHAnsi" w:hAnsiTheme="minorHAnsi" w:cstheme="minorHAnsi"/>
          <w:sz w:val="22"/>
          <w:szCs w:val="22"/>
        </w:rPr>
      </w:pPr>
      <w:r w:rsidRPr="002469F6">
        <w:rPr>
          <w:rFonts w:asciiTheme="minorHAnsi" w:hAnsiTheme="minorHAnsi" w:cstheme="minorHAnsi"/>
          <w:sz w:val="22"/>
          <w:szCs w:val="22"/>
        </w:rPr>
        <w:t>Agentura:</w:t>
      </w:r>
      <w:r w:rsidRPr="002469F6">
        <w:rPr>
          <w:rFonts w:asciiTheme="minorHAnsi" w:hAnsiTheme="minorHAnsi" w:cstheme="minorHAnsi"/>
          <w:sz w:val="22"/>
          <w:szCs w:val="22"/>
        </w:rPr>
        <w:tab/>
        <w:t>Pořadatel:</w:t>
      </w:r>
    </w:p>
    <w:sectPr w:rsidR="00103F16" w:rsidRPr="002469F6" w:rsidSect="00F16B97">
      <w:pgSz w:w="11906" w:h="16838"/>
      <w:pgMar w:top="568"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260E" w14:textId="77777777" w:rsidR="005D36A8" w:rsidRDefault="005D36A8">
      <w:r>
        <w:separator/>
      </w:r>
    </w:p>
  </w:endnote>
  <w:endnote w:type="continuationSeparator" w:id="0">
    <w:p w14:paraId="776FA0CD" w14:textId="77777777" w:rsidR="005D36A8" w:rsidRDefault="005D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altName w:val="Sitka Small"/>
    <w:panose1 w:val="020E07050202060204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4E85" w14:textId="77777777" w:rsidR="002106C4" w:rsidRDefault="002106C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8D6B" w14:textId="77777777" w:rsidR="00EE1AD4" w:rsidRDefault="00A215DC">
    <w:pPr>
      <w:pStyle w:val="Zpat"/>
    </w:pPr>
    <w:r>
      <w:rPr>
        <w:noProof/>
        <w:lang w:eastAsia="cs-CZ"/>
      </w:rPr>
      <mc:AlternateContent>
        <mc:Choice Requires="wps">
          <w:drawing>
            <wp:anchor distT="0" distB="0" distL="0" distR="0" simplePos="0" relativeHeight="251657728" behindDoc="0" locked="0" layoutInCell="1" allowOverlap="1" wp14:anchorId="6FB71216" wp14:editId="5D3DC4CF">
              <wp:simplePos x="0" y="0"/>
              <wp:positionH relativeFrom="margin">
                <wp:align>center</wp:align>
              </wp:positionH>
              <wp:positionV relativeFrom="paragraph">
                <wp:posOffset>635</wp:posOffset>
              </wp:positionV>
              <wp:extent cx="635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42BEB" w14:textId="52BD98F8" w:rsidR="00EE1AD4" w:rsidRDefault="00EE1AD4">
                          <w:pPr>
                            <w:pStyle w:val="Zpat"/>
                          </w:pPr>
                          <w:r>
                            <w:rPr>
                              <w:rStyle w:val="slostrnky"/>
                            </w:rPr>
                            <w:fldChar w:fldCharType="begin"/>
                          </w:r>
                          <w:r>
                            <w:rPr>
                              <w:rStyle w:val="slostrnky"/>
                            </w:rPr>
                            <w:instrText xml:space="preserve"> PAGE </w:instrText>
                          </w:r>
                          <w:r>
                            <w:rPr>
                              <w:rStyle w:val="slostrnky"/>
                            </w:rPr>
                            <w:fldChar w:fldCharType="separate"/>
                          </w:r>
                          <w:r w:rsidR="009D59BB">
                            <w:rPr>
                              <w:rStyle w:val="slostrnky"/>
                              <w:noProof/>
                            </w:rPr>
                            <w:t>6</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71216" id="_x0000_t202" coordsize="21600,21600" o:spt="202" path="m,l,21600r21600,l21600,xe">
              <v:stroke joinstyle="miter"/>
              <v:path gradientshapeok="t" o:connecttype="rect"/>
            </v:shapetype>
            <v:shape id="Text Box 1" o:spid="_x0000_s1027" type="#_x0000_t202" style="position:absolute;margin-left:0;margin-top:.05pt;width:5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" stroked="f">
              <v:fill opacity="0"/>
              <v:textbox inset="0,0,0,0">
                <w:txbxContent>
                  <w:p w14:paraId="25B42BEB" w14:textId="52BD98F8" w:rsidR="00EE1AD4" w:rsidRDefault="00EE1AD4">
                    <w:pPr>
                      <w:pStyle w:val="Zpat"/>
                    </w:pPr>
                    <w:r>
                      <w:rPr>
                        <w:rStyle w:val="slostrnky"/>
                      </w:rPr>
                      <w:fldChar w:fldCharType="begin"/>
                    </w:r>
                    <w:r>
                      <w:rPr>
                        <w:rStyle w:val="slostrnky"/>
                      </w:rPr>
                      <w:instrText xml:space="preserve"> PAGE </w:instrText>
                    </w:r>
                    <w:r>
                      <w:rPr>
                        <w:rStyle w:val="slostrnky"/>
                      </w:rPr>
                      <w:fldChar w:fldCharType="separate"/>
                    </w:r>
                    <w:r w:rsidR="009D59BB">
                      <w:rPr>
                        <w:rStyle w:val="slostrnky"/>
                        <w:noProof/>
                      </w:rPr>
                      <w:t>6</w:t>
                    </w:r>
                    <w:r>
                      <w:rPr>
                        <w:rStyle w:val="slostrnk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AAB8" w14:textId="77777777" w:rsidR="002106C4" w:rsidRDefault="002106C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A5F44" w14:textId="77777777" w:rsidR="005D36A8" w:rsidRDefault="005D36A8">
      <w:r>
        <w:separator/>
      </w:r>
    </w:p>
  </w:footnote>
  <w:footnote w:type="continuationSeparator" w:id="0">
    <w:p w14:paraId="384B81C6" w14:textId="77777777" w:rsidR="005D36A8" w:rsidRDefault="005D3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D6F3" w14:textId="77777777" w:rsidR="002106C4" w:rsidRDefault="002106C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FB0E" w14:textId="77777777" w:rsidR="002106C4" w:rsidRDefault="002106C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4F8C" w14:textId="77777777" w:rsidR="002106C4" w:rsidRDefault="002106C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102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D14D4A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ECE3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D6C66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DBECD3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6AE869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9C3EB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C72C1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E1EE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D9A72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46B8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5"/>
    <w:lvl w:ilvl="0">
      <w:start w:val="1"/>
      <w:numFmt w:val="decimal"/>
      <w:lvlText w:val="%1."/>
      <w:lvlJc w:val="left"/>
      <w:pPr>
        <w:tabs>
          <w:tab w:val="num" w:pos="375"/>
        </w:tabs>
        <w:ind w:left="375" w:hanging="375"/>
      </w:pPr>
    </w:lvl>
  </w:abstractNum>
  <w:abstractNum w:abstractNumId="13" w15:restartNumberingAfterBreak="0">
    <w:nsid w:val="00000003"/>
    <w:multiLevelType w:val="singleLevel"/>
    <w:tmpl w:val="00000003"/>
    <w:name w:val="WW8Num8"/>
    <w:lvl w:ilvl="0">
      <w:start w:val="1"/>
      <w:numFmt w:val="decimal"/>
      <w:lvlText w:val="%1."/>
      <w:lvlJc w:val="left"/>
      <w:pPr>
        <w:tabs>
          <w:tab w:val="num" w:pos="360"/>
        </w:tabs>
        <w:ind w:left="360" w:hanging="360"/>
      </w:pPr>
    </w:lvl>
  </w:abstractNum>
  <w:abstractNum w:abstractNumId="14" w15:restartNumberingAfterBreak="0">
    <w:nsid w:val="00000004"/>
    <w:multiLevelType w:val="singleLevel"/>
    <w:tmpl w:val="00000004"/>
    <w:name w:val="WW8Num13"/>
    <w:lvl w:ilvl="0">
      <w:start w:val="1"/>
      <w:numFmt w:val="decimal"/>
      <w:lvlText w:val="%1."/>
      <w:lvlJc w:val="left"/>
      <w:pPr>
        <w:tabs>
          <w:tab w:val="num" w:pos="1353"/>
        </w:tabs>
        <w:ind w:left="1353" w:hanging="360"/>
      </w:pPr>
    </w:lvl>
  </w:abstractNum>
  <w:abstractNum w:abstractNumId="15" w15:restartNumberingAfterBreak="0">
    <w:nsid w:val="00000005"/>
    <w:multiLevelType w:val="singleLevel"/>
    <w:tmpl w:val="00000005"/>
    <w:name w:val="WW8Num14"/>
    <w:lvl w:ilvl="0">
      <w:start w:val="1"/>
      <w:numFmt w:val="decimal"/>
      <w:lvlText w:val="%1."/>
      <w:lvlJc w:val="left"/>
      <w:pPr>
        <w:tabs>
          <w:tab w:val="num" w:pos="2340"/>
        </w:tabs>
        <w:ind w:left="2340" w:hanging="360"/>
      </w:pPr>
      <w:rPr>
        <w:b w:val="0"/>
        <w:color w:val="auto"/>
      </w:rPr>
    </w:lvl>
  </w:abstractNum>
  <w:abstractNum w:abstractNumId="16" w15:restartNumberingAfterBreak="0">
    <w:nsid w:val="00000006"/>
    <w:multiLevelType w:val="singleLevel"/>
    <w:tmpl w:val="00000006"/>
    <w:name w:val="WW8Num25"/>
    <w:lvl w:ilvl="0">
      <w:start w:val="1"/>
      <w:numFmt w:val="lowerLetter"/>
      <w:lvlText w:val="%1)"/>
      <w:lvlJc w:val="left"/>
      <w:pPr>
        <w:tabs>
          <w:tab w:val="num" w:pos="720"/>
        </w:tabs>
        <w:ind w:left="720" w:hanging="360"/>
      </w:pPr>
    </w:lvl>
  </w:abstractNum>
  <w:abstractNum w:abstractNumId="17" w15:restartNumberingAfterBreak="0">
    <w:nsid w:val="00000007"/>
    <w:multiLevelType w:val="singleLevel"/>
    <w:tmpl w:val="00000007"/>
    <w:name w:val="WW8Num26"/>
    <w:lvl w:ilvl="0">
      <w:start w:val="1"/>
      <w:numFmt w:val="decimal"/>
      <w:lvlText w:val="%1."/>
      <w:lvlJc w:val="left"/>
      <w:pPr>
        <w:tabs>
          <w:tab w:val="num" w:pos="360"/>
        </w:tabs>
        <w:ind w:left="360" w:hanging="360"/>
      </w:pPr>
    </w:lvl>
  </w:abstractNum>
  <w:abstractNum w:abstractNumId="18" w15:restartNumberingAfterBreak="0">
    <w:nsid w:val="00000008"/>
    <w:multiLevelType w:val="singleLevel"/>
    <w:tmpl w:val="00000008"/>
    <w:name w:val="WW8Num34"/>
    <w:lvl w:ilvl="0">
      <w:start w:val="1"/>
      <w:numFmt w:val="decimal"/>
      <w:lvlText w:val="%1."/>
      <w:lvlJc w:val="left"/>
      <w:pPr>
        <w:tabs>
          <w:tab w:val="num" w:pos="720"/>
        </w:tabs>
        <w:ind w:left="720" w:hanging="360"/>
      </w:pPr>
    </w:lvl>
  </w:abstractNum>
  <w:abstractNum w:abstractNumId="19" w15:restartNumberingAfterBreak="0">
    <w:nsid w:val="14BB7CDB"/>
    <w:multiLevelType w:val="hybridMultilevel"/>
    <w:tmpl w:val="86D4F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7E60B4"/>
    <w:multiLevelType w:val="hybridMultilevel"/>
    <w:tmpl w:val="3182A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C32CCB"/>
    <w:multiLevelType w:val="hybridMultilevel"/>
    <w:tmpl w:val="38047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841774"/>
    <w:multiLevelType w:val="hybridMultilevel"/>
    <w:tmpl w:val="F61AD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B546AB"/>
    <w:multiLevelType w:val="hybridMultilevel"/>
    <w:tmpl w:val="A55C3C2C"/>
    <w:lvl w:ilvl="0" w:tplc="287C722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754742"/>
    <w:multiLevelType w:val="hybridMultilevel"/>
    <w:tmpl w:val="E45C2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D63AEF"/>
    <w:multiLevelType w:val="hybridMultilevel"/>
    <w:tmpl w:val="04161EDC"/>
    <w:lvl w:ilvl="0" w:tplc="FED027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C640C03"/>
    <w:multiLevelType w:val="hybridMultilevel"/>
    <w:tmpl w:val="C0AAB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CA297C"/>
    <w:multiLevelType w:val="hybridMultilevel"/>
    <w:tmpl w:val="E1F86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0"/>
  </w:num>
  <w:num w:numId="10">
    <w:abstractNumId w:val="23"/>
  </w:num>
  <w:num w:numId="11">
    <w:abstractNumId w:val="19"/>
  </w:num>
  <w:num w:numId="12">
    <w:abstractNumId w:val="25"/>
  </w:num>
  <w:num w:numId="13">
    <w:abstractNumId w:val="1"/>
  </w:num>
  <w:num w:numId="14">
    <w:abstractNumId w:val="2"/>
  </w:num>
  <w:num w:numId="15">
    <w:abstractNumId w:val="3"/>
  </w:num>
  <w:num w:numId="16">
    <w:abstractNumId w:val="4"/>
  </w:num>
  <w:num w:numId="17">
    <w:abstractNumId w:val="9"/>
  </w:num>
  <w:num w:numId="18">
    <w:abstractNumId w:val="5"/>
  </w:num>
  <w:num w:numId="19">
    <w:abstractNumId w:val="6"/>
  </w:num>
  <w:num w:numId="20">
    <w:abstractNumId w:val="7"/>
  </w:num>
  <w:num w:numId="21">
    <w:abstractNumId w:val="8"/>
  </w:num>
  <w:num w:numId="22">
    <w:abstractNumId w:val="10"/>
  </w:num>
  <w:num w:numId="23">
    <w:abstractNumId w:val="20"/>
  </w:num>
  <w:num w:numId="24">
    <w:abstractNumId w:val="21"/>
  </w:num>
  <w:num w:numId="25">
    <w:abstractNumId w:val="26"/>
  </w:num>
  <w:num w:numId="26">
    <w:abstractNumId w:val="24"/>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58"/>
    <w:rsid w:val="00003D77"/>
    <w:rsid w:val="00014D4E"/>
    <w:rsid w:val="000259C6"/>
    <w:rsid w:val="0003224E"/>
    <w:rsid w:val="0003515D"/>
    <w:rsid w:val="0006024E"/>
    <w:rsid w:val="000638CD"/>
    <w:rsid w:val="00076517"/>
    <w:rsid w:val="000A40B4"/>
    <w:rsid w:val="000B40CC"/>
    <w:rsid w:val="000B6BE3"/>
    <w:rsid w:val="000E7C72"/>
    <w:rsid w:val="00103F16"/>
    <w:rsid w:val="0012654F"/>
    <w:rsid w:val="0013098A"/>
    <w:rsid w:val="00136356"/>
    <w:rsid w:val="001431ED"/>
    <w:rsid w:val="00160BE5"/>
    <w:rsid w:val="00173728"/>
    <w:rsid w:val="00175697"/>
    <w:rsid w:val="00186906"/>
    <w:rsid w:val="0019720A"/>
    <w:rsid w:val="001B050B"/>
    <w:rsid w:val="001B08B8"/>
    <w:rsid w:val="001B5F75"/>
    <w:rsid w:val="001B6138"/>
    <w:rsid w:val="001B7FED"/>
    <w:rsid w:val="001E0F39"/>
    <w:rsid w:val="001F7A5D"/>
    <w:rsid w:val="002106C4"/>
    <w:rsid w:val="00221976"/>
    <w:rsid w:val="00221A12"/>
    <w:rsid w:val="00235329"/>
    <w:rsid w:val="00241456"/>
    <w:rsid w:val="002469F6"/>
    <w:rsid w:val="00256E69"/>
    <w:rsid w:val="0026649D"/>
    <w:rsid w:val="0028673E"/>
    <w:rsid w:val="002A71C6"/>
    <w:rsid w:val="002C7612"/>
    <w:rsid w:val="002D6D2C"/>
    <w:rsid w:val="002E0F6C"/>
    <w:rsid w:val="002F35EC"/>
    <w:rsid w:val="002F7A18"/>
    <w:rsid w:val="00315136"/>
    <w:rsid w:val="00317408"/>
    <w:rsid w:val="00335A37"/>
    <w:rsid w:val="00344531"/>
    <w:rsid w:val="0038354F"/>
    <w:rsid w:val="00394787"/>
    <w:rsid w:val="003A5569"/>
    <w:rsid w:val="003C45BF"/>
    <w:rsid w:val="003C6313"/>
    <w:rsid w:val="003E2F9B"/>
    <w:rsid w:val="003F41F7"/>
    <w:rsid w:val="003F4355"/>
    <w:rsid w:val="00407C24"/>
    <w:rsid w:val="00430F1D"/>
    <w:rsid w:val="004316E7"/>
    <w:rsid w:val="00431FF4"/>
    <w:rsid w:val="004575BD"/>
    <w:rsid w:val="00462023"/>
    <w:rsid w:val="00462C72"/>
    <w:rsid w:val="0046494F"/>
    <w:rsid w:val="00471305"/>
    <w:rsid w:val="004C15F5"/>
    <w:rsid w:val="004E2A2F"/>
    <w:rsid w:val="00502FC9"/>
    <w:rsid w:val="0051721C"/>
    <w:rsid w:val="00523668"/>
    <w:rsid w:val="00550B6A"/>
    <w:rsid w:val="00550BD0"/>
    <w:rsid w:val="00554729"/>
    <w:rsid w:val="00560B9E"/>
    <w:rsid w:val="005674CC"/>
    <w:rsid w:val="0057683A"/>
    <w:rsid w:val="00591217"/>
    <w:rsid w:val="005A2358"/>
    <w:rsid w:val="005D0E2B"/>
    <w:rsid w:val="005D36A8"/>
    <w:rsid w:val="005E145D"/>
    <w:rsid w:val="005F1887"/>
    <w:rsid w:val="005F7035"/>
    <w:rsid w:val="0060406C"/>
    <w:rsid w:val="00612436"/>
    <w:rsid w:val="0063492E"/>
    <w:rsid w:val="00640E66"/>
    <w:rsid w:val="006432E9"/>
    <w:rsid w:val="00663EB5"/>
    <w:rsid w:val="006711F2"/>
    <w:rsid w:val="0069177C"/>
    <w:rsid w:val="006B49C4"/>
    <w:rsid w:val="006E57A9"/>
    <w:rsid w:val="006E7489"/>
    <w:rsid w:val="006F343E"/>
    <w:rsid w:val="00716CAA"/>
    <w:rsid w:val="00753D17"/>
    <w:rsid w:val="00781F7D"/>
    <w:rsid w:val="00791B42"/>
    <w:rsid w:val="007A04F8"/>
    <w:rsid w:val="007B1C0E"/>
    <w:rsid w:val="007C7F70"/>
    <w:rsid w:val="007F3701"/>
    <w:rsid w:val="007F5FCC"/>
    <w:rsid w:val="0081368E"/>
    <w:rsid w:val="0082458F"/>
    <w:rsid w:val="008414D9"/>
    <w:rsid w:val="0086715D"/>
    <w:rsid w:val="0089768D"/>
    <w:rsid w:val="008A1549"/>
    <w:rsid w:val="008A3FE3"/>
    <w:rsid w:val="008E2B9B"/>
    <w:rsid w:val="0090634E"/>
    <w:rsid w:val="00920400"/>
    <w:rsid w:val="00930197"/>
    <w:rsid w:val="0093028F"/>
    <w:rsid w:val="00956AAC"/>
    <w:rsid w:val="00980FDF"/>
    <w:rsid w:val="00981935"/>
    <w:rsid w:val="00983F70"/>
    <w:rsid w:val="009A2014"/>
    <w:rsid w:val="009A34CA"/>
    <w:rsid w:val="009A6264"/>
    <w:rsid w:val="009B0EC5"/>
    <w:rsid w:val="009B4119"/>
    <w:rsid w:val="009D59BB"/>
    <w:rsid w:val="009D6A4F"/>
    <w:rsid w:val="00A15C39"/>
    <w:rsid w:val="00A215DC"/>
    <w:rsid w:val="00A401EA"/>
    <w:rsid w:val="00A51283"/>
    <w:rsid w:val="00A66FA5"/>
    <w:rsid w:val="00A679F9"/>
    <w:rsid w:val="00A723C7"/>
    <w:rsid w:val="00A73469"/>
    <w:rsid w:val="00A83965"/>
    <w:rsid w:val="00AB4C7B"/>
    <w:rsid w:val="00AC6148"/>
    <w:rsid w:val="00AD533A"/>
    <w:rsid w:val="00AD5A0C"/>
    <w:rsid w:val="00B0395B"/>
    <w:rsid w:val="00B07029"/>
    <w:rsid w:val="00B117B6"/>
    <w:rsid w:val="00B16606"/>
    <w:rsid w:val="00B23EE9"/>
    <w:rsid w:val="00B30AEE"/>
    <w:rsid w:val="00B36FD6"/>
    <w:rsid w:val="00B43BAD"/>
    <w:rsid w:val="00B51AFA"/>
    <w:rsid w:val="00B87B4C"/>
    <w:rsid w:val="00B94ACC"/>
    <w:rsid w:val="00BB4862"/>
    <w:rsid w:val="00BB7236"/>
    <w:rsid w:val="00BC2159"/>
    <w:rsid w:val="00BD5215"/>
    <w:rsid w:val="00BE61D7"/>
    <w:rsid w:val="00BF2D9B"/>
    <w:rsid w:val="00C3066D"/>
    <w:rsid w:val="00C310DA"/>
    <w:rsid w:val="00C339F9"/>
    <w:rsid w:val="00C374D1"/>
    <w:rsid w:val="00C902A5"/>
    <w:rsid w:val="00C962DE"/>
    <w:rsid w:val="00CA423B"/>
    <w:rsid w:val="00CC7A3B"/>
    <w:rsid w:val="00CC7A59"/>
    <w:rsid w:val="00CD7CF1"/>
    <w:rsid w:val="00CF1E0F"/>
    <w:rsid w:val="00D02134"/>
    <w:rsid w:val="00D0297F"/>
    <w:rsid w:val="00D2125E"/>
    <w:rsid w:val="00D41889"/>
    <w:rsid w:val="00D42517"/>
    <w:rsid w:val="00D5258D"/>
    <w:rsid w:val="00D63316"/>
    <w:rsid w:val="00D72853"/>
    <w:rsid w:val="00D76AB4"/>
    <w:rsid w:val="00D76CC9"/>
    <w:rsid w:val="00D770D4"/>
    <w:rsid w:val="00DA0025"/>
    <w:rsid w:val="00DB0EE0"/>
    <w:rsid w:val="00DB3B18"/>
    <w:rsid w:val="00DD4162"/>
    <w:rsid w:val="00DD6D96"/>
    <w:rsid w:val="00DD73FA"/>
    <w:rsid w:val="00E53939"/>
    <w:rsid w:val="00E6017F"/>
    <w:rsid w:val="00E716A0"/>
    <w:rsid w:val="00E74C7D"/>
    <w:rsid w:val="00E75811"/>
    <w:rsid w:val="00E87690"/>
    <w:rsid w:val="00E92A47"/>
    <w:rsid w:val="00E94C39"/>
    <w:rsid w:val="00EC29C5"/>
    <w:rsid w:val="00ED41F4"/>
    <w:rsid w:val="00ED7602"/>
    <w:rsid w:val="00ED7BBC"/>
    <w:rsid w:val="00EE1AD4"/>
    <w:rsid w:val="00EE2E72"/>
    <w:rsid w:val="00EF5733"/>
    <w:rsid w:val="00F16B97"/>
    <w:rsid w:val="00F209E0"/>
    <w:rsid w:val="00F20E26"/>
    <w:rsid w:val="00F266EF"/>
    <w:rsid w:val="00F336A6"/>
    <w:rsid w:val="00F66B61"/>
    <w:rsid w:val="00F67CA0"/>
    <w:rsid w:val="00F752EE"/>
    <w:rsid w:val="00F80AAA"/>
    <w:rsid w:val="00F967CD"/>
    <w:rsid w:val="00FB5972"/>
    <w:rsid w:val="00FC7447"/>
    <w:rsid w:val="00FC77DF"/>
    <w:rsid w:val="00FD000A"/>
    <w:rsid w:val="00FF0019"/>
    <w:rsid w:val="00FF6C1D"/>
    <w:rsid w:val="00FF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C37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val="cs-CZ" w:eastAsia="ar-SA"/>
    </w:rPr>
  </w:style>
  <w:style w:type="paragraph" w:styleId="Nadpis1">
    <w:name w:val="heading 1"/>
    <w:basedOn w:val="Normln"/>
    <w:next w:val="Normln"/>
    <w:qFormat/>
    <w:pPr>
      <w:keepNext/>
      <w:numPr>
        <w:numId w:val="1"/>
      </w:numPr>
      <w:jc w:val="center"/>
      <w:outlineLvl w:val="0"/>
    </w:pPr>
    <w:rPr>
      <w:b/>
    </w:rPr>
  </w:style>
  <w:style w:type="paragraph" w:styleId="Nadpis2">
    <w:name w:val="heading 2"/>
    <w:basedOn w:val="Normln"/>
    <w:next w:val="Normln"/>
    <w:qFormat/>
    <w:pPr>
      <w:keepNext/>
      <w:numPr>
        <w:ilvl w:val="1"/>
        <w:numId w:val="1"/>
      </w:numPr>
      <w:outlineLvl w:val="1"/>
    </w:pPr>
    <w:rPr>
      <w:b/>
      <w:sz w:val="24"/>
    </w:rPr>
  </w:style>
  <w:style w:type="paragraph" w:styleId="Nadpis3">
    <w:name w:val="heading 3"/>
    <w:basedOn w:val="Normln"/>
    <w:next w:val="Normln"/>
    <w:qFormat/>
    <w:pPr>
      <w:keepNext/>
      <w:numPr>
        <w:ilvl w:val="2"/>
        <w:numId w:val="1"/>
      </w:numPr>
      <w:outlineLvl w:val="2"/>
    </w:pPr>
    <w:rPr>
      <w:sz w:val="24"/>
    </w:rPr>
  </w:style>
  <w:style w:type="paragraph" w:styleId="Nadpis4">
    <w:name w:val="heading 4"/>
    <w:basedOn w:val="Normln"/>
    <w:next w:val="Normln"/>
    <w:qFormat/>
    <w:pPr>
      <w:keepNext/>
      <w:numPr>
        <w:ilvl w:val="3"/>
        <w:numId w:val="1"/>
      </w:numPr>
      <w:outlineLvl w:val="3"/>
    </w:pPr>
    <w:rPr>
      <w:b/>
    </w:rPr>
  </w:style>
  <w:style w:type="paragraph" w:styleId="Nadpis5">
    <w:name w:val="heading 5"/>
    <w:basedOn w:val="Normln"/>
    <w:next w:val="Normln"/>
    <w:qFormat/>
    <w:pPr>
      <w:keepNext/>
      <w:numPr>
        <w:ilvl w:val="4"/>
        <w:numId w:val="1"/>
      </w:numPr>
      <w:ind w:left="284" w:firstLine="0"/>
      <w:outlineLvl w:val="4"/>
    </w:pPr>
    <w:rPr>
      <w:sz w:val="24"/>
    </w:rPr>
  </w:style>
  <w:style w:type="paragraph" w:styleId="Nadpis6">
    <w:name w:val="heading 6"/>
    <w:basedOn w:val="Normln"/>
    <w:next w:val="Normln"/>
    <w:qFormat/>
    <w:pPr>
      <w:keepNext/>
      <w:numPr>
        <w:ilvl w:val="5"/>
        <w:numId w:val="1"/>
      </w:numPr>
      <w:jc w:val="center"/>
      <w:outlineLvl w:val="5"/>
    </w:pPr>
    <w:rPr>
      <w:rFonts w:ascii="Copperplate Gothic Bold" w:hAnsi="Copperplate Gothic Bold"/>
      <w:sz w:val="28"/>
    </w:rPr>
  </w:style>
  <w:style w:type="paragraph" w:styleId="Nadpis8">
    <w:name w:val="heading 8"/>
    <w:basedOn w:val="Normln"/>
    <w:next w:val="Normln"/>
    <w:qFormat/>
    <w:pPr>
      <w:keepNext/>
      <w:numPr>
        <w:ilvl w:val="7"/>
        <w:numId w:val="1"/>
      </w:numPr>
      <w:jc w:val="both"/>
      <w:outlineLvl w:val="7"/>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b w:val="0"/>
      <w:color w:val="auto"/>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color w:val="000000"/>
    </w:rPr>
  </w:style>
  <w:style w:type="character" w:customStyle="1" w:styleId="WW8Num9z1">
    <w:name w:val="WW8Num9z1"/>
    <w:rPr>
      <w:rFonts w:ascii="Wingdings" w:hAnsi="Wingdings"/>
      <w:color w:val="000000"/>
    </w:rPr>
  </w:style>
  <w:style w:type="character" w:customStyle="1" w:styleId="WW8Num9z2">
    <w:name w:val="WW8Num9z2"/>
    <w:rPr>
      <w:b w:val="0"/>
      <w:color w:val="auto"/>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4z0">
    <w:name w:val="WW8Num14z0"/>
    <w:rPr>
      <w:b w:val="0"/>
      <w:color w:val="auto"/>
    </w:rPr>
  </w:style>
  <w:style w:type="character" w:customStyle="1" w:styleId="WW8Num15z0">
    <w:name w:val="WW8Num15z0"/>
    <w:rPr>
      <w:color w:val="000000"/>
    </w:rPr>
  </w:style>
  <w:style w:type="character" w:customStyle="1" w:styleId="WW8Num15z1">
    <w:name w:val="WW8Num15z1"/>
    <w:rPr>
      <w:rFonts w:ascii="Wingdings" w:hAnsi="Wingdings"/>
      <w:color w:val="000000"/>
    </w:rPr>
  </w:style>
  <w:style w:type="character" w:customStyle="1" w:styleId="WW8Num15z2">
    <w:name w:val="WW8Num15z2"/>
    <w:rPr>
      <w:b w:val="0"/>
      <w:color w:val="auto"/>
    </w:rPr>
  </w:style>
  <w:style w:type="character" w:customStyle="1" w:styleId="WW8Num15z3">
    <w:name w:val="WW8Num15z3"/>
    <w:rPr>
      <w:b/>
    </w:rPr>
  </w:style>
  <w:style w:type="character" w:customStyle="1" w:styleId="WW8Num16z0">
    <w:name w:val="WW8Num16z0"/>
    <w:rPr>
      <w:rFonts w:ascii="Symbol" w:hAnsi="Symbol"/>
    </w:rPr>
  </w:style>
  <w:style w:type="character" w:customStyle="1" w:styleId="WW8Num19z0">
    <w:name w:val="WW8Num19z0"/>
    <w:rPr>
      <w:rFonts w:ascii="Symbol" w:hAnsi="Symbol"/>
    </w:rPr>
  </w:style>
  <w:style w:type="character" w:customStyle="1" w:styleId="WW8Num22z4">
    <w:name w:val="WW8Num22z4"/>
    <w:rPr>
      <w:b w:val="0"/>
      <w:color w:val="auto"/>
    </w:rPr>
  </w:style>
  <w:style w:type="character" w:customStyle="1" w:styleId="WW8Num23z0">
    <w:name w:val="WW8Num23z0"/>
    <w:rPr>
      <w:b w:val="0"/>
      <w:color w:val="auto"/>
    </w:rPr>
  </w:style>
  <w:style w:type="character" w:customStyle="1" w:styleId="WW8Num24z0">
    <w:name w:val="WW8Num24z0"/>
    <w:rPr>
      <w:color w:val="000000"/>
    </w:rPr>
  </w:style>
  <w:style w:type="character" w:customStyle="1" w:styleId="WW8Num27z0">
    <w:name w:val="WW8Num27z0"/>
    <w:rPr>
      <w:color w:val="000000"/>
    </w:rPr>
  </w:style>
  <w:style w:type="character" w:customStyle="1" w:styleId="WW8Num27z1">
    <w:name w:val="WW8Num27z1"/>
    <w:rPr>
      <w:rFonts w:ascii="Wingdings" w:hAnsi="Wingdings"/>
      <w:color w:val="000000"/>
    </w:rPr>
  </w:style>
  <w:style w:type="character" w:customStyle="1" w:styleId="WW8Num27z2">
    <w:name w:val="WW8Num27z2"/>
    <w:rPr>
      <w:b w:val="0"/>
      <w:color w:val="auto"/>
    </w:rPr>
  </w:style>
  <w:style w:type="character" w:customStyle="1" w:styleId="WW8Num32z0">
    <w:name w:val="WW8Num32z0"/>
    <w:rPr>
      <w:b w:val="0"/>
      <w:color w:val="auto"/>
    </w:rPr>
  </w:style>
  <w:style w:type="character" w:customStyle="1" w:styleId="WW8Num33z0">
    <w:name w:val="WW8Num33z0"/>
    <w:rPr>
      <w:rFonts w:ascii="Symbol" w:hAnsi="Symbol"/>
    </w:rPr>
  </w:style>
  <w:style w:type="character" w:customStyle="1" w:styleId="WW8Num42z0">
    <w:name w:val="WW8Num42z0"/>
    <w:rPr>
      <w:b w:val="0"/>
      <w:color w:val="auto"/>
    </w:rPr>
  </w:style>
  <w:style w:type="character" w:customStyle="1" w:styleId="WW8Num43z0">
    <w:name w:val="WW8Num43z0"/>
    <w:rPr>
      <w:rFonts w:ascii="Symbol" w:hAnsi="Symbol"/>
    </w:rPr>
  </w:style>
  <w:style w:type="character" w:styleId="Hypertextovodkaz">
    <w:name w:val="Hyperlink"/>
    <w:rPr>
      <w:color w:val="0000FF"/>
      <w:u w:val="single"/>
    </w:rPr>
  </w:style>
  <w:style w:type="character" w:styleId="slostrnky">
    <w:name w:val="page number"/>
    <w:basedOn w:val="Standardnpsmoodstavce"/>
  </w:style>
  <w:style w:type="character" w:customStyle="1" w:styleId="platne">
    <w:name w:val="platne"/>
    <w:basedOn w:val="Standardnpsmoodstavce"/>
  </w:style>
  <w:style w:type="character" w:styleId="Siln">
    <w:name w:val="Strong"/>
    <w:qFormat/>
    <w:rPr>
      <w:b/>
      <w:bCs/>
    </w:rPr>
  </w:style>
  <w:style w:type="character" w:customStyle="1" w:styleId="st1">
    <w:name w:val="st1"/>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link w:val="ZkladntextChar"/>
    <w:pPr>
      <w:jc w:val="both"/>
    </w:pPr>
    <w:rPr>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Nzev">
    <w:name w:val="Title"/>
    <w:basedOn w:val="Normln"/>
    <w:next w:val="Podnadpis"/>
    <w:qFormat/>
    <w:pPr>
      <w:jc w:val="center"/>
    </w:pPr>
    <w:rPr>
      <w:b/>
      <w:sz w:val="28"/>
    </w:rPr>
  </w:style>
  <w:style w:type="paragraph" w:styleId="Podnadpis">
    <w:name w:val="Subtitle"/>
    <w:basedOn w:val="Normln"/>
    <w:next w:val="Zkladntext"/>
    <w:qFormat/>
    <w:pPr>
      <w:jc w:val="center"/>
    </w:pPr>
    <w:rPr>
      <w:b/>
      <w:sz w:val="28"/>
    </w:rPr>
  </w:style>
  <w:style w:type="paragraph" w:styleId="Zkladntext3">
    <w:name w:val="Body Text 3"/>
    <w:basedOn w:val="Normln"/>
    <w:rPr>
      <w:sz w:val="28"/>
    </w:rPr>
  </w:style>
  <w:style w:type="paragraph" w:styleId="Zkladntext2">
    <w:name w:val="Body Text 2"/>
    <w:basedOn w:val="Normln"/>
    <w:rPr>
      <w:sz w:val="24"/>
    </w:rPr>
  </w:style>
  <w:style w:type="paragraph" w:styleId="Zkladntextodsazen">
    <w:name w:val="Body Text Indent"/>
    <w:basedOn w:val="Normln"/>
    <w:link w:val="ZkladntextodsazenChar"/>
    <w:pPr>
      <w:ind w:left="426" w:hanging="426"/>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Zkladntextodsazen2">
    <w:name w:val="Body Text Indent 2"/>
    <w:basedOn w:val="Normln"/>
    <w:pPr>
      <w:spacing w:after="120" w:line="480" w:lineRule="auto"/>
      <w:ind w:left="283"/>
    </w:pPr>
  </w:style>
  <w:style w:type="paragraph" w:styleId="Normlnweb">
    <w:name w:val="Normal (Web)"/>
    <w:basedOn w:val="Normln"/>
    <w:pPr>
      <w:spacing w:before="100" w:after="100"/>
    </w:pPr>
    <w:rPr>
      <w:sz w:val="24"/>
      <w:szCs w:val="24"/>
    </w:rPr>
  </w:style>
  <w:style w:type="paragraph" w:customStyle="1" w:styleId="Obsahrmce">
    <w:name w:val="Obsah rámce"/>
    <w:basedOn w:val="Zkladntext"/>
  </w:style>
  <w:style w:type="paragraph" w:customStyle="1" w:styleId="ColorfulList-Accent11">
    <w:name w:val="Colorful List - Accent 11"/>
    <w:basedOn w:val="Normln"/>
    <w:uiPriority w:val="34"/>
    <w:qFormat/>
    <w:rsid w:val="00431FF4"/>
    <w:pPr>
      <w:ind w:left="708"/>
    </w:pPr>
  </w:style>
  <w:style w:type="character" w:styleId="Odkaznakoment">
    <w:name w:val="annotation reference"/>
    <w:rsid w:val="00175697"/>
    <w:rPr>
      <w:sz w:val="16"/>
      <w:szCs w:val="16"/>
    </w:rPr>
  </w:style>
  <w:style w:type="paragraph" w:styleId="Textkomente">
    <w:name w:val="annotation text"/>
    <w:basedOn w:val="Normln"/>
    <w:link w:val="TextkomenteChar"/>
    <w:rsid w:val="00175697"/>
    <w:rPr>
      <w:lang w:val="x-none"/>
    </w:rPr>
  </w:style>
  <w:style w:type="character" w:customStyle="1" w:styleId="TextkomenteChar">
    <w:name w:val="Text komentáře Char"/>
    <w:link w:val="Textkomente"/>
    <w:rsid w:val="00175697"/>
    <w:rPr>
      <w:lang w:eastAsia="ar-SA"/>
    </w:rPr>
  </w:style>
  <w:style w:type="paragraph" w:styleId="Pedmtkomente">
    <w:name w:val="annotation subject"/>
    <w:basedOn w:val="Textkomente"/>
    <w:next w:val="Textkomente"/>
    <w:link w:val="PedmtkomenteChar"/>
    <w:rsid w:val="00175697"/>
    <w:rPr>
      <w:b/>
      <w:bCs/>
    </w:rPr>
  </w:style>
  <w:style w:type="character" w:customStyle="1" w:styleId="PedmtkomenteChar">
    <w:name w:val="Předmět komentáře Char"/>
    <w:link w:val="Pedmtkomente"/>
    <w:rsid w:val="00175697"/>
    <w:rPr>
      <w:b/>
      <w:bCs/>
      <w:lang w:eastAsia="ar-SA"/>
    </w:rPr>
  </w:style>
  <w:style w:type="character" w:customStyle="1" w:styleId="ZkladntextChar">
    <w:name w:val="Základní text Char"/>
    <w:link w:val="Zkladntext"/>
    <w:rsid w:val="004316E7"/>
    <w:rPr>
      <w:lang w:eastAsia="ar-SA"/>
    </w:rPr>
  </w:style>
  <w:style w:type="paragraph" w:styleId="Odstavecseseznamem">
    <w:name w:val="List Paragraph"/>
    <w:basedOn w:val="Normln"/>
    <w:uiPriority w:val="34"/>
    <w:qFormat/>
    <w:rsid w:val="00EE1AD4"/>
    <w:pPr>
      <w:ind w:left="708"/>
    </w:pPr>
  </w:style>
  <w:style w:type="character" w:customStyle="1" w:styleId="ZkladntextodsazenChar">
    <w:name w:val="Základní text odsazený Char"/>
    <w:basedOn w:val="Standardnpsmoodstavce"/>
    <w:link w:val="Zkladntextodsazen"/>
    <w:rsid w:val="003F41F7"/>
    <w:rPr>
      <w:lang w:val="cs-CZ" w:eastAsia="ar-SA"/>
    </w:rPr>
  </w:style>
  <w:style w:type="paragraph" w:styleId="Prosttext">
    <w:name w:val="Plain Text"/>
    <w:basedOn w:val="Normln"/>
    <w:link w:val="ProsttextChar"/>
    <w:uiPriority w:val="99"/>
    <w:unhideWhenUsed/>
    <w:rsid w:val="00C374D1"/>
    <w:pPr>
      <w:suppressAutoHyphens w:val="0"/>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C374D1"/>
    <w:rPr>
      <w:rFonts w:ascii="Calibri" w:eastAsiaTheme="minorHAnsi" w:hAnsi="Calibri" w:cstheme="minorBidi"/>
      <w:sz w:val="22"/>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1615">
      <w:bodyDiv w:val="1"/>
      <w:marLeft w:val="0"/>
      <w:marRight w:val="0"/>
      <w:marTop w:val="0"/>
      <w:marBottom w:val="0"/>
      <w:divBdr>
        <w:top w:val="none" w:sz="0" w:space="0" w:color="auto"/>
        <w:left w:val="none" w:sz="0" w:space="0" w:color="auto"/>
        <w:bottom w:val="none" w:sz="0" w:space="0" w:color="auto"/>
        <w:right w:val="none" w:sz="0" w:space="0" w:color="auto"/>
      </w:divBdr>
      <w:divsChild>
        <w:div w:id="1923027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228191">
              <w:marLeft w:val="0"/>
              <w:marRight w:val="0"/>
              <w:marTop w:val="0"/>
              <w:marBottom w:val="0"/>
              <w:divBdr>
                <w:top w:val="none" w:sz="0" w:space="0" w:color="auto"/>
                <w:left w:val="none" w:sz="0" w:space="0" w:color="auto"/>
                <w:bottom w:val="none" w:sz="0" w:space="0" w:color="auto"/>
                <w:right w:val="none" w:sz="0" w:space="0" w:color="auto"/>
              </w:divBdr>
              <w:divsChild>
                <w:div w:id="1245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9408">
      <w:bodyDiv w:val="1"/>
      <w:marLeft w:val="0"/>
      <w:marRight w:val="0"/>
      <w:marTop w:val="0"/>
      <w:marBottom w:val="0"/>
      <w:divBdr>
        <w:top w:val="none" w:sz="0" w:space="0" w:color="auto"/>
        <w:left w:val="none" w:sz="0" w:space="0" w:color="auto"/>
        <w:bottom w:val="none" w:sz="0" w:space="0" w:color="auto"/>
        <w:right w:val="none" w:sz="0" w:space="0" w:color="auto"/>
      </w:divBdr>
      <w:divsChild>
        <w:div w:id="239101268">
          <w:marLeft w:val="0"/>
          <w:marRight w:val="0"/>
          <w:marTop w:val="0"/>
          <w:marBottom w:val="0"/>
          <w:divBdr>
            <w:top w:val="none" w:sz="0" w:space="0" w:color="auto"/>
            <w:left w:val="none" w:sz="0" w:space="0" w:color="auto"/>
            <w:bottom w:val="none" w:sz="0" w:space="0" w:color="auto"/>
            <w:right w:val="none" w:sz="0" w:space="0" w:color="auto"/>
          </w:divBdr>
        </w:div>
        <w:div w:id="2117863906">
          <w:marLeft w:val="0"/>
          <w:marRight w:val="0"/>
          <w:marTop w:val="0"/>
          <w:marBottom w:val="0"/>
          <w:divBdr>
            <w:top w:val="none" w:sz="0" w:space="0" w:color="auto"/>
            <w:left w:val="none" w:sz="0" w:space="0" w:color="auto"/>
            <w:bottom w:val="none" w:sz="0" w:space="0" w:color="auto"/>
            <w:right w:val="none" w:sz="0" w:space="0" w:color="auto"/>
          </w:divBdr>
        </w:div>
        <w:div w:id="529075982">
          <w:marLeft w:val="0"/>
          <w:marRight w:val="0"/>
          <w:marTop w:val="0"/>
          <w:marBottom w:val="0"/>
          <w:divBdr>
            <w:top w:val="none" w:sz="0" w:space="0" w:color="auto"/>
            <w:left w:val="none" w:sz="0" w:space="0" w:color="auto"/>
            <w:bottom w:val="none" w:sz="0" w:space="0" w:color="auto"/>
            <w:right w:val="none" w:sz="0" w:space="0" w:color="auto"/>
          </w:divBdr>
        </w:div>
      </w:divsChild>
    </w:div>
    <w:div w:id="447509980">
      <w:bodyDiv w:val="1"/>
      <w:marLeft w:val="0"/>
      <w:marRight w:val="0"/>
      <w:marTop w:val="0"/>
      <w:marBottom w:val="0"/>
      <w:divBdr>
        <w:top w:val="none" w:sz="0" w:space="0" w:color="auto"/>
        <w:left w:val="none" w:sz="0" w:space="0" w:color="auto"/>
        <w:bottom w:val="none" w:sz="0" w:space="0" w:color="auto"/>
        <w:right w:val="none" w:sz="0" w:space="0" w:color="auto"/>
      </w:divBdr>
    </w:div>
    <w:div w:id="450050005">
      <w:bodyDiv w:val="1"/>
      <w:marLeft w:val="0"/>
      <w:marRight w:val="0"/>
      <w:marTop w:val="0"/>
      <w:marBottom w:val="0"/>
      <w:divBdr>
        <w:top w:val="none" w:sz="0" w:space="0" w:color="auto"/>
        <w:left w:val="none" w:sz="0" w:space="0" w:color="auto"/>
        <w:bottom w:val="none" w:sz="0" w:space="0" w:color="auto"/>
        <w:right w:val="none" w:sz="0" w:space="0" w:color="auto"/>
      </w:divBdr>
      <w:divsChild>
        <w:div w:id="323319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679115">
              <w:marLeft w:val="0"/>
              <w:marRight w:val="0"/>
              <w:marTop w:val="0"/>
              <w:marBottom w:val="0"/>
              <w:divBdr>
                <w:top w:val="none" w:sz="0" w:space="0" w:color="auto"/>
                <w:left w:val="none" w:sz="0" w:space="0" w:color="auto"/>
                <w:bottom w:val="none" w:sz="0" w:space="0" w:color="auto"/>
                <w:right w:val="none" w:sz="0" w:space="0" w:color="auto"/>
              </w:divBdr>
              <w:divsChild>
                <w:div w:id="10889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8230">
      <w:bodyDiv w:val="1"/>
      <w:marLeft w:val="0"/>
      <w:marRight w:val="0"/>
      <w:marTop w:val="0"/>
      <w:marBottom w:val="0"/>
      <w:divBdr>
        <w:top w:val="none" w:sz="0" w:space="0" w:color="auto"/>
        <w:left w:val="none" w:sz="0" w:space="0" w:color="auto"/>
        <w:bottom w:val="none" w:sz="0" w:space="0" w:color="auto"/>
        <w:right w:val="none" w:sz="0" w:space="0" w:color="auto"/>
      </w:divBdr>
    </w:div>
    <w:div w:id="764418448">
      <w:bodyDiv w:val="1"/>
      <w:marLeft w:val="0"/>
      <w:marRight w:val="0"/>
      <w:marTop w:val="0"/>
      <w:marBottom w:val="0"/>
      <w:divBdr>
        <w:top w:val="none" w:sz="0" w:space="0" w:color="auto"/>
        <w:left w:val="none" w:sz="0" w:space="0" w:color="auto"/>
        <w:bottom w:val="none" w:sz="0" w:space="0" w:color="auto"/>
        <w:right w:val="none" w:sz="0" w:space="0" w:color="auto"/>
      </w:divBdr>
      <w:divsChild>
        <w:div w:id="1883521011">
          <w:marLeft w:val="0"/>
          <w:marRight w:val="0"/>
          <w:marTop w:val="0"/>
          <w:marBottom w:val="0"/>
          <w:divBdr>
            <w:top w:val="none" w:sz="0" w:space="0" w:color="auto"/>
            <w:left w:val="none" w:sz="0" w:space="0" w:color="auto"/>
            <w:bottom w:val="none" w:sz="0" w:space="0" w:color="auto"/>
            <w:right w:val="none" w:sz="0" w:space="0" w:color="auto"/>
          </w:divBdr>
        </w:div>
        <w:div w:id="1812625664">
          <w:marLeft w:val="0"/>
          <w:marRight w:val="0"/>
          <w:marTop w:val="0"/>
          <w:marBottom w:val="0"/>
          <w:divBdr>
            <w:top w:val="none" w:sz="0" w:space="0" w:color="auto"/>
            <w:left w:val="none" w:sz="0" w:space="0" w:color="auto"/>
            <w:bottom w:val="none" w:sz="0" w:space="0" w:color="auto"/>
            <w:right w:val="none" w:sz="0" w:space="0" w:color="auto"/>
          </w:divBdr>
        </w:div>
        <w:div w:id="509565282">
          <w:marLeft w:val="0"/>
          <w:marRight w:val="0"/>
          <w:marTop w:val="0"/>
          <w:marBottom w:val="0"/>
          <w:divBdr>
            <w:top w:val="none" w:sz="0" w:space="0" w:color="auto"/>
            <w:left w:val="none" w:sz="0" w:space="0" w:color="auto"/>
            <w:bottom w:val="none" w:sz="0" w:space="0" w:color="auto"/>
            <w:right w:val="none" w:sz="0" w:space="0" w:color="auto"/>
          </w:divBdr>
        </w:div>
      </w:divsChild>
    </w:div>
    <w:div w:id="1213275973">
      <w:bodyDiv w:val="1"/>
      <w:marLeft w:val="0"/>
      <w:marRight w:val="0"/>
      <w:marTop w:val="0"/>
      <w:marBottom w:val="0"/>
      <w:divBdr>
        <w:top w:val="none" w:sz="0" w:space="0" w:color="auto"/>
        <w:left w:val="none" w:sz="0" w:space="0" w:color="auto"/>
        <w:bottom w:val="none" w:sz="0" w:space="0" w:color="auto"/>
        <w:right w:val="none" w:sz="0" w:space="0" w:color="auto"/>
      </w:divBdr>
      <w:divsChild>
        <w:div w:id="1029529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324117">
              <w:marLeft w:val="0"/>
              <w:marRight w:val="0"/>
              <w:marTop w:val="0"/>
              <w:marBottom w:val="0"/>
              <w:divBdr>
                <w:top w:val="none" w:sz="0" w:space="0" w:color="auto"/>
                <w:left w:val="none" w:sz="0" w:space="0" w:color="auto"/>
                <w:bottom w:val="none" w:sz="0" w:space="0" w:color="auto"/>
                <w:right w:val="none" w:sz="0" w:space="0" w:color="auto"/>
              </w:divBdr>
              <w:divsChild>
                <w:div w:id="7341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67423">
      <w:bodyDiv w:val="1"/>
      <w:marLeft w:val="0"/>
      <w:marRight w:val="0"/>
      <w:marTop w:val="0"/>
      <w:marBottom w:val="0"/>
      <w:divBdr>
        <w:top w:val="none" w:sz="0" w:space="0" w:color="auto"/>
        <w:left w:val="none" w:sz="0" w:space="0" w:color="auto"/>
        <w:bottom w:val="none" w:sz="0" w:space="0" w:color="auto"/>
        <w:right w:val="none" w:sz="0" w:space="0" w:color="auto"/>
      </w:divBdr>
      <w:divsChild>
        <w:div w:id="783698386">
          <w:marLeft w:val="0"/>
          <w:marRight w:val="0"/>
          <w:marTop w:val="0"/>
          <w:marBottom w:val="0"/>
          <w:divBdr>
            <w:top w:val="none" w:sz="0" w:space="0" w:color="auto"/>
            <w:left w:val="none" w:sz="0" w:space="0" w:color="auto"/>
            <w:bottom w:val="none" w:sz="0" w:space="0" w:color="auto"/>
            <w:right w:val="none" w:sz="0" w:space="0" w:color="auto"/>
          </w:divBdr>
        </w:div>
        <w:div w:id="639460251">
          <w:marLeft w:val="0"/>
          <w:marRight w:val="0"/>
          <w:marTop w:val="0"/>
          <w:marBottom w:val="0"/>
          <w:divBdr>
            <w:top w:val="none" w:sz="0" w:space="0" w:color="auto"/>
            <w:left w:val="none" w:sz="0" w:space="0" w:color="auto"/>
            <w:bottom w:val="none" w:sz="0" w:space="0" w:color="auto"/>
            <w:right w:val="none" w:sz="0" w:space="0" w:color="auto"/>
          </w:divBdr>
        </w:div>
        <w:div w:id="1424451961">
          <w:marLeft w:val="0"/>
          <w:marRight w:val="0"/>
          <w:marTop w:val="0"/>
          <w:marBottom w:val="0"/>
          <w:divBdr>
            <w:top w:val="none" w:sz="0" w:space="0" w:color="auto"/>
            <w:left w:val="none" w:sz="0" w:space="0" w:color="auto"/>
            <w:bottom w:val="none" w:sz="0" w:space="0" w:color="auto"/>
            <w:right w:val="none" w:sz="0" w:space="0" w:color="auto"/>
          </w:divBdr>
        </w:div>
        <w:div w:id="2036036422">
          <w:marLeft w:val="0"/>
          <w:marRight w:val="0"/>
          <w:marTop w:val="0"/>
          <w:marBottom w:val="0"/>
          <w:divBdr>
            <w:top w:val="none" w:sz="0" w:space="0" w:color="auto"/>
            <w:left w:val="none" w:sz="0" w:space="0" w:color="auto"/>
            <w:bottom w:val="none" w:sz="0" w:space="0" w:color="auto"/>
            <w:right w:val="none" w:sz="0" w:space="0" w:color="auto"/>
          </w:divBdr>
        </w:div>
      </w:divsChild>
    </w:div>
    <w:div w:id="1578051001">
      <w:bodyDiv w:val="1"/>
      <w:marLeft w:val="0"/>
      <w:marRight w:val="0"/>
      <w:marTop w:val="0"/>
      <w:marBottom w:val="0"/>
      <w:divBdr>
        <w:top w:val="none" w:sz="0" w:space="0" w:color="auto"/>
        <w:left w:val="none" w:sz="0" w:space="0" w:color="auto"/>
        <w:bottom w:val="none" w:sz="0" w:space="0" w:color="auto"/>
        <w:right w:val="none" w:sz="0" w:space="0" w:color="auto"/>
      </w:divBdr>
      <w:divsChild>
        <w:div w:id="2057661683">
          <w:marLeft w:val="0"/>
          <w:marRight w:val="0"/>
          <w:marTop w:val="0"/>
          <w:marBottom w:val="0"/>
          <w:divBdr>
            <w:top w:val="none" w:sz="0" w:space="0" w:color="auto"/>
            <w:left w:val="none" w:sz="0" w:space="0" w:color="auto"/>
            <w:bottom w:val="none" w:sz="0" w:space="0" w:color="auto"/>
            <w:right w:val="none" w:sz="0" w:space="0" w:color="auto"/>
          </w:divBdr>
          <w:divsChild>
            <w:div w:id="1433627665">
              <w:marLeft w:val="0"/>
              <w:marRight w:val="0"/>
              <w:marTop w:val="0"/>
              <w:marBottom w:val="0"/>
              <w:divBdr>
                <w:top w:val="none" w:sz="0" w:space="0" w:color="auto"/>
                <w:left w:val="none" w:sz="0" w:space="0" w:color="auto"/>
                <w:bottom w:val="none" w:sz="0" w:space="0" w:color="auto"/>
                <w:right w:val="none" w:sz="0" w:space="0" w:color="auto"/>
              </w:divBdr>
              <w:divsChild>
                <w:div w:id="8476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30802">
      <w:bodyDiv w:val="1"/>
      <w:marLeft w:val="0"/>
      <w:marRight w:val="0"/>
      <w:marTop w:val="0"/>
      <w:marBottom w:val="0"/>
      <w:divBdr>
        <w:top w:val="none" w:sz="0" w:space="0" w:color="auto"/>
        <w:left w:val="none" w:sz="0" w:space="0" w:color="auto"/>
        <w:bottom w:val="none" w:sz="0" w:space="0" w:color="auto"/>
        <w:right w:val="none" w:sz="0" w:space="0" w:color="auto"/>
      </w:divBdr>
      <w:divsChild>
        <w:div w:id="893858635">
          <w:marLeft w:val="0"/>
          <w:marRight w:val="0"/>
          <w:marTop w:val="0"/>
          <w:marBottom w:val="0"/>
          <w:divBdr>
            <w:top w:val="none" w:sz="0" w:space="0" w:color="auto"/>
            <w:left w:val="none" w:sz="0" w:space="0" w:color="auto"/>
            <w:bottom w:val="none" w:sz="0" w:space="0" w:color="auto"/>
            <w:right w:val="none" w:sz="0" w:space="0" w:color="auto"/>
          </w:divBdr>
          <w:divsChild>
            <w:div w:id="1528180087">
              <w:marLeft w:val="0"/>
              <w:marRight w:val="0"/>
              <w:marTop w:val="0"/>
              <w:marBottom w:val="0"/>
              <w:divBdr>
                <w:top w:val="none" w:sz="0" w:space="0" w:color="auto"/>
                <w:left w:val="none" w:sz="0" w:space="0" w:color="auto"/>
                <w:bottom w:val="none" w:sz="0" w:space="0" w:color="auto"/>
                <w:right w:val="none" w:sz="0" w:space="0" w:color="auto"/>
              </w:divBdr>
              <w:divsChild>
                <w:div w:id="18337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8204">
      <w:bodyDiv w:val="1"/>
      <w:marLeft w:val="0"/>
      <w:marRight w:val="0"/>
      <w:marTop w:val="0"/>
      <w:marBottom w:val="0"/>
      <w:divBdr>
        <w:top w:val="none" w:sz="0" w:space="0" w:color="auto"/>
        <w:left w:val="none" w:sz="0" w:space="0" w:color="auto"/>
        <w:bottom w:val="none" w:sz="0" w:space="0" w:color="auto"/>
        <w:right w:val="none" w:sz="0" w:space="0" w:color="auto"/>
      </w:divBdr>
      <w:divsChild>
        <w:div w:id="37172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467035">
              <w:marLeft w:val="0"/>
              <w:marRight w:val="0"/>
              <w:marTop w:val="0"/>
              <w:marBottom w:val="0"/>
              <w:divBdr>
                <w:top w:val="none" w:sz="0" w:space="0" w:color="auto"/>
                <w:left w:val="none" w:sz="0" w:space="0" w:color="auto"/>
                <w:bottom w:val="none" w:sz="0" w:space="0" w:color="auto"/>
                <w:right w:val="none" w:sz="0" w:space="0" w:color="auto"/>
              </w:divBdr>
              <w:divsChild>
                <w:div w:id="1706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547">
      <w:bodyDiv w:val="1"/>
      <w:marLeft w:val="0"/>
      <w:marRight w:val="0"/>
      <w:marTop w:val="0"/>
      <w:marBottom w:val="0"/>
      <w:divBdr>
        <w:top w:val="none" w:sz="0" w:space="0" w:color="auto"/>
        <w:left w:val="none" w:sz="0" w:space="0" w:color="auto"/>
        <w:bottom w:val="none" w:sz="0" w:space="0" w:color="auto"/>
        <w:right w:val="none" w:sz="0" w:space="0" w:color="auto"/>
      </w:divBdr>
      <w:divsChild>
        <w:div w:id="2145270584">
          <w:marLeft w:val="0"/>
          <w:marRight w:val="0"/>
          <w:marTop w:val="0"/>
          <w:marBottom w:val="0"/>
          <w:divBdr>
            <w:top w:val="none" w:sz="0" w:space="0" w:color="auto"/>
            <w:left w:val="none" w:sz="0" w:space="0" w:color="auto"/>
            <w:bottom w:val="none" w:sz="0" w:space="0" w:color="auto"/>
            <w:right w:val="none" w:sz="0" w:space="0" w:color="auto"/>
          </w:divBdr>
        </w:div>
        <w:div w:id="1757164407">
          <w:marLeft w:val="0"/>
          <w:marRight w:val="0"/>
          <w:marTop w:val="0"/>
          <w:marBottom w:val="0"/>
          <w:divBdr>
            <w:top w:val="none" w:sz="0" w:space="0" w:color="auto"/>
            <w:left w:val="none" w:sz="0" w:space="0" w:color="auto"/>
            <w:bottom w:val="none" w:sz="0" w:space="0" w:color="auto"/>
            <w:right w:val="none" w:sz="0" w:space="0" w:color="auto"/>
          </w:divBdr>
        </w:div>
        <w:div w:id="1972250433">
          <w:marLeft w:val="0"/>
          <w:marRight w:val="0"/>
          <w:marTop w:val="0"/>
          <w:marBottom w:val="0"/>
          <w:divBdr>
            <w:top w:val="none" w:sz="0" w:space="0" w:color="auto"/>
            <w:left w:val="none" w:sz="0" w:space="0" w:color="auto"/>
            <w:bottom w:val="none" w:sz="0" w:space="0" w:color="auto"/>
            <w:right w:val="none" w:sz="0" w:space="0" w:color="auto"/>
          </w:divBdr>
        </w:div>
        <w:div w:id="197012438">
          <w:marLeft w:val="0"/>
          <w:marRight w:val="0"/>
          <w:marTop w:val="0"/>
          <w:marBottom w:val="0"/>
          <w:divBdr>
            <w:top w:val="none" w:sz="0" w:space="0" w:color="auto"/>
            <w:left w:val="none" w:sz="0" w:space="0" w:color="auto"/>
            <w:bottom w:val="none" w:sz="0" w:space="0" w:color="auto"/>
            <w:right w:val="none" w:sz="0" w:space="0" w:color="auto"/>
          </w:divBdr>
        </w:div>
        <w:div w:id="1040208364">
          <w:marLeft w:val="0"/>
          <w:marRight w:val="0"/>
          <w:marTop w:val="0"/>
          <w:marBottom w:val="0"/>
          <w:divBdr>
            <w:top w:val="none" w:sz="0" w:space="0" w:color="auto"/>
            <w:left w:val="none" w:sz="0" w:space="0" w:color="auto"/>
            <w:bottom w:val="none" w:sz="0" w:space="0" w:color="auto"/>
            <w:right w:val="none" w:sz="0" w:space="0" w:color="auto"/>
          </w:divBdr>
        </w:div>
      </w:divsChild>
    </w:div>
    <w:div w:id="1813282755">
      <w:bodyDiv w:val="1"/>
      <w:marLeft w:val="0"/>
      <w:marRight w:val="0"/>
      <w:marTop w:val="0"/>
      <w:marBottom w:val="0"/>
      <w:divBdr>
        <w:top w:val="none" w:sz="0" w:space="0" w:color="auto"/>
        <w:left w:val="none" w:sz="0" w:space="0" w:color="auto"/>
        <w:bottom w:val="none" w:sz="0" w:space="0" w:color="auto"/>
        <w:right w:val="none" w:sz="0" w:space="0" w:color="auto"/>
      </w:divBdr>
      <w:divsChild>
        <w:div w:id="1385717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313989">
              <w:marLeft w:val="0"/>
              <w:marRight w:val="0"/>
              <w:marTop w:val="0"/>
              <w:marBottom w:val="0"/>
              <w:divBdr>
                <w:top w:val="none" w:sz="0" w:space="0" w:color="auto"/>
                <w:left w:val="none" w:sz="0" w:space="0" w:color="auto"/>
                <w:bottom w:val="none" w:sz="0" w:space="0" w:color="auto"/>
                <w:right w:val="none" w:sz="0" w:space="0" w:color="auto"/>
              </w:divBdr>
              <w:divsChild>
                <w:div w:id="88239593">
                  <w:marLeft w:val="0"/>
                  <w:marRight w:val="0"/>
                  <w:marTop w:val="0"/>
                  <w:marBottom w:val="0"/>
                  <w:divBdr>
                    <w:top w:val="none" w:sz="0" w:space="0" w:color="auto"/>
                    <w:left w:val="none" w:sz="0" w:space="0" w:color="auto"/>
                    <w:bottom w:val="none" w:sz="0" w:space="0" w:color="auto"/>
                    <w:right w:val="none" w:sz="0" w:space="0" w:color="auto"/>
                  </w:divBdr>
                  <w:divsChild>
                    <w:div w:id="1078862195">
                      <w:marLeft w:val="0"/>
                      <w:marRight w:val="0"/>
                      <w:marTop w:val="0"/>
                      <w:marBottom w:val="0"/>
                      <w:divBdr>
                        <w:top w:val="none" w:sz="0" w:space="0" w:color="auto"/>
                        <w:left w:val="none" w:sz="0" w:space="0" w:color="auto"/>
                        <w:bottom w:val="none" w:sz="0" w:space="0" w:color="auto"/>
                        <w:right w:val="none" w:sz="0" w:space="0" w:color="auto"/>
                      </w:divBdr>
                    </w:div>
                    <w:div w:id="11724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41324">
      <w:bodyDiv w:val="1"/>
      <w:marLeft w:val="0"/>
      <w:marRight w:val="0"/>
      <w:marTop w:val="0"/>
      <w:marBottom w:val="0"/>
      <w:divBdr>
        <w:top w:val="none" w:sz="0" w:space="0" w:color="auto"/>
        <w:left w:val="none" w:sz="0" w:space="0" w:color="auto"/>
        <w:bottom w:val="none" w:sz="0" w:space="0" w:color="auto"/>
        <w:right w:val="none" w:sz="0" w:space="0" w:color="auto"/>
      </w:divBdr>
      <w:divsChild>
        <w:div w:id="1469742501">
          <w:marLeft w:val="0"/>
          <w:marRight w:val="0"/>
          <w:marTop w:val="0"/>
          <w:marBottom w:val="0"/>
          <w:divBdr>
            <w:top w:val="none" w:sz="0" w:space="0" w:color="auto"/>
            <w:left w:val="none" w:sz="0" w:space="0" w:color="auto"/>
            <w:bottom w:val="none" w:sz="0" w:space="0" w:color="auto"/>
            <w:right w:val="none" w:sz="0" w:space="0" w:color="auto"/>
          </w:divBdr>
        </w:div>
        <w:div w:id="1286930597">
          <w:marLeft w:val="0"/>
          <w:marRight w:val="0"/>
          <w:marTop w:val="0"/>
          <w:marBottom w:val="0"/>
          <w:divBdr>
            <w:top w:val="none" w:sz="0" w:space="0" w:color="auto"/>
            <w:left w:val="none" w:sz="0" w:space="0" w:color="auto"/>
            <w:bottom w:val="none" w:sz="0" w:space="0" w:color="auto"/>
            <w:right w:val="none" w:sz="0" w:space="0" w:color="auto"/>
          </w:divBdr>
        </w:div>
        <w:div w:id="1285037840">
          <w:marLeft w:val="0"/>
          <w:marRight w:val="0"/>
          <w:marTop w:val="0"/>
          <w:marBottom w:val="0"/>
          <w:divBdr>
            <w:top w:val="none" w:sz="0" w:space="0" w:color="auto"/>
            <w:left w:val="none" w:sz="0" w:space="0" w:color="auto"/>
            <w:bottom w:val="none" w:sz="0" w:space="0" w:color="auto"/>
            <w:right w:val="none" w:sz="0" w:space="0" w:color="auto"/>
          </w:divBdr>
        </w:div>
        <w:div w:id="914826515">
          <w:marLeft w:val="0"/>
          <w:marRight w:val="0"/>
          <w:marTop w:val="0"/>
          <w:marBottom w:val="0"/>
          <w:divBdr>
            <w:top w:val="none" w:sz="0" w:space="0" w:color="auto"/>
            <w:left w:val="none" w:sz="0" w:space="0" w:color="auto"/>
            <w:bottom w:val="none" w:sz="0" w:space="0" w:color="auto"/>
            <w:right w:val="none" w:sz="0" w:space="0" w:color="auto"/>
          </w:divBdr>
        </w:div>
      </w:divsChild>
    </w:div>
    <w:div w:id="1891261907">
      <w:bodyDiv w:val="1"/>
      <w:marLeft w:val="0"/>
      <w:marRight w:val="0"/>
      <w:marTop w:val="0"/>
      <w:marBottom w:val="0"/>
      <w:divBdr>
        <w:top w:val="none" w:sz="0" w:space="0" w:color="auto"/>
        <w:left w:val="none" w:sz="0" w:space="0" w:color="auto"/>
        <w:bottom w:val="none" w:sz="0" w:space="0" w:color="auto"/>
        <w:right w:val="none" w:sz="0" w:space="0" w:color="auto"/>
      </w:divBdr>
      <w:divsChild>
        <w:div w:id="58700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7646">
              <w:marLeft w:val="0"/>
              <w:marRight w:val="0"/>
              <w:marTop w:val="0"/>
              <w:marBottom w:val="0"/>
              <w:divBdr>
                <w:top w:val="none" w:sz="0" w:space="0" w:color="auto"/>
                <w:left w:val="none" w:sz="0" w:space="0" w:color="auto"/>
                <w:bottom w:val="none" w:sz="0" w:space="0" w:color="auto"/>
                <w:right w:val="none" w:sz="0" w:space="0" w:color="auto"/>
              </w:divBdr>
              <w:divsChild>
                <w:div w:id="1922372084">
                  <w:marLeft w:val="0"/>
                  <w:marRight w:val="0"/>
                  <w:marTop w:val="0"/>
                  <w:marBottom w:val="0"/>
                  <w:divBdr>
                    <w:top w:val="none" w:sz="0" w:space="0" w:color="auto"/>
                    <w:left w:val="none" w:sz="0" w:space="0" w:color="auto"/>
                    <w:bottom w:val="none" w:sz="0" w:space="0" w:color="auto"/>
                    <w:right w:val="none" w:sz="0" w:space="0" w:color="auto"/>
                  </w:divBdr>
                  <w:divsChild>
                    <w:div w:id="1389381710">
                      <w:marLeft w:val="0"/>
                      <w:marRight w:val="0"/>
                      <w:marTop w:val="0"/>
                      <w:marBottom w:val="0"/>
                      <w:divBdr>
                        <w:top w:val="none" w:sz="0" w:space="0" w:color="auto"/>
                        <w:left w:val="none" w:sz="0" w:space="0" w:color="auto"/>
                        <w:bottom w:val="none" w:sz="0" w:space="0" w:color="auto"/>
                        <w:right w:val="none" w:sz="0" w:space="0" w:color="auto"/>
                      </w:divBdr>
                    </w:div>
                    <w:div w:id="19050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8118">
      <w:bodyDiv w:val="1"/>
      <w:marLeft w:val="0"/>
      <w:marRight w:val="0"/>
      <w:marTop w:val="0"/>
      <w:marBottom w:val="0"/>
      <w:divBdr>
        <w:top w:val="none" w:sz="0" w:space="0" w:color="auto"/>
        <w:left w:val="none" w:sz="0" w:space="0" w:color="auto"/>
        <w:bottom w:val="none" w:sz="0" w:space="0" w:color="auto"/>
        <w:right w:val="none" w:sz="0" w:space="0" w:color="auto"/>
      </w:divBdr>
    </w:div>
    <w:div w:id="2111385856">
      <w:bodyDiv w:val="1"/>
      <w:marLeft w:val="0"/>
      <w:marRight w:val="0"/>
      <w:marTop w:val="0"/>
      <w:marBottom w:val="0"/>
      <w:divBdr>
        <w:top w:val="none" w:sz="0" w:space="0" w:color="auto"/>
        <w:left w:val="none" w:sz="0" w:space="0" w:color="auto"/>
        <w:bottom w:val="none" w:sz="0" w:space="0" w:color="auto"/>
        <w:right w:val="none" w:sz="0" w:space="0" w:color="auto"/>
      </w:divBdr>
      <w:divsChild>
        <w:div w:id="2050376922">
          <w:marLeft w:val="0"/>
          <w:marRight w:val="0"/>
          <w:marTop w:val="0"/>
          <w:marBottom w:val="0"/>
          <w:divBdr>
            <w:top w:val="none" w:sz="0" w:space="0" w:color="auto"/>
            <w:left w:val="none" w:sz="0" w:space="0" w:color="auto"/>
            <w:bottom w:val="none" w:sz="0" w:space="0" w:color="auto"/>
            <w:right w:val="none" w:sz="0" w:space="0" w:color="auto"/>
          </w:divBdr>
        </w:div>
        <w:div w:id="2144733845">
          <w:marLeft w:val="0"/>
          <w:marRight w:val="0"/>
          <w:marTop w:val="0"/>
          <w:marBottom w:val="0"/>
          <w:divBdr>
            <w:top w:val="none" w:sz="0" w:space="0" w:color="auto"/>
            <w:left w:val="none" w:sz="0" w:space="0" w:color="auto"/>
            <w:bottom w:val="none" w:sz="0" w:space="0" w:color="auto"/>
            <w:right w:val="none" w:sz="0" w:space="0" w:color="auto"/>
          </w:divBdr>
        </w:div>
        <w:div w:id="10644383">
          <w:marLeft w:val="0"/>
          <w:marRight w:val="0"/>
          <w:marTop w:val="0"/>
          <w:marBottom w:val="0"/>
          <w:divBdr>
            <w:top w:val="none" w:sz="0" w:space="0" w:color="auto"/>
            <w:left w:val="none" w:sz="0" w:space="0" w:color="auto"/>
            <w:bottom w:val="none" w:sz="0" w:space="0" w:color="auto"/>
            <w:right w:val="none" w:sz="0" w:space="0" w:color="auto"/>
          </w:divBdr>
        </w:div>
        <w:div w:id="1621912634">
          <w:marLeft w:val="0"/>
          <w:marRight w:val="0"/>
          <w:marTop w:val="0"/>
          <w:marBottom w:val="0"/>
          <w:divBdr>
            <w:top w:val="none" w:sz="0" w:space="0" w:color="auto"/>
            <w:left w:val="none" w:sz="0" w:space="0" w:color="auto"/>
            <w:bottom w:val="none" w:sz="0" w:space="0" w:color="auto"/>
            <w:right w:val="none" w:sz="0" w:space="0" w:color="auto"/>
          </w:divBdr>
        </w:div>
        <w:div w:id="3821405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11A3-832E-4E51-BCCB-2E0B3F37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2251</Words>
  <Characters>13284</Characters>
  <Application>Microsoft Office Word</Application>
  <DocSecurity>0</DocSecurity>
  <Lines>110</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zajištění hudební produkce</vt:lpstr>
      <vt:lpstr>Smlouva o zajištění hudební produkce</vt:lpstr>
    </vt:vector>
  </TitlesOfParts>
  <Company>ING</Company>
  <LinksUpToDate>false</LinksUpToDate>
  <CharactersWithSpaces>15504</CharactersWithSpaces>
  <SharedDoc>false</SharedDoc>
  <HLinks>
    <vt:vector size="6" baseType="variant">
      <vt:variant>
        <vt:i4>7667744</vt:i4>
      </vt:variant>
      <vt:variant>
        <vt:i4>0</vt:i4>
      </vt:variant>
      <vt:variant>
        <vt:i4>0</vt:i4>
      </vt:variant>
      <vt:variant>
        <vt:i4>5</vt:i4>
      </vt:variant>
      <vt:variant>
        <vt:lpwstr>mailto:okyjonka@gmail.com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hudební produkce</dc:title>
  <dc:subject/>
  <dc:creator>RANA</dc:creator>
  <cp:keywords/>
  <cp:lastModifiedBy>Kubíková Lenka</cp:lastModifiedBy>
  <cp:revision>7</cp:revision>
  <cp:lastPrinted>2024-02-12T10:55:00Z</cp:lastPrinted>
  <dcterms:created xsi:type="dcterms:W3CDTF">2024-01-22T20:34:00Z</dcterms:created>
  <dcterms:modified xsi:type="dcterms:W3CDTF">2024-02-19T10:37:00Z</dcterms:modified>
</cp:coreProperties>
</file>