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77E" w:rsidRDefault="0016177E">
      <w:pPr>
        <w:pStyle w:val="Nzev"/>
        <w:jc w:val="center"/>
        <w:rPr>
          <w:rFonts w:ascii="Arial" w:hAnsi="Arial" w:cs="Arial"/>
          <w:b/>
          <w:sz w:val="20"/>
          <w:szCs w:val="20"/>
        </w:rPr>
      </w:pPr>
      <w:bookmarkStart w:id="0" w:name="_GoBack"/>
      <w:bookmarkEnd w:id="0"/>
    </w:p>
    <w:p w:rsidR="0016177E" w:rsidRDefault="007F3A6D">
      <w:pPr>
        <w:pStyle w:val="Nzev"/>
        <w:jc w:val="center"/>
        <w:rPr>
          <w:rFonts w:ascii="Arial" w:hAnsi="Arial" w:cs="Arial"/>
          <w:b/>
          <w:sz w:val="20"/>
          <w:szCs w:val="20"/>
        </w:rPr>
      </w:pPr>
      <w:r>
        <w:rPr>
          <w:rFonts w:ascii="Arial" w:hAnsi="Arial" w:cs="Arial"/>
          <w:b/>
          <w:sz w:val="20"/>
          <w:szCs w:val="20"/>
        </w:rPr>
        <w:t>SMLOUVA O OPRÁVNĚNÍ UŽITÍ SOFTWAROVÉHO PROGRAMU A TECHNICKÉ PODPOŘE</w:t>
      </w:r>
    </w:p>
    <w:p w:rsidR="0016177E" w:rsidRDefault="0016177E">
      <w:pPr>
        <w:jc w:val="center"/>
        <w:rPr>
          <w:rFonts w:ascii="Arial" w:hAnsi="Arial" w:cs="Arial"/>
          <w:b/>
          <w:bCs/>
          <w:sz w:val="20"/>
          <w:szCs w:val="20"/>
        </w:rPr>
      </w:pPr>
    </w:p>
    <w:p w:rsidR="0016177E" w:rsidRDefault="007F3A6D">
      <w:pPr>
        <w:pStyle w:val="Zkladntext"/>
        <w:rPr>
          <w:rFonts w:ascii="Arial" w:hAnsi="Arial" w:cs="Arial"/>
          <w:sz w:val="20"/>
          <w:szCs w:val="20"/>
        </w:rPr>
      </w:pPr>
      <w:r>
        <w:rPr>
          <w:rFonts w:ascii="Arial" w:hAnsi="Arial" w:cs="Arial"/>
          <w:sz w:val="20"/>
          <w:szCs w:val="20"/>
        </w:rPr>
        <w:t>uzavřená v souladu s ustanovením § 1746 odst. 2 zákona č. 89/2012 Sb., občanský zákoník, ve znění pozdějších předpisů, níže uvedeného dne, měsíce a roku, mezi těmito smluvními stranami:</w:t>
      </w:r>
    </w:p>
    <w:p w:rsidR="0016177E" w:rsidRDefault="0016177E">
      <w:pPr>
        <w:rPr>
          <w:rFonts w:ascii="Arial" w:hAnsi="Arial" w:cs="Arial"/>
          <w:sz w:val="20"/>
          <w:szCs w:val="20"/>
        </w:rPr>
      </w:pPr>
    </w:p>
    <w:p w:rsidR="0016177E" w:rsidRDefault="0016177E">
      <w:pPr>
        <w:rPr>
          <w:rFonts w:ascii="Arial" w:hAnsi="Arial" w:cs="Arial"/>
          <w:b/>
          <w:sz w:val="20"/>
          <w:szCs w:val="20"/>
          <w:u w:val="single"/>
        </w:rPr>
      </w:pPr>
    </w:p>
    <w:p w:rsidR="0016177E" w:rsidRDefault="007F3A6D">
      <w:pPr>
        <w:rPr>
          <w:rFonts w:ascii="Arial" w:hAnsi="Arial" w:cs="Arial"/>
          <w:b/>
          <w:spacing w:val="-4"/>
          <w:sz w:val="20"/>
          <w:szCs w:val="20"/>
          <w:u w:val="single"/>
        </w:rPr>
      </w:pPr>
      <w:r>
        <w:rPr>
          <w:rFonts w:ascii="Arial" w:hAnsi="Arial" w:cs="Arial"/>
          <w:b/>
          <w:spacing w:val="-4"/>
          <w:position w:val="-1"/>
          <w:sz w:val="20"/>
          <w:szCs w:val="20"/>
          <w:u w:val="single"/>
        </w:rPr>
        <w:t>Poskytovatel:</w:t>
      </w:r>
    </w:p>
    <w:p w:rsidR="0016177E" w:rsidRDefault="0016177E">
      <w:pPr>
        <w:rPr>
          <w:rFonts w:ascii="Arial" w:hAnsi="Arial" w:cs="Arial"/>
          <w:b/>
          <w:spacing w:val="-4"/>
          <w:sz w:val="20"/>
          <w:szCs w:val="20"/>
          <w:u w:val="single"/>
        </w:rPr>
      </w:pPr>
    </w:p>
    <w:p w:rsidR="0016177E" w:rsidRDefault="007F3A6D">
      <w:pPr>
        <w:rPr>
          <w:rFonts w:ascii="Arial" w:hAnsi="Arial" w:cs="Arial"/>
          <w:b/>
          <w:spacing w:val="-4"/>
          <w:sz w:val="20"/>
          <w:szCs w:val="20"/>
        </w:rPr>
      </w:pPr>
      <w:proofErr w:type="spellStart"/>
      <w:r>
        <w:rPr>
          <w:rFonts w:ascii="Arial" w:hAnsi="Arial" w:cs="Arial"/>
          <w:b/>
          <w:spacing w:val="-4"/>
          <w:position w:val="-1"/>
          <w:sz w:val="20"/>
          <w:szCs w:val="20"/>
        </w:rPr>
        <w:t>Core</w:t>
      </w:r>
      <w:proofErr w:type="spellEnd"/>
      <w:r>
        <w:rPr>
          <w:rFonts w:ascii="Arial" w:hAnsi="Arial" w:cs="Arial"/>
          <w:b/>
          <w:spacing w:val="-4"/>
          <w:position w:val="-1"/>
          <w:sz w:val="20"/>
          <w:szCs w:val="20"/>
        </w:rPr>
        <w:t xml:space="preserve"> </w:t>
      </w:r>
      <w:proofErr w:type="spellStart"/>
      <w:r>
        <w:rPr>
          <w:rFonts w:ascii="Arial" w:hAnsi="Arial" w:cs="Arial"/>
          <w:b/>
          <w:spacing w:val="-4"/>
          <w:position w:val="-1"/>
          <w:sz w:val="20"/>
          <w:szCs w:val="20"/>
        </w:rPr>
        <w:t>Trade</w:t>
      </w:r>
      <w:proofErr w:type="spellEnd"/>
      <w:r>
        <w:rPr>
          <w:rFonts w:ascii="Arial" w:hAnsi="Arial" w:cs="Arial"/>
          <w:b/>
          <w:spacing w:val="-4"/>
          <w:position w:val="-1"/>
          <w:sz w:val="20"/>
          <w:szCs w:val="20"/>
        </w:rPr>
        <w:t xml:space="preserve"> s.r.o.</w:t>
      </w:r>
    </w:p>
    <w:p w:rsidR="0016177E" w:rsidRDefault="007F3A6D">
      <w:pPr>
        <w:rPr>
          <w:rFonts w:ascii="Arial" w:hAnsi="Arial" w:cs="Arial"/>
          <w:spacing w:val="-4"/>
          <w:sz w:val="20"/>
          <w:szCs w:val="20"/>
        </w:rPr>
      </w:pPr>
      <w:r>
        <w:rPr>
          <w:rFonts w:ascii="Arial" w:hAnsi="Arial" w:cs="Arial"/>
          <w:spacing w:val="-4"/>
          <w:position w:val="-1"/>
          <w:sz w:val="20"/>
          <w:szCs w:val="20"/>
        </w:rPr>
        <w:t xml:space="preserve">se sídlem: Celní 444/10, 748 01 </w:t>
      </w:r>
      <w:proofErr w:type="spellStart"/>
      <w:r>
        <w:rPr>
          <w:rFonts w:ascii="Arial" w:hAnsi="Arial" w:cs="Arial"/>
          <w:spacing w:val="-4"/>
          <w:position w:val="-1"/>
          <w:sz w:val="20"/>
          <w:szCs w:val="20"/>
        </w:rPr>
        <w:t>Hlučín</w:t>
      </w:r>
      <w:proofErr w:type="spellEnd"/>
    </w:p>
    <w:p w:rsidR="0016177E" w:rsidRDefault="007F3A6D">
      <w:pPr>
        <w:rPr>
          <w:rFonts w:ascii="Arial" w:hAnsi="Arial" w:cs="Arial"/>
          <w:spacing w:val="-4"/>
          <w:sz w:val="20"/>
          <w:szCs w:val="20"/>
        </w:rPr>
      </w:pPr>
      <w:r>
        <w:rPr>
          <w:rFonts w:ascii="Arial" w:hAnsi="Arial" w:cs="Arial"/>
          <w:spacing w:val="-4"/>
          <w:position w:val="-1"/>
          <w:sz w:val="20"/>
          <w:szCs w:val="20"/>
        </w:rPr>
        <w:t>IČ: 27794954, DIČ: CZ27794954</w:t>
      </w:r>
    </w:p>
    <w:p w:rsidR="0016177E" w:rsidRDefault="007F3A6D">
      <w:pPr>
        <w:rPr>
          <w:rFonts w:ascii="Arial" w:eastAsia="Times New Roman" w:hAnsi="Arial" w:cs="Arial"/>
          <w:spacing w:val="-4"/>
          <w:sz w:val="20"/>
          <w:szCs w:val="20"/>
        </w:rPr>
      </w:pPr>
      <w:r>
        <w:rPr>
          <w:rFonts w:ascii="Arial" w:hAnsi="Arial" w:cs="Arial"/>
          <w:spacing w:val="-4"/>
          <w:position w:val="-1"/>
          <w:sz w:val="20"/>
          <w:szCs w:val="20"/>
        </w:rPr>
        <w:t>Zapsaná v obchodním rejstříku vedeném u Krajského soudu v Ostravě oddíl. C, vložka 29893</w:t>
      </w:r>
    </w:p>
    <w:p w:rsidR="004256D5" w:rsidRDefault="007F3A6D">
      <w:pPr>
        <w:rPr>
          <w:rFonts w:ascii="Arial" w:hAnsi="Arial" w:cs="Arial"/>
          <w:spacing w:val="-4"/>
          <w:position w:val="-1"/>
          <w:sz w:val="20"/>
          <w:szCs w:val="20"/>
        </w:rPr>
      </w:pPr>
      <w:r>
        <w:rPr>
          <w:rFonts w:ascii="Arial" w:hAnsi="Arial" w:cs="Arial"/>
          <w:spacing w:val="-4"/>
          <w:position w:val="-1"/>
          <w:sz w:val="20"/>
          <w:szCs w:val="20"/>
        </w:rPr>
        <w:t xml:space="preserve">Bankovní spojení: </w:t>
      </w:r>
      <w:r w:rsidR="004256D5" w:rsidRPr="004256D5">
        <w:rPr>
          <w:rFonts w:ascii="Arial" w:hAnsi="Arial" w:cs="Arial"/>
          <w:color w:val="FF0000"/>
          <w:spacing w:val="-4"/>
          <w:position w:val="-1"/>
          <w:sz w:val="20"/>
          <w:szCs w:val="20"/>
        </w:rPr>
        <w:t>XXXXXXXXXXXXXXX</w:t>
      </w:r>
    </w:p>
    <w:p w:rsidR="004256D5" w:rsidRDefault="007F3A6D">
      <w:pPr>
        <w:rPr>
          <w:rFonts w:ascii="Arial" w:hAnsi="Arial" w:cs="Arial"/>
          <w:spacing w:val="-4"/>
          <w:position w:val="-1"/>
          <w:sz w:val="20"/>
          <w:szCs w:val="20"/>
        </w:rPr>
      </w:pPr>
      <w:r>
        <w:rPr>
          <w:rFonts w:ascii="Arial" w:hAnsi="Arial" w:cs="Arial"/>
          <w:spacing w:val="-4"/>
          <w:position w:val="-1"/>
          <w:sz w:val="20"/>
          <w:szCs w:val="20"/>
        </w:rPr>
        <w:t xml:space="preserve">Zastoupen: </w:t>
      </w:r>
      <w:r w:rsidR="004256D5" w:rsidRPr="004256D5">
        <w:rPr>
          <w:rFonts w:ascii="Arial" w:hAnsi="Arial" w:cs="Arial"/>
          <w:color w:val="FF0000"/>
          <w:spacing w:val="-4"/>
          <w:position w:val="-1"/>
          <w:sz w:val="20"/>
          <w:szCs w:val="20"/>
        </w:rPr>
        <w:t>XXXXXXXXXXXX</w:t>
      </w:r>
    </w:p>
    <w:p w:rsidR="0016177E" w:rsidRDefault="007F3A6D">
      <w:pPr>
        <w:rPr>
          <w:rFonts w:ascii="Arial" w:hAnsi="Arial" w:cs="Arial"/>
          <w:spacing w:val="-4"/>
          <w:sz w:val="20"/>
          <w:szCs w:val="20"/>
        </w:rPr>
      </w:pPr>
      <w:r>
        <w:rPr>
          <w:rFonts w:ascii="Arial" w:hAnsi="Arial" w:cs="Arial"/>
          <w:spacing w:val="-4"/>
          <w:position w:val="-1"/>
          <w:sz w:val="20"/>
          <w:szCs w:val="20"/>
        </w:rPr>
        <w:t>Email: info@chytraorganizace.cz</w:t>
      </w:r>
    </w:p>
    <w:p w:rsidR="0016177E" w:rsidRDefault="0016177E">
      <w:pPr>
        <w:rPr>
          <w:rFonts w:ascii="Arial" w:hAnsi="Arial" w:cs="Arial"/>
          <w:spacing w:val="-4"/>
          <w:sz w:val="20"/>
          <w:szCs w:val="20"/>
        </w:rPr>
      </w:pPr>
    </w:p>
    <w:p w:rsidR="0016177E" w:rsidRDefault="007F3A6D">
      <w:pPr>
        <w:rPr>
          <w:rFonts w:ascii="Arial" w:hAnsi="Arial" w:cs="Arial"/>
          <w:spacing w:val="-4"/>
          <w:sz w:val="20"/>
          <w:szCs w:val="20"/>
        </w:rPr>
      </w:pPr>
      <w:r>
        <w:rPr>
          <w:rFonts w:ascii="Arial" w:hAnsi="Arial" w:cs="Arial"/>
          <w:spacing w:val="-4"/>
          <w:position w:val="-1"/>
          <w:sz w:val="20"/>
          <w:szCs w:val="20"/>
        </w:rPr>
        <w:t>a</w:t>
      </w:r>
    </w:p>
    <w:p w:rsidR="0016177E" w:rsidRDefault="0016177E">
      <w:pPr>
        <w:rPr>
          <w:rFonts w:ascii="Arial" w:hAnsi="Arial" w:cs="Arial"/>
          <w:spacing w:val="-4"/>
          <w:sz w:val="20"/>
          <w:szCs w:val="20"/>
        </w:rPr>
      </w:pPr>
    </w:p>
    <w:p w:rsidR="0016177E" w:rsidRDefault="007F3A6D">
      <w:pPr>
        <w:rPr>
          <w:rFonts w:ascii="Arial" w:hAnsi="Arial" w:cs="Arial"/>
          <w:b/>
          <w:spacing w:val="-4"/>
          <w:sz w:val="20"/>
          <w:szCs w:val="20"/>
          <w:u w:val="single"/>
        </w:rPr>
      </w:pPr>
      <w:r>
        <w:rPr>
          <w:rFonts w:ascii="Arial" w:hAnsi="Arial" w:cs="Arial"/>
          <w:b/>
          <w:spacing w:val="-4"/>
          <w:position w:val="-1"/>
          <w:sz w:val="20"/>
          <w:szCs w:val="20"/>
          <w:u w:val="single"/>
        </w:rPr>
        <w:t>Objednatel:</w:t>
      </w:r>
    </w:p>
    <w:p w:rsidR="0016177E" w:rsidRDefault="0016177E">
      <w:pPr>
        <w:rPr>
          <w:rFonts w:ascii="Arial" w:hAnsi="Arial" w:cs="Arial"/>
          <w:b/>
          <w:spacing w:val="-4"/>
          <w:sz w:val="20"/>
          <w:szCs w:val="20"/>
          <w:u w:val="single"/>
        </w:rPr>
      </w:pPr>
    </w:p>
    <w:p w:rsidR="0016177E" w:rsidRPr="005F229E" w:rsidRDefault="007F3A6D">
      <w:pPr>
        <w:rPr>
          <w:rFonts w:ascii="Arial" w:hAnsi="Arial" w:cs="Arial"/>
          <w:spacing w:val="-4"/>
          <w:sz w:val="20"/>
          <w:szCs w:val="20"/>
        </w:rPr>
      </w:pPr>
      <w:r>
        <w:rPr>
          <w:rFonts w:ascii="Arial" w:hAnsi="Arial" w:cs="Arial"/>
          <w:b/>
          <w:spacing w:val="-4"/>
          <w:position w:val="-1"/>
          <w:sz w:val="20"/>
          <w:szCs w:val="20"/>
        </w:rPr>
        <w:t>Centrum Kociánka</w:t>
      </w:r>
      <w:r>
        <w:rPr>
          <w:rFonts w:ascii="Arial" w:hAnsi="Arial" w:cs="Arial"/>
          <w:spacing w:val="-4"/>
          <w:position w:val="-1"/>
          <w:sz w:val="20"/>
          <w:szCs w:val="20"/>
        </w:rPr>
        <w:br/>
        <w:t>se sídlem: Kociánka 93/2, 612 47 Brno</w:t>
      </w:r>
      <w:r>
        <w:rPr>
          <w:rFonts w:ascii="Arial" w:hAnsi="Arial" w:cs="Arial"/>
          <w:spacing w:val="-4"/>
          <w:position w:val="-1"/>
          <w:sz w:val="20"/>
          <w:szCs w:val="20"/>
        </w:rPr>
        <w:br/>
      </w:r>
      <w:r w:rsidRPr="005F229E">
        <w:rPr>
          <w:rFonts w:ascii="Arial" w:hAnsi="Arial" w:cs="Arial"/>
          <w:spacing w:val="-4"/>
          <w:position w:val="-1"/>
          <w:sz w:val="20"/>
          <w:szCs w:val="20"/>
        </w:rPr>
        <w:t>IČ: 00093378</w:t>
      </w:r>
      <w:r w:rsidR="00916437" w:rsidRPr="005F229E">
        <w:rPr>
          <w:rFonts w:ascii="Arial" w:hAnsi="Arial" w:cs="Arial"/>
          <w:spacing w:val="-4"/>
          <w:position w:val="-1"/>
          <w:sz w:val="20"/>
          <w:szCs w:val="20"/>
        </w:rPr>
        <w:t>, DIČ:CZ00093378</w:t>
      </w:r>
    </w:p>
    <w:p w:rsidR="004256D5" w:rsidRDefault="007F3A6D">
      <w:pPr>
        <w:rPr>
          <w:rFonts w:ascii="Arial" w:hAnsi="Arial" w:cs="Arial"/>
          <w:spacing w:val="-4"/>
          <w:position w:val="-1"/>
          <w:sz w:val="20"/>
          <w:szCs w:val="20"/>
        </w:rPr>
      </w:pPr>
      <w:r w:rsidRPr="005F229E">
        <w:rPr>
          <w:rFonts w:ascii="Arial" w:hAnsi="Arial" w:cs="Arial"/>
          <w:spacing w:val="-4"/>
          <w:position w:val="-1"/>
          <w:sz w:val="20"/>
          <w:szCs w:val="20"/>
        </w:rPr>
        <w:t xml:space="preserve">Bankovní spojení: </w:t>
      </w:r>
      <w:r w:rsidR="004256D5" w:rsidRPr="004256D5">
        <w:rPr>
          <w:rFonts w:ascii="Arial" w:hAnsi="Arial" w:cs="Arial"/>
          <w:color w:val="FF0000"/>
          <w:spacing w:val="-4"/>
          <w:position w:val="-1"/>
          <w:sz w:val="20"/>
          <w:szCs w:val="20"/>
        </w:rPr>
        <w:t>XXXXXXXXXXXXXXXX</w:t>
      </w:r>
    </w:p>
    <w:p w:rsidR="004256D5" w:rsidRDefault="007F3A6D">
      <w:pPr>
        <w:rPr>
          <w:rFonts w:ascii="Arial" w:hAnsi="Arial" w:cs="Arial"/>
          <w:spacing w:val="-4"/>
          <w:position w:val="-1"/>
          <w:sz w:val="20"/>
          <w:szCs w:val="20"/>
        </w:rPr>
      </w:pPr>
      <w:r w:rsidRPr="005F229E">
        <w:rPr>
          <w:rFonts w:ascii="Arial" w:hAnsi="Arial" w:cs="Arial"/>
          <w:spacing w:val="-4"/>
          <w:position w:val="-1"/>
          <w:sz w:val="20"/>
          <w:szCs w:val="20"/>
        </w:rPr>
        <w:t xml:space="preserve">Zastoupen: </w:t>
      </w:r>
      <w:r w:rsidR="004256D5" w:rsidRPr="004256D5">
        <w:rPr>
          <w:rFonts w:ascii="Arial" w:hAnsi="Arial" w:cs="Arial"/>
          <w:color w:val="FF0000"/>
          <w:spacing w:val="-4"/>
          <w:position w:val="-1"/>
          <w:sz w:val="20"/>
          <w:szCs w:val="20"/>
        </w:rPr>
        <w:t>XXXXXXXXXXXXX</w:t>
      </w:r>
      <w:r w:rsidRPr="005F229E">
        <w:rPr>
          <w:rFonts w:ascii="Arial" w:hAnsi="Arial" w:cs="Arial"/>
          <w:spacing w:val="-4"/>
          <w:position w:val="-1"/>
          <w:sz w:val="20"/>
          <w:szCs w:val="20"/>
        </w:rPr>
        <w:br/>
        <w:t xml:space="preserve">Email: </w:t>
      </w:r>
      <w:r w:rsidR="004256D5" w:rsidRPr="004256D5">
        <w:rPr>
          <w:rFonts w:ascii="Arial" w:hAnsi="Arial" w:cs="Arial"/>
          <w:color w:val="FF0000"/>
          <w:spacing w:val="-4"/>
          <w:position w:val="-1"/>
          <w:sz w:val="20"/>
          <w:szCs w:val="20"/>
        </w:rPr>
        <w:t>XXXXXXXXXXXXX</w:t>
      </w:r>
    </w:p>
    <w:p w:rsidR="0016177E" w:rsidRPr="004256D5" w:rsidRDefault="007F3A6D">
      <w:pPr>
        <w:rPr>
          <w:rFonts w:ascii="Arial" w:hAnsi="Arial" w:cs="Arial"/>
          <w:color w:val="FF0000"/>
          <w:spacing w:val="-4"/>
          <w:sz w:val="20"/>
          <w:szCs w:val="20"/>
        </w:rPr>
      </w:pPr>
      <w:r w:rsidRPr="005F229E">
        <w:rPr>
          <w:rFonts w:ascii="Arial" w:hAnsi="Arial" w:cs="Arial"/>
          <w:spacing w:val="-4"/>
          <w:position w:val="-1"/>
          <w:sz w:val="20"/>
          <w:szCs w:val="20"/>
        </w:rPr>
        <w:t xml:space="preserve">Email pro elektronickou fakturaci: </w:t>
      </w:r>
      <w:r w:rsidR="004256D5" w:rsidRPr="004256D5">
        <w:rPr>
          <w:rFonts w:ascii="Arial" w:hAnsi="Arial" w:cs="Arial"/>
          <w:color w:val="FF0000"/>
          <w:spacing w:val="-4"/>
          <w:position w:val="-1"/>
          <w:sz w:val="20"/>
          <w:szCs w:val="20"/>
        </w:rPr>
        <w:t>XXXXXXXXXX</w:t>
      </w:r>
    </w:p>
    <w:p w:rsidR="0016177E" w:rsidRDefault="0016177E">
      <w:pPr>
        <w:rPr>
          <w:rFonts w:ascii="Arial" w:hAnsi="Arial" w:cs="Arial"/>
          <w:sz w:val="20"/>
          <w:szCs w:val="20"/>
        </w:rPr>
      </w:pPr>
    </w:p>
    <w:p w:rsidR="0016177E" w:rsidRDefault="007F3A6D">
      <w:pPr>
        <w:jc w:val="center"/>
        <w:rPr>
          <w:rFonts w:ascii="Arial" w:hAnsi="Arial" w:cs="Arial"/>
          <w:sz w:val="20"/>
          <w:szCs w:val="20"/>
        </w:rPr>
      </w:pPr>
      <w:r>
        <w:rPr>
          <w:rFonts w:ascii="Arial" w:hAnsi="Arial" w:cs="Arial"/>
          <w:sz w:val="20"/>
          <w:szCs w:val="20"/>
        </w:rPr>
        <w:t>uzavírají v souladu s příslušnými právními předpisy tuto smlouvu</w:t>
      </w:r>
    </w:p>
    <w:p w:rsidR="0016177E" w:rsidRDefault="0016177E">
      <w:pPr>
        <w:jc w:val="both"/>
        <w:rPr>
          <w:rFonts w:ascii="Arial" w:hAnsi="Arial" w:cs="Arial"/>
          <w:sz w:val="20"/>
          <w:szCs w:val="20"/>
        </w:rPr>
      </w:pPr>
    </w:p>
    <w:p w:rsidR="0016177E" w:rsidRDefault="0016177E">
      <w:pPr>
        <w:jc w:val="both"/>
        <w:rPr>
          <w:rFonts w:ascii="Arial" w:hAnsi="Arial" w:cs="Arial"/>
          <w:sz w:val="20"/>
          <w:szCs w:val="20"/>
        </w:rPr>
      </w:pPr>
    </w:p>
    <w:p w:rsidR="0016177E" w:rsidRDefault="007F3A6D">
      <w:pPr>
        <w:pStyle w:val="Bezmezer"/>
        <w:jc w:val="center"/>
        <w:rPr>
          <w:rFonts w:ascii="Arial" w:hAnsi="Arial" w:cs="Arial"/>
          <w:b/>
          <w:sz w:val="20"/>
          <w:szCs w:val="20"/>
          <w:lang w:val="cs-CZ"/>
        </w:rPr>
      </w:pPr>
      <w:r>
        <w:rPr>
          <w:rFonts w:ascii="Arial" w:hAnsi="Arial" w:cs="Arial"/>
          <w:b/>
          <w:sz w:val="20"/>
          <w:szCs w:val="20"/>
          <w:lang w:val="cs-CZ"/>
        </w:rPr>
        <w:t xml:space="preserve">I. </w:t>
      </w:r>
    </w:p>
    <w:p w:rsidR="0016177E" w:rsidRDefault="007F3A6D">
      <w:pPr>
        <w:pStyle w:val="Bezmezer"/>
        <w:jc w:val="center"/>
        <w:rPr>
          <w:rFonts w:ascii="Arial" w:hAnsi="Arial" w:cs="Arial"/>
          <w:b/>
          <w:sz w:val="20"/>
          <w:szCs w:val="20"/>
          <w:lang w:val="cs-CZ"/>
        </w:rPr>
      </w:pPr>
      <w:r>
        <w:rPr>
          <w:rFonts w:ascii="Arial" w:hAnsi="Arial" w:cs="Arial"/>
          <w:b/>
          <w:sz w:val="20"/>
          <w:szCs w:val="20"/>
          <w:lang w:val="cs-CZ"/>
        </w:rPr>
        <w:t>CHARAKTERISTIKA</w:t>
      </w:r>
    </w:p>
    <w:p w:rsidR="0016177E" w:rsidRDefault="007F3A6D">
      <w:pPr>
        <w:jc w:val="both"/>
        <w:rPr>
          <w:rFonts w:ascii="Arial" w:hAnsi="Arial" w:cs="Arial"/>
          <w:sz w:val="20"/>
          <w:szCs w:val="20"/>
        </w:rPr>
      </w:pPr>
      <w:r>
        <w:rPr>
          <w:rFonts w:ascii="Arial" w:hAnsi="Arial" w:cs="Arial"/>
          <w:sz w:val="20"/>
          <w:szCs w:val="20"/>
        </w:rPr>
        <w:t xml:space="preserve">Poskytovatel je autorem a vlastníkem </w:t>
      </w:r>
      <w:proofErr w:type="spellStart"/>
      <w:r>
        <w:rPr>
          <w:rFonts w:ascii="Arial" w:hAnsi="Arial" w:cs="Arial"/>
          <w:sz w:val="20"/>
          <w:szCs w:val="20"/>
        </w:rPr>
        <w:t>cloudového</w:t>
      </w:r>
      <w:proofErr w:type="spellEnd"/>
      <w:r>
        <w:rPr>
          <w:rFonts w:ascii="Arial" w:hAnsi="Arial" w:cs="Arial"/>
          <w:sz w:val="20"/>
          <w:szCs w:val="20"/>
        </w:rPr>
        <w:t xml:space="preserve"> softwarového programu s obchodním názvem „</w:t>
      </w:r>
      <w:r>
        <w:rPr>
          <w:rFonts w:ascii="Arial" w:hAnsi="Arial" w:cs="Arial"/>
          <w:b/>
          <w:sz w:val="20"/>
          <w:szCs w:val="20"/>
        </w:rPr>
        <w:t>Chytrá organizace</w:t>
      </w:r>
      <w:r>
        <w:rPr>
          <w:rFonts w:ascii="Arial" w:hAnsi="Arial" w:cs="Arial"/>
          <w:sz w:val="20"/>
          <w:szCs w:val="20"/>
        </w:rPr>
        <w:t>“, který slouží především jako systém pro vedení agend v elektronické podobě (dále také jako „</w:t>
      </w:r>
      <w:r>
        <w:rPr>
          <w:rFonts w:ascii="Arial" w:hAnsi="Arial" w:cs="Arial"/>
          <w:b/>
          <w:sz w:val="20"/>
          <w:szCs w:val="20"/>
        </w:rPr>
        <w:t>Program</w:t>
      </w:r>
      <w:r>
        <w:rPr>
          <w:rFonts w:ascii="Arial" w:hAnsi="Arial" w:cs="Arial"/>
          <w:sz w:val="20"/>
          <w:szCs w:val="20"/>
        </w:rPr>
        <w:t>“).</w:t>
      </w:r>
    </w:p>
    <w:p w:rsidR="0016177E" w:rsidRDefault="007F3A6D">
      <w:pPr>
        <w:jc w:val="both"/>
        <w:rPr>
          <w:rFonts w:ascii="Arial" w:hAnsi="Arial" w:cs="Arial"/>
          <w:sz w:val="20"/>
          <w:szCs w:val="20"/>
        </w:rPr>
      </w:pPr>
      <w:r>
        <w:rPr>
          <w:rFonts w:ascii="Arial" w:hAnsi="Arial" w:cs="Arial"/>
          <w:sz w:val="20"/>
          <w:szCs w:val="20"/>
        </w:rPr>
        <w:t>Program se skládá z částí a jejich modulů popsané v níže ve smlouvě v bodu II. Předmět poskytování.</w:t>
      </w:r>
    </w:p>
    <w:p w:rsidR="0016177E" w:rsidRDefault="0016177E">
      <w:pPr>
        <w:jc w:val="both"/>
        <w:rPr>
          <w:rFonts w:ascii="Arial" w:hAnsi="Arial" w:cs="Arial"/>
          <w:sz w:val="20"/>
          <w:szCs w:val="20"/>
        </w:rPr>
      </w:pPr>
    </w:p>
    <w:p w:rsidR="0016177E" w:rsidRDefault="0016177E">
      <w:pPr>
        <w:jc w:val="center"/>
        <w:rPr>
          <w:rFonts w:ascii="Arial" w:hAnsi="Arial" w:cs="Arial"/>
          <w:b/>
          <w:sz w:val="20"/>
          <w:szCs w:val="20"/>
        </w:rPr>
      </w:pPr>
    </w:p>
    <w:p w:rsidR="0016177E" w:rsidRDefault="007F3A6D">
      <w:pPr>
        <w:jc w:val="center"/>
        <w:rPr>
          <w:rFonts w:ascii="Arial" w:hAnsi="Arial" w:cs="Arial"/>
          <w:b/>
          <w:sz w:val="20"/>
          <w:szCs w:val="20"/>
        </w:rPr>
      </w:pPr>
      <w:r>
        <w:rPr>
          <w:rFonts w:ascii="Arial" w:hAnsi="Arial" w:cs="Arial"/>
          <w:b/>
          <w:sz w:val="20"/>
          <w:szCs w:val="20"/>
        </w:rPr>
        <w:t>II.</w:t>
      </w:r>
    </w:p>
    <w:p w:rsidR="0016177E" w:rsidRDefault="007F3A6D">
      <w:pPr>
        <w:jc w:val="center"/>
        <w:rPr>
          <w:rFonts w:ascii="Arial" w:hAnsi="Arial" w:cs="Arial"/>
          <w:b/>
          <w:bCs/>
          <w:sz w:val="20"/>
          <w:szCs w:val="20"/>
        </w:rPr>
      </w:pPr>
      <w:r>
        <w:rPr>
          <w:rFonts w:ascii="Arial" w:hAnsi="Arial" w:cs="Arial"/>
          <w:b/>
          <w:bCs/>
          <w:sz w:val="20"/>
          <w:szCs w:val="20"/>
        </w:rPr>
        <w:t>PŘEDMĚT POSKYTOVÁNÍ</w:t>
      </w:r>
    </w:p>
    <w:p w:rsidR="0016177E" w:rsidRDefault="007F3A6D">
      <w:pPr>
        <w:pStyle w:val="Zkladntextodsazen"/>
        <w:numPr>
          <w:ilvl w:val="0"/>
          <w:numId w:val="3"/>
        </w:numPr>
        <w:tabs>
          <w:tab w:val="left" w:pos="426"/>
        </w:tabs>
        <w:spacing w:after="0"/>
        <w:ind w:left="0" w:firstLine="0"/>
        <w:jc w:val="both"/>
        <w:rPr>
          <w:rFonts w:ascii="Arial" w:hAnsi="Arial" w:cs="Arial"/>
          <w:sz w:val="20"/>
          <w:szCs w:val="20"/>
        </w:rPr>
      </w:pPr>
      <w:r>
        <w:rPr>
          <w:rFonts w:ascii="Arial" w:hAnsi="Arial" w:cs="Arial"/>
          <w:sz w:val="20"/>
          <w:szCs w:val="20"/>
        </w:rPr>
        <w:t xml:space="preserve">Poskytovatel se touto smlouvou zavazuje za sjednaných podmínek pro potřeby Objednatele poskytnout průběžně a na dobu neurčitou pro Objednatele oprávnění k užívání Programu, dále se Poskytovatel zavazuje pro Objednatele zajistit technickou podporu Programu a Objednatel se zavazuje zaplatit Poskytovateli za poskytnutí oprávnění k užívání Programu a za výkon technické podpory níže sjednanou odměnu. </w:t>
      </w:r>
    </w:p>
    <w:p w:rsidR="0016177E" w:rsidRDefault="0016177E">
      <w:pPr>
        <w:pStyle w:val="Zkladntextodsazen"/>
        <w:spacing w:after="0"/>
        <w:ind w:left="0"/>
        <w:jc w:val="both"/>
        <w:rPr>
          <w:rFonts w:ascii="Arial" w:hAnsi="Arial" w:cs="Arial"/>
          <w:sz w:val="20"/>
          <w:szCs w:val="20"/>
        </w:rPr>
      </w:pPr>
    </w:p>
    <w:p w:rsidR="0016177E" w:rsidRDefault="007F3A6D">
      <w:pPr>
        <w:pStyle w:val="Zkladntextodsazen"/>
        <w:numPr>
          <w:ilvl w:val="0"/>
          <w:numId w:val="3"/>
        </w:numPr>
        <w:tabs>
          <w:tab w:val="left" w:pos="426"/>
        </w:tabs>
        <w:spacing w:after="0"/>
        <w:ind w:left="0" w:firstLine="0"/>
        <w:jc w:val="both"/>
        <w:rPr>
          <w:rFonts w:ascii="Arial" w:hAnsi="Arial" w:cs="Arial"/>
          <w:sz w:val="20"/>
          <w:szCs w:val="20"/>
        </w:rPr>
      </w:pPr>
      <w:r>
        <w:rPr>
          <w:rFonts w:ascii="Arial" w:hAnsi="Arial" w:cs="Arial"/>
          <w:sz w:val="20"/>
          <w:szCs w:val="20"/>
        </w:rPr>
        <w:t>Poskytovatel se zavazuje poskytnout Objednateli v rámci Programu tyto části a jejich moduly:</w:t>
      </w:r>
    </w:p>
    <w:p w:rsidR="0016177E" w:rsidRDefault="0016177E">
      <w:pPr>
        <w:pStyle w:val="Zkladntextodsazen"/>
        <w:spacing w:after="0"/>
        <w:ind w:left="0"/>
        <w:jc w:val="both"/>
        <w:rPr>
          <w:rFonts w:ascii="Arial" w:hAnsi="Arial" w:cs="Arial"/>
          <w:sz w:val="20"/>
          <w:szCs w:val="20"/>
        </w:rPr>
      </w:pPr>
    </w:p>
    <w:p w:rsidR="0016177E" w:rsidRDefault="007F3A6D">
      <w:pPr>
        <w:pStyle w:val="Odstavecseseznamem"/>
        <w:numPr>
          <w:ilvl w:val="0"/>
          <w:numId w:val="10"/>
        </w:numPr>
        <w:rPr>
          <w:rFonts w:ascii="Arial" w:hAnsi="Arial" w:cs="Arial"/>
          <w:b/>
          <w:sz w:val="20"/>
          <w:szCs w:val="20"/>
        </w:rPr>
      </w:pPr>
      <w:r>
        <w:rPr>
          <w:rFonts w:ascii="Arial" w:hAnsi="Arial" w:cs="Arial"/>
          <w:b/>
          <w:sz w:val="20"/>
          <w:szCs w:val="20"/>
        </w:rPr>
        <w:t>Volitelné zaměstnanecké moduly:</w:t>
      </w:r>
    </w:p>
    <w:p w:rsidR="0016177E" w:rsidRDefault="007F3A6D">
      <w:pPr>
        <w:pStyle w:val="Zkladntextodsazen"/>
        <w:spacing w:after="0"/>
        <w:ind w:left="0"/>
        <w:jc w:val="both"/>
        <w:rPr>
          <w:rFonts w:ascii="Arial" w:hAnsi="Arial" w:cs="Arial"/>
          <w:sz w:val="20"/>
          <w:szCs w:val="20"/>
        </w:rPr>
      </w:pPr>
      <w:r>
        <w:rPr>
          <w:rFonts w:ascii="Arial" w:hAnsi="Arial" w:cs="Arial"/>
          <w:sz w:val="20"/>
          <w:szCs w:val="20"/>
        </w:rPr>
        <w:t>Do zaměstnanecké části patří všechny moduly s touto části spojené, spolu s docházkou.</w:t>
      </w:r>
    </w:p>
    <w:p w:rsidR="0016177E" w:rsidRDefault="0016177E">
      <w:pPr>
        <w:pStyle w:val="Zkladntextodsazen"/>
        <w:spacing w:after="0"/>
        <w:ind w:left="0"/>
        <w:jc w:val="both"/>
        <w:rPr>
          <w:rFonts w:ascii="Arial" w:hAnsi="Arial" w:cs="Arial"/>
          <w:sz w:val="20"/>
          <w:szCs w:val="20"/>
        </w:rPr>
      </w:pPr>
    </w:p>
    <w:p w:rsidR="0016177E" w:rsidRDefault="007F3A6D">
      <w:pPr>
        <w:pStyle w:val="Odstavecseseznamem"/>
        <w:numPr>
          <w:ilvl w:val="0"/>
          <w:numId w:val="10"/>
        </w:numPr>
        <w:rPr>
          <w:rFonts w:ascii="Arial" w:hAnsi="Arial" w:cs="Arial"/>
          <w:b/>
          <w:sz w:val="20"/>
          <w:szCs w:val="20"/>
        </w:rPr>
      </w:pPr>
      <w:r>
        <w:rPr>
          <w:rFonts w:ascii="Arial" w:hAnsi="Arial" w:cs="Arial"/>
          <w:b/>
          <w:sz w:val="20"/>
          <w:szCs w:val="20"/>
        </w:rPr>
        <w:t>Klientská část:</w:t>
      </w:r>
    </w:p>
    <w:p w:rsidR="0016177E" w:rsidRDefault="007F3A6D">
      <w:pPr>
        <w:jc w:val="both"/>
        <w:rPr>
          <w:rFonts w:ascii="Arial" w:eastAsia="Times New Roman" w:hAnsi="Arial" w:cs="Arial"/>
          <w:sz w:val="20"/>
          <w:szCs w:val="20"/>
          <w:highlight w:val="white"/>
        </w:rPr>
      </w:pPr>
      <w:r>
        <w:rPr>
          <w:rFonts w:ascii="Arial" w:eastAsia="Times New Roman" w:hAnsi="Arial" w:cs="Arial"/>
          <w:sz w:val="20"/>
          <w:szCs w:val="20"/>
          <w:shd w:val="clear" w:color="auto" w:fill="FFFFFF"/>
        </w:rPr>
        <w:t xml:space="preserve">Část </w:t>
      </w:r>
      <w:proofErr w:type="spellStart"/>
      <w:r>
        <w:rPr>
          <w:rFonts w:ascii="Arial" w:eastAsia="Times New Roman" w:hAnsi="Arial" w:cs="Arial"/>
          <w:sz w:val="20"/>
          <w:szCs w:val="20"/>
          <w:shd w:val="clear" w:color="auto" w:fill="FFFFFF"/>
        </w:rPr>
        <w:t>cloudového</w:t>
      </w:r>
      <w:proofErr w:type="spellEnd"/>
      <w:r>
        <w:rPr>
          <w:rFonts w:ascii="Arial" w:eastAsia="Times New Roman" w:hAnsi="Arial" w:cs="Arial"/>
          <w:sz w:val="20"/>
          <w:szCs w:val="20"/>
          <w:shd w:val="clear" w:color="auto" w:fill="FFFFFF"/>
        </w:rPr>
        <w:t xml:space="preserve"> systému Chytré organizace pro spravování všech stádií spolupráce mezi klientem a organizací. Umožňuje vedení elektronické dokumentace s možností vytváření sestav, přehledů, statistik, exportů a dalších výstupních záznamů potřebných k vykazování na OK- systém, zdravotní pojišťovny aj.</w:t>
      </w:r>
    </w:p>
    <w:p w:rsidR="0016177E" w:rsidRDefault="0016177E">
      <w:pPr>
        <w:jc w:val="both"/>
        <w:rPr>
          <w:rFonts w:ascii="Arial" w:eastAsia="Times New Roman" w:hAnsi="Arial" w:cs="Arial"/>
          <w:sz w:val="20"/>
          <w:szCs w:val="20"/>
          <w:highlight w:val="white"/>
        </w:rPr>
      </w:pPr>
    </w:p>
    <w:p w:rsidR="0016177E" w:rsidRDefault="0016177E">
      <w:pPr>
        <w:jc w:val="both"/>
        <w:rPr>
          <w:rFonts w:ascii="Arial" w:eastAsia="Times New Roman" w:hAnsi="Arial" w:cs="Arial"/>
          <w:sz w:val="20"/>
          <w:szCs w:val="20"/>
          <w:highlight w:val="white"/>
        </w:rPr>
      </w:pPr>
    </w:p>
    <w:p w:rsidR="0016177E" w:rsidRDefault="007F3A6D">
      <w:pPr>
        <w:jc w:val="both"/>
        <w:rPr>
          <w:rFonts w:ascii="Arial" w:eastAsia="Times New Roman" w:hAnsi="Arial" w:cs="Arial"/>
          <w:sz w:val="20"/>
          <w:szCs w:val="20"/>
          <w:highlight w:val="white"/>
        </w:rPr>
      </w:pPr>
      <w:r>
        <w:rPr>
          <w:rFonts w:ascii="Arial" w:eastAsia="Times New Roman" w:hAnsi="Arial" w:cs="Arial"/>
          <w:sz w:val="20"/>
          <w:szCs w:val="20"/>
          <w:shd w:val="clear" w:color="auto" w:fill="FFFFFF"/>
        </w:rPr>
        <w:t>Rozpis klientské části:</w:t>
      </w:r>
    </w:p>
    <w:p w:rsidR="0016177E" w:rsidRDefault="007F3A6D">
      <w:pPr>
        <w:ind w:left="426"/>
        <w:jc w:val="both"/>
        <w:rPr>
          <w:rFonts w:ascii="Arial" w:eastAsia="Times New Roman" w:hAnsi="Arial" w:cs="Arial"/>
          <w:sz w:val="20"/>
          <w:szCs w:val="20"/>
          <w:highlight w:val="white"/>
        </w:rPr>
      </w:pPr>
      <w:r>
        <w:rPr>
          <w:rFonts w:ascii="Arial" w:eastAsia="Times New Roman" w:hAnsi="Arial" w:cs="Arial"/>
          <w:sz w:val="20"/>
          <w:szCs w:val="20"/>
          <w:u w:val="single"/>
          <w:shd w:val="clear" w:color="auto" w:fill="FFFFFF"/>
        </w:rPr>
        <w:t>Evidence</w:t>
      </w:r>
    </w:p>
    <w:p w:rsidR="0016177E" w:rsidRDefault="007F3A6D">
      <w:pPr>
        <w:ind w:left="426"/>
        <w:jc w:val="both"/>
        <w:rPr>
          <w:rFonts w:ascii="Arial" w:eastAsia="Times New Roman" w:hAnsi="Arial" w:cs="Arial"/>
          <w:sz w:val="20"/>
          <w:szCs w:val="20"/>
          <w:highlight w:val="white"/>
        </w:rPr>
      </w:pPr>
      <w:r>
        <w:rPr>
          <w:rFonts w:ascii="Arial" w:eastAsia="Times New Roman" w:hAnsi="Arial" w:cs="Arial"/>
          <w:sz w:val="20"/>
          <w:szCs w:val="20"/>
          <w:shd w:val="clear" w:color="auto" w:fill="FFFFFF"/>
        </w:rPr>
        <w:t>Obsahuje moduly pro správu klientů s rozdělením dle fází jednání s organizací.</w:t>
      </w:r>
    </w:p>
    <w:p w:rsidR="0016177E" w:rsidRDefault="0016177E">
      <w:pPr>
        <w:ind w:left="426"/>
        <w:jc w:val="both"/>
        <w:rPr>
          <w:rFonts w:ascii="Arial" w:eastAsia="Times New Roman" w:hAnsi="Arial" w:cs="Arial"/>
          <w:sz w:val="20"/>
          <w:szCs w:val="20"/>
          <w:highlight w:val="white"/>
        </w:rPr>
      </w:pPr>
    </w:p>
    <w:p w:rsidR="0016177E" w:rsidRDefault="007F3A6D">
      <w:pPr>
        <w:ind w:left="426"/>
        <w:jc w:val="both"/>
        <w:rPr>
          <w:rFonts w:ascii="Arial" w:eastAsia="Times New Roman" w:hAnsi="Arial" w:cs="Arial"/>
          <w:sz w:val="20"/>
          <w:szCs w:val="20"/>
          <w:highlight w:val="white"/>
          <w:u w:val="single"/>
        </w:rPr>
      </w:pPr>
      <w:r>
        <w:rPr>
          <w:rFonts w:ascii="Arial" w:eastAsia="Times New Roman" w:hAnsi="Arial" w:cs="Arial"/>
          <w:sz w:val="20"/>
          <w:szCs w:val="20"/>
          <w:u w:val="single"/>
          <w:shd w:val="clear" w:color="auto" w:fill="FFFFFF"/>
        </w:rPr>
        <w:t>Sociální úsek</w:t>
      </w:r>
    </w:p>
    <w:p w:rsidR="0016177E" w:rsidRDefault="007F3A6D">
      <w:pPr>
        <w:ind w:left="426"/>
        <w:jc w:val="both"/>
        <w:rPr>
          <w:rFonts w:ascii="Arial" w:eastAsia="Times New Roman" w:hAnsi="Arial" w:cs="Arial"/>
          <w:sz w:val="20"/>
          <w:szCs w:val="20"/>
          <w:highlight w:val="white"/>
        </w:rPr>
      </w:pPr>
      <w:r>
        <w:rPr>
          <w:rFonts w:ascii="Arial" w:eastAsia="Times New Roman" w:hAnsi="Arial" w:cs="Arial"/>
          <w:sz w:val="20"/>
          <w:szCs w:val="20"/>
          <w:shd w:val="clear" w:color="auto" w:fill="FFFFFF"/>
        </w:rPr>
        <w:t>Obsahuje moduly pro vedení plateb a financí klientů ve vztahu k organizaci s možností tiskových výstupů. Moduly jsou mezi sebou propojeny a navazují na správu úkonů účtovaných klientům ze strany organizace.</w:t>
      </w:r>
    </w:p>
    <w:p w:rsidR="0016177E" w:rsidRDefault="007F3A6D">
      <w:pPr>
        <w:ind w:left="426"/>
        <w:jc w:val="both"/>
        <w:rPr>
          <w:rFonts w:ascii="Arial" w:eastAsia="Times New Roman" w:hAnsi="Arial" w:cs="Arial"/>
          <w:sz w:val="20"/>
          <w:szCs w:val="20"/>
          <w:highlight w:val="white"/>
        </w:rPr>
      </w:pPr>
      <w:r>
        <w:rPr>
          <w:rFonts w:ascii="Arial" w:eastAsia="Times New Roman" w:hAnsi="Arial" w:cs="Arial"/>
          <w:sz w:val="20"/>
          <w:szCs w:val="20"/>
          <w:shd w:val="clear" w:color="auto" w:fill="FFFFFF"/>
        </w:rPr>
        <w:t>V sociálním úseku jsou zařazeny nástroje pro vedení dokumentace klienta, včetně individuálního plánování, správy úkonů péče aj.</w:t>
      </w:r>
    </w:p>
    <w:p w:rsidR="0016177E" w:rsidRDefault="0016177E">
      <w:pPr>
        <w:ind w:left="426"/>
        <w:jc w:val="both"/>
        <w:rPr>
          <w:rFonts w:ascii="Arial" w:eastAsia="Times New Roman" w:hAnsi="Arial" w:cs="Arial"/>
          <w:sz w:val="20"/>
          <w:szCs w:val="20"/>
          <w:highlight w:val="white"/>
        </w:rPr>
      </w:pPr>
    </w:p>
    <w:p w:rsidR="0016177E" w:rsidRDefault="007F3A6D">
      <w:pPr>
        <w:ind w:left="426"/>
        <w:jc w:val="both"/>
        <w:rPr>
          <w:rFonts w:ascii="Arial" w:eastAsia="Times New Roman" w:hAnsi="Arial" w:cs="Arial"/>
          <w:sz w:val="20"/>
          <w:szCs w:val="20"/>
          <w:highlight w:val="white"/>
          <w:u w:val="single"/>
        </w:rPr>
      </w:pPr>
      <w:r>
        <w:rPr>
          <w:rFonts w:ascii="Arial" w:eastAsia="Times New Roman" w:hAnsi="Arial" w:cs="Arial"/>
          <w:sz w:val="20"/>
          <w:szCs w:val="20"/>
          <w:u w:val="single"/>
          <w:shd w:val="clear" w:color="auto" w:fill="FFFFFF"/>
        </w:rPr>
        <w:t>Zdravotní úsek</w:t>
      </w:r>
    </w:p>
    <w:p w:rsidR="0016177E" w:rsidRDefault="007F3A6D">
      <w:pPr>
        <w:ind w:left="426"/>
        <w:jc w:val="both"/>
        <w:rPr>
          <w:rFonts w:ascii="Arial" w:eastAsia="Times New Roman" w:hAnsi="Arial" w:cs="Arial"/>
          <w:sz w:val="20"/>
          <w:szCs w:val="20"/>
          <w:highlight w:val="white"/>
        </w:rPr>
      </w:pPr>
      <w:r>
        <w:rPr>
          <w:rFonts w:ascii="Arial" w:eastAsia="Times New Roman" w:hAnsi="Arial" w:cs="Arial"/>
          <w:sz w:val="20"/>
          <w:szCs w:val="20"/>
          <w:shd w:val="clear" w:color="auto" w:fill="FFFFFF"/>
        </w:rPr>
        <w:t>Obsahuje moduly pro vedení zdravotních a ošetřovatelských záznamů a úkonů u klientů s propojením na vykazování na pojišťovny.</w:t>
      </w:r>
    </w:p>
    <w:p w:rsidR="0016177E" w:rsidRDefault="0016177E">
      <w:pPr>
        <w:ind w:left="426"/>
        <w:jc w:val="both"/>
        <w:rPr>
          <w:rFonts w:ascii="Arial" w:eastAsia="Times New Roman" w:hAnsi="Arial" w:cs="Arial"/>
          <w:sz w:val="20"/>
          <w:szCs w:val="20"/>
          <w:highlight w:val="white"/>
        </w:rPr>
      </w:pPr>
    </w:p>
    <w:p w:rsidR="0016177E" w:rsidRDefault="007F3A6D">
      <w:pPr>
        <w:ind w:left="426"/>
        <w:jc w:val="both"/>
        <w:rPr>
          <w:rFonts w:ascii="Arial" w:eastAsia="Times New Roman" w:hAnsi="Arial" w:cs="Arial"/>
          <w:sz w:val="20"/>
          <w:szCs w:val="20"/>
          <w:highlight w:val="white"/>
          <w:u w:val="single"/>
        </w:rPr>
      </w:pPr>
      <w:r>
        <w:rPr>
          <w:rFonts w:ascii="Arial" w:eastAsia="Times New Roman" w:hAnsi="Arial" w:cs="Arial"/>
          <w:sz w:val="20"/>
          <w:szCs w:val="20"/>
          <w:u w:val="single"/>
          <w:shd w:val="clear" w:color="auto" w:fill="FFFFFF"/>
        </w:rPr>
        <w:t>Administrace</w:t>
      </w:r>
    </w:p>
    <w:p w:rsidR="0016177E" w:rsidRDefault="007F3A6D">
      <w:pPr>
        <w:ind w:left="426"/>
        <w:jc w:val="both"/>
        <w:rPr>
          <w:rFonts w:ascii="Arial" w:eastAsia="Times New Roman" w:hAnsi="Arial" w:cs="Arial"/>
          <w:sz w:val="20"/>
          <w:szCs w:val="20"/>
          <w:highlight w:val="white"/>
        </w:rPr>
      </w:pPr>
      <w:r>
        <w:rPr>
          <w:rFonts w:ascii="Arial" w:eastAsia="Times New Roman" w:hAnsi="Arial" w:cs="Arial"/>
          <w:sz w:val="20"/>
          <w:szCs w:val="20"/>
          <w:shd w:val="clear" w:color="auto" w:fill="FFFFFF"/>
        </w:rPr>
        <w:t>Nástroje pro správu Klientské části</w:t>
      </w:r>
    </w:p>
    <w:p w:rsidR="0016177E" w:rsidRDefault="0016177E">
      <w:pPr>
        <w:ind w:left="426"/>
        <w:jc w:val="both"/>
        <w:rPr>
          <w:rFonts w:ascii="Arial" w:eastAsia="Times New Roman" w:hAnsi="Arial" w:cs="Arial"/>
          <w:sz w:val="20"/>
          <w:szCs w:val="20"/>
          <w:highlight w:val="white"/>
        </w:rPr>
      </w:pPr>
    </w:p>
    <w:p w:rsidR="0016177E" w:rsidRDefault="007F3A6D">
      <w:pPr>
        <w:ind w:left="426"/>
        <w:jc w:val="both"/>
        <w:rPr>
          <w:rFonts w:ascii="Arial" w:eastAsia="Times New Roman" w:hAnsi="Arial" w:cs="Arial"/>
          <w:sz w:val="20"/>
          <w:szCs w:val="20"/>
          <w:highlight w:val="white"/>
          <w:u w:val="single"/>
        </w:rPr>
      </w:pPr>
      <w:r>
        <w:rPr>
          <w:rFonts w:ascii="Arial" w:eastAsia="Times New Roman" w:hAnsi="Arial" w:cs="Arial"/>
          <w:sz w:val="20"/>
          <w:szCs w:val="20"/>
          <w:u w:val="single"/>
          <w:shd w:val="clear" w:color="auto" w:fill="FFFFFF"/>
        </w:rPr>
        <w:t>Importy/Exporty</w:t>
      </w:r>
    </w:p>
    <w:p w:rsidR="0016177E" w:rsidRDefault="007F3A6D">
      <w:pPr>
        <w:ind w:left="426"/>
        <w:jc w:val="both"/>
        <w:rPr>
          <w:rFonts w:ascii="Arial" w:eastAsia="Times New Roman" w:hAnsi="Arial" w:cs="Arial"/>
          <w:sz w:val="20"/>
          <w:szCs w:val="20"/>
          <w:highlight w:val="white"/>
        </w:rPr>
      </w:pPr>
      <w:r>
        <w:rPr>
          <w:rFonts w:ascii="Arial" w:eastAsia="Times New Roman" w:hAnsi="Arial" w:cs="Arial"/>
          <w:sz w:val="20"/>
          <w:szCs w:val="20"/>
          <w:shd w:val="clear" w:color="auto" w:fill="FFFFFF"/>
        </w:rPr>
        <w:t>Nástroj pro získávání sestav, přehledů a statistik tvořených z údajů vedených v Chytré organizaci.</w:t>
      </w:r>
    </w:p>
    <w:p w:rsidR="0016177E" w:rsidRDefault="0016177E">
      <w:pPr>
        <w:jc w:val="both"/>
        <w:rPr>
          <w:rFonts w:ascii="Arial" w:eastAsia="Times New Roman" w:hAnsi="Arial" w:cs="Arial"/>
          <w:b/>
          <w:sz w:val="20"/>
          <w:szCs w:val="20"/>
          <w:highlight w:val="white"/>
        </w:rPr>
      </w:pPr>
    </w:p>
    <w:p w:rsidR="0016177E" w:rsidRDefault="007F3A6D">
      <w:pPr>
        <w:pStyle w:val="Odstavecseseznamem"/>
        <w:numPr>
          <w:ilvl w:val="0"/>
          <w:numId w:val="10"/>
        </w:numPr>
        <w:jc w:val="both"/>
        <w:rPr>
          <w:rFonts w:ascii="Arial" w:eastAsia="Times New Roman" w:hAnsi="Arial" w:cs="Arial"/>
          <w:b/>
          <w:sz w:val="20"/>
          <w:szCs w:val="20"/>
          <w:highlight w:val="white"/>
        </w:rPr>
      </w:pPr>
      <w:r>
        <w:rPr>
          <w:rFonts w:ascii="Arial" w:eastAsia="Times New Roman" w:hAnsi="Arial" w:cs="Arial"/>
          <w:b/>
          <w:sz w:val="20"/>
          <w:szCs w:val="20"/>
          <w:shd w:val="clear" w:color="auto" w:fill="FFFFFF"/>
        </w:rPr>
        <w:t xml:space="preserve">Stravování, sklady a zásoby: </w:t>
      </w:r>
    </w:p>
    <w:p w:rsidR="0016177E" w:rsidRDefault="007F3A6D">
      <w:pPr>
        <w:jc w:val="both"/>
        <w:rPr>
          <w:rFonts w:ascii="Arial" w:eastAsia="Times New Roman" w:hAnsi="Arial" w:cs="Arial"/>
          <w:sz w:val="20"/>
          <w:szCs w:val="20"/>
          <w:highlight w:val="white"/>
        </w:rPr>
      </w:pPr>
      <w:r>
        <w:rPr>
          <w:rFonts w:ascii="Arial" w:eastAsia="Times New Roman" w:hAnsi="Arial" w:cs="Arial"/>
          <w:sz w:val="20"/>
          <w:szCs w:val="20"/>
          <w:shd w:val="clear" w:color="auto" w:fill="FFFFFF"/>
        </w:rPr>
        <w:t>Normování, nákup, sklady, počty obědů, objednávky, jídelníčky, receptury.</w:t>
      </w:r>
    </w:p>
    <w:p w:rsidR="0016177E" w:rsidRDefault="0016177E">
      <w:pPr>
        <w:jc w:val="both"/>
        <w:rPr>
          <w:rFonts w:ascii="Arial" w:eastAsia="Times New Roman" w:hAnsi="Arial" w:cs="Arial"/>
          <w:sz w:val="20"/>
          <w:szCs w:val="20"/>
          <w:highlight w:val="white"/>
        </w:rPr>
      </w:pPr>
      <w:bookmarkStart w:id="1" w:name="bookmark-name-9.5"/>
      <w:bookmarkEnd w:id="1"/>
    </w:p>
    <w:p w:rsidR="0016177E" w:rsidRDefault="007F3A6D">
      <w:pPr>
        <w:pStyle w:val="Odstavecseseznamem"/>
        <w:numPr>
          <w:ilvl w:val="0"/>
          <w:numId w:val="3"/>
        </w:numPr>
        <w:ind w:left="360"/>
        <w:jc w:val="both"/>
        <w:rPr>
          <w:rFonts w:ascii="Arial" w:eastAsia="Times New Roman" w:hAnsi="Arial" w:cs="Arial"/>
          <w:color w:val="000000" w:themeColor="text1"/>
          <w:sz w:val="20"/>
          <w:szCs w:val="20"/>
          <w:highlight w:val="white"/>
        </w:rPr>
      </w:pPr>
      <w:r>
        <w:rPr>
          <w:rFonts w:ascii="Arial" w:eastAsia="Times New Roman" w:hAnsi="Arial" w:cs="Arial"/>
          <w:color w:val="000000" w:themeColor="text1"/>
          <w:sz w:val="20"/>
          <w:szCs w:val="20"/>
          <w:shd w:val="clear" w:color="auto" w:fill="FFFFFF"/>
        </w:rPr>
        <w:t xml:space="preserve">Objednatel se zavazuje za užívání </w:t>
      </w:r>
      <w:r>
        <w:rPr>
          <w:rFonts w:ascii="Arial" w:eastAsia="Times New Roman" w:hAnsi="Arial" w:cs="Arial"/>
          <w:b/>
          <w:color w:val="000000" w:themeColor="text1"/>
          <w:sz w:val="20"/>
          <w:szCs w:val="20"/>
          <w:shd w:val="clear" w:color="auto" w:fill="FFFFFF"/>
        </w:rPr>
        <w:t>Programu</w:t>
      </w:r>
      <w:r>
        <w:rPr>
          <w:rFonts w:ascii="Arial" w:eastAsia="Times New Roman" w:hAnsi="Arial" w:cs="Arial"/>
          <w:color w:val="000000" w:themeColor="text1"/>
          <w:sz w:val="20"/>
          <w:szCs w:val="20"/>
          <w:shd w:val="clear" w:color="auto" w:fill="FFFFFF"/>
        </w:rPr>
        <w:t xml:space="preserve"> platit nájem, který je započítaný v rámci licenčních měsíčních či ročních poplatků za užívání Programu uvedených v bodě „VI. Odměna“ této smlouvy. </w:t>
      </w:r>
    </w:p>
    <w:p w:rsidR="0016177E" w:rsidRDefault="0016177E">
      <w:pPr>
        <w:jc w:val="both"/>
        <w:rPr>
          <w:rFonts w:ascii="Arial" w:eastAsia="Times New Roman" w:hAnsi="Arial" w:cs="Arial"/>
          <w:sz w:val="20"/>
          <w:szCs w:val="20"/>
          <w:highlight w:val="white"/>
        </w:rPr>
      </w:pPr>
    </w:p>
    <w:p w:rsidR="0016177E" w:rsidRDefault="007F3A6D">
      <w:pPr>
        <w:pStyle w:val="Zkladntextodsazen"/>
        <w:numPr>
          <w:ilvl w:val="0"/>
          <w:numId w:val="3"/>
        </w:numPr>
        <w:tabs>
          <w:tab w:val="left" w:pos="426"/>
        </w:tabs>
        <w:spacing w:after="0"/>
        <w:ind w:left="360"/>
        <w:jc w:val="both"/>
        <w:rPr>
          <w:rFonts w:ascii="Arial" w:hAnsi="Arial" w:cs="Arial"/>
          <w:sz w:val="20"/>
          <w:szCs w:val="20"/>
        </w:rPr>
      </w:pPr>
      <w:r>
        <w:rPr>
          <w:rFonts w:ascii="Arial" w:hAnsi="Arial" w:cs="Arial"/>
          <w:sz w:val="20"/>
          <w:szCs w:val="20"/>
        </w:rPr>
        <w:t xml:space="preserve">Za den vzniku nájemního vztahu se považuje den uzavření této smlouvy. </w:t>
      </w:r>
    </w:p>
    <w:p w:rsidR="0016177E" w:rsidRDefault="0016177E">
      <w:pPr>
        <w:pStyle w:val="Odstavecseseznamem"/>
        <w:rPr>
          <w:rFonts w:ascii="Arial" w:hAnsi="Arial" w:cs="Arial"/>
          <w:sz w:val="20"/>
          <w:szCs w:val="20"/>
        </w:rPr>
      </w:pPr>
    </w:p>
    <w:p w:rsidR="0016177E" w:rsidRDefault="007F3A6D">
      <w:pPr>
        <w:pStyle w:val="Zkladntextodsazen"/>
        <w:numPr>
          <w:ilvl w:val="0"/>
          <w:numId w:val="3"/>
        </w:numPr>
        <w:tabs>
          <w:tab w:val="left" w:pos="426"/>
        </w:tabs>
        <w:spacing w:after="0"/>
        <w:ind w:left="360"/>
        <w:jc w:val="both"/>
        <w:rPr>
          <w:rFonts w:ascii="Arial" w:hAnsi="Arial" w:cs="Arial"/>
          <w:sz w:val="20"/>
          <w:szCs w:val="20"/>
        </w:rPr>
      </w:pPr>
      <w:r>
        <w:rPr>
          <w:rFonts w:ascii="Arial" w:hAnsi="Arial" w:cs="Arial"/>
          <w:sz w:val="20"/>
          <w:szCs w:val="20"/>
        </w:rPr>
        <w:t>Poskytovatel se zavazuje do 14 dnů od vzniku nájemního vztahu započít první zaškolení zaměstnanců od zavádění programu.</w:t>
      </w:r>
    </w:p>
    <w:p w:rsidR="0016177E" w:rsidRDefault="0016177E">
      <w:pPr>
        <w:jc w:val="both"/>
        <w:rPr>
          <w:rFonts w:ascii="Arial" w:eastAsia="Times New Roman" w:hAnsi="Arial" w:cs="Arial"/>
          <w:sz w:val="20"/>
          <w:szCs w:val="20"/>
          <w:highlight w:val="white"/>
        </w:rPr>
      </w:pPr>
    </w:p>
    <w:p w:rsidR="00AA4C2B" w:rsidRDefault="00AA4C2B">
      <w:pPr>
        <w:jc w:val="both"/>
        <w:rPr>
          <w:rFonts w:ascii="Arial" w:eastAsia="Times New Roman" w:hAnsi="Arial" w:cs="Arial"/>
          <w:sz w:val="20"/>
          <w:szCs w:val="20"/>
          <w:highlight w:val="white"/>
        </w:rPr>
      </w:pPr>
    </w:p>
    <w:p w:rsidR="0016177E" w:rsidRDefault="0016177E">
      <w:pPr>
        <w:pStyle w:val="Nzev"/>
        <w:jc w:val="both"/>
        <w:rPr>
          <w:rFonts w:ascii="Arial" w:hAnsi="Arial" w:cs="Arial"/>
          <w:b/>
          <w:sz w:val="20"/>
          <w:szCs w:val="20"/>
        </w:rPr>
      </w:pPr>
    </w:p>
    <w:p w:rsidR="0016177E" w:rsidRDefault="007F3A6D">
      <w:pPr>
        <w:pStyle w:val="Nzev"/>
        <w:jc w:val="center"/>
        <w:rPr>
          <w:rFonts w:ascii="Arial" w:hAnsi="Arial" w:cs="Arial"/>
          <w:b/>
          <w:sz w:val="20"/>
          <w:szCs w:val="20"/>
        </w:rPr>
      </w:pPr>
      <w:r>
        <w:rPr>
          <w:rFonts w:ascii="Arial" w:hAnsi="Arial" w:cs="Arial"/>
          <w:b/>
          <w:sz w:val="20"/>
          <w:szCs w:val="20"/>
        </w:rPr>
        <w:t>III.</w:t>
      </w:r>
    </w:p>
    <w:p w:rsidR="0016177E" w:rsidRDefault="007F3A6D">
      <w:pPr>
        <w:jc w:val="center"/>
        <w:rPr>
          <w:rFonts w:ascii="Arial" w:hAnsi="Arial" w:cs="Arial"/>
          <w:b/>
          <w:caps/>
          <w:sz w:val="20"/>
          <w:szCs w:val="20"/>
        </w:rPr>
      </w:pPr>
      <w:r>
        <w:rPr>
          <w:rFonts w:ascii="Arial" w:hAnsi="Arial" w:cs="Arial"/>
          <w:b/>
          <w:caps/>
          <w:sz w:val="20"/>
          <w:szCs w:val="20"/>
        </w:rPr>
        <w:t>užívání programu</w:t>
      </w:r>
    </w:p>
    <w:p w:rsidR="0016177E" w:rsidRDefault="007F3A6D">
      <w:pPr>
        <w:pStyle w:val="Zkladntextodsazen"/>
        <w:numPr>
          <w:ilvl w:val="0"/>
          <w:numId w:val="4"/>
        </w:numPr>
        <w:tabs>
          <w:tab w:val="left" w:pos="426"/>
        </w:tabs>
        <w:spacing w:after="0"/>
        <w:ind w:left="0" w:firstLine="0"/>
        <w:jc w:val="both"/>
      </w:pPr>
      <w:r>
        <w:rPr>
          <w:rFonts w:ascii="Arial" w:hAnsi="Arial" w:cs="Arial"/>
          <w:sz w:val="20"/>
          <w:szCs w:val="20"/>
        </w:rPr>
        <w:t xml:space="preserve">Poskytovatel se zavazuje, že poskytne Objednateli oprávnění k užívání Programu nejpozději do 1.11.2019 s tím, že Program na základě této smlouvy je oprávněn užívat toliko Objednatel, a to co do počtu uživatelů (zaměstnanců Objednatele) stanovených Objednatelem. Objednateli však nebudou Poskytovatelem zpřístupněny zdrojové kódy Programu. </w:t>
      </w:r>
    </w:p>
    <w:p w:rsidR="0016177E" w:rsidRDefault="0016177E">
      <w:pPr>
        <w:jc w:val="both"/>
        <w:rPr>
          <w:rFonts w:ascii="Arial" w:hAnsi="Arial" w:cs="Arial"/>
          <w:sz w:val="20"/>
          <w:szCs w:val="20"/>
        </w:rPr>
      </w:pPr>
    </w:p>
    <w:p w:rsidR="0016177E" w:rsidRDefault="007F3A6D">
      <w:pPr>
        <w:pStyle w:val="Zkladntextodsazen"/>
        <w:numPr>
          <w:ilvl w:val="0"/>
          <w:numId w:val="4"/>
        </w:numPr>
        <w:tabs>
          <w:tab w:val="left" w:pos="426"/>
        </w:tabs>
        <w:spacing w:after="0"/>
        <w:ind w:left="0" w:firstLine="0"/>
        <w:jc w:val="both"/>
        <w:rPr>
          <w:rFonts w:ascii="Arial" w:hAnsi="Arial" w:cs="Arial"/>
          <w:sz w:val="20"/>
          <w:szCs w:val="20"/>
        </w:rPr>
      </w:pPr>
      <w:r>
        <w:rPr>
          <w:rFonts w:ascii="Arial" w:hAnsi="Arial" w:cs="Arial"/>
          <w:sz w:val="20"/>
          <w:szCs w:val="20"/>
        </w:rPr>
        <w:t>Program individuálně identifikovaný a dodávaný Poskytovatelem ve formě instalace na vzdálených úložištích Poskytovatele a přístupný pro Objednatele z těchto vzdálených úložišť Poskytovatele prostřednictvím sítě internet, včetně doprovodné elektronické dokumentace, požívá ochrany ve smyslu jednotlivých ustanovení zákona č. 121/2000 Sb., autorský zákon, v platném znění, když se jedná o autorské dílo Poskytovatele.</w:t>
      </w:r>
    </w:p>
    <w:p w:rsidR="0016177E" w:rsidRDefault="0016177E">
      <w:pPr>
        <w:jc w:val="both"/>
        <w:rPr>
          <w:rFonts w:ascii="Arial" w:hAnsi="Arial" w:cs="Arial"/>
          <w:sz w:val="20"/>
          <w:szCs w:val="20"/>
        </w:rPr>
      </w:pPr>
    </w:p>
    <w:p w:rsidR="0016177E" w:rsidRDefault="007F3A6D">
      <w:pPr>
        <w:pStyle w:val="Zkladntextodsazen"/>
        <w:numPr>
          <w:ilvl w:val="0"/>
          <w:numId w:val="4"/>
        </w:numPr>
        <w:tabs>
          <w:tab w:val="left" w:pos="426"/>
        </w:tabs>
        <w:spacing w:after="0"/>
        <w:ind w:left="0" w:firstLine="0"/>
        <w:jc w:val="both"/>
        <w:rPr>
          <w:rFonts w:ascii="Arial" w:hAnsi="Arial" w:cs="Arial"/>
          <w:sz w:val="20"/>
          <w:szCs w:val="20"/>
        </w:rPr>
      </w:pPr>
      <w:r>
        <w:rPr>
          <w:rFonts w:ascii="Arial" w:hAnsi="Arial" w:cs="Arial"/>
          <w:sz w:val="20"/>
          <w:szCs w:val="20"/>
        </w:rPr>
        <w:t xml:space="preserve">Objednatel je oprávněn užívat Program pro vlastní potřebu po celou dobu, po kterou budou dodrženy podmínky této smlouvy, resp. po dobu trvání této smlouvy. </w:t>
      </w:r>
    </w:p>
    <w:p w:rsidR="0016177E" w:rsidRDefault="0016177E">
      <w:pPr>
        <w:jc w:val="both"/>
        <w:rPr>
          <w:rFonts w:ascii="Arial" w:hAnsi="Arial" w:cs="Arial"/>
          <w:sz w:val="20"/>
          <w:szCs w:val="20"/>
        </w:rPr>
      </w:pPr>
    </w:p>
    <w:p w:rsidR="0016177E" w:rsidRDefault="007F3A6D">
      <w:pPr>
        <w:pStyle w:val="Zkladntextodsazen"/>
        <w:numPr>
          <w:ilvl w:val="0"/>
          <w:numId w:val="4"/>
        </w:numPr>
        <w:tabs>
          <w:tab w:val="left" w:pos="426"/>
        </w:tabs>
        <w:spacing w:after="0"/>
        <w:ind w:left="0" w:firstLine="0"/>
        <w:jc w:val="both"/>
        <w:rPr>
          <w:rFonts w:ascii="Arial" w:hAnsi="Arial" w:cs="Arial"/>
          <w:sz w:val="20"/>
          <w:szCs w:val="20"/>
        </w:rPr>
      </w:pPr>
      <w:r>
        <w:rPr>
          <w:rFonts w:ascii="Arial" w:hAnsi="Arial" w:cs="Arial"/>
          <w:sz w:val="20"/>
          <w:szCs w:val="20"/>
        </w:rPr>
        <w:t>Objednatel je povinen zajistit, aby přístupové údaje do Programu nebyly zneužity zveřejněním či zpřístupněním třetím osobám. Poskytovatel doporučuje silné hesla, které obsahují minimálně 8 znaků a to v kombinaci malých, velkých písmen, čísel a speciálních znaků.</w:t>
      </w:r>
    </w:p>
    <w:p w:rsidR="0016177E" w:rsidRDefault="0016177E">
      <w:pPr>
        <w:pStyle w:val="Zkladntextodsazen"/>
        <w:tabs>
          <w:tab w:val="left" w:pos="426"/>
        </w:tabs>
        <w:spacing w:after="0"/>
        <w:ind w:left="0"/>
        <w:jc w:val="both"/>
        <w:rPr>
          <w:rFonts w:ascii="Arial" w:hAnsi="Arial" w:cs="Arial"/>
          <w:sz w:val="20"/>
          <w:szCs w:val="20"/>
        </w:rPr>
      </w:pPr>
    </w:p>
    <w:p w:rsidR="0016177E" w:rsidRDefault="007F3A6D">
      <w:pPr>
        <w:pStyle w:val="Zkladntextodsazen"/>
        <w:numPr>
          <w:ilvl w:val="0"/>
          <w:numId w:val="4"/>
        </w:numPr>
        <w:tabs>
          <w:tab w:val="left" w:pos="426"/>
        </w:tabs>
        <w:spacing w:after="0"/>
        <w:ind w:left="0" w:firstLine="0"/>
        <w:jc w:val="both"/>
        <w:rPr>
          <w:rFonts w:ascii="Arial" w:hAnsi="Arial" w:cs="Arial"/>
          <w:sz w:val="20"/>
          <w:szCs w:val="20"/>
        </w:rPr>
      </w:pPr>
      <w:r>
        <w:rPr>
          <w:rFonts w:ascii="Arial" w:hAnsi="Arial" w:cs="Arial"/>
          <w:sz w:val="20"/>
          <w:szCs w:val="20"/>
        </w:rPr>
        <w:t>Objednatel není bez předchozího písemného souhlasu Poskytovatele oprávněn:</w:t>
      </w:r>
    </w:p>
    <w:p w:rsidR="0016177E" w:rsidRDefault="007F3A6D">
      <w:pPr>
        <w:numPr>
          <w:ilvl w:val="0"/>
          <w:numId w:val="1"/>
        </w:numPr>
        <w:jc w:val="both"/>
        <w:rPr>
          <w:rFonts w:ascii="Arial" w:hAnsi="Arial" w:cs="Arial"/>
          <w:sz w:val="20"/>
          <w:szCs w:val="20"/>
        </w:rPr>
      </w:pPr>
      <w:r>
        <w:rPr>
          <w:rFonts w:ascii="Arial" w:hAnsi="Arial" w:cs="Arial"/>
          <w:sz w:val="20"/>
          <w:szCs w:val="20"/>
        </w:rPr>
        <w:t>Program jakkoli upravovat (vyjma změny uživatelského prostředí a nastavení uživatele, které Program umožňuje), překládat do jiných programovacích či národních jazyků, zahrnout Program do jiného programového produktu a šířit produkty takto vzniklé,</w:t>
      </w:r>
    </w:p>
    <w:p w:rsidR="0016177E" w:rsidRDefault="007F3A6D">
      <w:pPr>
        <w:numPr>
          <w:ilvl w:val="0"/>
          <w:numId w:val="1"/>
        </w:numPr>
        <w:jc w:val="both"/>
        <w:rPr>
          <w:rFonts w:ascii="Arial" w:hAnsi="Arial" w:cs="Arial"/>
          <w:sz w:val="20"/>
          <w:szCs w:val="20"/>
        </w:rPr>
      </w:pPr>
      <w:r>
        <w:rPr>
          <w:rFonts w:ascii="Arial" w:hAnsi="Arial" w:cs="Arial"/>
          <w:sz w:val="20"/>
          <w:szCs w:val="20"/>
        </w:rPr>
        <w:lastRenderedPageBreak/>
        <w:t>udělovat ve prospěch jiných právnických či fyzických osob oprávnění k výkonu práva Program užívat či užít,</w:t>
      </w:r>
    </w:p>
    <w:p w:rsidR="0016177E" w:rsidRDefault="007F3A6D">
      <w:pPr>
        <w:numPr>
          <w:ilvl w:val="0"/>
          <w:numId w:val="1"/>
        </w:numPr>
        <w:jc w:val="both"/>
        <w:rPr>
          <w:rFonts w:ascii="Arial" w:hAnsi="Arial" w:cs="Arial"/>
          <w:sz w:val="20"/>
          <w:szCs w:val="20"/>
        </w:rPr>
      </w:pPr>
      <w:r>
        <w:rPr>
          <w:rFonts w:ascii="Arial" w:hAnsi="Arial" w:cs="Arial"/>
          <w:sz w:val="20"/>
          <w:szCs w:val="20"/>
        </w:rPr>
        <w:t>rozmnožovat Program ve prospěch jiných právnických či fyzických osob, tyto rozmnoženiny není Objednatel dále oprávněn rozšiřovat, pronajímat, půjčovat, vystavovat či jinak s nimi nakládat,</w:t>
      </w:r>
    </w:p>
    <w:p w:rsidR="0016177E" w:rsidRDefault="007F3A6D">
      <w:pPr>
        <w:numPr>
          <w:ilvl w:val="0"/>
          <w:numId w:val="1"/>
        </w:numPr>
        <w:jc w:val="both"/>
        <w:rPr>
          <w:rFonts w:ascii="Arial" w:hAnsi="Arial" w:cs="Arial"/>
          <w:sz w:val="20"/>
          <w:szCs w:val="20"/>
        </w:rPr>
      </w:pPr>
      <w:r>
        <w:rPr>
          <w:rFonts w:ascii="Arial" w:hAnsi="Arial" w:cs="Arial"/>
          <w:sz w:val="20"/>
          <w:szCs w:val="20"/>
        </w:rPr>
        <w:t>zveřejňovat či jinak rozšiřovat přístupové údaje k programu,</w:t>
      </w:r>
    </w:p>
    <w:p w:rsidR="0016177E" w:rsidRDefault="0016177E">
      <w:pPr>
        <w:jc w:val="both"/>
      </w:pPr>
    </w:p>
    <w:p w:rsidR="0016177E" w:rsidRDefault="0016177E">
      <w:pPr>
        <w:jc w:val="both"/>
        <w:rPr>
          <w:rFonts w:ascii="Arial" w:hAnsi="Arial" w:cs="Arial"/>
          <w:sz w:val="20"/>
          <w:szCs w:val="20"/>
        </w:rPr>
      </w:pPr>
    </w:p>
    <w:p w:rsidR="0016177E" w:rsidRDefault="007F3A6D">
      <w:pPr>
        <w:pStyle w:val="Zkladntextodsazen"/>
        <w:numPr>
          <w:ilvl w:val="0"/>
          <w:numId w:val="4"/>
        </w:numPr>
        <w:tabs>
          <w:tab w:val="left" w:pos="426"/>
        </w:tabs>
        <w:spacing w:after="0"/>
        <w:ind w:left="0" w:firstLine="0"/>
        <w:jc w:val="both"/>
        <w:rPr>
          <w:rFonts w:ascii="Arial" w:hAnsi="Arial" w:cs="Arial"/>
          <w:sz w:val="20"/>
          <w:szCs w:val="20"/>
        </w:rPr>
      </w:pPr>
      <w:r>
        <w:rPr>
          <w:rFonts w:ascii="Arial" w:hAnsi="Arial" w:cs="Arial"/>
          <w:sz w:val="20"/>
          <w:szCs w:val="20"/>
        </w:rPr>
        <w:t>Objednatel není oprávněn do Programu úmyslně umísťovat jakákoliv data, která svým obsahem jsou protiprávní či jinak škodlivá, zejména pornografie, spamy, viry či porušující právní předpisy.</w:t>
      </w:r>
    </w:p>
    <w:p w:rsidR="0016177E" w:rsidRDefault="0016177E">
      <w:pPr>
        <w:pStyle w:val="Zkladntextodsazen"/>
        <w:tabs>
          <w:tab w:val="left" w:pos="426"/>
        </w:tabs>
        <w:spacing w:after="0"/>
        <w:ind w:left="0"/>
        <w:jc w:val="both"/>
        <w:rPr>
          <w:rFonts w:ascii="Arial" w:hAnsi="Arial" w:cs="Arial"/>
          <w:sz w:val="20"/>
          <w:szCs w:val="20"/>
        </w:rPr>
      </w:pPr>
    </w:p>
    <w:p w:rsidR="0016177E" w:rsidRDefault="007F3A6D">
      <w:pPr>
        <w:pStyle w:val="Zkladntextodsazen"/>
        <w:numPr>
          <w:ilvl w:val="0"/>
          <w:numId w:val="4"/>
        </w:numPr>
        <w:tabs>
          <w:tab w:val="left" w:pos="426"/>
        </w:tabs>
        <w:spacing w:after="0"/>
        <w:ind w:left="0" w:firstLine="0"/>
        <w:jc w:val="both"/>
        <w:rPr>
          <w:rFonts w:ascii="Arial" w:hAnsi="Arial" w:cs="Arial"/>
          <w:sz w:val="20"/>
          <w:szCs w:val="20"/>
        </w:rPr>
      </w:pPr>
      <w:r>
        <w:rPr>
          <w:rFonts w:ascii="Arial" w:hAnsi="Arial" w:cs="Arial"/>
          <w:sz w:val="20"/>
          <w:szCs w:val="20"/>
        </w:rPr>
        <w:t>Poskytovatel nijak neodpovídá za obsah dat, která do Programu umístí Objednatel resp. uživatelé, kterým Objednatel umožnil přístup k užívání Programu. Odpovědnost za cizí obsah zpřístupněný prostřednictvím internetu je upravena v zákoně č. 480/2004 Sb., o některých službách informační společnosti, ve znění pozdějších předpisů.</w:t>
      </w:r>
    </w:p>
    <w:p w:rsidR="0016177E" w:rsidRDefault="0016177E">
      <w:pPr>
        <w:pStyle w:val="Zkladntextodsazen"/>
        <w:tabs>
          <w:tab w:val="left" w:pos="426"/>
        </w:tabs>
        <w:spacing w:after="0"/>
        <w:ind w:left="0"/>
        <w:jc w:val="both"/>
        <w:rPr>
          <w:rFonts w:ascii="Arial" w:hAnsi="Arial" w:cs="Arial"/>
          <w:sz w:val="20"/>
          <w:szCs w:val="20"/>
        </w:rPr>
      </w:pPr>
    </w:p>
    <w:p w:rsidR="0016177E" w:rsidRDefault="007F3A6D">
      <w:pPr>
        <w:pStyle w:val="Zkladntextodsazen"/>
        <w:numPr>
          <w:ilvl w:val="0"/>
          <w:numId w:val="4"/>
        </w:numPr>
        <w:tabs>
          <w:tab w:val="left" w:pos="426"/>
        </w:tabs>
        <w:spacing w:after="0"/>
        <w:ind w:left="0" w:firstLine="0"/>
        <w:jc w:val="both"/>
        <w:rPr>
          <w:rFonts w:ascii="Arial" w:hAnsi="Arial" w:cs="Arial"/>
          <w:color w:val="000000" w:themeColor="text1"/>
          <w:sz w:val="20"/>
          <w:szCs w:val="20"/>
        </w:rPr>
      </w:pPr>
      <w:r>
        <w:rPr>
          <w:rFonts w:ascii="Arial" w:hAnsi="Arial" w:cs="Arial"/>
          <w:color w:val="000000" w:themeColor="text1"/>
          <w:sz w:val="20"/>
          <w:szCs w:val="20"/>
        </w:rPr>
        <w:t xml:space="preserve">Roční dostupnost Programu k užívání Objednatelem je 98%. Toto obsahuje výjimku pro odstávku Programu z důvodů údržby nebo aktualizace softwaru a odstranění příčin, které jsou mimo moc Poskytovatele, jako jsou například nedostupnost internetových služeb, kde je na vině třetí strana, nebo z důvodu vyšší moci. Poskytovatel se zavazuje informovat Objednatele, pomocí SMS nebo emailu, o plánované odstávce delší než 30 minut a to minimálně 24 hodin před touto plánovanou odstávkou. Pro bezproblémové užívání Programu doporučuje Poskytovatel Objednateli používat nejnovější technologie (prohlížeč) a instalovat správná nastavení prohlížeče. Poskytovatel doporučuje instalovat webový prohlížeč </w:t>
      </w:r>
      <w:proofErr w:type="spellStart"/>
      <w:r>
        <w:rPr>
          <w:rFonts w:ascii="Arial" w:hAnsi="Arial" w:cs="Arial"/>
          <w:color w:val="000000" w:themeColor="text1"/>
          <w:sz w:val="20"/>
          <w:szCs w:val="20"/>
        </w:rPr>
        <w:t>Google</w:t>
      </w:r>
      <w:proofErr w:type="spellEnd"/>
      <w:r>
        <w:rPr>
          <w:rFonts w:ascii="Arial" w:hAnsi="Arial" w:cs="Arial"/>
          <w:color w:val="000000" w:themeColor="text1"/>
          <w:sz w:val="20"/>
          <w:szCs w:val="20"/>
        </w:rPr>
        <w:t xml:space="preserve"> Chrome. Pokud je Objednatelem použita zastaralá, nebo nestandardní technologie, Poskytovatel nemůže zaručit správnou funkčnost všech uživatelských vlastností Programu. </w:t>
      </w:r>
    </w:p>
    <w:p w:rsidR="00653B95" w:rsidRDefault="00653B95" w:rsidP="00653B95">
      <w:pPr>
        <w:rPr>
          <w:rFonts w:ascii="Arial" w:hAnsi="Arial" w:cs="Arial"/>
          <w:color w:val="000000" w:themeColor="text1"/>
          <w:sz w:val="20"/>
          <w:szCs w:val="20"/>
        </w:rPr>
      </w:pPr>
    </w:p>
    <w:p w:rsidR="00653B95" w:rsidRPr="005F229E" w:rsidRDefault="00653B95" w:rsidP="003F5ADD">
      <w:pPr>
        <w:pStyle w:val="Odstavecseseznamem"/>
        <w:numPr>
          <w:ilvl w:val="0"/>
          <w:numId w:val="4"/>
        </w:numPr>
        <w:ind w:left="0" w:firstLine="0"/>
        <w:jc w:val="both"/>
        <w:rPr>
          <w:rFonts w:ascii="Arial" w:hAnsi="Arial" w:cs="Arial"/>
          <w:sz w:val="20"/>
          <w:szCs w:val="20"/>
        </w:rPr>
      </w:pPr>
      <w:r w:rsidRPr="005F229E">
        <w:rPr>
          <w:rFonts w:ascii="Arial" w:hAnsi="Arial" w:cs="Arial"/>
          <w:sz w:val="20"/>
          <w:szCs w:val="20"/>
        </w:rPr>
        <w:t xml:space="preserve">Poskytovatel se zavazuje implementovat informační systém dle specifikace objednatele uvedené v příloze č. 1 smlouvy a to do 2 měsíců od podpisu smlouvy s výjimkou </w:t>
      </w:r>
      <w:r w:rsidRPr="005F229E">
        <w:rPr>
          <w:rFonts w:ascii="Arial" w:hAnsi="Arial" w:cs="Arial"/>
          <w:bCs/>
          <w:sz w:val="20"/>
          <w:szCs w:val="20"/>
        </w:rPr>
        <w:t>požadavků uvedených v bo</w:t>
      </w:r>
      <w:r w:rsidR="00726C7E">
        <w:rPr>
          <w:rFonts w:ascii="Arial" w:hAnsi="Arial" w:cs="Arial"/>
          <w:bCs/>
          <w:sz w:val="20"/>
          <w:szCs w:val="20"/>
        </w:rPr>
        <w:t xml:space="preserve">dě i) – zdravotní úsek, </w:t>
      </w:r>
      <w:proofErr w:type="spellStart"/>
      <w:r w:rsidR="00726C7E">
        <w:rPr>
          <w:rFonts w:ascii="Arial" w:hAnsi="Arial" w:cs="Arial"/>
          <w:bCs/>
          <w:sz w:val="20"/>
          <w:szCs w:val="20"/>
        </w:rPr>
        <w:t>podbody</w:t>
      </w:r>
      <w:proofErr w:type="spellEnd"/>
      <w:r w:rsidR="00726C7E">
        <w:rPr>
          <w:rFonts w:ascii="Arial" w:hAnsi="Arial" w:cs="Arial"/>
          <w:bCs/>
          <w:sz w:val="20"/>
          <w:szCs w:val="20"/>
        </w:rPr>
        <w:t xml:space="preserve"> </w:t>
      </w:r>
      <w:r w:rsidRPr="005F229E">
        <w:rPr>
          <w:rFonts w:ascii="Arial" w:hAnsi="Arial" w:cs="Arial"/>
          <w:bCs/>
          <w:sz w:val="20"/>
          <w:szCs w:val="20"/>
        </w:rPr>
        <w:t>c,</w:t>
      </w:r>
      <w:r w:rsidR="00726C7E">
        <w:rPr>
          <w:rFonts w:ascii="Arial" w:hAnsi="Arial" w:cs="Arial"/>
          <w:bCs/>
          <w:sz w:val="20"/>
          <w:szCs w:val="20"/>
        </w:rPr>
        <w:t xml:space="preserve"> </w:t>
      </w:r>
      <w:r w:rsidRPr="005F229E">
        <w:rPr>
          <w:rFonts w:ascii="Arial" w:hAnsi="Arial" w:cs="Arial"/>
          <w:bCs/>
          <w:sz w:val="20"/>
          <w:szCs w:val="20"/>
        </w:rPr>
        <w:t>d,</w:t>
      </w:r>
      <w:r w:rsidR="00726C7E">
        <w:rPr>
          <w:rFonts w:ascii="Arial" w:hAnsi="Arial" w:cs="Arial"/>
          <w:bCs/>
          <w:sz w:val="20"/>
          <w:szCs w:val="20"/>
        </w:rPr>
        <w:t xml:space="preserve"> </w:t>
      </w:r>
      <w:r w:rsidRPr="005F229E">
        <w:rPr>
          <w:rFonts w:ascii="Arial" w:hAnsi="Arial" w:cs="Arial"/>
          <w:bCs/>
          <w:sz w:val="20"/>
          <w:szCs w:val="20"/>
        </w:rPr>
        <w:t>e,</w:t>
      </w:r>
      <w:r w:rsidR="00726C7E">
        <w:rPr>
          <w:rFonts w:ascii="Arial" w:hAnsi="Arial" w:cs="Arial"/>
          <w:bCs/>
          <w:sz w:val="20"/>
          <w:szCs w:val="20"/>
        </w:rPr>
        <w:t xml:space="preserve"> </w:t>
      </w:r>
      <w:r w:rsidRPr="005F229E">
        <w:rPr>
          <w:rFonts w:ascii="Arial" w:hAnsi="Arial" w:cs="Arial"/>
          <w:bCs/>
          <w:sz w:val="20"/>
          <w:szCs w:val="20"/>
        </w:rPr>
        <w:t>f,</w:t>
      </w:r>
      <w:r w:rsidR="00726C7E">
        <w:rPr>
          <w:rFonts w:ascii="Arial" w:hAnsi="Arial" w:cs="Arial"/>
          <w:bCs/>
          <w:sz w:val="20"/>
          <w:szCs w:val="20"/>
        </w:rPr>
        <w:t xml:space="preserve"> </w:t>
      </w:r>
      <w:r w:rsidRPr="005F229E">
        <w:rPr>
          <w:rFonts w:ascii="Arial" w:hAnsi="Arial" w:cs="Arial"/>
          <w:bCs/>
          <w:sz w:val="20"/>
          <w:szCs w:val="20"/>
        </w:rPr>
        <w:t xml:space="preserve">které </w:t>
      </w:r>
      <w:r w:rsidR="00F21F1F" w:rsidRPr="005F229E">
        <w:rPr>
          <w:rFonts w:ascii="Arial" w:hAnsi="Arial" w:cs="Arial"/>
          <w:bCs/>
          <w:sz w:val="20"/>
          <w:szCs w:val="20"/>
        </w:rPr>
        <w:t>se zavazuje poskytovatel</w:t>
      </w:r>
      <w:r w:rsidRPr="005F229E">
        <w:rPr>
          <w:rFonts w:ascii="Arial" w:hAnsi="Arial" w:cs="Arial"/>
          <w:bCs/>
          <w:sz w:val="20"/>
          <w:szCs w:val="20"/>
        </w:rPr>
        <w:t xml:space="preserve"> implementovat nejpozději do 12 měsíců od podpisu smlouvy.</w:t>
      </w:r>
    </w:p>
    <w:p w:rsidR="0016177E" w:rsidRPr="00653B95" w:rsidRDefault="0016177E">
      <w:pPr>
        <w:pStyle w:val="Odstavecseseznamem"/>
        <w:rPr>
          <w:rFonts w:ascii="Arial" w:hAnsi="Arial" w:cs="Arial"/>
          <w:color w:val="FF0000"/>
          <w:sz w:val="20"/>
          <w:szCs w:val="20"/>
        </w:rPr>
      </w:pPr>
    </w:p>
    <w:p w:rsidR="0016177E" w:rsidRDefault="0016177E">
      <w:pPr>
        <w:pStyle w:val="Zkladntextodsazen"/>
        <w:tabs>
          <w:tab w:val="left" w:pos="426"/>
        </w:tabs>
        <w:spacing w:after="0"/>
        <w:ind w:left="0"/>
        <w:jc w:val="both"/>
        <w:rPr>
          <w:rFonts w:ascii="Arial" w:hAnsi="Arial" w:cs="Arial"/>
          <w:sz w:val="20"/>
          <w:szCs w:val="20"/>
        </w:rPr>
      </w:pPr>
    </w:p>
    <w:p w:rsidR="00AA4C2B" w:rsidRDefault="00AA4C2B">
      <w:pPr>
        <w:pStyle w:val="Zkladntextodsazen"/>
        <w:tabs>
          <w:tab w:val="left" w:pos="426"/>
        </w:tabs>
        <w:spacing w:after="0"/>
        <w:ind w:left="0"/>
        <w:jc w:val="both"/>
        <w:rPr>
          <w:rFonts w:ascii="Arial" w:hAnsi="Arial" w:cs="Arial"/>
          <w:sz w:val="20"/>
          <w:szCs w:val="20"/>
        </w:rPr>
      </w:pPr>
    </w:p>
    <w:p w:rsidR="0016177E" w:rsidRDefault="007F3A6D">
      <w:pPr>
        <w:jc w:val="center"/>
        <w:rPr>
          <w:rFonts w:ascii="Arial" w:hAnsi="Arial" w:cs="Arial"/>
          <w:b/>
          <w:sz w:val="20"/>
          <w:szCs w:val="20"/>
        </w:rPr>
      </w:pPr>
      <w:r>
        <w:rPr>
          <w:rFonts w:ascii="Arial" w:hAnsi="Arial" w:cs="Arial"/>
          <w:b/>
          <w:sz w:val="20"/>
          <w:szCs w:val="20"/>
        </w:rPr>
        <w:t>IV.</w:t>
      </w:r>
    </w:p>
    <w:p w:rsidR="0016177E" w:rsidRDefault="007F3A6D">
      <w:pPr>
        <w:jc w:val="center"/>
        <w:rPr>
          <w:rFonts w:ascii="Arial" w:hAnsi="Arial" w:cs="Arial"/>
          <w:b/>
          <w:sz w:val="20"/>
          <w:szCs w:val="20"/>
        </w:rPr>
      </w:pPr>
      <w:r>
        <w:rPr>
          <w:rFonts w:ascii="Arial" w:hAnsi="Arial" w:cs="Arial"/>
          <w:b/>
          <w:sz w:val="20"/>
          <w:szCs w:val="20"/>
        </w:rPr>
        <w:t>TECHNICKÁ PODPORA A ZÁLOHOVÁNÍ DAT</w:t>
      </w:r>
    </w:p>
    <w:p w:rsidR="0016177E" w:rsidRDefault="007F3A6D">
      <w:pPr>
        <w:pStyle w:val="Zkladntextodsazen"/>
        <w:numPr>
          <w:ilvl w:val="0"/>
          <w:numId w:val="5"/>
        </w:numPr>
        <w:tabs>
          <w:tab w:val="left" w:pos="426"/>
        </w:tabs>
        <w:spacing w:after="0"/>
        <w:ind w:left="0" w:firstLine="0"/>
        <w:jc w:val="both"/>
        <w:rPr>
          <w:rFonts w:ascii="Arial" w:hAnsi="Arial" w:cs="Arial"/>
          <w:sz w:val="20"/>
          <w:szCs w:val="20"/>
        </w:rPr>
      </w:pPr>
      <w:r>
        <w:rPr>
          <w:rFonts w:ascii="Arial" w:hAnsi="Arial" w:cs="Arial"/>
          <w:sz w:val="20"/>
          <w:szCs w:val="20"/>
        </w:rPr>
        <w:t>Předmětem plnění technické podpory dle této smlouvy je závazek Poskytovatele poskytovat Objednateli služby technické podpory směřující k řádnému užívání Programu (dále jen „technická podpora“), dle oprávnění pro Objednatele získaného na základě této smlouvy.</w:t>
      </w:r>
    </w:p>
    <w:p w:rsidR="0016177E" w:rsidRDefault="0016177E">
      <w:pPr>
        <w:pStyle w:val="Zkladntextodsazen"/>
        <w:tabs>
          <w:tab w:val="left" w:pos="426"/>
        </w:tabs>
        <w:spacing w:after="0"/>
        <w:ind w:left="0"/>
        <w:jc w:val="both"/>
        <w:rPr>
          <w:rFonts w:ascii="Arial" w:hAnsi="Arial" w:cs="Arial"/>
          <w:sz w:val="20"/>
          <w:szCs w:val="20"/>
        </w:rPr>
      </w:pPr>
    </w:p>
    <w:p w:rsidR="0016177E" w:rsidRDefault="007F3A6D">
      <w:pPr>
        <w:pStyle w:val="Zkladntextodsazen"/>
        <w:numPr>
          <w:ilvl w:val="0"/>
          <w:numId w:val="5"/>
        </w:numPr>
        <w:tabs>
          <w:tab w:val="left" w:pos="426"/>
        </w:tabs>
        <w:spacing w:after="0"/>
        <w:ind w:left="0" w:firstLine="0"/>
        <w:jc w:val="both"/>
        <w:rPr>
          <w:rFonts w:ascii="Arial" w:hAnsi="Arial" w:cs="Arial"/>
          <w:sz w:val="20"/>
          <w:szCs w:val="20"/>
        </w:rPr>
      </w:pPr>
      <w:r>
        <w:rPr>
          <w:rFonts w:ascii="Arial" w:hAnsi="Arial" w:cs="Arial"/>
          <w:sz w:val="20"/>
          <w:szCs w:val="20"/>
        </w:rPr>
        <w:t xml:space="preserve"> Technická podpora užívání Programu zahrnuje:</w:t>
      </w:r>
    </w:p>
    <w:p w:rsidR="0016177E" w:rsidRDefault="007F3A6D">
      <w:pPr>
        <w:pStyle w:val="Barevnseznamzvraznn11"/>
        <w:numPr>
          <w:ilvl w:val="0"/>
          <w:numId w:val="2"/>
        </w:numPr>
        <w:spacing w:line="240" w:lineRule="auto"/>
        <w:rPr>
          <w:rFonts w:ascii="Arial" w:hAnsi="Arial" w:cs="Arial"/>
          <w:color w:val="auto"/>
          <w:lang w:eastAsia="cs-CZ"/>
        </w:rPr>
      </w:pPr>
      <w:r>
        <w:rPr>
          <w:rFonts w:ascii="Arial" w:hAnsi="Arial" w:cs="Arial"/>
          <w:color w:val="auto"/>
          <w:lang w:eastAsia="cs-CZ"/>
        </w:rPr>
        <w:t>Zálohování dat jednou za 24 hodin dle bodu 6 tohoto odstavce</w:t>
      </w:r>
    </w:p>
    <w:p w:rsidR="0016177E" w:rsidRDefault="007F3A6D">
      <w:pPr>
        <w:pStyle w:val="Barevnseznamzvraznn11"/>
        <w:numPr>
          <w:ilvl w:val="0"/>
          <w:numId w:val="2"/>
        </w:numPr>
        <w:spacing w:line="240" w:lineRule="auto"/>
      </w:pPr>
      <w:r>
        <w:rPr>
          <w:rFonts w:ascii="Arial" w:hAnsi="Arial" w:cs="Arial"/>
          <w:color w:val="auto"/>
          <w:lang w:eastAsia="cs-CZ"/>
        </w:rPr>
        <w:t>online či telefonické řešení dotazů a provozních problémů vzniklých objednatelem při užívání (technická podporu můžete využít v modulu Technická podpora, který je součástí programu. V rámci tohoto modulu můžete Technickou podporu využívat 24 hodin a 7 dní v týdnu. Telefonickou podporu můžete využít v době od 8:00 – 15:00 hod. Veškeré telefonní čísla naleznete na webových stránkách. (</w:t>
      </w:r>
      <w:hyperlink r:id="rId8">
        <w:r>
          <w:rPr>
            <w:rStyle w:val="Internetovodkaz"/>
            <w:rFonts w:ascii="Arial" w:hAnsi="Arial" w:cs="Arial"/>
            <w:lang w:eastAsia="cs-CZ"/>
          </w:rPr>
          <w:t>www.chytraorganizace.cz)</w:t>
        </w:r>
      </w:hyperlink>
    </w:p>
    <w:p w:rsidR="0016177E" w:rsidRDefault="007F3A6D">
      <w:pPr>
        <w:pStyle w:val="Barevnseznamzvraznn11"/>
        <w:numPr>
          <w:ilvl w:val="0"/>
          <w:numId w:val="2"/>
        </w:numPr>
        <w:spacing w:line="240" w:lineRule="auto"/>
        <w:rPr>
          <w:rFonts w:ascii="Arial" w:hAnsi="Arial" w:cs="Arial"/>
          <w:color w:val="auto"/>
          <w:lang w:eastAsia="cs-CZ"/>
        </w:rPr>
      </w:pPr>
      <w:r>
        <w:rPr>
          <w:rFonts w:ascii="Arial" w:hAnsi="Arial" w:cs="Arial"/>
          <w:color w:val="auto"/>
          <w:lang w:eastAsia="cs-CZ"/>
        </w:rPr>
        <w:t>administrativní vyřizování a faktické odstraňování reklamací chyb funkcionality Programu uplatněných Objednatelem vůči Poskytovateli,</w:t>
      </w:r>
    </w:p>
    <w:p w:rsidR="0016177E" w:rsidRDefault="007F3A6D">
      <w:pPr>
        <w:pStyle w:val="Barevnseznamzvraznn11"/>
        <w:numPr>
          <w:ilvl w:val="0"/>
          <w:numId w:val="2"/>
        </w:numPr>
        <w:spacing w:line="240" w:lineRule="auto"/>
        <w:rPr>
          <w:rFonts w:ascii="Arial" w:hAnsi="Arial" w:cs="Arial"/>
          <w:color w:val="auto"/>
          <w:lang w:eastAsia="cs-CZ"/>
        </w:rPr>
      </w:pPr>
      <w:r>
        <w:rPr>
          <w:rFonts w:ascii="Arial" w:hAnsi="Arial" w:cs="Arial"/>
          <w:color w:val="auto"/>
          <w:lang w:eastAsia="cs-CZ"/>
        </w:rPr>
        <w:t>opravy dat v systému Programu v  případě, že byly způsobeny chybou funkcionality Programu,</w:t>
      </w:r>
    </w:p>
    <w:p w:rsidR="0016177E" w:rsidRDefault="007F3A6D">
      <w:pPr>
        <w:pStyle w:val="Barevnseznamzvraznn11"/>
        <w:numPr>
          <w:ilvl w:val="0"/>
          <w:numId w:val="2"/>
        </w:numPr>
        <w:spacing w:line="240" w:lineRule="auto"/>
        <w:rPr>
          <w:rFonts w:ascii="Arial" w:hAnsi="Arial" w:cs="Arial"/>
          <w:color w:val="auto"/>
          <w:lang w:eastAsia="cs-CZ"/>
        </w:rPr>
      </w:pPr>
      <w:r>
        <w:rPr>
          <w:rFonts w:ascii="Arial" w:hAnsi="Arial" w:cs="Arial"/>
          <w:color w:val="auto"/>
          <w:lang w:eastAsia="cs-CZ"/>
        </w:rPr>
        <w:t>předávání informací o změnách funkcionality Programu v jednotlivých aktualizacích,</w:t>
      </w:r>
    </w:p>
    <w:p w:rsidR="0016177E" w:rsidRDefault="007F3A6D">
      <w:pPr>
        <w:pStyle w:val="Barevnseznamzvraznn11"/>
        <w:numPr>
          <w:ilvl w:val="0"/>
          <w:numId w:val="2"/>
        </w:numPr>
        <w:spacing w:line="240" w:lineRule="auto"/>
        <w:rPr>
          <w:rFonts w:ascii="Arial" w:hAnsi="Arial" w:cs="Arial"/>
          <w:color w:val="auto"/>
          <w:lang w:eastAsia="cs-CZ"/>
        </w:rPr>
      </w:pPr>
      <w:r>
        <w:rPr>
          <w:rFonts w:ascii="Arial" w:hAnsi="Arial" w:cs="Arial"/>
          <w:color w:val="auto"/>
          <w:lang w:eastAsia="cs-CZ"/>
        </w:rPr>
        <w:t>instalaci nových verzí a aktualizací Programu po předchozím informování Objednatele,</w:t>
      </w:r>
    </w:p>
    <w:p w:rsidR="0016177E" w:rsidRDefault="007F3A6D">
      <w:pPr>
        <w:pStyle w:val="Barevnseznamzvraznn11"/>
        <w:numPr>
          <w:ilvl w:val="0"/>
          <w:numId w:val="2"/>
        </w:numPr>
        <w:spacing w:line="240" w:lineRule="auto"/>
        <w:rPr>
          <w:rFonts w:ascii="Arial" w:hAnsi="Arial" w:cs="Arial"/>
          <w:color w:val="auto"/>
          <w:lang w:eastAsia="cs-CZ"/>
        </w:rPr>
      </w:pPr>
      <w:r>
        <w:rPr>
          <w:rFonts w:ascii="Arial" w:hAnsi="Arial" w:cs="Arial"/>
          <w:color w:val="auto"/>
          <w:lang w:eastAsia="cs-CZ"/>
        </w:rPr>
        <w:t xml:space="preserve">sběr požadavků Objednatele na rozvoj funkcionality Programu, </w:t>
      </w:r>
    </w:p>
    <w:p w:rsidR="0016177E" w:rsidRDefault="007F3A6D">
      <w:pPr>
        <w:pStyle w:val="Barevnseznamzvraznn11"/>
        <w:numPr>
          <w:ilvl w:val="0"/>
          <w:numId w:val="2"/>
        </w:numPr>
        <w:spacing w:line="240" w:lineRule="auto"/>
        <w:rPr>
          <w:rFonts w:ascii="Arial" w:hAnsi="Arial" w:cs="Arial"/>
          <w:color w:val="auto"/>
          <w:lang w:eastAsia="cs-CZ"/>
        </w:rPr>
      </w:pPr>
      <w:proofErr w:type="spellStart"/>
      <w:r>
        <w:rPr>
          <w:rFonts w:ascii="Arial" w:hAnsi="Arial" w:cs="Arial"/>
          <w:color w:val="auto"/>
          <w:lang w:eastAsia="cs-CZ"/>
        </w:rPr>
        <w:t>webhosting</w:t>
      </w:r>
      <w:proofErr w:type="spellEnd"/>
      <w:r>
        <w:rPr>
          <w:rFonts w:ascii="Arial" w:hAnsi="Arial" w:cs="Arial"/>
          <w:color w:val="auto"/>
          <w:lang w:eastAsia="cs-CZ"/>
        </w:rPr>
        <w:t>,</w:t>
      </w:r>
    </w:p>
    <w:p w:rsidR="0016177E" w:rsidRDefault="007F3A6D">
      <w:pPr>
        <w:pStyle w:val="Barevnseznamzvraznn11"/>
        <w:numPr>
          <w:ilvl w:val="0"/>
          <w:numId w:val="2"/>
        </w:numPr>
        <w:spacing w:line="240" w:lineRule="auto"/>
        <w:rPr>
          <w:rFonts w:ascii="Arial" w:hAnsi="Arial" w:cs="Arial"/>
          <w:color w:val="auto"/>
          <w:lang w:eastAsia="cs-CZ"/>
        </w:rPr>
      </w:pPr>
      <w:r>
        <w:rPr>
          <w:rFonts w:ascii="Arial" w:hAnsi="Arial" w:cs="Arial"/>
          <w:color w:val="auto"/>
          <w:lang w:eastAsia="cs-CZ"/>
        </w:rPr>
        <w:t>poskytnutí SSL certifikátu pro plnění povinnosti v souvislosti s ochranou osobních údajů dle nařízení GDPR.</w:t>
      </w:r>
    </w:p>
    <w:p w:rsidR="0016177E" w:rsidRDefault="007F3A6D">
      <w:pPr>
        <w:pStyle w:val="Zkladntextodsazen"/>
        <w:numPr>
          <w:ilvl w:val="0"/>
          <w:numId w:val="5"/>
        </w:numPr>
        <w:tabs>
          <w:tab w:val="left" w:pos="426"/>
        </w:tabs>
        <w:spacing w:after="0"/>
        <w:ind w:left="0" w:firstLine="0"/>
        <w:jc w:val="both"/>
        <w:rPr>
          <w:rFonts w:ascii="Arial" w:hAnsi="Arial" w:cs="Arial"/>
          <w:sz w:val="20"/>
          <w:szCs w:val="20"/>
        </w:rPr>
      </w:pPr>
      <w:r>
        <w:rPr>
          <w:rFonts w:ascii="Arial" w:hAnsi="Arial" w:cs="Arial"/>
          <w:sz w:val="20"/>
          <w:szCs w:val="20"/>
        </w:rPr>
        <w:t>Technická podpora užívání Programu nezahrnuje zejména:</w:t>
      </w:r>
    </w:p>
    <w:p w:rsidR="0016177E" w:rsidRDefault="007F3A6D">
      <w:pPr>
        <w:pStyle w:val="Barevnseznamzvraznn11"/>
        <w:numPr>
          <w:ilvl w:val="0"/>
          <w:numId w:val="2"/>
        </w:numPr>
        <w:rPr>
          <w:rFonts w:ascii="Arial" w:hAnsi="Arial" w:cs="Arial"/>
          <w:color w:val="auto"/>
          <w:lang w:eastAsia="cs-CZ"/>
        </w:rPr>
      </w:pPr>
      <w:r>
        <w:rPr>
          <w:rFonts w:ascii="Arial" w:hAnsi="Arial" w:cs="Arial"/>
          <w:color w:val="auto"/>
          <w:lang w:eastAsia="cs-CZ"/>
        </w:rPr>
        <w:t>opravy dat v Programu Objednatele v případě, že byly způsobeny v rámci užívání Objednatele,</w:t>
      </w:r>
    </w:p>
    <w:p w:rsidR="0016177E" w:rsidRDefault="007F3A6D">
      <w:pPr>
        <w:pStyle w:val="Barevnseznamzvraznn11"/>
        <w:numPr>
          <w:ilvl w:val="0"/>
          <w:numId w:val="2"/>
        </w:numPr>
        <w:rPr>
          <w:rFonts w:ascii="Arial" w:hAnsi="Arial" w:cs="Arial"/>
          <w:color w:val="auto"/>
          <w:lang w:eastAsia="cs-CZ"/>
        </w:rPr>
      </w:pPr>
      <w:r>
        <w:rPr>
          <w:rFonts w:ascii="Arial" w:hAnsi="Arial" w:cs="Arial"/>
          <w:color w:val="auto"/>
          <w:lang w:eastAsia="cs-CZ"/>
        </w:rPr>
        <w:t>servis, správu, pořízení či upgrade/update týkající se hardware a základního SW Objednatele (operační systém, síťové prostředí, databáze apod.),</w:t>
      </w:r>
    </w:p>
    <w:p w:rsidR="0016177E" w:rsidRDefault="007F3A6D">
      <w:pPr>
        <w:pStyle w:val="Barevnseznamzvraznn11"/>
        <w:numPr>
          <w:ilvl w:val="0"/>
          <w:numId w:val="2"/>
        </w:numPr>
        <w:rPr>
          <w:rFonts w:ascii="Arial" w:hAnsi="Arial" w:cs="Arial"/>
          <w:color w:val="auto"/>
          <w:lang w:eastAsia="cs-CZ"/>
        </w:rPr>
      </w:pPr>
      <w:r>
        <w:rPr>
          <w:rFonts w:ascii="Arial" w:hAnsi="Arial" w:cs="Arial"/>
          <w:color w:val="auto"/>
          <w:lang w:eastAsia="cs-CZ"/>
        </w:rPr>
        <w:t>údržbu, opravy, a jiné manipulace s daty Objednatele umístěné v Programu,</w:t>
      </w:r>
    </w:p>
    <w:p w:rsidR="0016177E" w:rsidRDefault="007F3A6D">
      <w:pPr>
        <w:pStyle w:val="Barevnseznamzvraznn11"/>
        <w:ind w:left="0"/>
        <w:rPr>
          <w:rFonts w:ascii="Arial" w:hAnsi="Arial" w:cs="Arial"/>
          <w:color w:val="auto"/>
          <w:lang w:eastAsia="cs-CZ"/>
        </w:rPr>
      </w:pPr>
      <w:r>
        <w:rPr>
          <w:rFonts w:ascii="Arial" w:hAnsi="Arial" w:cs="Arial"/>
          <w:color w:val="auto"/>
          <w:lang w:eastAsia="cs-CZ"/>
        </w:rPr>
        <w:t xml:space="preserve">přičemž poskytnutí těchto služeb nad rámec této smlouvy je možné po předchozí dohodě mezi Poskytovatelem a Objednatelem za předem sjednanou odměnu. </w:t>
      </w:r>
    </w:p>
    <w:p w:rsidR="0016177E" w:rsidRDefault="007F3A6D">
      <w:pPr>
        <w:pStyle w:val="Zkladntextodsazen"/>
        <w:numPr>
          <w:ilvl w:val="0"/>
          <w:numId w:val="5"/>
        </w:numPr>
        <w:tabs>
          <w:tab w:val="left" w:pos="426"/>
        </w:tabs>
        <w:spacing w:after="0"/>
        <w:ind w:left="0" w:firstLine="0"/>
        <w:jc w:val="both"/>
        <w:rPr>
          <w:rFonts w:ascii="Arial" w:hAnsi="Arial" w:cs="Arial"/>
          <w:sz w:val="20"/>
          <w:szCs w:val="20"/>
        </w:rPr>
      </w:pPr>
      <w:r>
        <w:rPr>
          <w:rFonts w:ascii="Arial" w:hAnsi="Arial" w:cs="Arial"/>
          <w:sz w:val="20"/>
          <w:szCs w:val="20"/>
        </w:rPr>
        <w:t xml:space="preserve">Objednatel se zavazuje poskytovat Poskytovateli takovou nezbytnou součinnost, která umožní efektivně poskytovat technickou podporu dle této smlouvy. Pokud nebude tato součinnost Objednatelem poskytována, Poskytovatel dočasně pozastaví poskytování služeb technické podpory, což může mít i za následek nefunkčnost Programu pro Objednatele. Na neposkytování součinnosti musí Poskytovatel předem písemně upozornit Objednatele předtím, než přistoupí k uvedeným opatřením a to tak, aby Objednatel mohl zjednat v přiměřené době nápravu. </w:t>
      </w:r>
    </w:p>
    <w:p w:rsidR="0016177E" w:rsidRDefault="0016177E">
      <w:pPr>
        <w:pStyle w:val="Barevnseznamzvraznn11"/>
        <w:spacing w:after="0" w:line="240" w:lineRule="auto"/>
        <w:ind w:left="0"/>
        <w:rPr>
          <w:rFonts w:ascii="Arial" w:hAnsi="Arial" w:cs="Arial"/>
          <w:color w:val="auto"/>
          <w:lang w:eastAsia="cs-CZ"/>
        </w:rPr>
      </w:pPr>
    </w:p>
    <w:p w:rsidR="0016177E" w:rsidRDefault="007F3A6D">
      <w:pPr>
        <w:pStyle w:val="Zkladntextodsazen"/>
        <w:numPr>
          <w:ilvl w:val="0"/>
          <w:numId w:val="5"/>
        </w:numPr>
        <w:tabs>
          <w:tab w:val="left" w:pos="426"/>
        </w:tabs>
        <w:spacing w:after="0"/>
        <w:ind w:left="0" w:firstLine="0"/>
        <w:jc w:val="both"/>
        <w:rPr>
          <w:rFonts w:ascii="Arial" w:hAnsi="Arial" w:cs="Arial"/>
          <w:sz w:val="20"/>
          <w:szCs w:val="20"/>
        </w:rPr>
      </w:pPr>
      <w:r>
        <w:rPr>
          <w:rFonts w:ascii="Arial" w:hAnsi="Arial" w:cs="Arial"/>
          <w:sz w:val="20"/>
          <w:szCs w:val="20"/>
        </w:rPr>
        <w:t xml:space="preserve">Program je umístěn na serveru se zrcadleným diskem zabezpečujícím aktuální online zálohu všech dat. Vlastní zrcadlo </w:t>
      </w:r>
      <w:r w:rsidR="00726C7E">
        <w:rPr>
          <w:rFonts w:ascii="Arial" w:hAnsi="Arial" w:cs="Arial"/>
          <w:sz w:val="20"/>
          <w:szCs w:val="20"/>
        </w:rPr>
        <w:t xml:space="preserve">serveru je umístěno v jiné </w:t>
      </w:r>
      <w:proofErr w:type="spellStart"/>
      <w:r w:rsidR="00726C7E">
        <w:rPr>
          <w:rFonts w:ascii="Arial" w:hAnsi="Arial" w:cs="Arial"/>
          <w:sz w:val="20"/>
          <w:szCs w:val="20"/>
        </w:rPr>
        <w:t>serve</w:t>
      </w:r>
      <w:r>
        <w:rPr>
          <w:rFonts w:ascii="Arial" w:hAnsi="Arial" w:cs="Arial"/>
          <w:sz w:val="20"/>
          <w:szCs w:val="20"/>
        </w:rPr>
        <w:t>rovně</w:t>
      </w:r>
      <w:proofErr w:type="spellEnd"/>
      <w:r>
        <w:rPr>
          <w:rFonts w:ascii="Arial" w:hAnsi="Arial" w:cs="Arial"/>
          <w:sz w:val="20"/>
          <w:szCs w:val="20"/>
        </w:rPr>
        <w:t xml:space="preserve">. V případě zásahu vyšší moci v hlavní </w:t>
      </w:r>
      <w:proofErr w:type="spellStart"/>
      <w:r>
        <w:rPr>
          <w:rFonts w:ascii="Arial" w:hAnsi="Arial" w:cs="Arial"/>
          <w:sz w:val="20"/>
          <w:szCs w:val="20"/>
        </w:rPr>
        <w:t>serverovně</w:t>
      </w:r>
      <w:proofErr w:type="spellEnd"/>
      <w:r>
        <w:rPr>
          <w:rFonts w:ascii="Arial" w:hAnsi="Arial" w:cs="Arial"/>
          <w:sz w:val="20"/>
          <w:szCs w:val="20"/>
        </w:rPr>
        <w:t xml:space="preserve"> a jejího vyřazení, se do 90 minut přesměruje přístup na zrcadlený server.</w:t>
      </w:r>
    </w:p>
    <w:p w:rsidR="0016177E" w:rsidRDefault="0016177E">
      <w:pPr>
        <w:pStyle w:val="Odstavecseseznamem"/>
        <w:rPr>
          <w:rFonts w:ascii="Arial" w:hAnsi="Arial" w:cs="Arial"/>
          <w:sz w:val="20"/>
          <w:szCs w:val="20"/>
        </w:rPr>
      </w:pPr>
    </w:p>
    <w:p w:rsidR="0016177E" w:rsidRDefault="007F3A6D">
      <w:pPr>
        <w:pStyle w:val="Zkladntextodsazen"/>
        <w:numPr>
          <w:ilvl w:val="0"/>
          <w:numId w:val="5"/>
        </w:numPr>
        <w:tabs>
          <w:tab w:val="left" w:pos="426"/>
        </w:tabs>
        <w:spacing w:after="0"/>
        <w:ind w:left="0" w:firstLine="0"/>
        <w:jc w:val="both"/>
        <w:rPr>
          <w:rFonts w:ascii="Arial" w:hAnsi="Arial" w:cs="Arial"/>
          <w:sz w:val="20"/>
          <w:szCs w:val="20"/>
        </w:rPr>
      </w:pPr>
      <w:r>
        <w:rPr>
          <w:rFonts w:ascii="Arial" w:hAnsi="Arial" w:cs="Arial"/>
          <w:sz w:val="20"/>
          <w:szCs w:val="20"/>
        </w:rPr>
        <w:t xml:space="preserve">Denní záloha dat probíhá po půlnoci na zařízení NAS, kde jsou data zabezpečená šifrováním a heslem. K vývoji a jinému nakládání s aplikací jsou výlučně používaná </w:t>
      </w:r>
      <w:proofErr w:type="spellStart"/>
      <w:r>
        <w:rPr>
          <w:rFonts w:ascii="Arial" w:hAnsi="Arial" w:cs="Arial"/>
          <w:sz w:val="20"/>
          <w:szCs w:val="20"/>
        </w:rPr>
        <w:t>Linuxová</w:t>
      </w:r>
      <w:proofErr w:type="spellEnd"/>
      <w:r>
        <w:rPr>
          <w:rFonts w:ascii="Arial" w:hAnsi="Arial" w:cs="Arial"/>
          <w:sz w:val="20"/>
          <w:szCs w:val="20"/>
        </w:rPr>
        <w:t xml:space="preserve"> zařízení.</w:t>
      </w:r>
    </w:p>
    <w:p w:rsidR="0016177E" w:rsidRDefault="0016177E">
      <w:pPr>
        <w:pStyle w:val="Zkladntextodsazen"/>
        <w:tabs>
          <w:tab w:val="left" w:pos="426"/>
        </w:tabs>
        <w:spacing w:after="0"/>
        <w:ind w:left="0"/>
        <w:jc w:val="both"/>
        <w:rPr>
          <w:rFonts w:ascii="Arial" w:hAnsi="Arial" w:cs="Arial"/>
          <w:sz w:val="20"/>
          <w:szCs w:val="20"/>
        </w:rPr>
      </w:pPr>
    </w:p>
    <w:p w:rsidR="0016177E" w:rsidRDefault="007F3A6D">
      <w:pPr>
        <w:pStyle w:val="Zkladntextodsazen"/>
        <w:numPr>
          <w:ilvl w:val="0"/>
          <w:numId w:val="5"/>
        </w:numPr>
        <w:tabs>
          <w:tab w:val="left" w:pos="426"/>
        </w:tabs>
        <w:spacing w:after="0"/>
        <w:ind w:left="0" w:firstLine="0"/>
        <w:jc w:val="both"/>
        <w:rPr>
          <w:rFonts w:ascii="Arial" w:hAnsi="Arial" w:cs="Arial"/>
          <w:sz w:val="20"/>
          <w:szCs w:val="20"/>
        </w:rPr>
      </w:pPr>
      <w:r>
        <w:rPr>
          <w:rFonts w:ascii="Arial" w:hAnsi="Arial" w:cs="Arial"/>
          <w:sz w:val="20"/>
          <w:szCs w:val="20"/>
        </w:rPr>
        <w:t xml:space="preserve">V případě výskytu kritické chyby ve funkčnosti Chytré organizace, má Poskytovatel 2 (dva) pracovní dny od písemného oznámení od Objednatele na opravu nebo poskytnutí náhradního plnohodnotného řešení. V případě, že tak neučiní ani do 2 pracovních dní, má Poskytovatel povinnost uhradit Objednateli finanční náhradu ve výši 10.000,- Kč bez DPH (slovy </w:t>
      </w:r>
      <w:proofErr w:type="spellStart"/>
      <w:r>
        <w:rPr>
          <w:rFonts w:ascii="Arial" w:hAnsi="Arial" w:cs="Arial"/>
          <w:sz w:val="20"/>
          <w:szCs w:val="20"/>
        </w:rPr>
        <w:t>desettisíckorun</w:t>
      </w:r>
      <w:proofErr w:type="spellEnd"/>
      <w:r>
        <w:rPr>
          <w:rFonts w:ascii="Arial" w:hAnsi="Arial" w:cs="Arial"/>
          <w:sz w:val="20"/>
          <w:szCs w:val="20"/>
        </w:rPr>
        <w:t xml:space="preserve">) za každých dalších 15 (patnáct) kalendářních uplynulých dní, ve kterých nebude zjednaná náprava, ledaže kritická chyba nastala z důvodu vyšší moci. Přičemž nárok Objednatele na náhradu škody nad rámec zaplacené smluvní pokuty není touto smluvní finanční náhradou dotčen. Kritickou chybou se rozumí taková závada, že Program nebo z některých modulů Programu nelze používat vůbec. Do kritické chyby nespadají nesrovnalosti během zavádění Programu, kdy se jedná spíše o rozšíření Programu dle domluvy mezi Objednavatelem a Poskytovatelem. V případě sporu, zda se jedná o kritickou chybu rozhoduje Poskytovatel. </w:t>
      </w:r>
    </w:p>
    <w:p w:rsidR="0016177E" w:rsidRDefault="0016177E">
      <w:pPr>
        <w:pStyle w:val="Zkladntextodsazen"/>
        <w:tabs>
          <w:tab w:val="left" w:pos="426"/>
        </w:tabs>
        <w:spacing w:after="0"/>
        <w:jc w:val="both"/>
        <w:rPr>
          <w:rFonts w:ascii="Arial" w:hAnsi="Arial" w:cs="Arial"/>
          <w:sz w:val="20"/>
          <w:szCs w:val="20"/>
        </w:rPr>
      </w:pPr>
    </w:p>
    <w:p w:rsidR="0016177E" w:rsidRDefault="007F3A6D">
      <w:pPr>
        <w:pStyle w:val="Zkladntextodsazen"/>
        <w:numPr>
          <w:ilvl w:val="0"/>
          <w:numId w:val="5"/>
        </w:numPr>
        <w:tabs>
          <w:tab w:val="left" w:pos="426"/>
        </w:tabs>
        <w:spacing w:after="0"/>
        <w:ind w:left="0" w:firstLine="0"/>
        <w:jc w:val="both"/>
      </w:pPr>
      <w:r>
        <w:rPr>
          <w:rFonts w:ascii="Arial" w:hAnsi="Arial" w:cs="Arial"/>
          <w:sz w:val="20"/>
          <w:szCs w:val="20"/>
        </w:rPr>
        <w:t>V případě jiné chyby je Poskytovatel ji povinen odstranit do 120 minut od nahlášení online nebo do 24 hodin v místě Objednatele. Poskytovatel vymezí závady, které budou odstraněny online, a které v místě plnění.</w:t>
      </w:r>
    </w:p>
    <w:p w:rsidR="0016177E" w:rsidRDefault="0016177E">
      <w:pPr>
        <w:pStyle w:val="Zkladntextodsazen"/>
        <w:tabs>
          <w:tab w:val="left" w:pos="426"/>
        </w:tabs>
        <w:spacing w:after="0"/>
        <w:ind w:left="720"/>
        <w:jc w:val="both"/>
        <w:rPr>
          <w:rFonts w:ascii="Arial" w:hAnsi="Arial" w:cs="Arial"/>
          <w:sz w:val="20"/>
          <w:szCs w:val="20"/>
        </w:rPr>
      </w:pPr>
    </w:p>
    <w:p w:rsidR="0016177E" w:rsidRDefault="0016177E">
      <w:pPr>
        <w:rPr>
          <w:rFonts w:ascii="Arial" w:hAnsi="Arial" w:cs="Arial"/>
          <w:b/>
          <w:sz w:val="20"/>
          <w:szCs w:val="20"/>
        </w:rPr>
      </w:pPr>
    </w:p>
    <w:p w:rsidR="0016177E" w:rsidRDefault="007F3A6D">
      <w:pPr>
        <w:jc w:val="center"/>
        <w:rPr>
          <w:rFonts w:ascii="Arial" w:hAnsi="Arial" w:cs="Arial"/>
          <w:b/>
          <w:sz w:val="20"/>
          <w:szCs w:val="20"/>
        </w:rPr>
      </w:pPr>
      <w:r>
        <w:rPr>
          <w:rFonts w:ascii="Arial" w:hAnsi="Arial" w:cs="Arial"/>
          <w:b/>
          <w:sz w:val="20"/>
          <w:szCs w:val="20"/>
        </w:rPr>
        <w:t>V.</w:t>
      </w:r>
    </w:p>
    <w:p w:rsidR="0016177E" w:rsidRDefault="007F3A6D">
      <w:pPr>
        <w:jc w:val="center"/>
        <w:rPr>
          <w:rFonts w:ascii="Arial" w:hAnsi="Arial" w:cs="Arial"/>
          <w:b/>
          <w:sz w:val="20"/>
          <w:szCs w:val="20"/>
        </w:rPr>
      </w:pPr>
      <w:r>
        <w:rPr>
          <w:rFonts w:ascii="Arial" w:hAnsi="Arial" w:cs="Arial"/>
          <w:b/>
          <w:sz w:val="20"/>
          <w:szCs w:val="20"/>
        </w:rPr>
        <w:t>ODMĚNA</w:t>
      </w:r>
    </w:p>
    <w:p w:rsidR="0016177E" w:rsidRDefault="007F3A6D">
      <w:pPr>
        <w:pStyle w:val="Zkladntextodsazen"/>
        <w:numPr>
          <w:ilvl w:val="0"/>
          <w:numId w:val="6"/>
        </w:numPr>
        <w:tabs>
          <w:tab w:val="left" w:pos="426"/>
        </w:tabs>
        <w:spacing w:after="0"/>
        <w:ind w:left="0" w:firstLine="0"/>
        <w:jc w:val="both"/>
      </w:pPr>
      <w:r>
        <w:rPr>
          <w:rFonts w:ascii="Arial" w:hAnsi="Arial" w:cs="Arial"/>
          <w:sz w:val="20"/>
          <w:szCs w:val="20"/>
        </w:rPr>
        <w:t xml:space="preserve">Smluvní strany si sjednávají, že odměna za oprávnění Objednatele užívat Program dle této smlouvy činí roční paušální odměnu účtovanou vždy za 12 po sobě jdoucích měsíců počítaných od 01. 01. 2020, a to ve výši </w:t>
      </w:r>
      <w:r>
        <w:rPr>
          <w:rFonts w:ascii="Arial" w:hAnsi="Arial" w:cs="Arial"/>
          <w:b/>
          <w:sz w:val="20"/>
          <w:szCs w:val="20"/>
        </w:rPr>
        <w:t>204 967</w:t>
      </w:r>
      <w:r>
        <w:rPr>
          <w:rFonts w:ascii="Arial" w:hAnsi="Arial" w:cs="Arial"/>
          <w:sz w:val="20"/>
          <w:szCs w:val="20"/>
        </w:rPr>
        <w:t>,- Kč bez DPH.</w:t>
      </w:r>
    </w:p>
    <w:p w:rsidR="0016177E" w:rsidRDefault="0016177E">
      <w:pPr>
        <w:pStyle w:val="Zkladntextodsazen"/>
        <w:tabs>
          <w:tab w:val="left" w:pos="426"/>
        </w:tabs>
        <w:spacing w:after="0"/>
        <w:jc w:val="both"/>
        <w:rPr>
          <w:rFonts w:ascii="Arial" w:hAnsi="Arial" w:cs="Arial"/>
          <w:sz w:val="20"/>
          <w:szCs w:val="20"/>
        </w:rPr>
      </w:pPr>
    </w:p>
    <w:p w:rsidR="0016177E" w:rsidRDefault="007F3A6D">
      <w:pPr>
        <w:pStyle w:val="Zkladntextodsazen"/>
        <w:numPr>
          <w:ilvl w:val="0"/>
          <w:numId w:val="6"/>
        </w:numPr>
        <w:tabs>
          <w:tab w:val="left" w:pos="426"/>
        </w:tabs>
        <w:spacing w:after="0"/>
        <w:ind w:left="0" w:firstLine="0"/>
        <w:jc w:val="both"/>
      </w:pPr>
      <w:r>
        <w:rPr>
          <w:rFonts w:ascii="Arial" w:hAnsi="Arial" w:cs="Arial"/>
          <w:sz w:val="20"/>
          <w:szCs w:val="20"/>
        </w:rPr>
        <w:t xml:space="preserve">Objednatel a Poskytovatel se </w:t>
      </w:r>
      <w:r w:rsidR="00916437" w:rsidRPr="00802437">
        <w:rPr>
          <w:rFonts w:ascii="Arial" w:hAnsi="Arial" w:cs="Arial"/>
          <w:sz w:val="20"/>
          <w:szCs w:val="20"/>
        </w:rPr>
        <w:t>dohodli</w:t>
      </w:r>
      <w:r w:rsidR="00802437">
        <w:rPr>
          <w:rFonts w:ascii="Arial" w:hAnsi="Arial" w:cs="Arial"/>
          <w:sz w:val="20"/>
          <w:szCs w:val="20"/>
        </w:rPr>
        <w:t xml:space="preserve">, </w:t>
      </w:r>
      <w:r>
        <w:rPr>
          <w:rFonts w:ascii="Arial" w:hAnsi="Arial" w:cs="Arial"/>
          <w:sz w:val="20"/>
          <w:szCs w:val="20"/>
        </w:rPr>
        <w:t>že od 1.</w:t>
      </w:r>
      <w:r w:rsidR="00802437">
        <w:rPr>
          <w:rFonts w:ascii="Arial" w:hAnsi="Arial" w:cs="Arial"/>
          <w:sz w:val="20"/>
          <w:szCs w:val="20"/>
        </w:rPr>
        <w:t xml:space="preserve"> </w:t>
      </w:r>
      <w:r>
        <w:rPr>
          <w:rFonts w:ascii="Arial" w:hAnsi="Arial" w:cs="Arial"/>
          <w:sz w:val="20"/>
          <w:szCs w:val="20"/>
        </w:rPr>
        <w:t>11.</w:t>
      </w:r>
      <w:r w:rsidR="00802437">
        <w:rPr>
          <w:rFonts w:ascii="Arial" w:hAnsi="Arial" w:cs="Arial"/>
          <w:sz w:val="20"/>
          <w:szCs w:val="20"/>
        </w:rPr>
        <w:t xml:space="preserve"> </w:t>
      </w:r>
      <w:r>
        <w:rPr>
          <w:rFonts w:ascii="Arial" w:hAnsi="Arial" w:cs="Arial"/>
          <w:sz w:val="20"/>
          <w:szCs w:val="20"/>
        </w:rPr>
        <w:t>2019 do 31.</w:t>
      </w:r>
      <w:r w:rsidR="00802437">
        <w:rPr>
          <w:rFonts w:ascii="Arial" w:hAnsi="Arial" w:cs="Arial"/>
          <w:sz w:val="20"/>
          <w:szCs w:val="20"/>
        </w:rPr>
        <w:t xml:space="preserve"> </w:t>
      </w:r>
      <w:r>
        <w:rPr>
          <w:rFonts w:ascii="Arial" w:hAnsi="Arial" w:cs="Arial"/>
          <w:sz w:val="20"/>
          <w:szCs w:val="20"/>
        </w:rPr>
        <w:t>12.</w:t>
      </w:r>
      <w:r w:rsidR="00802437">
        <w:rPr>
          <w:rFonts w:ascii="Arial" w:hAnsi="Arial" w:cs="Arial"/>
          <w:sz w:val="20"/>
          <w:szCs w:val="20"/>
        </w:rPr>
        <w:t xml:space="preserve"> </w:t>
      </w:r>
      <w:r>
        <w:rPr>
          <w:rFonts w:ascii="Arial" w:hAnsi="Arial" w:cs="Arial"/>
          <w:sz w:val="20"/>
          <w:szCs w:val="20"/>
        </w:rPr>
        <w:t xml:space="preserve">2019 proběhne implementační období a bude účtovaná měsíční odměna ve </w:t>
      </w:r>
      <w:proofErr w:type="spellStart"/>
      <w:r>
        <w:rPr>
          <w:rFonts w:ascii="Arial" w:hAnsi="Arial" w:cs="Arial"/>
          <w:sz w:val="20"/>
          <w:szCs w:val="20"/>
        </w:rPr>
        <w:t>vy</w:t>
      </w:r>
      <w:proofErr w:type="spellEnd"/>
      <w:r>
        <w:rPr>
          <w:rFonts w:ascii="Arial" w:hAnsi="Arial" w:cs="Arial"/>
          <w:sz w:val="20"/>
          <w:szCs w:val="20"/>
        </w:rPr>
        <w:t>́</w:t>
      </w:r>
      <w:proofErr w:type="spellStart"/>
      <w:r>
        <w:rPr>
          <w:rFonts w:ascii="Arial" w:hAnsi="Arial" w:cs="Arial"/>
          <w:sz w:val="20"/>
          <w:szCs w:val="20"/>
        </w:rPr>
        <w:t>ši</w:t>
      </w:r>
      <w:proofErr w:type="spellEnd"/>
      <w:r>
        <w:rPr>
          <w:rFonts w:ascii="Arial" w:hAnsi="Arial" w:cs="Arial"/>
          <w:sz w:val="20"/>
          <w:szCs w:val="20"/>
        </w:rPr>
        <w:t xml:space="preserve"> </w:t>
      </w:r>
      <w:r>
        <w:rPr>
          <w:rFonts w:ascii="Arial" w:hAnsi="Arial" w:cs="Arial"/>
          <w:b/>
          <w:bCs/>
          <w:sz w:val="20"/>
          <w:szCs w:val="20"/>
        </w:rPr>
        <w:t>10</w:t>
      </w:r>
      <w:r>
        <w:rPr>
          <w:rFonts w:ascii="Arial" w:hAnsi="Arial" w:cs="Arial"/>
          <w:b/>
          <w:sz w:val="20"/>
          <w:szCs w:val="20"/>
        </w:rPr>
        <w:t xml:space="preserve"> 000</w:t>
      </w:r>
      <w:r>
        <w:rPr>
          <w:rFonts w:ascii="Arial" w:hAnsi="Arial" w:cs="Arial"/>
          <w:sz w:val="20"/>
          <w:szCs w:val="20"/>
        </w:rPr>
        <w:t xml:space="preserve">,- Kč bez DPH, tedy </w:t>
      </w:r>
      <w:r>
        <w:rPr>
          <w:rFonts w:ascii="Arial" w:hAnsi="Arial" w:cs="Arial"/>
          <w:b/>
          <w:bCs/>
          <w:sz w:val="20"/>
          <w:szCs w:val="20"/>
        </w:rPr>
        <w:t>20 000</w:t>
      </w:r>
      <w:r>
        <w:rPr>
          <w:rFonts w:ascii="Arial" w:hAnsi="Arial" w:cs="Arial"/>
          <w:sz w:val="20"/>
          <w:szCs w:val="20"/>
        </w:rPr>
        <w:t>,- Kč bez DPH za dvouměsíční implementační období.</w:t>
      </w:r>
    </w:p>
    <w:p w:rsidR="0016177E" w:rsidRDefault="0016177E">
      <w:pPr>
        <w:pStyle w:val="Zkladntextodsazen"/>
        <w:tabs>
          <w:tab w:val="left" w:pos="426"/>
        </w:tabs>
        <w:spacing w:after="0"/>
        <w:ind w:left="0"/>
        <w:jc w:val="both"/>
        <w:rPr>
          <w:rFonts w:ascii="Arial" w:hAnsi="Arial" w:cs="Arial"/>
          <w:sz w:val="20"/>
          <w:szCs w:val="20"/>
        </w:rPr>
      </w:pPr>
    </w:p>
    <w:p w:rsidR="0016177E" w:rsidRDefault="007F3A6D">
      <w:pPr>
        <w:pStyle w:val="Zkladntextodsazen"/>
        <w:numPr>
          <w:ilvl w:val="0"/>
          <w:numId w:val="6"/>
        </w:numPr>
        <w:tabs>
          <w:tab w:val="left" w:pos="426"/>
        </w:tabs>
        <w:spacing w:after="0"/>
        <w:ind w:left="0" w:firstLine="0"/>
        <w:jc w:val="both"/>
        <w:rPr>
          <w:rFonts w:ascii="Arial" w:hAnsi="Arial" w:cs="Arial"/>
          <w:sz w:val="20"/>
          <w:szCs w:val="20"/>
        </w:rPr>
      </w:pPr>
      <w:r>
        <w:rPr>
          <w:rFonts w:ascii="Arial" w:hAnsi="Arial" w:cs="Arial"/>
          <w:sz w:val="20"/>
          <w:szCs w:val="20"/>
        </w:rPr>
        <w:t>Poskytovatel se zavazuje zaškolit zaměstnance Objednatele v rámci ročního paušálního poplatku.</w:t>
      </w:r>
    </w:p>
    <w:p w:rsidR="0016177E" w:rsidRDefault="0016177E">
      <w:pPr>
        <w:pStyle w:val="Odstavecseseznamem"/>
        <w:rPr>
          <w:rFonts w:ascii="Arial" w:hAnsi="Arial" w:cs="Arial"/>
          <w:sz w:val="20"/>
          <w:szCs w:val="20"/>
        </w:rPr>
      </w:pPr>
    </w:p>
    <w:p w:rsidR="0016177E" w:rsidRDefault="007F3A6D">
      <w:pPr>
        <w:pStyle w:val="Zkladntextodsazen"/>
        <w:numPr>
          <w:ilvl w:val="0"/>
          <w:numId w:val="6"/>
        </w:numPr>
        <w:tabs>
          <w:tab w:val="left" w:pos="426"/>
        </w:tabs>
        <w:spacing w:after="0"/>
        <w:ind w:left="0" w:firstLine="0"/>
        <w:jc w:val="both"/>
        <w:rPr>
          <w:rFonts w:ascii="Arial" w:hAnsi="Arial" w:cs="Arial"/>
          <w:sz w:val="20"/>
          <w:szCs w:val="20"/>
        </w:rPr>
      </w:pPr>
      <w:r>
        <w:rPr>
          <w:rFonts w:ascii="Arial" w:hAnsi="Arial" w:cs="Arial"/>
          <w:sz w:val="20"/>
          <w:szCs w:val="20"/>
        </w:rPr>
        <w:t xml:space="preserve">Zaškolení zaměstnanců objednavatele provede pověřený školitel, a to v časovém úseku stanoveným limitem Poskytovatele dle výše roční odměny, která je stanovena </w:t>
      </w:r>
      <w:r>
        <w:rPr>
          <w:rFonts w:ascii="Arial" w:hAnsi="Arial" w:cs="Arial"/>
          <w:b/>
          <w:sz w:val="20"/>
          <w:szCs w:val="20"/>
        </w:rPr>
        <w:t xml:space="preserve">v bodu 1 odstavci V. Odměna. </w:t>
      </w:r>
      <w:r>
        <w:rPr>
          <w:rFonts w:ascii="Arial" w:hAnsi="Arial" w:cs="Arial"/>
          <w:sz w:val="20"/>
          <w:szCs w:val="20"/>
        </w:rPr>
        <w:t xml:space="preserve">Složení zaškolení jednotlivých zaměstnanců určuje Objednatel. Objednatel zajistí prostory pro školení zaměstnanců. </w:t>
      </w:r>
    </w:p>
    <w:p w:rsidR="00726C7E" w:rsidRDefault="00726C7E" w:rsidP="00726C7E">
      <w:pPr>
        <w:pStyle w:val="Odstavecseseznamem"/>
        <w:rPr>
          <w:rFonts w:ascii="Arial" w:hAnsi="Arial" w:cs="Arial"/>
          <w:sz w:val="20"/>
          <w:szCs w:val="20"/>
        </w:rPr>
      </w:pPr>
    </w:p>
    <w:p w:rsidR="00726C7E" w:rsidRDefault="00726C7E" w:rsidP="00726C7E">
      <w:pPr>
        <w:pStyle w:val="Zkladntextodsazen"/>
        <w:tabs>
          <w:tab w:val="left" w:pos="426"/>
        </w:tabs>
        <w:spacing w:after="0"/>
        <w:ind w:left="0"/>
        <w:jc w:val="both"/>
        <w:rPr>
          <w:rFonts w:ascii="Arial" w:hAnsi="Arial" w:cs="Arial"/>
          <w:sz w:val="20"/>
          <w:szCs w:val="20"/>
        </w:rPr>
      </w:pPr>
    </w:p>
    <w:p w:rsidR="0016177E" w:rsidRDefault="0016177E">
      <w:pPr>
        <w:pStyle w:val="Zkladntextodsazen"/>
        <w:tabs>
          <w:tab w:val="left" w:pos="426"/>
        </w:tabs>
        <w:spacing w:after="0"/>
        <w:ind w:left="0"/>
        <w:jc w:val="both"/>
        <w:rPr>
          <w:rFonts w:ascii="Arial" w:hAnsi="Arial" w:cs="Arial"/>
          <w:b/>
          <w:sz w:val="20"/>
          <w:szCs w:val="20"/>
        </w:rPr>
      </w:pPr>
    </w:p>
    <w:tbl>
      <w:tblPr>
        <w:tblStyle w:val="Mkatabulky"/>
        <w:tblW w:w="9062" w:type="dxa"/>
        <w:tblLook w:val="04A0"/>
      </w:tblPr>
      <w:tblGrid>
        <w:gridCol w:w="2267"/>
        <w:gridCol w:w="2265"/>
        <w:gridCol w:w="2267"/>
        <w:gridCol w:w="2263"/>
      </w:tblGrid>
      <w:tr w:rsidR="0016177E">
        <w:tc>
          <w:tcPr>
            <w:tcW w:w="2266" w:type="dxa"/>
            <w:shd w:val="clear" w:color="auto" w:fill="auto"/>
          </w:tcPr>
          <w:p w:rsidR="0016177E" w:rsidRDefault="007F3A6D">
            <w:pPr>
              <w:pStyle w:val="Zkladntextodsazen"/>
              <w:tabs>
                <w:tab w:val="left" w:pos="426"/>
              </w:tabs>
              <w:spacing w:after="0"/>
              <w:ind w:left="0"/>
              <w:jc w:val="center"/>
              <w:rPr>
                <w:rFonts w:ascii="Arial" w:hAnsi="Arial" w:cs="Arial"/>
                <w:b/>
                <w:sz w:val="20"/>
                <w:szCs w:val="20"/>
              </w:rPr>
            </w:pPr>
            <w:r>
              <w:rPr>
                <w:rFonts w:ascii="Arial" w:hAnsi="Arial" w:cs="Arial"/>
                <w:b/>
                <w:sz w:val="20"/>
                <w:szCs w:val="20"/>
              </w:rPr>
              <w:t xml:space="preserve">Minimální hodnota </w:t>
            </w:r>
            <w:r>
              <w:rPr>
                <w:rFonts w:ascii="Arial" w:hAnsi="Arial" w:cs="Arial"/>
                <w:b/>
                <w:sz w:val="15"/>
                <w:szCs w:val="15"/>
              </w:rPr>
              <w:t>(včetně)</w:t>
            </w:r>
          </w:p>
        </w:tc>
        <w:tc>
          <w:tcPr>
            <w:tcW w:w="2265" w:type="dxa"/>
            <w:shd w:val="clear" w:color="auto" w:fill="auto"/>
          </w:tcPr>
          <w:p w:rsidR="0016177E" w:rsidRDefault="007F3A6D">
            <w:pPr>
              <w:pStyle w:val="Zkladntextodsazen"/>
              <w:tabs>
                <w:tab w:val="left" w:pos="426"/>
              </w:tabs>
              <w:spacing w:after="0"/>
              <w:ind w:left="0"/>
              <w:jc w:val="center"/>
              <w:rPr>
                <w:rFonts w:ascii="Arial" w:hAnsi="Arial" w:cs="Arial"/>
                <w:b/>
                <w:sz w:val="20"/>
                <w:szCs w:val="20"/>
              </w:rPr>
            </w:pPr>
            <w:r>
              <w:rPr>
                <w:rFonts w:ascii="Arial" w:hAnsi="Arial" w:cs="Arial"/>
                <w:b/>
                <w:sz w:val="20"/>
                <w:szCs w:val="20"/>
              </w:rPr>
              <w:t xml:space="preserve">Maximální hodnota </w:t>
            </w:r>
            <w:r>
              <w:rPr>
                <w:rFonts w:ascii="Arial" w:hAnsi="Arial" w:cs="Arial"/>
                <w:b/>
                <w:sz w:val="15"/>
                <w:szCs w:val="15"/>
              </w:rPr>
              <w:t>(</w:t>
            </w:r>
            <w:proofErr w:type="spellStart"/>
            <w:r>
              <w:rPr>
                <w:rFonts w:ascii="Arial" w:hAnsi="Arial" w:cs="Arial"/>
                <w:b/>
                <w:sz w:val="15"/>
                <w:szCs w:val="15"/>
              </w:rPr>
              <w:t>nevčetně</w:t>
            </w:r>
            <w:proofErr w:type="spellEnd"/>
            <w:r>
              <w:rPr>
                <w:rFonts w:ascii="Arial" w:hAnsi="Arial" w:cs="Arial"/>
                <w:b/>
                <w:sz w:val="15"/>
                <w:szCs w:val="15"/>
              </w:rPr>
              <w:t>)</w:t>
            </w:r>
          </w:p>
        </w:tc>
        <w:tc>
          <w:tcPr>
            <w:tcW w:w="2267" w:type="dxa"/>
            <w:shd w:val="clear" w:color="auto" w:fill="auto"/>
          </w:tcPr>
          <w:p w:rsidR="0016177E" w:rsidRDefault="007F3A6D">
            <w:pPr>
              <w:pStyle w:val="Zkladntextodsazen"/>
              <w:tabs>
                <w:tab w:val="left" w:pos="426"/>
              </w:tabs>
              <w:spacing w:after="0"/>
              <w:ind w:left="0"/>
              <w:jc w:val="center"/>
              <w:rPr>
                <w:rFonts w:ascii="Arial" w:hAnsi="Arial" w:cs="Arial"/>
                <w:b/>
                <w:sz w:val="20"/>
                <w:szCs w:val="20"/>
              </w:rPr>
            </w:pPr>
            <w:r>
              <w:rPr>
                <w:rFonts w:ascii="Arial" w:hAnsi="Arial" w:cs="Arial"/>
                <w:b/>
                <w:sz w:val="20"/>
                <w:szCs w:val="20"/>
              </w:rPr>
              <w:t>Počet hodin</w:t>
            </w:r>
          </w:p>
        </w:tc>
        <w:tc>
          <w:tcPr>
            <w:tcW w:w="2263" w:type="dxa"/>
            <w:shd w:val="clear" w:color="auto" w:fill="auto"/>
          </w:tcPr>
          <w:p w:rsidR="0016177E" w:rsidRDefault="007F3A6D">
            <w:pPr>
              <w:pStyle w:val="Zkladntextodsazen"/>
              <w:tabs>
                <w:tab w:val="left" w:pos="426"/>
              </w:tabs>
              <w:spacing w:after="0"/>
              <w:ind w:left="0"/>
              <w:jc w:val="center"/>
              <w:rPr>
                <w:rFonts w:ascii="Arial" w:hAnsi="Arial" w:cs="Arial"/>
                <w:b/>
                <w:sz w:val="20"/>
                <w:szCs w:val="20"/>
              </w:rPr>
            </w:pPr>
            <w:r>
              <w:rPr>
                <w:rFonts w:ascii="Arial" w:hAnsi="Arial" w:cs="Arial"/>
                <w:b/>
                <w:sz w:val="20"/>
                <w:szCs w:val="20"/>
              </w:rPr>
              <w:t>Počet dní (Man-</w:t>
            </w:r>
            <w:proofErr w:type="spellStart"/>
            <w:r>
              <w:rPr>
                <w:rFonts w:ascii="Arial" w:hAnsi="Arial" w:cs="Arial"/>
                <w:b/>
                <w:sz w:val="20"/>
                <w:szCs w:val="20"/>
              </w:rPr>
              <w:t>day</w:t>
            </w:r>
            <w:proofErr w:type="spellEnd"/>
            <w:r>
              <w:rPr>
                <w:rFonts w:ascii="Arial" w:hAnsi="Arial" w:cs="Arial"/>
                <w:b/>
                <w:sz w:val="20"/>
                <w:szCs w:val="20"/>
              </w:rPr>
              <w:t>)</w:t>
            </w:r>
            <w:r>
              <w:rPr>
                <w:rFonts w:ascii="Arial" w:hAnsi="Arial" w:cs="Arial"/>
                <w:b/>
                <w:sz w:val="20"/>
                <w:szCs w:val="20"/>
              </w:rPr>
              <w:br/>
            </w:r>
            <w:r>
              <w:rPr>
                <w:rFonts w:ascii="Arial" w:hAnsi="Arial" w:cs="Arial"/>
                <w:b/>
                <w:sz w:val="15"/>
                <w:szCs w:val="15"/>
              </w:rPr>
              <w:t>(6 hodin v organizaci)</w:t>
            </w:r>
          </w:p>
        </w:tc>
      </w:tr>
      <w:tr w:rsidR="0016177E">
        <w:tc>
          <w:tcPr>
            <w:tcW w:w="2266" w:type="dxa"/>
            <w:shd w:val="clear" w:color="auto" w:fill="auto"/>
          </w:tcPr>
          <w:p w:rsidR="0016177E" w:rsidRDefault="007F3A6D">
            <w:pPr>
              <w:pStyle w:val="Zkladntextodsazen"/>
              <w:tabs>
                <w:tab w:val="left" w:pos="426"/>
              </w:tabs>
              <w:spacing w:after="0"/>
              <w:ind w:left="0"/>
              <w:jc w:val="center"/>
              <w:rPr>
                <w:rFonts w:ascii="Arial" w:hAnsi="Arial" w:cs="Arial"/>
                <w:sz w:val="18"/>
                <w:szCs w:val="18"/>
              </w:rPr>
            </w:pPr>
            <w:r>
              <w:rPr>
                <w:rFonts w:ascii="Arial" w:hAnsi="Arial" w:cs="Arial"/>
                <w:sz w:val="18"/>
                <w:szCs w:val="18"/>
              </w:rPr>
              <w:t>0 Kč bez DPH</w:t>
            </w:r>
          </w:p>
        </w:tc>
        <w:tc>
          <w:tcPr>
            <w:tcW w:w="2265" w:type="dxa"/>
            <w:shd w:val="clear" w:color="auto" w:fill="auto"/>
          </w:tcPr>
          <w:p w:rsidR="0016177E" w:rsidRDefault="007F3A6D">
            <w:pPr>
              <w:pStyle w:val="Zkladntextodsazen"/>
              <w:tabs>
                <w:tab w:val="left" w:pos="426"/>
              </w:tabs>
              <w:spacing w:after="0"/>
              <w:ind w:left="0"/>
              <w:jc w:val="center"/>
              <w:rPr>
                <w:rFonts w:ascii="Arial" w:hAnsi="Arial" w:cs="Arial"/>
                <w:sz w:val="18"/>
                <w:szCs w:val="18"/>
              </w:rPr>
            </w:pPr>
            <w:r>
              <w:rPr>
                <w:rFonts w:ascii="Arial" w:hAnsi="Arial" w:cs="Arial"/>
                <w:sz w:val="18"/>
                <w:szCs w:val="18"/>
              </w:rPr>
              <w:t>50 000 Kč bez DPH</w:t>
            </w:r>
          </w:p>
        </w:tc>
        <w:tc>
          <w:tcPr>
            <w:tcW w:w="2267" w:type="dxa"/>
            <w:shd w:val="clear" w:color="auto" w:fill="auto"/>
          </w:tcPr>
          <w:p w:rsidR="0016177E" w:rsidRDefault="007F3A6D">
            <w:pPr>
              <w:pStyle w:val="Zkladntextodsazen"/>
              <w:tabs>
                <w:tab w:val="left" w:pos="426"/>
              </w:tabs>
              <w:spacing w:after="0"/>
              <w:ind w:left="0"/>
              <w:jc w:val="center"/>
              <w:rPr>
                <w:rFonts w:ascii="Arial" w:hAnsi="Arial" w:cs="Arial"/>
                <w:sz w:val="18"/>
                <w:szCs w:val="18"/>
              </w:rPr>
            </w:pPr>
            <w:r>
              <w:rPr>
                <w:rFonts w:ascii="Arial" w:hAnsi="Arial" w:cs="Arial"/>
                <w:sz w:val="18"/>
                <w:szCs w:val="18"/>
              </w:rPr>
              <w:t>12</w:t>
            </w:r>
          </w:p>
        </w:tc>
        <w:tc>
          <w:tcPr>
            <w:tcW w:w="2263" w:type="dxa"/>
            <w:shd w:val="clear" w:color="auto" w:fill="auto"/>
          </w:tcPr>
          <w:p w:rsidR="0016177E" w:rsidRDefault="007F3A6D">
            <w:pPr>
              <w:pStyle w:val="Zkladntextodsazen"/>
              <w:tabs>
                <w:tab w:val="left" w:pos="426"/>
              </w:tabs>
              <w:spacing w:after="0"/>
              <w:ind w:left="0"/>
              <w:jc w:val="center"/>
              <w:rPr>
                <w:rFonts w:ascii="Arial" w:hAnsi="Arial" w:cs="Arial"/>
                <w:sz w:val="18"/>
                <w:szCs w:val="18"/>
              </w:rPr>
            </w:pPr>
            <w:r>
              <w:rPr>
                <w:rFonts w:ascii="Arial" w:hAnsi="Arial" w:cs="Arial"/>
                <w:sz w:val="18"/>
                <w:szCs w:val="18"/>
              </w:rPr>
              <w:t>2</w:t>
            </w:r>
          </w:p>
        </w:tc>
      </w:tr>
      <w:tr w:rsidR="0016177E">
        <w:tc>
          <w:tcPr>
            <w:tcW w:w="2266" w:type="dxa"/>
            <w:shd w:val="clear" w:color="auto" w:fill="auto"/>
          </w:tcPr>
          <w:p w:rsidR="0016177E" w:rsidRDefault="007F3A6D">
            <w:pPr>
              <w:pStyle w:val="Zkladntextodsazen"/>
              <w:tabs>
                <w:tab w:val="left" w:pos="426"/>
              </w:tabs>
              <w:spacing w:after="0"/>
              <w:ind w:left="0"/>
              <w:jc w:val="center"/>
              <w:rPr>
                <w:rFonts w:ascii="Arial" w:hAnsi="Arial" w:cs="Arial"/>
                <w:sz w:val="18"/>
                <w:szCs w:val="18"/>
              </w:rPr>
            </w:pPr>
            <w:r>
              <w:rPr>
                <w:rFonts w:ascii="Arial" w:hAnsi="Arial" w:cs="Arial"/>
                <w:sz w:val="18"/>
                <w:szCs w:val="18"/>
              </w:rPr>
              <w:t>50 000 Kč bez DPH</w:t>
            </w:r>
          </w:p>
        </w:tc>
        <w:tc>
          <w:tcPr>
            <w:tcW w:w="2265" w:type="dxa"/>
            <w:shd w:val="clear" w:color="auto" w:fill="auto"/>
          </w:tcPr>
          <w:p w:rsidR="0016177E" w:rsidRDefault="007F3A6D">
            <w:pPr>
              <w:pStyle w:val="Zkladntextodsazen"/>
              <w:tabs>
                <w:tab w:val="left" w:pos="426"/>
              </w:tabs>
              <w:spacing w:after="0"/>
              <w:ind w:left="0"/>
              <w:jc w:val="center"/>
              <w:rPr>
                <w:rFonts w:ascii="Arial" w:hAnsi="Arial" w:cs="Arial"/>
                <w:sz w:val="18"/>
                <w:szCs w:val="18"/>
              </w:rPr>
            </w:pPr>
            <w:r>
              <w:rPr>
                <w:rFonts w:ascii="Arial" w:hAnsi="Arial" w:cs="Arial"/>
                <w:sz w:val="18"/>
                <w:szCs w:val="18"/>
              </w:rPr>
              <w:t>100 000 Kč bez DPH</w:t>
            </w:r>
          </w:p>
        </w:tc>
        <w:tc>
          <w:tcPr>
            <w:tcW w:w="2267" w:type="dxa"/>
            <w:shd w:val="clear" w:color="auto" w:fill="auto"/>
          </w:tcPr>
          <w:p w:rsidR="0016177E" w:rsidRDefault="007F3A6D">
            <w:pPr>
              <w:pStyle w:val="Zkladntextodsazen"/>
              <w:tabs>
                <w:tab w:val="left" w:pos="426"/>
              </w:tabs>
              <w:spacing w:after="0"/>
              <w:ind w:left="0"/>
              <w:jc w:val="center"/>
              <w:rPr>
                <w:rFonts w:ascii="Arial" w:hAnsi="Arial" w:cs="Arial"/>
                <w:sz w:val="18"/>
                <w:szCs w:val="18"/>
              </w:rPr>
            </w:pPr>
            <w:r>
              <w:rPr>
                <w:rFonts w:ascii="Arial" w:hAnsi="Arial" w:cs="Arial"/>
                <w:sz w:val="18"/>
                <w:szCs w:val="18"/>
              </w:rPr>
              <w:t>24</w:t>
            </w:r>
          </w:p>
        </w:tc>
        <w:tc>
          <w:tcPr>
            <w:tcW w:w="2263" w:type="dxa"/>
            <w:shd w:val="clear" w:color="auto" w:fill="auto"/>
          </w:tcPr>
          <w:p w:rsidR="0016177E" w:rsidRDefault="007F3A6D">
            <w:pPr>
              <w:pStyle w:val="Zkladntextodsazen"/>
              <w:tabs>
                <w:tab w:val="left" w:pos="426"/>
              </w:tabs>
              <w:spacing w:after="0"/>
              <w:ind w:left="0"/>
              <w:jc w:val="center"/>
              <w:rPr>
                <w:rFonts w:ascii="Arial" w:hAnsi="Arial" w:cs="Arial"/>
                <w:sz w:val="18"/>
                <w:szCs w:val="18"/>
              </w:rPr>
            </w:pPr>
            <w:r>
              <w:rPr>
                <w:rFonts w:ascii="Arial" w:hAnsi="Arial" w:cs="Arial"/>
                <w:sz w:val="18"/>
                <w:szCs w:val="18"/>
              </w:rPr>
              <w:t>4</w:t>
            </w:r>
          </w:p>
        </w:tc>
      </w:tr>
      <w:tr w:rsidR="0016177E">
        <w:tc>
          <w:tcPr>
            <w:tcW w:w="2266" w:type="dxa"/>
            <w:shd w:val="clear" w:color="auto" w:fill="auto"/>
          </w:tcPr>
          <w:p w:rsidR="0016177E" w:rsidRDefault="007F3A6D">
            <w:pPr>
              <w:pStyle w:val="Zkladntextodsazen"/>
              <w:tabs>
                <w:tab w:val="left" w:pos="426"/>
              </w:tabs>
              <w:spacing w:after="0"/>
              <w:ind w:left="0"/>
              <w:jc w:val="center"/>
              <w:rPr>
                <w:rFonts w:ascii="Arial" w:hAnsi="Arial" w:cs="Arial"/>
                <w:sz w:val="18"/>
                <w:szCs w:val="18"/>
              </w:rPr>
            </w:pPr>
            <w:r>
              <w:rPr>
                <w:rFonts w:ascii="Arial" w:hAnsi="Arial" w:cs="Arial"/>
                <w:sz w:val="18"/>
                <w:szCs w:val="18"/>
              </w:rPr>
              <w:t>100 000 Kč bez DPH</w:t>
            </w:r>
          </w:p>
        </w:tc>
        <w:tc>
          <w:tcPr>
            <w:tcW w:w="2265" w:type="dxa"/>
            <w:shd w:val="clear" w:color="auto" w:fill="auto"/>
          </w:tcPr>
          <w:p w:rsidR="0016177E" w:rsidRDefault="007F3A6D">
            <w:pPr>
              <w:pStyle w:val="Zkladntextodsazen"/>
              <w:tabs>
                <w:tab w:val="left" w:pos="426"/>
              </w:tabs>
              <w:spacing w:after="0"/>
              <w:ind w:left="0"/>
              <w:jc w:val="center"/>
              <w:rPr>
                <w:rFonts w:ascii="Arial" w:hAnsi="Arial" w:cs="Arial"/>
                <w:sz w:val="18"/>
                <w:szCs w:val="18"/>
              </w:rPr>
            </w:pPr>
            <w:r>
              <w:rPr>
                <w:rFonts w:ascii="Arial" w:hAnsi="Arial" w:cs="Arial"/>
                <w:sz w:val="18"/>
                <w:szCs w:val="18"/>
              </w:rPr>
              <w:t>125 000 Kč bez DPH</w:t>
            </w:r>
          </w:p>
        </w:tc>
        <w:tc>
          <w:tcPr>
            <w:tcW w:w="2267" w:type="dxa"/>
            <w:shd w:val="clear" w:color="auto" w:fill="auto"/>
          </w:tcPr>
          <w:p w:rsidR="0016177E" w:rsidRDefault="007F3A6D">
            <w:pPr>
              <w:pStyle w:val="Zkladntextodsazen"/>
              <w:tabs>
                <w:tab w:val="left" w:pos="426"/>
              </w:tabs>
              <w:spacing w:after="0"/>
              <w:ind w:left="0"/>
              <w:jc w:val="center"/>
              <w:rPr>
                <w:rFonts w:ascii="Arial" w:hAnsi="Arial" w:cs="Arial"/>
                <w:sz w:val="18"/>
                <w:szCs w:val="18"/>
              </w:rPr>
            </w:pPr>
            <w:r>
              <w:rPr>
                <w:rFonts w:ascii="Arial" w:hAnsi="Arial" w:cs="Arial"/>
                <w:sz w:val="18"/>
                <w:szCs w:val="18"/>
              </w:rPr>
              <w:t>30</w:t>
            </w:r>
          </w:p>
        </w:tc>
        <w:tc>
          <w:tcPr>
            <w:tcW w:w="2263" w:type="dxa"/>
            <w:shd w:val="clear" w:color="auto" w:fill="auto"/>
          </w:tcPr>
          <w:p w:rsidR="0016177E" w:rsidRDefault="007F3A6D">
            <w:pPr>
              <w:pStyle w:val="Zkladntextodsazen"/>
              <w:tabs>
                <w:tab w:val="left" w:pos="426"/>
              </w:tabs>
              <w:spacing w:after="0"/>
              <w:ind w:left="0"/>
              <w:jc w:val="center"/>
              <w:rPr>
                <w:rFonts w:ascii="Arial" w:hAnsi="Arial" w:cs="Arial"/>
                <w:sz w:val="18"/>
                <w:szCs w:val="18"/>
              </w:rPr>
            </w:pPr>
            <w:r>
              <w:rPr>
                <w:rFonts w:ascii="Arial" w:hAnsi="Arial" w:cs="Arial"/>
                <w:sz w:val="18"/>
                <w:szCs w:val="18"/>
              </w:rPr>
              <w:t>5</w:t>
            </w:r>
          </w:p>
        </w:tc>
      </w:tr>
      <w:tr w:rsidR="0016177E">
        <w:tc>
          <w:tcPr>
            <w:tcW w:w="2266" w:type="dxa"/>
            <w:shd w:val="clear" w:color="auto" w:fill="auto"/>
          </w:tcPr>
          <w:p w:rsidR="0016177E" w:rsidRDefault="007F3A6D">
            <w:pPr>
              <w:pStyle w:val="Zkladntextodsazen"/>
              <w:tabs>
                <w:tab w:val="left" w:pos="426"/>
              </w:tabs>
              <w:spacing w:after="0"/>
              <w:ind w:left="0"/>
              <w:jc w:val="center"/>
              <w:rPr>
                <w:rFonts w:ascii="Arial" w:hAnsi="Arial" w:cs="Arial"/>
                <w:sz w:val="18"/>
                <w:szCs w:val="18"/>
              </w:rPr>
            </w:pPr>
            <w:r>
              <w:rPr>
                <w:rFonts w:ascii="Arial" w:hAnsi="Arial" w:cs="Arial"/>
                <w:sz w:val="18"/>
                <w:szCs w:val="18"/>
              </w:rPr>
              <w:t>125 000 Kč bez DPH</w:t>
            </w:r>
          </w:p>
        </w:tc>
        <w:tc>
          <w:tcPr>
            <w:tcW w:w="2265" w:type="dxa"/>
            <w:shd w:val="clear" w:color="auto" w:fill="auto"/>
          </w:tcPr>
          <w:p w:rsidR="0016177E" w:rsidRDefault="007F3A6D">
            <w:pPr>
              <w:pStyle w:val="Zkladntextodsazen"/>
              <w:tabs>
                <w:tab w:val="left" w:pos="426"/>
              </w:tabs>
              <w:spacing w:after="0"/>
              <w:ind w:left="0"/>
              <w:jc w:val="center"/>
              <w:rPr>
                <w:rFonts w:ascii="Arial" w:hAnsi="Arial" w:cs="Arial"/>
                <w:sz w:val="18"/>
                <w:szCs w:val="18"/>
              </w:rPr>
            </w:pPr>
            <w:r>
              <w:rPr>
                <w:rFonts w:ascii="Arial" w:hAnsi="Arial" w:cs="Arial"/>
                <w:sz w:val="18"/>
                <w:szCs w:val="18"/>
              </w:rPr>
              <w:t>150 000 Kč bez DPH</w:t>
            </w:r>
          </w:p>
        </w:tc>
        <w:tc>
          <w:tcPr>
            <w:tcW w:w="2267" w:type="dxa"/>
            <w:shd w:val="clear" w:color="auto" w:fill="auto"/>
          </w:tcPr>
          <w:p w:rsidR="0016177E" w:rsidRDefault="007F3A6D">
            <w:pPr>
              <w:pStyle w:val="Zkladntextodsazen"/>
              <w:tabs>
                <w:tab w:val="left" w:pos="426"/>
              </w:tabs>
              <w:spacing w:after="0"/>
              <w:ind w:left="0"/>
              <w:jc w:val="center"/>
              <w:rPr>
                <w:rFonts w:ascii="Arial" w:hAnsi="Arial" w:cs="Arial"/>
                <w:sz w:val="18"/>
                <w:szCs w:val="18"/>
              </w:rPr>
            </w:pPr>
            <w:r>
              <w:rPr>
                <w:rFonts w:ascii="Arial" w:hAnsi="Arial" w:cs="Arial"/>
                <w:sz w:val="18"/>
                <w:szCs w:val="18"/>
              </w:rPr>
              <w:t>36</w:t>
            </w:r>
          </w:p>
        </w:tc>
        <w:tc>
          <w:tcPr>
            <w:tcW w:w="2263" w:type="dxa"/>
            <w:shd w:val="clear" w:color="auto" w:fill="auto"/>
          </w:tcPr>
          <w:p w:rsidR="0016177E" w:rsidRDefault="007F3A6D">
            <w:pPr>
              <w:pStyle w:val="Zkladntextodsazen"/>
              <w:tabs>
                <w:tab w:val="left" w:pos="426"/>
              </w:tabs>
              <w:spacing w:after="0"/>
              <w:ind w:left="0"/>
              <w:jc w:val="center"/>
              <w:rPr>
                <w:rFonts w:ascii="Arial" w:hAnsi="Arial" w:cs="Arial"/>
                <w:sz w:val="18"/>
                <w:szCs w:val="18"/>
              </w:rPr>
            </w:pPr>
            <w:r>
              <w:rPr>
                <w:rFonts w:ascii="Arial" w:hAnsi="Arial" w:cs="Arial"/>
                <w:sz w:val="18"/>
                <w:szCs w:val="18"/>
              </w:rPr>
              <w:t>6</w:t>
            </w:r>
          </w:p>
        </w:tc>
      </w:tr>
      <w:tr w:rsidR="0016177E">
        <w:tc>
          <w:tcPr>
            <w:tcW w:w="2266" w:type="dxa"/>
            <w:shd w:val="clear" w:color="auto" w:fill="auto"/>
          </w:tcPr>
          <w:p w:rsidR="0016177E" w:rsidRDefault="007F3A6D">
            <w:pPr>
              <w:pStyle w:val="Zkladntextodsazen"/>
              <w:tabs>
                <w:tab w:val="left" w:pos="426"/>
              </w:tabs>
              <w:spacing w:after="0"/>
              <w:ind w:left="0"/>
              <w:jc w:val="center"/>
              <w:rPr>
                <w:rFonts w:ascii="Arial" w:hAnsi="Arial" w:cs="Arial"/>
                <w:sz w:val="18"/>
                <w:szCs w:val="18"/>
              </w:rPr>
            </w:pPr>
            <w:r>
              <w:rPr>
                <w:rFonts w:ascii="Arial" w:hAnsi="Arial" w:cs="Arial"/>
                <w:sz w:val="18"/>
                <w:szCs w:val="18"/>
              </w:rPr>
              <w:t>150 000 Kč bez DPH</w:t>
            </w:r>
          </w:p>
        </w:tc>
        <w:tc>
          <w:tcPr>
            <w:tcW w:w="2265" w:type="dxa"/>
            <w:shd w:val="clear" w:color="auto" w:fill="auto"/>
          </w:tcPr>
          <w:p w:rsidR="0016177E" w:rsidRDefault="007F3A6D">
            <w:pPr>
              <w:pStyle w:val="Zkladntextodsazen"/>
              <w:tabs>
                <w:tab w:val="left" w:pos="426"/>
              </w:tabs>
              <w:spacing w:after="0"/>
              <w:ind w:left="0"/>
              <w:jc w:val="center"/>
              <w:rPr>
                <w:rFonts w:ascii="Arial" w:hAnsi="Arial" w:cs="Arial"/>
                <w:sz w:val="18"/>
                <w:szCs w:val="18"/>
              </w:rPr>
            </w:pPr>
            <w:r>
              <w:rPr>
                <w:rFonts w:ascii="Arial" w:hAnsi="Arial" w:cs="Arial"/>
                <w:sz w:val="18"/>
                <w:szCs w:val="18"/>
              </w:rPr>
              <w:t>175 000 Kč bez DPH</w:t>
            </w:r>
          </w:p>
        </w:tc>
        <w:tc>
          <w:tcPr>
            <w:tcW w:w="2267" w:type="dxa"/>
            <w:shd w:val="clear" w:color="auto" w:fill="auto"/>
          </w:tcPr>
          <w:p w:rsidR="0016177E" w:rsidRDefault="007F3A6D">
            <w:pPr>
              <w:pStyle w:val="Zkladntextodsazen"/>
              <w:tabs>
                <w:tab w:val="left" w:pos="426"/>
              </w:tabs>
              <w:spacing w:after="0"/>
              <w:ind w:left="0"/>
              <w:jc w:val="center"/>
              <w:rPr>
                <w:rFonts w:ascii="Arial" w:hAnsi="Arial" w:cs="Arial"/>
                <w:sz w:val="18"/>
                <w:szCs w:val="18"/>
              </w:rPr>
            </w:pPr>
            <w:r>
              <w:rPr>
                <w:rFonts w:ascii="Arial" w:hAnsi="Arial" w:cs="Arial"/>
                <w:sz w:val="18"/>
                <w:szCs w:val="18"/>
              </w:rPr>
              <w:t>42</w:t>
            </w:r>
          </w:p>
        </w:tc>
        <w:tc>
          <w:tcPr>
            <w:tcW w:w="2263" w:type="dxa"/>
            <w:shd w:val="clear" w:color="auto" w:fill="auto"/>
          </w:tcPr>
          <w:p w:rsidR="0016177E" w:rsidRDefault="007F3A6D">
            <w:pPr>
              <w:pStyle w:val="Zkladntextodsazen"/>
              <w:tabs>
                <w:tab w:val="left" w:pos="426"/>
              </w:tabs>
              <w:spacing w:after="0"/>
              <w:ind w:left="0"/>
              <w:jc w:val="center"/>
              <w:rPr>
                <w:rFonts w:ascii="Arial" w:hAnsi="Arial" w:cs="Arial"/>
                <w:sz w:val="18"/>
                <w:szCs w:val="18"/>
              </w:rPr>
            </w:pPr>
            <w:r>
              <w:rPr>
                <w:rFonts w:ascii="Arial" w:hAnsi="Arial" w:cs="Arial"/>
                <w:sz w:val="18"/>
                <w:szCs w:val="18"/>
              </w:rPr>
              <w:t>7</w:t>
            </w:r>
          </w:p>
        </w:tc>
      </w:tr>
      <w:tr w:rsidR="0016177E">
        <w:tc>
          <w:tcPr>
            <w:tcW w:w="2266" w:type="dxa"/>
            <w:shd w:val="clear" w:color="auto" w:fill="auto"/>
          </w:tcPr>
          <w:p w:rsidR="0016177E" w:rsidRDefault="007F3A6D">
            <w:pPr>
              <w:pStyle w:val="Zkladntextodsazen"/>
              <w:tabs>
                <w:tab w:val="left" w:pos="426"/>
              </w:tabs>
              <w:spacing w:after="0"/>
              <w:ind w:left="0"/>
              <w:jc w:val="center"/>
              <w:rPr>
                <w:rFonts w:ascii="Arial" w:hAnsi="Arial" w:cs="Arial"/>
                <w:sz w:val="18"/>
                <w:szCs w:val="18"/>
              </w:rPr>
            </w:pPr>
            <w:r>
              <w:rPr>
                <w:rFonts w:ascii="Arial" w:hAnsi="Arial" w:cs="Arial"/>
                <w:sz w:val="18"/>
                <w:szCs w:val="18"/>
              </w:rPr>
              <w:t>175 000 Kč bez DPH</w:t>
            </w:r>
          </w:p>
        </w:tc>
        <w:tc>
          <w:tcPr>
            <w:tcW w:w="2265" w:type="dxa"/>
            <w:shd w:val="clear" w:color="auto" w:fill="auto"/>
          </w:tcPr>
          <w:p w:rsidR="0016177E" w:rsidRDefault="007F3A6D">
            <w:pPr>
              <w:pStyle w:val="Zkladntextodsazen"/>
              <w:tabs>
                <w:tab w:val="left" w:pos="426"/>
              </w:tabs>
              <w:spacing w:after="0"/>
              <w:ind w:left="0"/>
              <w:jc w:val="center"/>
              <w:rPr>
                <w:rFonts w:ascii="Arial" w:hAnsi="Arial" w:cs="Arial"/>
                <w:sz w:val="18"/>
                <w:szCs w:val="18"/>
              </w:rPr>
            </w:pPr>
            <w:r>
              <w:rPr>
                <w:rFonts w:ascii="Arial" w:hAnsi="Arial" w:cs="Arial"/>
                <w:sz w:val="18"/>
                <w:szCs w:val="18"/>
              </w:rPr>
              <w:t>200 000 Kč bez DPH</w:t>
            </w:r>
          </w:p>
        </w:tc>
        <w:tc>
          <w:tcPr>
            <w:tcW w:w="2267" w:type="dxa"/>
            <w:shd w:val="clear" w:color="auto" w:fill="auto"/>
          </w:tcPr>
          <w:p w:rsidR="0016177E" w:rsidRDefault="007F3A6D">
            <w:pPr>
              <w:pStyle w:val="Zkladntextodsazen"/>
              <w:tabs>
                <w:tab w:val="left" w:pos="426"/>
              </w:tabs>
              <w:spacing w:after="0"/>
              <w:ind w:left="0"/>
              <w:jc w:val="center"/>
              <w:rPr>
                <w:rFonts w:ascii="Arial" w:hAnsi="Arial" w:cs="Arial"/>
                <w:sz w:val="18"/>
                <w:szCs w:val="18"/>
              </w:rPr>
            </w:pPr>
            <w:r>
              <w:rPr>
                <w:rFonts w:ascii="Arial" w:hAnsi="Arial" w:cs="Arial"/>
                <w:sz w:val="18"/>
                <w:szCs w:val="18"/>
              </w:rPr>
              <w:t>48</w:t>
            </w:r>
          </w:p>
        </w:tc>
        <w:tc>
          <w:tcPr>
            <w:tcW w:w="2263" w:type="dxa"/>
            <w:shd w:val="clear" w:color="auto" w:fill="auto"/>
          </w:tcPr>
          <w:p w:rsidR="0016177E" w:rsidRDefault="007F3A6D">
            <w:pPr>
              <w:pStyle w:val="Zkladntextodsazen"/>
              <w:tabs>
                <w:tab w:val="left" w:pos="426"/>
              </w:tabs>
              <w:spacing w:after="0"/>
              <w:ind w:left="0"/>
              <w:jc w:val="center"/>
              <w:rPr>
                <w:rFonts w:ascii="Arial" w:hAnsi="Arial" w:cs="Arial"/>
                <w:sz w:val="18"/>
                <w:szCs w:val="18"/>
              </w:rPr>
            </w:pPr>
            <w:r>
              <w:rPr>
                <w:rFonts w:ascii="Arial" w:hAnsi="Arial" w:cs="Arial"/>
                <w:sz w:val="18"/>
                <w:szCs w:val="18"/>
              </w:rPr>
              <w:t>8</w:t>
            </w:r>
          </w:p>
        </w:tc>
      </w:tr>
      <w:tr w:rsidR="0016177E">
        <w:tc>
          <w:tcPr>
            <w:tcW w:w="2266" w:type="dxa"/>
            <w:shd w:val="clear" w:color="auto" w:fill="auto"/>
          </w:tcPr>
          <w:p w:rsidR="0016177E" w:rsidRDefault="007F3A6D">
            <w:pPr>
              <w:pStyle w:val="Zkladntextodsazen"/>
              <w:tabs>
                <w:tab w:val="left" w:pos="426"/>
              </w:tabs>
              <w:spacing w:after="0"/>
              <w:ind w:left="0"/>
              <w:jc w:val="center"/>
              <w:rPr>
                <w:rFonts w:ascii="Arial" w:hAnsi="Arial" w:cs="Arial"/>
                <w:b/>
                <w:sz w:val="18"/>
                <w:szCs w:val="18"/>
              </w:rPr>
            </w:pPr>
            <w:r>
              <w:rPr>
                <w:rFonts w:ascii="Arial" w:hAnsi="Arial" w:cs="Arial"/>
                <w:b/>
                <w:sz w:val="18"/>
                <w:szCs w:val="18"/>
              </w:rPr>
              <w:t>200 000 Kč bez DPH</w:t>
            </w:r>
          </w:p>
        </w:tc>
        <w:tc>
          <w:tcPr>
            <w:tcW w:w="2265" w:type="dxa"/>
            <w:shd w:val="clear" w:color="auto" w:fill="auto"/>
          </w:tcPr>
          <w:p w:rsidR="0016177E" w:rsidRDefault="007F3A6D">
            <w:pPr>
              <w:pStyle w:val="Zkladntextodsazen"/>
              <w:tabs>
                <w:tab w:val="left" w:pos="426"/>
              </w:tabs>
              <w:spacing w:after="0"/>
              <w:ind w:left="0"/>
              <w:jc w:val="center"/>
              <w:rPr>
                <w:rFonts w:ascii="Arial" w:hAnsi="Arial" w:cs="Arial"/>
                <w:b/>
                <w:sz w:val="18"/>
                <w:szCs w:val="18"/>
              </w:rPr>
            </w:pPr>
            <w:r>
              <w:rPr>
                <w:rFonts w:ascii="Arial" w:hAnsi="Arial" w:cs="Arial"/>
                <w:b/>
                <w:sz w:val="18"/>
                <w:szCs w:val="18"/>
              </w:rPr>
              <w:t>neomezeno</w:t>
            </w:r>
          </w:p>
        </w:tc>
        <w:tc>
          <w:tcPr>
            <w:tcW w:w="2267" w:type="dxa"/>
            <w:shd w:val="clear" w:color="auto" w:fill="auto"/>
          </w:tcPr>
          <w:p w:rsidR="0016177E" w:rsidRDefault="007F3A6D">
            <w:pPr>
              <w:pStyle w:val="Zkladntextodsazen"/>
              <w:tabs>
                <w:tab w:val="left" w:pos="426"/>
              </w:tabs>
              <w:spacing w:after="0"/>
              <w:ind w:left="0"/>
              <w:jc w:val="center"/>
              <w:rPr>
                <w:rFonts w:ascii="Arial" w:hAnsi="Arial" w:cs="Arial"/>
                <w:b/>
                <w:sz w:val="18"/>
                <w:szCs w:val="18"/>
              </w:rPr>
            </w:pPr>
            <w:r>
              <w:rPr>
                <w:rFonts w:ascii="Arial" w:hAnsi="Arial" w:cs="Arial"/>
                <w:b/>
                <w:sz w:val="18"/>
                <w:szCs w:val="18"/>
              </w:rPr>
              <w:t>Dle domluvy</w:t>
            </w:r>
          </w:p>
        </w:tc>
        <w:tc>
          <w:tcPr>
            <w:tcW w:w="2263" w:type="dxa"/>
            <w:shd w:val="clear" w:color="auto" w:fill="auto"/>
          </w:tcPr>
          <w:p w:rsidR="0016177E" w:rsidRDefault="007F3A6D">
            <w:pPr>
              <w:pStyle w:val="Zkladntextodsazen"/>
              <w:tabs>
                <w:tab w:val="left" w:pos="426"/>
              </w:tabs>
              <w:spacing w:after="0"/>
              <w:ind w:left="0"/>
              <w:jc w:val="center"/>
              <w:rPr>
                <w:rFonts w:ascii="Arial" w:hAnsi="Arial" w:cs="Arial"/>
                <w:b/>
                <w:sz w:val="18"/>
                <w:szCs w:val="18"/>
              </w:rPr>
            </w:pPr>
            <w:r>
              <w:rPr>
                <w:rFonts w:ascii="Arial" w:hAnsi="Arial" w:cs="Arial"/>
                <w:b/>
                <w:sz w:val="18"/>
                <w:szCs w:val="18"/>
              </w:rPr>
              <w:t>Dle domluvy</w:t>
            </w:r>
          </w:p>
        </w:tc>
      </w:tr>
    </w:tbl>
    <w:p w:rsidR="0016177E" w:rsidRDefault="0016177E">
      <w:pPr>
        <w:pStyle w:val="Zkladntextodsazen"/>
        <w:tabs>
          <w:tab w:val="left" w:pos="426"/>
        </w:tabs>
        <w:spacing w:after="0"/>
        <w:ind w:left="0"/>
        <w:jc w:val="both"/>
        <w:rPr>
          <w:rFonts w:ascii="Arial" w:hAnsi="Arial" w:cs="Arial"/>
          <w:sz w:val="20"/>
          <w:szCs w:val="20"/>
        </w:rPr>
      </w:pPr>
    </w:p>
    <w:p w:rsidR="0016177E" w:rsidRDefault="0016177E">
      <w:pPr>
        <w:pStyle w:val="Odstavecseseznamem"/>
        <w:rPr>
          <w:rFonts w:ascii="Arial" w:hAnsi="Arial" w:cs="Arial"/>
          <w:sz w:val="20"/>
          <w:szCs w:val="20"/>
        </w:rPr>
      </w:pPr>
    </w:p>
    <w:p w:rsidR="0016177E" w:rsidRDefault="007F3A6D">
      <w:pPr>
        <w:pStyle w:val="Zkladntextodsazen"/>
        <w:numPr>
          <w:ilvl w:val="0"/>
          <w:numId w:val="6"/>
        </w:numPr>
        <w:tabs>
          <w:tab w:val="left" w:pos="426"/>
        </w:tabs>
        <w:spacing w:after="0"/>
        <w:ind w:left="0" w:firstLine="0"/>
        <w:rPr>
          <w:rFonts w:ascii="Arial" w:hAnsi="Arial" w:cs="Arial"/>
          <w:sz w:val="20"/>
          <w:szCs w:val="20"/>
        </w:rPr>
      </w:pPr>
      <w:r>
        <w:rPr>
          <w:rFonts w:ascii="Arial" w:hAnsi="Arial" w:cs="Arial"/>
          <w:sz w:val="20"/>
          <w:szCs w:val="20"/>
        </w:rPr>
        <w:t>Po vyčerpání školících dnů si Poskytovatel účtuje za jeden den (Man-</w:t>
      </w:r>
      <w:proofErr w:type="spellStart"/>
      <w:r>
        <w:rPr>
          <w:rFonts w:ascii="Arial" w:hAnsi="Arial" w:cs="Arial"/>
          <w:sz w:val="20"/>
          <w:szCs w:val="20"/>
        </w:rPr>
        <w:t>day</w:t>
      </w:r>
      <w:proofErr w:type="spellEnd"/>
      <w:r>
        <w:rPr>
          <w:rFonts w:ascii="Arial" w:hAnsi="Arial" w:cs="Arial"/>
          <w:sz w:val="20"/>
          <w:szCs w:val="20"/>
        </w:rPr>
        <w:t xml:space="preserve"> - 6 hodin) částku 5.000,- Kč bez DPH (slovy </w:t>
      </w:r>
      <w:proofErr w:type="spellStart"/>
      <w:r>
        <w:rPr>
          <w:rFonts w:ascii="Arial" w:hAnsi="Arial" w:cs="Arial"/>
          <w:sz w:val="20"/>
          <w:szCs w:val="20"/>
        </w:rPr>
        <w:t>pěttisíckorun</w:t>
      </w:r>
      <w:proofErr w:type="spellEnd"/>
      <w:r>
        <w:rPr>
          <w:rFonts w:ascii="Arial" w:hAnsi="Arial" w:cs="Arial"/>
          <w:sz w:val="20"/>
          <w:szCs w:val="20"/>
        </w:rPr>
        <w:t>).</w:t>
      </w:r>
      <w:r>
        <w:rPr>
          <w:rFonts w:ascii="Arial" w:hAnsi="Arial" w:cs="Arial"/>
          <w:sz w:val="20"/>
          <w:szCs w:val="20"/>
        </w:rPr>
        <w:br/>
      </w:r>
    </w:p>
    <w:p w:rsidR="0016177E" w:rsidRDefault="007F3A6D">
      <w:pPr>
        <w:pStyle w:val="Zkladntextodsazen"/>
        <w:numPr>
          <w:ilvl w:val="0"/>
          <w:numId w:val="6"/>
        </w:numPr>
        <w:tabs>
          <w:tab w:val="left" w:pos="426"/>
        </w:tabs>
        <w:spacing w:after="0"/>
        <w:ind w:left="0" w:firstLine="0"/>
        <w:jc w:val="both"/>
        <w:rPr>
          <w:rFonts w:ascii="Arial" w:hAnsi="Arial" w:cs="Arial"/>
          <w:sz w:val="20"/>
          <w:szCs w:val="20"/>
        </w:rPr>
      </w:pPr>
      <w:r>
        <w:rPr>
          <w:rFonts w:ascii="Arial" w:hAnsi="Arial" w:cs="Arial"/>
          <w:sz w:val="20"/>
          <w:szCs w:val="20"/>
        </w:rPr>
        <w:t>Technická podpora je dle této smlouvy poskytována v rámci paušální odměny.</w:t>
      </w:r>
    </w:p>
    <w:p w:rsidR="0016177E" w:rsidRDefault="0016177E">
      <w:pPr>
        <w:pStyle w:val="Zkladntextodsazen"/>
        <w:tabs>
          <w:tab w:val="left" w:pos="426"/>
        </w:tabs>
        <w:spacing w:after="0"/>
        <w:ind w:left="0"/>
        <w:jc w:val="both"/>
        <w:rPr>
          <w:rFonts w:ascii="Arial" w:hAnsi="Arial" w:cs="Arial"/>
          <w:sz w:val="20"/>
          <w:szCs w:val="20"/>
        </w:rPr>
      </w:pPr>
    </w:p>
    <w:p w:rsidR="0016177E" w:rsidRDefault="007F3A6D">
      <w:pPr>
        <w:pStyle w:val="Zkladntextodsazen"/>
        <w:numPr>
          <w:ilvl w:val="0"/>
          <w:numId w:val="6"/>
        </w:numPr>
        <w:tabs>
          <w:tab w:val="left" w:pos="426"/>
        </w:tabs>
        <w:spacing w:after="0"/>
        <w:ind w:left="0" w:firstLine="0"/>
        <w:jc w:val="both"/>
        <w:rPr>
          <w:rFonts w:ascii="Arial" w:hAnsi="Arial" w:cs="Arial"/>
          <w:sz w:val="20"/>
          <w:szCs w:val="20"/>
        </w:rPr>
      </w:pPr>
      <w:r>
        <w:rPr>
          <w:rFonts w:ascii="Arial" w:hAnsi="Arial" w:cs="Arial"/>
          <w:sz w:val="20"/>
          <w:szCs w:val="20"/>
        </w:rPr>
        <w:t>Objednatel podpisem této smlouvy souhlasí s vystavováním a zasíláním pro forma faktur a faktur, ve formátu .</w:t>
      </w:r>
      <w:proofErr w:type="spellStart"/>
      <w:r>
        <w:rPr>
          <w:rFonts w:ascii="Arial" w:hAnsi="Arial" w:cs="Arial"/>
          <w:sz w:val="20"/>
          <w:szCs w:val="20"/>
        </w:rPr>
        <w:t>pdf</w:t>
      </w:r>
      <w:proofErr w:type="spellEnd"/>
      <w:r>
        <w:rPr>
          <w:rFonts w:ascii="Arial" w:hAnsi="Arial" w:cs="Arial"/>
          <w:sz w:val="20"/>
          <w:szCs w:val="20"/>
        </w:rPr>
        <w:t>, na e-</w:t>
      </w:r>
      <w:proofErr w:type="spellStart"/>
      <w:r>
        <w:rPr>
          <w:rFonts w:ascii="Arial" w:hAnsi="Arial" w:cs="Arial"/>
          <w:sz w:val="20"/>
          <w:szCs w:val="20"/>
        </w:rPr>
        <w:t>mailovou</w:t>
      </w:r>
      <w:proofErr w:type="spellEnd"/>
      <w:r>
        <w:rPr>
          <w:rFonts w:ascii="Arial" w:hAnsi="Arial" w:cs="Arial"/>
          <w:sz w:val="20"/>
          <w:szCs w:val="20"/>
        </w:rPr>
        <w:t xml:space="preserve"> adresu uvedenou v záhlaví této smlouvy (kontaktní e-</w:t>
      </w:r>
      <w:proofErr w:type="spellStart"/>
      <w:r>
        <w:rPr>
          <w:rFonts w:ascii="Arial" w:hAnsi="Arial" w:cs="Arial"/>
          <w:sz w:val="20"/>
          <w:szCs w:val="20"/>
        </w:rPr>
        <w:t>mailová</w:t>
      </w:r>
      <w:proofErr w:type="spellEnd"/>
      <w:r>
        <w:rPr>
          <w:rFonts w:ascii="Arial" w:hAnsi="Arial" w:cs="Arial"/>
          <w:sz w:val="20"/>
          <w:szCs w:val="20"/>
        </w:rPr>
        <w:t xml:space="preserve"> adresa) a prohlašuje, že tuto e-</w:t>
      </w:r>
      <w:proofErr w:type="spellStart"/>
      <w:r>
        <w:rPr>
          <w:rFonts w:ascii="Arial" w:hAnsi="Arial" w:cs="Arial"/>
          <w:sz w:val="20"/>
          <w:szCs w:val="20"/>
        </w:rPr>
        <w:t>mailovou</w:t>
      </w:r>
      <w:proofErr w:type="spellEnd"/>
      <w:r>
        <w:rPr>
          <w:rFonts w:ascii="Arial" w:hAnsi="Arial" w:cs="Arial"/>
          <w:sz w:val="20"/>
          <w:szCs w:val="20"/>
        </w:rPr>
        <w:t xml:space="preserve"> adresu aktivně užívá. Objednatel prohlašuje, že disponuje příslušnými prostředky pro obdržení, ověření a otevření elektronické pro forma faktury a faktury, zasílané ve formátu .</w:t>
      </w:r>
      <w:proofErr w:type="spellStart"/>
      <w:r>
        <w:rPr>
          <w:rFonts w:ascii="Arial" w:hAnsi="Arial" w:cs="Arial"/>
          <w:sz w:val="20"/>
          <w:szCs w:val="20"/>
        </w:rPr>
        <w:t>pdf</w:t>
      </w:r>
      <w:proofErr w:type="spellEnd"/>
      <w:r>
        <w:rPr>
          <w:rFonts w:ascii="Arial" w:hAnsi="Arial" w:cs="Arial"/>
          <w:sz w:val="20"/>
          <w:szCs w:val="20"/>
        </w:rPr>
        <w:t>.</w:t>
      </w:r>
    </w:p>
    <w:p w:rsidR="0016177E" w:rsidRDefault="0016177E">
      <w:pPr>
        <w:pStyle w:val="Odstavecseseznamem"/>
        <w:ind w:left="0"/>
        <w:jc w:val="both"/>
        <w:rPr>
          <w:rFonts w:ascii="Arial" w:hAnsi="Arial" w:cs="Arial"/>
          <w:sz w:val="20"/>
          <w:szCs w:val="20"/>
        </w:rPr>
      </w:pPr>
    </w:p>
    <w:p w:rsidR="0016177E" w:rsidRDefault="007F3A6D">
      <w:pPr>
        <w:pStyle w:val="Zkladntextodsazen"/>
        <w:numPr>
          <w:ilvl w:val="0"/>
          <w:numId w:val="6"/>
        </w:numPr>
        <w:tabs>
          <w:tab w:val="left" w:pos="426"/>
        </w:tabs>
        <w:spacing w:after="0"/>
        <w:ind w:left="0" w:firstLine="0"/>
        <w:jc w:val="both"/>
        <w:rPr>
          <w:rFonts w:ascii="Arial" w:hAnsi="Arial" w:cs="Arial"/>
          <w:sz w:val="20"/>
          <w:szCs w:val="20"/>
        </w:rPr>
      </w:pPr>
      <w:r>
        <w:rPr>
          <w:rFonts w:ascii="Arial" w:hAnsi="Arial" w:cs="Arial"/>
          <w:sz w:val="20"/>
          <w:szCs w:val="20"/>
        </w:rPr>
        <w:t xml:space="preserve">Splatnost </w:t>
      </w:r>
      <w:proofErr w:type="spellStart"/>
      <w:r>
        <w:rPr>
          <w:rFonts w:ascii="Arial" w:hAnsi="Arial" w:cs="Arial"/>
          <w:sz w:val="20"/>
          <w:szCs w:val="20"/>
        </w:rPr>
        <w:t>proforma</w:t>
      </w:r>
      <w:proofErr w:type="spellEnd"/>
      <w:r>
        <w:rPr>
          <w:rFonts w:ascii="Arial" w:hAnsi="Arial" w:cs="Arial"/>
          <w:sz w:val="20"/>
          <w:szCs w:val="20"/>
        </w:rPr>
        <w:t xml:space="preserve"> faktur či faktur je 30 dnů od doručení. Úhrady dle této smlouvy je Objednatel povinen provést převodem na bankovní účet Poskytovatele uvedený výše. Platba se považuje za zaplacenou okamžikem jejího připsání v celé její výši na bankovní účet Poskytovatele.</w:t>
      </w:r>
    </w:p>
    <w:p w:rsidR="0016177E" w:rsidRDefault="0016177E">
      <w:pPr>
        <w:pStyle w:val="Zkladntextodsazen"/>
        <w:tabs>
          <w:tab w:val="left" w:pos="426"/>
        </w:tabs>
        <w:spacing w:after="0"/>
        <w:jc w:val="both"/>
        <w:rPr>
          <w:rFonts w:ascii="Arial" w:hAnsi="Arial" w:cs="Arial"/>
          <w:sz w:val="20"/>
          <w:szCs w:val="20"/>
        </w:rPr>
      </w:pPr>
    </w:p>
    <w:p w:rsidR="0016177E" w:rsidRDefault="007F3A6D">
      <w:pPr>
        <w:pStyle w:val="Zkladntextodsazen"/>
        <w:numPr>
          <w:ilvl w:val="0"/>
          <w:numId w:val="6"/>
        </w:numPr>
        <w:tabs>
          <w:tab w:val="left" w:pos="426"/>
        </w:tabs>
        <w:spacing w:after="0"/>
        <w:ind w:left="0" w:firstLine="0"/>
        <w:jc w:val="both"/>
      </w:pPr>
      <w:r>
        <w:rPr>
          <w:rFonts w:ascii="Arial" w:hAnsi="Arial" w:cs="Arial"/>
          <w:sz w:val="20"/>
          <w:szCs w:val="20"/>
        </w:rPr>
        <w:t>V případě nedodržení platby ze strany Objednatele bude Poskytova</w:t>
      </w:r>
      <w:r w:rsidR="00597BD4">
        <w:rPr>
          <w:rFonts w:ascii="Arial" w:hAnsi="Arial" w:cs="Arial"/>
          <w:sz w:val="20"/>
          <w:szCs w:val="20"/>
        </w:rPr>
        <w:t>te</w:t>
      </w:r>
      <w:r>
        <w:rPr>
          <w:rFonts w:ascii="Arial" w:hAnsi="Arial" w:cs="Arial"/>
          <w:sz w:val="20"/>
          <w:szCs w:val="20"/>
        </w:rPr>
        <w:t xml:space="preserve">l </w:t>
      </w:r>
      <w:r w:rsidR="00726C7E">
        <w:rPr>
          <w:rFonts w:ascii="Arial" w:hAnsi="Arial" w:cs="Arial"/>
          <w:sz w:val="20"/>
          <w:szCs w:val="20"/>
        </w:rPr>
        <w:t>účtovat zákonný úrok z prodlení</w:t>
      </w:r>
      <w:r>
        <w:rPr>
          <w:rFonts w:ascii="Arial" w:hAnsi="Arial" w:cs="Arial"/>
          <w:sz w:val="20"/>
          <w:szCs w:val="20"/>
        </w:rPr>
        <w:t xml:space="preserve"> z ceny za každý den nezaplacení. Bude fakturováno samostatnou fakturou Poskytovatele se splatností 10 dnů.</w:t>
      </w:r>
    </w:p>
    <w:p w:rsidR="0016177E" w:rsidRDefault="0016177E">
      <w:pPr>
        <w:pStyle w:val="Zkladntextodsazen"/>
        <w:tabs>
          <w:tab w:val="left" w:pos="426"/>
        </w:tabs>
        <w:spacing w:after="0"/>
        <w:jc w:val="both"/>
        <w:rPr>
          <w:rFonts w:ascii="Arial" w:hAnsi="Arial" w:cs="Arial"/>
          <w:sz w:val="20"/>
          <w:szCs w:val="20"/>
        </w:rPr>
      </w:pPr>
    </w:p>
    <w:p w:rsidR="0016177E" w:rsidRPr="0065623A" w:rsidRDefault="007F3A6D">
      <w:pPr>
        <w:pStyle w:val="Zkladntextodsazen"/>
        <w:numPr>
          <w:ilvl w:val="0"/>
          <w:numId w:val="6"/>
        </w:numPr>
        <w:tabs>
          <w:tab w:val="left" w:pos="426"/>
        </w:tabs>
        <w:spacing w:after="0"/>
        <w:ind w:left="0" w:firstLine="0"/>
        <w:jc w:val="both"/>
      </w:pPr>
      <w:r>
        <w:rPr>
          <w:rFonts w:ascii="Arial" w:hAnsi="Arial" w:cs="Arial"/>
          <w:sz w:val="20"/>
          <w:szCs w:val="20"/>
        </w:rPr>
        <w:t>V případě, že Poskytovatel neodstraní závady ve stanoveném termínu je povinen Objednateli zaplatit 500 Kč za každý den prodlení a u on-line závad 100 Kč za každou hodinu prodlení, kdy chyba nebyla odstraněna. Bude fakturováno samostatnou fakturou Objednatele se splatností 10 dnů. Toto neplatí v implementačním období, tj. od 01.</w:t>
      </w:r>
      <w:r w:rsidR="00726C7E">
        <w:rPr>
          <w:rFonts w:ascii="Arial" w:hAnsi="Arial" w:cs="Arial"/>
          <w:sz w:val="20"/>
          <w:szCs w:val="20"/>
        </w:rPr>
        <w:t xml:space="preserve"> </w:t>
      </w:r>
      <w:r>
        <w:rPr>
          <w:rFonts w:ascii="Arial" w:hAnsi="Arial" w:cs="Arial"/>
          <w:sz w:val="20"/>
          <w:szCs w:val="20"/>
        </w:rPr>
        <w:t>11.</w:t>
      </w:r>
      <w:r w:rsidR="00726C7E">
        <w:rPr>
          <w:rFonts w:ascii="Arial" w:hAnsi="Arial" w:cs="Arial"/>
          <w:sz w:val="20"/>
          <w:szCs w:val="20"/>
        </w:rPr>
        <w:t xml:space="preserve"> </w:t>
      </w:r>
      <w:r>
        <w:rPr>
          <w:rFonts w:ascii="Arial" w:hAnsi="Arial" w:cs="Arial"/>
          <w:sz w:val="20"/>
          <w:szCs w:val="20"/>
        </w:rPr>
        <w:t>2019 do 31.</w:t>
      </w:r>
      <w:r w:rsidR="00726C7E">
        <w:rPr>
          <w:rFonts w:ascii="Arial" w:hAnsi="Arial" w:cs="Arial"/>
          <w:sz w:val="20"/>
          <w:szCs w:val="20"/>
        </w:rPr>
        <w:t xml:space="preserve"> </w:t>
      </w:r>
      <w:r>
        <w:rPr>
          <w:rFonts w:ascii="Arial" w:hAnsi="Arial" w:cs="Arial"/>
          <w:sz w:val="20"/>
          <w:szCs w:val="20"/>
        </w:rPr>
        <w:t>12.</w:t>
      </w:r>
      <w:r w:rsidR="00726C7E">
        <w:rPr>
          <w:rFonts w:ascii="Arial" w:hAnsi="Arial" w:cs="Arial"/>
          <w:sz w:val="20"/>
          <w:szCs w:val="20"/>
        </w:rPr>
        <w:t xml:space="preserve"> </w:t>
      </w:r>
      <w:r>
        <w:rPr>
          <w:rFonts w:ascii="Arial" w:hAnsi="Arial" w:cs="Arial"/>
          <w:sz w:val="20"/>
          <w:szCs w:val="20"/>
        </w:rPr>
        <w:t>2019.</w:t>
      </w:r>
    </w:p>
    <w:p w:rsidR="0065623A" w:rsidRDefault="0065623A" w:rsidP="0065623A">
      <w:pPr>
        <w:pStyle w:val="Zkladntextodsazen"/>
        <w:tabs>
          <w:tab w:val="left" w:pos="426"/>
        </w:tabs>
        <w:spacing w:after="0"/>
        <w:ind w:left="0"/>
        <w:jc w:val="both"/>
      </w:pPr>
    </w:p>
    <w:p w:rsidR="0016177E" w:rsidRDefault="007F3A6D">
      <w:pPr>
        <w:pStyle w:val="Zkladntextodsazen"/>
        <w:numPr>
          <w:ilvl w:val="0"/>
          <w:numId w:val="6"/>
        </w:numPr>
        <w:tabs>
          <w:tab w:val="left" w:pos="426"/>
        </w:tabs>
        <w:spacing w:after="0"/>
        <w:ind w:left="0" w:firstLine="0"/>
        <w:jc w:val="both"/>
      </w:pPr>
      <w:r>
        <w:rPr>
          <w:rFonts w:ascii="Arial" w:hAnsi="Arial" w:cs="Arial"/>
          <w:sz w:val="20"/>
          <w:szCs w:val="20"/>
        </w:rPr>
        <w:t>Uvedená odměna v čl. V odst. 1 a 2 je odměnou nepřekročitelnou a odměna zahrnuje veškeré náklady s poskytovaným plněním spojené, včetně dopravy do místa určeného objednatelem.</w:t>
      </w:r>
    </w:p>
    <w:p w:rsidR="0016177E" w:rsidRDefault="0016177E">
      <w:pPr>
        <w:jc w:val="both"/>
        <w:rPr>
          <w:rFonts w:ascii="Arial" w:hAnsi="Arial" w:cs="Arial"/>
          <w:b/>
          <w:sz w:val="20"/>
          <w:szCs w:val="20"/>
        </w:rPr>
      </w:pPr>
    </w:p>
    <w:p w:rsidR="0016177E" w:rsidRDefault="0016177E">
      <w:pPr>
        <w:jc w:val="both"/>
        <w:rPr>
          <w:rFonts w:ascii="Arial" w:hAnsi="Arial" w:cs="Arial"/>
          <w:b/>
          <w:sz w:val="20"/>
          <w:szCs w:val="20"/>
        </w:rPr>
      </w:pPr>
    </w:p>
    <w:p w:rsidR="0016177E" w:rsidRDefault="0016177E">
      <w:pPr>
        <w:jc w:val="both"/>
        <w:rPr>
          <w:rFonts w:ascii="Arial" w:hAnsi="Arial" w:cs="Arial"/>
          <w:b/>
          <w:sz w:val="20"/>
          <w:szCs w:val="20"/>
        </w:rPr>
      </w:pPr>
    </w:p>
    <w:p w:rsidR="0016177E" w:rsidRDefault="007F3A6D">
      <w:pPr>
        <w:jc w:val="center"/>
        <w:rPr>
          <w:rFonts w:ascii="Arial" w:hAnsi="Arial" w:cs="Arial"/>
          <w:b/>
          <w:sz w:val="20"/>
          <w:szCs w:val="20"/>
        </w:rPr>
      </w:pPr>
      <w:r>
        <w:rPr>
          <w:rFonts w:ascii="Arial" w:hAnsi="Arial" w:cs="Arial"/>
          <w:b/>
          <w:sz w:val="20"/>
          <w:szCs w:val="20"/>
        </w:rPr>
        <w:t>VI.</w:t>
      </w:r>
    </w:p>
    <w:p w:rsidR="0016177E" w:rsidRDefault="007F3A6D">
      <w:pPr>
        <w:jc w:val="center"/>
        <w:rPr>
          <w:rFonts w:ascii="Arial" w:hAnsi="Arial" w:cs="Arial"/>
          <w:b/>
          <w:sz w:val="20"/>
          <w:szCs w:val="20"/>
        </w:rPr>
      </w:pPr>
      <w:r>
        <w:rPr>
          <w:rFonts w:ascii="Arial" w:hAnsi="Arial" w:cs="Arial"/>
          <w:b/>
          <w:sz w:val="20"/>
          <w:szCs w:val="20"/>
        </w:rPr>
        <w:t>POVINNOST MLČENLIVOSTI</w:t>
      </w:r>
    </w:p>
    <w:p w:rsidR="0016177E" w:rsidRDefault="007F3A6D">
      <w:pPr>
        <w:pStyle w:val="Zkladntextodsazen"/>
        <w:numPr>
          <w:ilvl w:val="0"/>
          <w:numId w:val="7"/>
        </w:numPr>
        <w:tabs>
          <w:tab w:val="left" w:pos="426"/>
        </w:tabs>
        <w:spacing w:after="0"/>
        <w:ind w:left="0" w:firstLine="0"/>
        <w:jc w:val="both"/>
        <w:rPr>
          <w:rFonts w:ascii="Arial" w:hAnsi="Arial" w:cs="Arial"/>
          <w:sz w:val="20"/>
          <w:szCs w:val="20"/>
        </w:rPr>
      </w:pPr>
      <w:r>
        <w:rPr>
          <w:rFonts w:ascii="Arial" w:hAnsi="Arial" w:cs="Arial"/>
          <w:sz w:val="20"/>
          <w:szCs w:val="20"/>
        </w:rPr>
        <w:t xml:space="preserve">Poskytovatel a Objednatel se zavazují zachovávat mlčenlivost o veškerých informacích, které v souvislosti s plněním povinností dle této smlouvy získají přímo či nepřímo, tyto informace dále nešířit nebo reprodukovat, nezpřístupnit je třetí straně ani je použít pro své potřeby v rozporu s účelem, pro který je získali a přiměřeně zabraňovat zpřístupnění těchto informací třetí straně. Současně se zavazují stejnou povinností zavázat i třetí stranu, kterou využijí k plnění povinností dle této smlouvy. </w:t>
      </w:r>
    </w:p>
    <w:p w:rsidR="0016177E" w:rsidRDefault="0016177E">
      <w:pPr>
        <w:pStyle w:val="NorsCZ"/>
        <w:spacing w:before="0"/>
        <w:jc w:val="both"/>
        <w:rPr>
          <w:rFonts w:ascii="Arial" w:hAnsi="Arial" w:cs="Arial"/>
          <w:sz w:val="20"/>
        </w:rPr>
      </w:pPr>
    </w:p>
    <w:p w:rsidR="0016177E" w:rsidRDefault="007F3A6D">
      <w:pPr>
        <w:pStyle w:val="Zkladntextodsazen"/>
        <w:numPr>
          <w:ilvl w:val="0"/>
          <w:numId w:val="7"/>
        </w:numPr>
        <w:tabs>
          <w:tab w:val="left" w:pos="426"/>
        </w:tabs>
        <w:spacing w:after="0"/>
        <w:ind w:left="0" w:firstLine="0"/>
        <w:jc w:val="both"/>
        <w:rPr>
          <w:rFonts w:ascii="Arial" w:hAnsi="Arial" w:cs="Arial"/>
          <w:sz w:val="20"/>
          <w:szCs w:val="20"/>
        </w:rPr>
      </w:pPr>
      <w:r>
        <w:rPr>
          <w:rFonts w:ascii="Arial" w:hAnsi="Arial" w:cs="Arial"/>
          <w:sz w:val="20"/>
          <w:szCs w:val="20"/>
        </w:rPr>
        <w:t xml:space="preserve">Poskytovatel byl řádně seznámen Objednatelem se skutečností, že při plnění předmětu této smlouvy přichází Poskytovatel do styku s osobními údaji. Poskytovatel se zavazuje, zachovávat mlčenlivost o veškerých datech vložených Objednatelem do Programu Chytrá organizace. </w:t>
      </w:r>
    </w:p>
    <w:p w:rsidR="0016177E" w:rsidRDefault="0016177E">
      <w:pPr>
        <w:pStyle w:val="Zkladntextodsazen"/>
        <w:tabs>
          <w:tab w:val="left" w:pos="426"/>
        </w:tabs>
        <w:spacing w:after="0"/>
        <w:ind w:left="0"/>
        <w:jc w:val="both"/>
        <w:rPr>
          <w:rFonts w:ascii="Arial" w:hAnsi="Arial" w:cs="Arial"/>
          <w:sz w:val="20"/>
          <w:szCs w:val="20"/>
        </w:rPr>
      </w:pPr>
    </w:p>
    <w:p w:rsidR="0016177E" w:rsidRDefault="007F3A6D">
      <w:pPr>
        <w:pStyle w:val="Zkladntextodsazen"/>
        <w:numPr>
          <w:ilvl w:val="0"/>
          <w:numId w:val="7"/>
        </w:numPr>
        <w:tabs>
          <w:tab w:val="left" w:pos="426"/>
        </w:tabs>
        <w:spacing w:after="0"/>
        <w:ind w:left="0" w:firstLine="0"/>
        <w:jc w:val="both"/>
        <w:rPr>
          <w:rFonts w:ascii="Arial" w:hAnsi="Arial" w:cs="Arial"/>
          <w:sz w:val="20"/>
          <w:szCs w:val="20"/>
        </w:rPr>
      </w:pPr>
      <w:r>
        <w:rPr>
          <w:rFonts w:ascii="Arial" w:hAnsi="Arial" w:cs="Arial"/>
          <w:sz w:val="20"/>
          <w:szCs w:val="20"/>
        </w:rPr>
        <w:t xml:space="preserve">Poskytovatel i Objednatel se zavazují zachovávat mlčenlivost o osobních údajích, jakož i o bezpečnostních opatřeních, jejichž zveřejnění by ohrozilo zabezpečení osobních údajů, dále se zavazují plnit povinnosti, které pro ně vyplývají ze zákona č. 110/2019 Sb., o ochraně osobních údajů, v platném znění a dalších právních předpisů na ochranu osobních údajů, a Poskytovatel se dále zavazuje rovněž k plnění povinností vyplývajících pro něj ze zákona č. 480/2004 Sb., o některých službách informační společnosti v platném znění. </w:t>
      </w:r>
    </w:p>
    <w:p w:rsidR="0016177E" w:rsidRDefault="0016177E">
      <w:pPr>
        <w:pStyle w:val="NorsCZ"/>
        <w:spacing w:before="0"/>
        <w:jc w:val="both"/>
        <w:rPr>
          <w:rFonts w:ascii="Arial" w:hAnsi="Arial" w:cs="Arial"/>
          <w:sz w:val="20"/>
        </w:rPr>
      </w:pPr>
    </w:p>
    <w:p w:rsidR="00923A73" w:rsidRDefault="00923A73">
      <w:pPr>
        <w:pStyle w:val="NorsCZ"/>
        <w:spacing w:before="0"/>
        <w:jc w:val="both"/>
        <w:rPr>
          <w:rFonts w:ascii="Arial" w:hAnsi="Arial" w:cs="Arial"/>
          <w:sz w:val="20"/>
        </w:rPr>
      </w:pPr>
    </w:p>
    <w:p w:rsidR="00AA4C2B" w:rsidRDefault="00AA4C2B">
      <w:pPr>
        <w:pStyle w:val="NorsCZ"/>
        <w:spacing w:before="0"/>
        <w:jc w:val="both"/>
        <w:rPr>
          <w:rFonts w:ascii="Arial" w:hAnsi="Arial" w:cs="Arial"/>
          <w:sz w:val="20"/>
        </w:rPr>
      </w:pPr>
    </w:p>
    <w:p w:rsidR="0016177E" w:rsidRDefault="007F3A6D">
      <w:pPr>
        <w:pStyle w:val="Barevnseznamzvraznn11"/>
        <w:ind w:left="0"/>
        <w:jc w:val="center"/>
        <w:rPr>
          <w:rFonts w:ascii="Arial" w:hAnsi="Arial" w:cs="Arial"/>
          <w:b/>
          <w:color w:val="auto"/>
          <w:lang w:eastAsia="cs-CZ"/>
        </w:rPr>
      </w:pPr>
      <w:r>
        <w:rPr>
          <w:rFonts w:ascii="Arial" w:hAnsi="Arial" w:cs="Arial"/>
          <w:b/>
          <w:color w:val="auto"/>
          <w:lang w:eastAsia="cs-CZ"/>
        </w:rPr>
        <w:t>VII.</w:t>
      </w:r>
    </w:p>
    <w:p w:rsidR="0016177E" w:rsidRDefault="007F3A6D">
      <w:pPr>
        <w:pStyle w:val="Barevnseznamzvraznn11"/>
        <w:ind w:left="0"/>
        <w:jc w:val="center"/>
        <w:rPr>
          <w:rFonts w:ascii="Arial" w:hAnsi="Arial" w:cs="Arial"/>
          <w:b/>
          <w:color w:val="auto"/>
          <w:lang w:eastAsia="cs-CZ"/>
        </w:rPr>
      </w:pPr>
      <w:r>
        <w:rPr>
          <w:rFonts w:ascii="Arial" w:hAnsi="Arial" w:cs="Arial"/>
          <w:b/>
          <w:color w:val="auto"/>
          <w:lang w:eastAsia="cs-CZ"/>
        </w:rPr>
        <w:t>TRVÁNÍ SMLOUVY</w:t>
      </w:r>
    </w:p>
    <w:p w:rsidR="0016177E" w:rsidRDefault="007F3A6D">
      <w:pPr>
        <w:pStyle w:val="Zkladntextodsazen"/>
        <w:numPr>
          <w:ilvl w:val="0"/>
          <w:numId w:val="8"/>
        </w:numPr>
        <w:tabs>
          <w:tab w:val="left" w:pos="426"/>
        </w:tabs>
        <w:spacing w:after="0"/>
        <w:ind w:left="0" w:firstLine="0"/>
        <w:jc w:val="both"/>
        <w:rPr>
          <w:rFonts w:ascii="Arial" w:hAnsi="Arial" w:cs="Arial"/>
          <w:sz w:val="20"/>
          <w:szCs w:val="20"/>
        </w:rPr>
      </w:pPr>
      <w:r>
        <w:rPr>
          <w:rFonts w:ascii="Arial" w:hAnsi="Arial" w:cs="Arial"/>
          <w:sz w:val="20"/>
          <w:szCs w:val="20"/>
        </w:rPr>
        <w:t>Smluvní strany</w:t>
      </w:r>
      <w:r w:rsidR="00916437">
        <w:rPr>
          <w:rFonts w:ascii="Arial" w:hAnsi="Arial" w:cs="Arial"/>
          <w:sz w:val="20"/>
          <w:szCs w:val="20"/>
        </w:rPr>
        <w:t xml:space="preserve"> </w:t>
      </w:r>
      <w:r w:rsidR="00916437" w:rsidRPr="00802437">
        <w:rPr>
          <w:rFonts w:ascii="Arial" w:hAnsi="Arial" w:cs="Arial"/>
          <w:sz w:val="20"/>
          <w:szCs w:val="20"/>
        </w:rPr>
        <w:t>se dohodly</w:t>
      </w:r>
      <w:r w:rsidRPr="00802437">
        <w:rPr>
          <w:rFonts w:ascii="Arial" w:hAnsi="Arial" w:cs="Arial"/>
          <w:sz w:val="20"/>
          <w:szCs w:val="20"/>
        </w:rPr>
        <w:t>,</w:t>
      </w:r>
      <w:r w:rsidRPr="00916437">
        <w:rPr>
          <w:rFonts w:ascii="Arial" w:hAnsi="Arial" w:cs="Arial"/>
          <w:color w:val="FF0000"/>
          <w:sz w:val="20"/>
          <w:szCs w:val="20"/>
        </w:rPr>
        <w:t xml:space="preserve"> </w:t>
      </w:r>
      <w:r>
        <w:rPr>
          <w:rFonts w:ascii="Arial" w:hAnsi="Arial" w:cs="Arial"/>
          <w:sz w:val="20"/>
          <w:szCs w:val="20"/>
        </w:rPr>
        <w:t>že tato smlouva se uzavírá na dobu neurčitou a lze ji ukončit dohodou smluvních stran. Právní jednání lze učinit písemně na shora uvedené adresy nebo i elektronicky na shora uvedené emailové adresy.</w:t>
      </w:r>
    </w:p>
    <w:p w:rsidR="0016177E" w:rsidRDefault="0016177E">
      <w:pPr>
        <w:pStyle w:val="Zkladntextodsazen"/>
        <w:tabs>
          <w:tab w:val="left" w:pos="426"/>
        </w:tabs>
        <w:spacing w:after="0"/>
        <w:ind w:left="0"/>
        <w:jc w:val="both"/>
        <w:rPr>
          <w:rFonts w:ascii="Arial" w:hAnsi="Arial" w:cs="Arial"/>
          <w:sz w:val="20"/>
          <w:szCs w:val="20"/>
        </w:rPr>
      </w:pPr>
    </w:p>
    <w:p w:rsidR="0016177E" w:rsidRDefault="007F3A6D">
      <w:pPr>
        <w:pStyle w:val="Zkladntextodsazen"/>
        <w:numPr>
          <w:ilvl w:val="0"/>
          <w:numId w:val="8"/>
        </w:numPr>
        <w:tabs>
          <w:tab w:val="left" w:pos="426"/>
        </w:tabs>
        <w:spacing w:after="0"/>
        <w:ind w:left="0" w:firstLine="0"/>
        <w:jc w:val="both"/>
        <w:rPr>
          <w:rFonts w:ascii="Arial" w:hAnsi="Arial" w:cs="Arial"/>
          <w:sz w:val="20"/>
          <w:szCs w:val="20"/>
        </w:rPr>
      </w:pPr>
      <w:r>
        <w:rPr>
          <w:rFonts w:ascii="Arial" w:hAnsi="Arial" w:cs="Arial"/>
          <w:sz w:val="20"/>
          <w:szCs w:val="20"/>
        </w:rPr>
        <w:t>Tuto smlouvu lze vypovědět bez uvedení důvodů Objednatelem i Poskytovatelem. Výpovědní lhůta činí 3 (tři) měsíců a počíná běžet prvním dnem měsíce následujícího po měsíci, ve kterém byla výpověď d</w:t>
      </w:r>
      <w:r w:rsidR="00916437">
        <w:rPr>
          <w:rFonts w:ascii="Arial" w:hAnsi="Arial" w:cs="Arial"/>
          <w:sz w:val="20"/>
          <w:szCs w:val="20"/>
        </w:rPr>
        <w:t xml:space="preserve">oručena druhé smluvní straně. </w:t>
      </w:r>
    </w:p>
    <w:p w:rsidR="0016177E" w:rsidRDefault="0016177E">
      <w:pPr>
        <w:pStyle w:val="Odstavecseseznamem"/>
        <w:rPr>
          <w:rFonts w:ascii="Arial" w:hAnsi="Arial" w:cs="Arial"/>
          <w:sz w:val="20"/>
          <w:szCs w:val="20"/>
        </w:rPr>
      </w:pPr>
    </w:p>
    <w:p w:rsidR="0016177E" w:rsidRDefault="007F3A6D">
      <w:pPr>
        <w:pStyle w:val="Zkladntextodsazen"/>
        <w:numPr>
          <w:ilvl w:val="0"/>
          <w:numId w:val="8"/>
        </w:numPr>
        <w:tabs>
          <w:tab w:val="left" w:pos="426"/>
        </w:tabs>
        <w:spacing w:after="0"/>
        <w:ind w:left="0" w:firstLine="0"/>
        <w:jc w:val="both"/>
        <w:rPr>
          <w:rFonts w:ascii="Arial" w:hAnsi="Arial" w:cs="Arial"/>
          <w:sz w:val="20"/>
          <w:szCs w:val="20"/>
        </w:rPr>
      </w:pPr>
      <w:r>
        <w:rPr>
          <w:rFonts w:ascii="Arial" w:hAnsi="Arial" w:cs="Arial"/>
          <w:sz w:val="20"/>
          <w:szCs w:val="20"/>
        </w:rPr>
        <w:t xml:space="preserve">Při podstatném porušení smluvních povinností lze tuto smlouvu vypovědět bez výpovědní doby s účinky doručení. Za podstatné porušení smluvních povinností Poskytovatelem se považuje zejména prodlení Poskytovatele s plněním kteréhokoli jeho závazku podle této smlouvy delší než 10 (deset) dnů a neodstranění kritické chyby Programu ve stanovené lhůtě ani po předchozím upozornění Objednatele. </w:t>
      </w:r>
    </w:p>
    <w:p w:rsidR="0016177E" w:rsidRDefault="007F3A6D">
      <w:pPr>
        <w:pStyle w:val="Zkladntextodsazen"/>
        <w:tabs>
          <w:tab w:val="left" w:pos="426"/>
        </w:tabs>
        <w:spacing w:after="0"/>
        <w:ind w:left="0"/>
        <w:jc w:val="both"/>
        <w:rPr>
          <w:rFonts w:ascii="Arial" w:hAnsi="Arial" w:cs="Arial"/>
          <w:sz w:val="20"/>
          <w:szCs w:val="20"/>
        </w:rPr>
      </w:pPr>
      <w:r>
        <w:rPr>
          <w:rFonts w:ascii="Arial" w:hAnsi="Arial" w:cs="Arial"/>
          <w:sz w:val="20"/>
          <w:szCs w:val="20"/>
        </w:rPr>
        <w:t>Za podstatné porušení smluvních povinností ze strany Objednatele se rozumí jeho prodlení s úhradou kteréhokoli finančního plnění a to 20 dní po doručení druhé upomínky. První upomínka je zasílaná do 7 kalendářních dní po dni splatnosti uvedeném v (</w:t>
      </w:r>
      <w:proofErr w:type="spellStart"/>
      <w:r>
        <w:rPr>
          <w:rFonts w:ascii="Arial" w:hAnsi="Arial" w:cs="Arial"/>
          <w:sz w:val="20"/>
          <w:szCs w:val="20"/>
        </w:rPr>
        <w:t>proforma</w:t>
      </w:r>
      <w:proofErr w:type="spellEnd"/>
      <w:r>
        <w:rPr>
          <w:rFonts w:ascii="Arial" w:hAnsi="Arial" w:cs="Arial"/>
          <w:sz w:val="20"/>
          <w:szCs w:val="20"/>
        </w:rPr>
        <w:t>) faktuře, v případě, že nedojde k vyrovnání závazku, je zaslána druhá upomínka do 7 kalendářních dní po odeslání první upomínky.</w:t>
      </w:r>
    </w:p>
    <w:p w:rsidR="0016177E" w:rsidRDefault="0016177E">
      <w:pPr>
        <w:pStyle w:val="Zkladntextodsazen"/>
        <w:tabs>
          <w:tab w:val="left" w:pos="426"/>
        </w:tabs>
        <w:spacing w:after="0"/>
        <w:ind w:left="0"/>
        <w:jc w:val="both"/>
        <w:rPr>
          <w:rFonts w:ascii="Arial" w:hAnsi="Arial" w:cs="Arial"/>
          <w:sz w:val="20"/>
          <w:szCs w:val="20"/>
        </w:rPr>
      </w:pPr>
    </w:p>
    <w:p w:rsidR="0016177E" w:rsidRDefault="00916437">
      <w:pPr>
        <w:pStyle w:val="Zkladntextodsazen"/>
        <w:numPr>
          <w:ilvl w:val="0"/>
          <w:numId w:val="8"/>
        </w:numPr>
        <w:tabs>
          <w:tab w:val="left" w:pos="426"/>
        </w:tabs>
        <w:spacing w:after="0"/>
        <w:ind w:left="0" w:firstLine="0"/>
        <w:jc w:val="both"/>
        <w:rPr>
          <w:rFonts w:ascii="Arial" w:hAnsi="Arial" w:cs="Arial"/>
          <w:sz w:val="20"/>
          <w:szCs w:val="20"/>
        </w:rPr>
      </w:pPr>
      <w:r w:rsidRPr="00C14F8E">
        <w:rPr>
          <w:rFonts w:ascii="Arial" w:hAnsi="Arial" w:cs="Arial"/>
          <w:sz w:val="20"/>
          <w:szCs w:val="20"/>
        </w:rPr>
        <w:t xml:space="preserve">Ukončením </w:t>
      </w:r>
      <w:r w:rsidR="007F3A6D" w:rsidRPr="00C14F8E">
        <w:rPr>
          <w:rFonts w:ascii="Arial" w:hAnsi="Arial" w:cs="Arial"/>
          <w:sz w:val="20"/>
          <w:szCs w:val="20"/>
        </w:rPr>
        <w:t>t</w:t>
      </w:r>
      <w:r w:rsidR="007F3A6D">
        <w:rPr>
          <w:rFonts w:ascii="Arial" w:hAnsi="Arial" w:cs="Arial"/>
          <w:sz w:val="20"/>
          <w:szCs w:val="20"/>
        </w:rPr>
        <w:t>éto smlouvy ztrácí Objednatel právo Program užít v plném rozsahu.</w:t>
      </w:r>
    </w:p>
    <w:p w:rsidR="0016177E" w:rsidRDefault="0016177E">
      <w:pPr>
        <w:pStyle w:val="Zkladntextodsazen"/>
        <w:tabs>
          <w:tab w:val="left" w:pos="426"/>
        </w:tabs>
        <w:spacing w:after="0"/>
        <w:ind w:left="0"/>
        <w:jc w:val="both"/>
        <w:rPr>
          <w:rFonts w:ascii="Arial" w:hAnsi="Arial" w:cs="Arial"/>
          <w:sz w:val="20"/>
          <w:szCs w:val="20"/>
        </w:rPr>
      </w:pPr>
    </w:p>
    <w:p w:rsidR="0016177E" w:rsidRDefault="007F3A6D">
      <w:pPr>
        <w:pStyle w:val="Zkladntextodsazen"/>
        <w:numPr>
          <w:ilvl w:val="0"/>
          <w:numId w:val="8"/>
        </w:numPr>
        <w:tabs>
          <w:tab w:val="left" w:pos="426"/>
        </w:tabs>
        <w:spacing w:after="0"/>
        <w:ind w:left="0" w:firstLine="0"/>
        <w:jc w:val="both"/>
      </w:pPr>
      <w:r>
        <w:rPr>
          <w:rFonts w:ascii="Arial" w:hAnsi="Arial" w:cs="Arial"/>
          <w:sz w:val="20"/>
          <w:szCs w:val="20"/>
        </w:rPr>
        <w:t>Objednatel v rámci právního jednání směřujícího k ukončení této smlouvy může zažádat Poskytovatele o vydání dat obsažených v Programu, přičemž tato data budou Poskytovatelem zaslána v elektronické podobě Objednateli, a to ve formátu.</w:t>
      </w:r>
      <w:proofErr w:type="spellStart"/>
      <w:r>
        <w:rPr>
          <w:rFonts w:ascii="Arial" w:hAnsi="Arial" w:cs="Arial"/>
          <w:sz w:val="20"/>
          <w:szCs w:val="20"/>
        </w:rPr>
        <w:t>xls</w:t>
      </w:r>
      <w:proofErr w:type="spellEnd"/>
      <w:r>
        <w:rPr>
          <w:rFonts w:ascii="Arial" w:hAnsi="Arial" w:cs="Arial"/>
          <w:sz w:val="20"/>
          <w:szCs w:val="20"/>
        </w:rPr>
        <w:t>, .</w:t>
      </w:r>
      <w:proofErr w:type="spellStart"/>
      <w:r>
        <w:rPr>
          <w:rFonts w:ascii="Arial" w:hAnsi="Arial" w:cs="Arial"/>
          <w:sz w:val="20"/>
          <w:szCs w:val="20"/>
        </w:rPr>
        <w:t>xlm</w:t>
      </w:r>
      <w:proofErr w:type="spellEnd"/>
      <w:r>
        <w:rPr>
          <w:rFonts w:ascii="Arial" w:hAnsi="Arial" w:cs="Arial"/>
          <w:sz w:val="20"/>
          <w:szCs w:val="20"/>
        </w:rPr>
        <w:t xml:space="preserve"> nebo v jiném formátu (např. PDF aj.) vhodném k exportu databázových souborů, na kontaktní e-mail uvedený výše ve smlouvě. Poskytovatel se zavazuje, že data zašle Objednateli nejpozději do 7 kalendářních dnů. </w:t>
      </w:r>
    </w:p>
    <w:p w:rsidR="0016177E" w:rsidRDefault="0016177E">
      <w:pPr>
        <w:pStyle w:val="Zkladntextodsazen"/>
        <w:tabs>
          <w:tab w:val="left" w:pos="426"/>
        </w:tabs>
        <w:spacing w:after="0"/>
        <w:ind w:left="0"/>
        <w:jc w:val="both"/>
        <w:rPr>
          <w:rFonts w:ascii="Arial" w:hAnsi="Arial" w:cs="Arial"/>
          <w:sz w:val="20"/>
          <w:szCs w:val="20"/>
        </w:rPr>
      </w:pPr>
    </w:p>
    <w:p w:rsidR="0016177E" w:rsidRDefault="007F3A6D">
      <w:pPr>
        <w:pStyle w:val="Zkladntextodsazen"/>
        <w:numPr>
          <w:ilvl w:val="0"/>
          <w:numId w:val="8"/>
        </w:numPr>
        <w:tabs>
          <w:tab w:val="left" w:pos="426"/>
        </w:tabs>
        <w:spacing w:after="0"/>
        <w:ind w:left="0" w:firstLine="0"/>
        <w:jc w:val="both"/>
        <w:rPr>
          <w:rFonts w:ascii="Arial" w:hAnsi="Arial" w:cs="Arial"/>
          <w:sz w:val="20"/>
          <w:szCs w:val="20"/>
        </w:rPr>
      </w:pPr>
      <w:r>
        <w:rPr>
          <w:rFonts w:ascii="Arial" w:hAnsi="Arial" w:cs="Arial"/>
          <w:sz w:val="20"/>
          <w:szCs w:val="20"/>
        </w:rPr>
        <w:t>Před ukončením smlouvy ze strany Poskytovatele, které je způsobeno podstatným porušením smluvních povinností Objednatelem, Objednatel bude dvakrát obeslán písemnou výzvou k uskutečnění nápravy. V případě, že Objednatel nezjedná nápravu, dojde k ukončení služeb a to do 20 kalendářních dnů od doručení druhé písemné výzvy.</w:t>
      </w:r>
    </w:p>
    <w:p w:rsidR="0065623A" w:rsidRDefault="0065623A" w:rsidP="0065623A">
      <w:pPr>
        <w:pStyle w:val="Zkladntextodsazen"/>
        <w:tabs>
          <w:tab w:val="left" w:pos="426"/>
        </w:tabs>
        <w:spacing w:after="0"/>
        <w:ind w:left="0"/>
        <w:jc w:val="both"/>
        <w:rPr>
          <w:rFonts w:ascii="Arial" w:hAnsi="Arial" w:cs="Arial"/>
          <w:sz w:val="20"/>
          <w:szCs w:val="20"/>
        </w:rPr>
      </w:pPr>
    </w:p>
    <w:p w:rsidR="0016177E" w:rsidRDefault="007F3A6D">
      <w:pPr>
        <w:pStyle w:val="Odstavecseseznamem"/>
        <w:numPr>
          <w:ilvl w:val="0"/>
          <w:numId w:val="8"/>
        </w:numPr>
        <w:tabs>
          <w:tab w:val="left" w:pos="426"/>
        </w:tabs>
        <w:ind w:left="0" w:firstLine="0"/>
        <w:jc w:val="both"/>
      </w:pPr>
      <w:r>
        <w:rPr>
          <w:rFonts w:ascii="Arial" w:hAnsi="Arial" w:cs="Arial"/>
          <w:sz w:val="20"/>
          <w:szCs w:val="20"/>
        </w:rPr>
        <w:t>V případě ukončení poskytování podpory a vývoje produktu Chytrá organizace ze strany Poskytovatele, bude Objednateli doručena písemná výpověď s šestiměsíční</w:t>
      </w:r>
      <w:r>
        <w:rPr>
          <w:rStyle w:val="Odkaznakoment"/>
        </w:rPr>
        <w:t xml:space="preserve"> </w:t>
      </w:r>
      <w:r>
        <w:rPr>
          <w:rFonts w:ascii="Arial" w:hAnsi="Arial" w:cs="Arial"/>
          <w:sz w:val="20"/>
          <w:szCs w:val="20"/>
        </w:rPr>
        <w:t xml:space="preserve">výpovědní lhůtou, která začíná běžet od prvního dne následujícího měsíce po měsíci, ve kterém byla výpověď doručena. </w:t>
      </w:r>
    </w:p>
    <w:p w:rsidR="0016177E" w:rsidRDefault="0016177E">
      <w:pPr>
        <w:pStyle w:val="Zkladntextodsazen"/>
        <w:tabs>
          <w:tab w:val="left" w:pos="426"/>
        </w:tabs>
        <w:spacing w:after="0"/>
        <w:ind w:left="0"/>
        <w:jc w:val="both"/>
        <w:rPr>
          <w:rFonts w:ascii="Arial" w:hAnsi="Arial" w:cs="Arial"/>
          <w:sz w:val="20"/>
          <w:szCs w:val="20"/>
        </w:rPr>
      </w:pPr>
    </w:p>
    <w:p w:rsidR="0016177E" w:rsidRDefault="007F3A6D">
      <w:pPr>
        <w:pStyle w:val="Zkladntextodsazen"/>
        <w:numPr>
          <w:ilvl w:val="0"/>
          <w:numId w:val="8"/>
        </w:numPr>
        <w:tabs>
          <w:tab w:val="left" w:pos="426"/>
        </w:tabs>
        <w:spacing w:after="0"/>
        <w:ind w:left="0" w:firstLine="0"/>
        <w:jc w:val="both"/>
        <w:rPr>
          <w:rFonts w:ascii="Arial" w:hAnsi="Arial" w:cs="Arial"/>
          <w:sz w:val="20"/>
          <w:szCs w:val="20"/>
        </w:rPr>
      </w:pPr>
      <w:r>
        <w:rPr>
          <w:rFonts w:ascii="Arial" w:hAnsi="Arial" w:cs="Arial"/>
          <w:sz w:val="20"/>
          <w:szCs w:val="20"/>
        </w:rPr>
        <w:t>Po ukončení smlouvy se Poskytovatel zavazuje nechat zpřístupněný Program Chytrá organizace ve stávající podobě ke dni ukončení smlouvy a to v délce 12 po sobě jdoucích měsíců, avšak s omezenou funkčností:</w:t>
      </w:r>
    </w:p>
    <w:p w:rsidR="00AA4C2B" w:rsidRDefault="00AA4C2B" w:rsidP="00AA4C2B">
      <w:pPr>
        <w:pStyle w:val="Zkladntextodsazen"/>
        <w:tabs>
          <w:tab w:val="left" w:pos="426"/>
        </w:tabs>
        <w:spacing w:after="0"/>
        <w:ind w:left="0"/>
        <w:jc w:val="both"/>
        <w:rPr>
          <w:rFonts w:ascii="Arial" w:hAnsi="Arial" w:cs="Arial"/>
          <w:sz w:val="20"/>
          <w:szCs w:val="20"/>
        </w:rPr>
      </w:pPr>
    </w:p>
    <w:p w:rsidR="0016177E" w:rsidRDefault="007F3A6D">
      <w:pPr>
        <w:ind w:left="360"/>
        <w:jc w:val="both"/>
        <w:rPr>
          <w:rFonts w:ascii="Arial" w:hAnsi="Arial" w:cs="Arial"/>
          <w:sz w:val="20"/>
          <w:szCs w:val="20"/>
        </w:rPr>
      </w:pPr>
      <w:r>
        <w:rPr>
          <w:rFonts w:ascii="Arial" w:hAnsi="Arial" w:cs="Arial"/>
          <w:sz w:val="20"/>
          <w:szCs w:val="20"/>
        </w:rPr>
        <w:t>- bez technické podpory</w:t>
      </w:r>
    </w:p>
    <w:p w:rsidR="0016177E" w:rsidRDefault="007F3A6D">
      <w:pPr>
        <w:ind w:left="360"/>
        <w:jc w:val="both"/>
        <w:rPr>
          <w:rFonts w:ascii="Arial" w:hAnsi="Arial" w:cs="Arial"/>
          <w:sz w:val="20"/>
          <w:szCs w:val="20"/>
        </w:rPr>
      </w:pPr>
      <w:r>
        <w:rPr>
          <w:rFonts w:ascii="Arial" w:hAnsi="Arial" w:cs="Arial"/>
          <w:sz w:val="20"/>
          <w:szCs w:val="20"/>
        </w:rPr>
        <w:t>- bez aktualizací Programu</w:t>
      </w:r>
    </w:p>
    <w:p w:rsidR="0016177E" w:rsidRDefault="007F3A6D">
      <w:pPr>
        <w:ind w:firstLine="360"/>
        <w:jc w:val="both"/>
        <w:rPr>
          <w:rFonts w:ascii="Arial" w:hAnsi="Arial" w:cs="Arial"/>
          <w:sz w:val="20"/>
          <w:szCs w:val="20"/>
        </w:rPr>
      </w:pPr>
      <w:r>
        <w:rPr>
          <w:rFonts w:ascii="Arial" w:hAnsi="Arial" w:cs="Arial"/>
          <w:sz w:val="20"/>
          <w:szCs w:val="20"/>
        </w:rPr>
        <w:t>- bez odesílání SMS</w:t>
      </w:r>
    </w:p>
    <w:p w:rsidR="0016177E" w:rsidRDefault="007F3A6D">
      <w:pPr>
        <w:ind w:firstLine="360"/>
        <w:jc w:val="both"/>
        <w:rPr>
          <w:rFonts w:ascii="Arial" w:hAnsi="Arial" w:cs="Arial"/>
          <w:sz w:val="20"/>
          <w:szCs w:val="20"/>
        </w:rPr>
      </w:pPr>
      <w:r>
        <w:rPr>
          <w:rFonts w:ascii="Arial" w:hAnsi="Arial" w:cs="Arial"/>
          <w:sz w:val="20"/>
          <w:szCs w:val="20"/>
        </w:rPr>
        <w:t>- bez modulu Sdílený disk</w:t>
      </w:r>
    </w:p>
    <w:p w:rsidR="0016177E" w:rsidRDefault="007F3A6D">
      <w:pPr>
        <w:ind w:firstLine="360"/>
        <w:jc w:val="both"/>
        <w:rPr>
          <w:rFonts w:ascii="Arial" w:hAnsi="Arial" w:cs="Arial"/>
          <w:sz w:val="20"/>
          <w:szCs w:val="20"/>
        </w:rPr>
      </w:pPr>
      <w:r>
        <w:rPr>
          <w:rFonts w:ascii="Arial" w:hAnsi="Arial" w:cs="Arial"/>
          <w:sz w:val="20"/>
          <w:szCs w:val="20"/>
        </w:rPr>
        <w:t>- bez možností ukládání nových dat a souborů do celého Programu</w:t>
      </w:r>
    </w:p>
    <w:p w:rsidR="0016177E" w:rsidRDefault="0016177E">
      <w:pPr>
        <w:ind w:firstLine="360"/>
        <w:jc w:val="both"/>
        <w:rPr>
          <w:rFonts w:ascii="Arial" w:hAnsi="Arial" w:cs="Arial"/>
          <w:sz w:val="20"/>
          <w:szCs w:val="20"/>
        </w:rPr>
      </w:pPr>
    </w:p>
    <w:p w:rsidR="0016177E" w:rsidRDefault="0016177E">
      <w:pPr>
        <w:ind w:firstLine="360"/>
        <w:jc w:val="both"/>
        <w:rPr>
          <w:rFonts w:ascii="Arial" w:hAnsi="Arial" w:cs="Arial"/>
          <w:sz w:val="20"/>
          <w:szCs w:val="20"/>
        </w:rPr>
      </w:pPr>
    </w:p>
    <w:p w:rsidR="0016177E" w:rsidRPr="0065623A" w:rsidRDefault="007F3A6D">
      <w:pPr>
        <w:pStyle w:val="Zkladntextodsazen"/>
        <w:numPr>
          <w:ilvl w:val="0"/>
          <w:numId w:val="8"/>
        </w:numPr>
        <w:tabs>
          <w:tab w:val="left" w:pos="426"/>
        </w:tabs>
        <w:spacing w:after="0"/>
        <w:ind w:left="0" w:firstLine="0"/>
        <w:jc w:val="both"/>
      </w:pPr>
      <w:r>
        <w:rPr>
          <w:rFonts w:ascii="Arial" w:hAnsi="Arial" w:cs="Arial"/>
          <w:sz w:val="20"/>
          <w:szCs w:val="20"/>
        </w:rPr>
        <w:t xml:space="preserve">Objednatel může od smlouvy odstoupit v případě, že nedojde </w:t>
      </w:r>
      <w:r w:rsidRPr="00802437">
        <w:rPr>
          <w:rFonts w:ascii="Arial" w:hAnsi="Arial" w:cs="Arial"/>
          <w:sz w:val="20"/>
          <w:szCs w:val="20"/>
        </w:rPr>
        <w:t>k</w:t>
      </w:r>
      <w:r w:rsidR="00916437" w:rsidRPr="00802437">
        <w:rPr>
          <w:rFonts w:ascii="Arial" w:hAnsi="Arial" w:cs="Arial"/>
          <w:sz w:val="20"/>
          <w:szCs w:val="20"/>
        </w:rPr>
        <w:t>e</w:t>
      </w:r>
      <w:r w:rsidRPr="00802437">
        <w:rPr>
          <w:rFonts w:ascii="Arial" w:hAnsi="Arial" w:cs="Arial"/>
          <w:sz w:val="20"/>
          <w:szCs w:val="20"/>
        </w:rPr>
        <w:t> </w:t>
      </w:r>
      <w:r w:rsidR="00916437" w:rsidRPr="00802437">
        <w:rPr>
          <w:rFonts w:ascii="Arial" w:hAnsi="Arial" w:cs="Arial"/>
          <w:sz w:val="20"/>
          <w:szCs w:val="20"/>
        </w:rPr>
        <w:t>s</w:t>
      </w:r>
      <w:r w:rsidRPr="00802437">
        <w:rPr>
          <w:rFonts w:ascii="Arial" w:hAnsi="Arial" w:cs="Arial"/>
          <w:sz w:val="20"/>
          <w:szCs w:val="20"/>
        </w:rPr>
        <w:t xml:space="preserve">plnění </w:t>
      </w:r>
      <w:r>
        <w:rPr>
          <w:rFonts w:ascii="Arial" w:hAnsi="Arial" w:cs="Arial"/>
          <w:sz w:val="20"/>
          <w:szCs w:val="20"/>
        </w:rPr>
        <w:t xml:space="preserve">termínu u implementace Programu. </w:t>
      </w:r>
    </w:p>
    <w:p w:rsidR="0065623A" w:rsidRDefault="0065623A" w:rsidP="0065623A">
      <w:pPr>
        <w:pStyle w:val="Zkladntextodsazen"/>
        <w:tabs>
          <w:tab w:val="left" w:pos="426"/>
        </w:tabs>
        <w:spacing w:after="0"/>
        <w:ind w:left="0"/>
        <w:jc w:val="both"/>
      </w:pPr>
    </w:p>
    <w:p w:rsidR="0016177E" w:rsidRDefault="007F3A6D">
      <w:pPr>
        <w:pStyle w:val="Zkladntextodsazen"/>
        <w:numPr>
          <w:ilvl w:val="0"/>
          <w:numId w:val="8"/>
        </w:numPr>
        <w:tabs>
          <w:tab w:val="left" w:pos="426"/>
        </w:tabs>
        <w:spacing w:after="0"/>
        <w:ind w:left="0" w:firstLine="0"/>
        <w:jc w:val="both"/>
      </w:pPr>
      <w:r>
        <w:rPr>
          <w:rFonts w:ascii="Arial" w:hAnsi="Arial" w:cs="Arial"/>
          <w:sz w:val="20"/>
          <w:szCs w:val="20"/>
        </w:rPr>
        <w:t>Případné spory smluvních stran budou řešeny soudní cestou.</w:t>
      </w:r>
    </w:p>
    <w:p w:rsidR="0016177E" w:rsidRDefault="0016177E">
      <w:pPr>
        <w:pStyle w:val="Barevnseznamzvraznn11"/>
        <w:spacing w:after="0" w:line="240" w:lineRule="auto"/>
        <w:ind w:left="0"/>
        <w:rPr>
          <w:rFonts w:ascii="Arial" w:hAnsi="Arial" w:cs="Arial"/>
          <w:b/>
          <w:color w:val="auto"/>
          <w:lang w:eastAsia="cs-CZ"/>
        </w:rPr>
      </w:pPr>
    </w:p>
    <w:p w:rsidR="00AA4C2B" w:rsidRDefault="00AA4C2B">
      <w:pPr>
        <w:pStyle w:val="Barevnseznamzvraznn11"/>
        <w:spacing w:after="0" w:line="240" w:lineRule="auto"/>
        <w:ind w:left="0"/>
        <w:rPr>
          <w:rFonts w:ascii="Arial" w:hAnsi="Arial" w:cs="Arial"/>
          <w:b/>
          <w:color w:val="auto"/>
          <w:lang w:eastAsia="cs-CZ"/>
        </w:rPr>
      </w:pPr>
    </w:p>
    <w:p w:rsidR="00AA4C2B" w:rsidRDefault="00AA4C2B">
      <w:pPr>
        <w:pStyle w:val="Barevnseznamzvraznn11"/>
        <w:spacing w:after="0" w:line="240" w:lineRule="auto"/>
        <w:ind w:left="0"/>
        <w:rPr>
          <w:rFonts w:ascii="Arial" w:hAnsi="Arial" w:cs="Arial"/>
          <w:b/>
          <w:color w:val="auto"/>
          <w:lang w:eastAsia="cs-CZ"/>
        </w:rPr>
      </w:pPr>
    </w:p>
    <w:p w:rsidR="00AA4C2B" w:rsidRDefault="00AA4C2B">
      <w:pPr>
        <w:pStyle w:val="Barevnseznamzvraznn11"/>
        <w:spacing w:after="0" w:line="240" w:lineRule="auto"/>
        <w:ind w:left="0"/>
        <w:rPr>
          <w:rFonts w:ascii="Arial" w:hAnsi="Arial" w:cs="Arial"/>
          <w:b/>
          <w:color w:val="auto"/>
          <w:lang w:eastAsia="cs-CZ"/>
        </w:rPr>
      </w:pPr>
    </w:p>
    <w:p w:rsidR="00AA4C2B" w:rsidRDefault="00AA4C2B">
      <w:pPr>
        <w:pStyle w:val="Barevnseznamzvraznn11"/>
        <w:spacing w:after="0" w:line="240" w:lineRule="auto"/>
        <w:ind w:left="0"/>
        <w:rPr>
          <w:rFonts w:ascii="Arial" w:hAnsi="Arial" w:cs="Arial"/>
          <w:b/>
          <w:color w:val="auto"/>
          <w:lang w:eastAsia="cs-CZ"/>
        </w:rPr>
      </w:pPr>
    </w:p>
    <w:p w:rsidR="00AA4C2B" w:rsidRDefault="00AA4C2B">
      <w:pPr>
        <w:pStyle w:val="Barevnseznamzvraznn11"/>
        <w:spacing w:after="0" w:line="240" w:lineRule="auto"/>
        <w:ind w:left="0"/>
        <w:rPr>
          <w:rFonts w:ascii="Arial" w:hAnsi="Arial" w:cs="Arial"/>
          <w:b/>
          <w:color w:val="auto"/>
          <w:lang w:eastAsia="cs-CZ"/>
        </w:rPr>
      </w:pPr>
    </w:p>
    <w:p w:rsidR="00AA4C2B" w:rsidRDefault="00AA4C2B">
      <w:pPr>
        <w:pStyle w:val="Barevnseznamzvraznn11"/>
        <w:spacing w:after="0" w:line="240" w:lineRule="auto"/>
        <w:ind w:left="0"/>
        <w:rPr>
          <w:rFonts w:ascii="Arial" w:hAnsi="Arial" w:cs="Arial"/>
          <w:b/>
          <w:color w:val="auto"/>
          <w:lang w:eastAsia="cs-CZ"/>
        </w:rPr>
      </w:pPr>
    </w:p>
    <w:p w:rsidR="0016177E" w:rsidRDefault="007F3A6D">
      <w:pPr>
        <w:pStyle w:val="Barevnseznamzvraznn11"/>
        <w:spacing w:after="0" w:line="240" w:lineRule="auto"/>
        <w:ind w:left="0"/>
        <w:jc w:val="center"/>
        <w:rPr>
          <w:rFonts w:ascii="Arial" w:hAnsi="Arial" w:cs="Arial"/>
          <w:b/>
          <w:color w:val="auto"/>
          <w:lang w:eastAsia="cs-CZ"/>
        </w:rPr>
      </w:pPr>
      <w:r>
        <w:rPr>
          <w:rFonts w:ascii="Arial" w:hAnsi="Arial" w:cs="Arial"/>
          <w:b/>
          <w:color w:val="auto"/>
          <w:lang w:eastAsia="cs-CZ"/>
        </w:rPr>
        <w:t>VIII.</w:t>
      </w:r>
    </w:p>
    <w:p w:rsidR="0016177E" w:rsidRDefault="007F3A6D">
      <w:pPr>
        <w:pStyle w:val="Barevnseznamzvraznn11"/>
        <w:spacing w:after="0" w:line="240" w:lineRule="auto"/>
        <w:ind w:left="0"/>
        <w:jc w:val="center"/>
        <w:rPr>
          <w:rFonts w:ascii="Arial" w:hAnsi="Arial" w:cs="Arial"/>
          <w:b/>
          <w:color w:val="auto"/>
          <w:lang w:eastAsia="cs-CZ"/>
        </w:rPr>
      </w:pPr>
      <w:r>
        <w:rPr>
          <w:rFonts w:ascii="Arial" w:hAnsi="Arial" w:cs="Arial"/>
          <w:b/>
          <w:color w:val="auto"/>
          <w:lang w:eastAsia="cs-CZ"/>
        </w:rPr>
        <w:t>ZÁVĚREČNÁ USTANOVENÍ</w:t>
      </w:r>
    </w:p>
    <w:p w:rsidR="0016177E" w:rsidRDefault="007F3A6D">
      <w:pPr>
        <w:pStyle w:val="Zkladntextodsazen"/>
        <w:numPr>
          <w:ilvl w:val="0"/>
          <w:numId w:val="9"/>
        </w:numPr>
        <w:tabs>
          <w:tab w:val="left" w:pos="426"/>
        </w:tabs>
        <w:spacing w:after="0"/>
        <w:ind w:left="0" w:firstLine="0"/>
        <w:jc w:val="both"/>
        <w:rPr>
          <w:rFonts w:ascii="Arial" w:hAnsi="Arial" w:cs="Arial"/>
          <w:sz w:val="20"/>
          <w:szCs w:val="20"/>
        </w:rPr>
      </w:pPr>
      <w:r>
        <w:rPr>
          <w:rFonts w:ascii="Arial" w:hAnsi="Arial" w:cs="Arial"/>
          <w:sz w:val="20"/>
          <w:szCs w:val="20"/>
        </w:rPr>
        <w:t>Smlouva je vyhotovena ve dvou stejnopisech s platností originálu a nabývá účinnosti dnem zveřejněním v registru smluv, a to v souladu s ustanovením zákona č. 340/2015 Sb., o zvláštních podmínkách účinnosti některých smluv, uveřejňování těchto smluv a registru smluv (zákon o registru smluv). Uveřejnění této smlouvy v souladu se zákonem provede Objednatel. </w:t>
      </w:r>
    </w:p>
    <w:p w:rsidR="0016177E" w:rsidRDefault="0016177E">
      <w:pPr>
        <w:pStyle w:val="Zkladntextodsazen"/>
        <w:tabs>
          <w:tab w:val="left" w:pos="426"/>
        </w:tabs>
        <w:spacing w:after="0"/>
        <w:ind w:left="0"/>
        <w:jc w:val="both"/>
        <w:rPr>
          <w:rFonts w:ascii="Arial" w:hAnsi="Arial" w:cs="Arial"/>
          <w:sz w:val="20"/>
          <w:szCs w:val="20"/>
        </w:rPr>
      </w:pPr>
    </w:p>
    <w:p w:rsidR="0016177E" w:rsidRDefault="007F3A6D">
      <w:pPr>
        <w:pStyle w:val="Zkladntextodsazen"/>
        <w:numPr>
          <w:ilvl w:val="0"/>
          <w:numId w:val="9"/>
        </w:numPr>
        <w:tabs>
          <w:tab w:val="left" w:pos="426"/>
        </w:tabs>
        <w:spacing w:after="0"/>
        <w:ind w:left="0" w:firstLine="0"/>
        <w:jc w:val="both"/>
        <w:rPr>
          <w:rFonts w:ascii="Arial" w:hAnsi="Arial" w:cs="Arial"/>
          <w:sz w:val="20"/>
          <w:szCs w:val="20"/>
        </w:rPr>
      </w:pPr>
      <w:r>
        <w:rPr>
          <w:rFonts w:ascii="Arial" w:hAnsi="Arial" w:cs="Arial"/>
          <w:sz w:val="20"/>
          <w:szCs w:val="20"/>
        </w:rPr>
        <w:t xml:space="preserve">Poskytovatel a Objednatel prohlašují, že zodpovědné osoby uvedené v této smlouvě jsou oprávněny jejich jménem a v jejich zájmu uzavřít tuto smlouvu a zastupovat je ve všech věcech souvisejících s plněním této smlouvy. </w:t>
      </w:r>
    </w:p>
    <w:p w:rsidR="0016177E" w:rsidRDefault="0016177E">
      <w:pPr>
        <w:pStyle w:val="Odstavecseseznamem"/>
        <w:ind w:left="0"/>
        <w:jc w:val="both"/>
        <w:rPr>
          <w:rFonts w:ascii="Arial" w:hAnsi="Arial" w:cs="Arial"/>
          <w:sz w:val="20"/>
          <w:szCs w:val="20"/>
        </w:rPr>
      </w:pPr>
    </w:p>
    <w:p w:rsidR="0016177E" w:rsidRDefault="0016177E">
      <w:pPr>
        <w:pStyle w:val="Zkladntextodsazen"/>
        <w:tabs>
          <w:tab w:val="left" w:pos="426"/>
        </w:tabs>
        <w:spacing w:after="0"/>
        <w:ind w:left="0"/>
        <w:jc w:val="both"/>
        <w:rPr>
          <w:rFonts w:ascii="Arial" w:hAnsi="Arial" w:cs="Arial"/>
          <w:sz w:val="20"/>
          <w:szCs w:val="20"/>
        </w:rPr>
      </w:pPr>
    </w:p>
    <w:p w:rsidR="0016177E" w:rsidRDefault="007F3A6D">
      <w:pPr>
        <w:pStyle w:val="Zkladntextodsazen"/>
        <w:numPr>
          <w:ilvl w:val="0"/>
          <w:numId w:val="9"/>
        </w:numPr>
        <w:tabs>
          <w:tab w:val="left" w:pos="426"/>
        </w:tabs>
        <w:spacing w:after="0"/>
        <w:ind w:left="0" w:firstLine="0"/>
        <w:jc w:val="both"/>
        <w:rPr>
          <w:rFonts w:ascii="Arial" w:hAnsi="Arial" w:cs="Arial"/>
          <w:sz w:val="20"/>
          <w:szCs w:val="20"/>
        </w:rPr>
      </w:pPr>
      <w:r>
        <w:rPr>
          <w:rFonts w:ascii="Arial" w:hAnsi="Arial" w:cs="Arial"/>
          <w:sz w:val="20"/>
          <w:szCs w:val="20"/>
        </w:rPr>
        <w:t>Podpisem této smlouvy souhlasí Objednatel se zařazením všech jím poskytnutých údajů statutárního orgánu (dále jen „údaje“) do databáze Poskytovatele, jakožto správce a s jejich následným zpracováním případně prostřednictvím zpracovatele pro účely nabízení dalších výrobků a služeb Poskytovatele, jakož i třetích osob a zasílání informací o pořádaných akcích,</w:t>
      </w:r>
      <w:r w:rsidR="009F04D6">
        <w:rPr>
          <w:rFonts w:ascii="Arial" w:hAnsi="Arial" w:cs="Arial"/>
          <w:sz w:val="20"/>
          <w:szCs w:val="20"/>
        </w:rPr>
        <w:t xml:space="preserve"> výrobcích a jiných aktivitách,</w:t>
      </w:r>
      <w:r>
        <w:rPr>
          <w:rFonts w:ascii="Arial" w:hAnsi="Arial" w:cs="Arial"/>
          <w:sz w:val="20"/>
          <w:szCs w:val="20"/>
        </w:rPr>
        <w:t xml:space="preserve"> a to na dobu do odvolání souhlasu (maximálně na dobu 10-ti let) s tím, že k těmto údajům mohou být přiřazeny i další údaje. Objednatel bere na vědomí, že má práva dle zákona</w:t>
      </w:r>
      <w:r w:rsidR="00EC6182" w:rsidRPr="00EC6182">
        <w:t xml:space="preserve"> </w:t>
      </w:r>
      <w:r w:rsidR="00EC6182" w:rsidRPr="009F04D6">
        <w:rPr>
          <w:rFonts w:ascii="Arial" w:hAnsi="Arial" w:cs="Arial"/>
          <w:sz w:val="20"/>
          <w:szCs w:val="20"/>
        </w:rPr>
        <w:t>č.</w:t>
      </w:r>
      <w:r w:rsidR="00EC6182" w:rsidRPr="00EC6182">
        <w:rPr>
          <w:rFonts w:ascii="Arial" w:hAnsi="Arial" w:cs="Arial"/>
          <w:color w:val="FF0000"/>
          <w:sz w:val="20"/>
          <w:szCs w:val="20"/>
        </w:rPr>
        <w:t xml:space="preserve"> </w:t>
      </w:r>
      <w:r w:rsidR="00EC6182" w:rsidRPr="005F229E">
        <w:rPr>
          <w:rFonts w:ascii="Arial" w:hAnsi="Arial" w:cs="Arial"/>
          <w:sz w:val="20"/>
          <w:szCs w:val="20"/>
        </w:rPr>
        <w:t>110/2019 Sb., Zákon o zpracování osobních údajů</w:t>
      </w:r>
      <w:r w:rsidRPr="005F229E">
        <w:rPr>
          <w:rFonts w:ascii="Arial" w:hAnsi="Arial" w:cs="Arial"/>
          <w:sz w:val="20"/>
          <w:szCs w:val="20"/>
        </w:rPr>
        <w:t>, tj. zejména, že poskytnutí údajů je dobrovolné, že svůj souhlas může bezplatně a písemně kdykoliv na adrese Poskytovatele odvolat, má právo přístupu</w:t>
      </w:r>
      <w:r>
        <w:rPr>
          <w:rFonts w:ascii="Arial" w:hAnsi="Arial" w:cs="Arial"/>
          <w:sz w:val="20"/>
          <w:szCs w:val="20"/>
        </w:rPr>
        <w:t xml:space="preserve"> k osobním údajům a právo na opravu těchto osobních údajů, blokování nesprávných osobních údajů, jejich likvidaci, atd. V případě pochybnosti o dodržování práv správcem se může Objednatel na Poskytovatele obrátit a případně se s podnětem může obrátit i přímo na Úřad pro ochranu osobních údajů, se sídlem Pplk. Sochora 27, Praha 7.</w:t>
      </w:r>
    </w:p>
    <w:p w:rsidR="0016177E" w:rsidRDefault="0016177E">
      <w:pPr>
        <w:pStyle w:val="Zkladntextodsazen"/>
        <w:tabs>
          <w:tab w:val="left" w:pos="426"/>
        </w:tabs>
        <w:spacing w:after="0"/>
        <w:jc w:val="both"/>
        <w:rPr>
          <w:rFonts w:ascii="Arial" w:hAnsi="Arial" w:cs="Arial"/>
          <w:sz w:val="20"/>
          <w:szCs w:val="20"/>
        </w:rPr>
      </w:pPr>
    </w:p>
    <w:p w:rsidR="0016177E" w:rsidRDefault="0016177E">
      <w:pPr>
        <w:pStyle w:val="Zkladntextodsazen"/>
        <w:tabs>
          <w:tab w:val="left" w:pos="426"/>
        </w:tabs>
        <w:spacing w:after="0"/>
        <w:ind w:left="0"/>
        <w:jc w:val="both"/>
        <w:rPr>
          <w:rFonts w:ascii="Arial" w:hAnsi="Arial" w:cs="Arial"/>
          <w:sz w:val="20"/>
          <w:szCs w:val="20"/>
        </w:rPr>
      </w:pPr>
    </w:p>
    <w:p w:rsidR="0016177E" w:rsidRDefault="0016177E">
      <w:pPr>
        <w:rPr>
          <w:rFonts w:ascii="Arial" w:hAnsi="Arial" w:cs="Arial"/>
          <w:sz w:val="20"/>
          <w:szCs w:val="20"/>
        </w:rPr>
      </w:pPr>
    </w:p>
    <w:p w:rsidR="0016177E" w:rsidRDefault="00EC6182">
      <w:pPr>
        <w:rPr>
          <w:rFonts w:ascii="Arial" w:hAnsi="Arial" w:cs="Arial"/>
          <w:sz w:val="20"/>
          <w:szCs w:val="20"/>
        </w:rPr>
      </w:pPr>
      <w:r>
        <w:rPr>
          <w:rFonts w:ascii="Arial" w:hAnsi="Arial" w:cs="Arial"/>
          <w:sz w:val="20"/>
          <w:szCs w:val="20"/>
        </w:rPr>
        <w:t>V </w:t>
      </w:r>
      <w:proofErr w:type="spellStart"/>
      <w:r>
        <w:rPr>
          <w:rFonts w:ascii="Arial" w:hAnsi="Arial" w:cs="Arial"/>
          <w:sz w:val="20"/>
          <w:szCs w:val="20"/>
        </w:rPr>
        <w:t>Hlučíně</w:t>
      </w:r>
      <w:proofErr w:type="spellEnd"/>
      <w:r>
        <w:rPr>
          <w:rFonts w:ascii="Arial" w:hAnsi="Arial" w:cs="Arial"/>
          <w:sz w:val="20"/>
          <w:szCs w:val="20"/>
        </w:rPr>
        <w:t xml:space="preserve"> dne </w:t>
      </w:r>
      <w:r w:rsidR="00597BD4">
        <w:rPr>
          <w:rFonts w:ascii="Arial" w:hAnsi="Arial" w:cs="Arial"/>
          <w:sz w:val="20"/>
          <w:szCs w:val="20"/>
        </w:rPr>
        <w:t>21</w:t>
      </w:r>
      <w:r w:rsidR="007F3A6D">
        <w:rPr>
          <w:rFonts w:ascii="Arial" w:hAnsi="Arial" w:cs="Arial"/>
          <w:sz w:val="20"/>
          <w:szCs w:val="20"/>
        </w:rPr>
        <w:t>. 10. 2019</w:t>
      </w:r>
      <w:r w:rsidR="007F3A6D">
        <w:rPr>
          <w:rFonts w:ascii="Arial" w:hAnsi="Arial" w:cs="Arial"/>
          <w:sz w:val="20"/>
          <w:szCs w:val="20"/>
        </w:rPr>
        <w:tab/>
      </w:r>
      <w:r w:rsidR="007F3A6D">
        <w:rPr>
          <w:rFonts w:ascii="Arial" w:hAnsi="Arial" w:cs="Arial"/>
          <w:sz w:val="20"/>
          <w:szCs w:val="20"/>
        </w:rPr>
        <w:tab/>
      </w:r>
      <w:r w:rsidR="007F3A6D">
        <w:rPr>
          <w:rFonts w:ascii="Arial" w:hAnsi="Arial" w:cs="Arial"/>
          <w:sz w:val="20"/>
          <w:szCs w:val="20"/>
        </w:rPr>
        <w:tab/>
      </w:r>
      <w:r w:rsidR="007F3A6D">
        <w:rPr>
          <w:rFonts w:ascii="Arial" w:hAnsi="Arial" w:cs="Arial"/>
          <w:sz w:val="20"/>
          <w:szCs w:val="20"/>
        </w:rPr>
        <w:tab/>
        <w:t xml:space="preserve">V Brně dne </w:t>
      </w:r>
      <w:r w:rsidR="009F04D6">
        <w:rPr>
          <w:rFonts w:ascii="Arial" w:hAnsi="Arial" w:cs="Arial"/>
          <w:sz w:val="20"/>
          <w:szCs w:val="20"/>
        </w:rPr>
        <w:t>22</w:t>
      </w:r>
      <w:r>
        <w:rPr>
          <w:rFonts w:ascii="Arial" w:hAnsi="Arial" w:cs="Arial"/>
          <w:sz w:val="20"/>
          <w:szCs w:val="20"/>
        </w:rPr>
        <w:t>.10.2019</w:t>
      </w:r>
    </w:p>
    <w:p w:rsidR="0016177E" w:rsidRDefault="0016177E">
      <w:pPr>
        <w:rPr>
          <w:rFonts w:ascii="Arial" w:hAnsi="Arial" w:cs="Arial"/>
          <w:sz w:val="20"/>
          <w:szCs w:val="20"/>
        </w:rPr>
      </w:pPr>
    </w:p>
    <w:p w:rsidR="0016177E" w:rsidRDefault="0016177E">
      <w:pPr>
        <w:rPr>
          <w:rFonts w:ascii="Arial" w:hAnsi="Arial" w:cs="Arial"/>
          <w:sz w:val="20"/>
          <w:szCs w:val="20"/>
        </w:rPr>
      </w:pPr>
    </w:p>
    <w:p w:rsidR="0016177E" w:rsidRDefault="0016177E">
      <w:pPr>
        <w:rPr>
          <w:rFonts w:ascii="Arial" w:hAnsi="Arial" w:cs="Arial"/>
          <w:sz w:val="20"/>
          <w:szCs w:val="20"/>
        </w:rPr>
      </w:pPr>
    </w:p>
    <w:tbl>
      <w:tblPr>
        <w:tblW w:w="9072" w:type="dxa"/>
        <w:tblLook w:val="04A0"/>
      </w:tblPr>
      <w:tblGrid>
        <w:gridCol w:w="4503"/>
        <w:gridCol w:w="4569"/>
      </w:tblGrid>
      <w:tr w:rsidR="0016177E">
        <w:tc>
          <w:tcPr>
            <w:tcW w:w="4503" w:type="dxa"/>
            <w:shd w:val="clear" w:color="auto" w:fill="auto"/>
          </w:tcPr>
          <w:p w:rsidR="0016177E" w:rsidRDefault="0016177E">
            <w:pPr>
              <w:pBdr>
                <w:bottom w:val="single" w:sz="12" w:space="1" w:color="000000"/>
              </w:pBdr>
              <w:rPr>
                <w:rFonts w:ascii="Arial" w:hAnsi="Arial" w:cs="Arial"/>
                <w:sz w:val="20"/>
                <w:szCs w:val="20"/>
              </w:rPr>
            </w:pPr>
          </w:p>
          <w:p w:rsidR="0016177E" w:rsidRDefault="0016177E">
            <w:pPr>
              <w:pBdr>
                <w:bottom w:val="single" w:sz="12" w:space="1" w:color="000000"/>
              </w:pBdr>
              <w:rPr>
                <w:rFonts w:ascii="Arial" w:hAnsi="Arial" w:cs="Arial"/>
                <w:sz w:val="20"/>
                <w:szCs w:val="20"/>
              </w:rPr>
            </w:pPr>
          </w:p>
          <w:p w:rsidR="0016177E" w:rsidRDefault="0016177E">
            <w:pPr>
              <w:pBdr>
                <w:bottom w:val="single" w:sz="12" w:space="1" w:color="000000"/>
              </w:pBdr>
              <w:rPr>
                <w:rFonts w:ascii="Arial" w:hAnsi="Arial" w:cs="Arial"/>
                <w:sz w:val="20"/>
                <w:szCs w:val="20"/>
              </w:rPr>
            </w:pPr>
          </w:p>
          <w:p w:rsidR="0016177E" w:rsidRDefault="0016177E">
            <w:pPr>
              <w:pBdr>
                <w:bottom w:val="single" w:sz="12" w:space="1" w:color="000000"/>
              </w:pBdr>
              <w:rPr>
                <w:rFonts w:ascii="Arial" w:hAnsi="Arial" w:cs="Arial"/>
                <w:sz w:val="20"/>
                <w:szCs w:val="20"/>
              </w:rPr>
            </w:pPr>
          </w:p>
          <w:p w:rsidR="0016177E" w:rsidRDefault="0016177E">
            <w:pPr>
              <w:rPr>
                <w:rFonts w:ascii="Arial" w:hAnsi="Arial" w:cs="Arial"/>
                <w:sz w:val="20"/>
                <w:szCs w:val="20"/>
              </w:rPr>
            </w:pPr>
          </w:p>
          <w:p w:rsidR="0016177E" w:rsidRDefault="0016177E">
            <w:pPr>
              <w:rPr>
                <w:rFonts w:ascii="Arial" w:hAnsi="Arial" w:cs="Arial"/>
                <w:sz w:val="20"/>
                <w:szCs w:val="20"/>
              </w:rPr>
            </w:pPr>
          </w:p>
          <w:p w:rsidR="0016177E" w:rsidRDefault="007F3A6D">
            <w:pPr>
              <w:rPr>
                <w:rFonts w:ascii="Arial" w:hAnsi="Arial" w:cs="Arial"/>
                <w:b/>
                <w:sz w:val="20"/>
                <w:szCs w:val="20"/>
              </w:rPr>
            </w:pPr>
            <w:proofErr w:type="spellStart"/>
            <w:r>
              <w:rPr>
                <w:rFonts w:ascii="Arial" w:hAnsi="Arial" w:cs="Arial"/>
                <w:b/>
                <w:sz w:val="20"/>
                <w:szCs w:val="20"/>
              </w:rPr>
              <w:t>Core</w:t>
            </w:r>
            <w:proofErr w:type="spellEnd"/>
            <w:r>
              <w:rPr>
                <w:rFonts w:ascii="Arial" w:hAnsi="Arial" w:cs="Arial"/>
                <w:b/>
                <w:sz w:val="20"/>
                <w:szCs w:val="20"/>
              </w:rPr>
              <w:t xml:space="preserve"> </w:t>
            </w:r>
            <w:proofErr w:type="spellStart"/>
            <w:r>
              <w:rPr>
                <w:rFonts w:ascii="Arial" w:hAnsi="Arial" w:cs="Arial"/>
                <w:b/>
                <w:sz w:val="20"/>
                <w:szCs w:val="20"/>
              </w:rPr>
              <w:t>Trade</w:t>
            </w:r>
            <w:proofErr w:type="spellEnd"/>
            <w:r>
              <w:rPr>
                <w:rFonts w:ascii="Arial" w:hAnsi="Arial" w:cs="Arial"/>
                <w:b/>
                <w:sz w:val="20"/>
                <w:szCs w:val="20"/>
              </w:rPr>
              <w:t xml:space="preserve"> s.r.o.</w:t>
            </w:r>
          </w:p>
          <w:p w:rsidR="0016177E" w:rsidRDefault="0016177E">
            <w:pPr>
              <w:rPr>
                <w:rFonts w:ascii="Arial" w:hAnsi="Arial" w:cs="Arial"/>
                <w:sz w:val="20"/>
                <w:szCs w:val="20"/>
              </w:rPr>
            </w:pPr>
          </w:p>
        </w:tc>
        <w:tc>
          <w:tcPr>
            <w:tcW w:w="4568" w:type="dxa"/>
            <w:shd w:val="clear" w:color="auto" w:fill="auto"/>
          </w:tcPr>
          <w:p w:rsidR="0016177E" w:rsidRDefault="0016177E">
            <w:pPr>
              <w:pBdr>
                <w:bottom w:val="single" w:sz="12" w:space="1" w:color="000000"/>
              </w:pBdr>
              <w:rPr>
                <w:rFonts w:ascii="Arial" w:hAnsi="Arial" w:cs="Arial"/>
                <w:sz w:val="20"/>
                <w:szCs w:val="20"/>
              </w:rPr>
            </w:pPr>
          </w:p>
          <w:p w:rsidR="0016177E" w:rsidRDefault="0016177E">
            <w:pPr>
              <w:pBdr>
                <w:bottom w:val="single" w:sz="12" w:space="1" w:color="000000"/>
              </w:pBdr>
              <w:rPr>
                <w:rFonts w:ascii="Arial" w:hAnsi="Arial" w:cs="Arial"/>
                <w:sz w:val="20"/>
                <w:szCs w:val="20"/>
              </w:rPr>
            </w:pPr>
          </w:p>
          <w:p w:rsidR="0016177E" w:rsidRDefault="0016177E">
            <w:pPr>
              <w:pBdr>
                <w:bottom w:val="single" w:sz="12" w:space="1" w:color="000000"/>
              </w:pBdr>
              <w:rPr>
                <w:rFonts w:ascii="Arial" w:hAnsi="Arial" w:cs="Arial"/>
                <w:sz w:val="20"/>
                <w:szCs w:val="20"/>
              </w:rPr>
            </w:pPr>
          </w:p>
          <w:p w:rsidR="0016177E" w:rsidRDefault="0016177E">
            <w:pPr>
              <w:pBdr>
                <w:bottom w:val="single" w:sz="12" w:space="1" w:color="000000"/>
              </w:pBdr>
              <w:rPr>
                <w:rFonts w:ascii="Arial" w:hAnsi="Arial" w:cs="Arial"/>
                <w:sz w:val="20"/>
                <w:szCs w:val="20"/>
              </w:rPr>
            </w:pPr>
          </w:p>
          <w:p w:rsidR="0016177E" w:rsidRDefault="0016177E">
            <w:pPr>
              <w:rPr>
                <w:rFonts w:ascii="Arial" w:eastAsia="Times New Roman" w:hAnsi="Arial" w:cs="Arial"/>
                <w:b/>
                <w:bCs/>
                <w:sz w:val="20"/>
                <w:szCs w:val="20"/>
              </w:rPr>
            </w:pPr>
          </w:p>
          <w:p w:rsidR="0016177E" w:rsidRDefault="0016177E">
            <w:pPr>
              <w:shd w:val="clear" w:color="auto" w:fill="FFFFFF"/>
              <w:jc w:val="right"/>
              <w:outlineLvl w:val="0"/>
              <w:rPr>
                <w:rFonts w:ascii="Arial" w:hAnsi="Arial" w:cs="Arial"/>
                <w:spacing w:val="-4"/>
                <w:sz w:val="20"/>
                <w:szCs w:val="20"/>
              </w:rPr>
            </w:pPr>
          </w:p>
          <w:p w:rsidR="0016177E" w:rsidRDefault="007F3A6D">
            <w:pPr>
              <w:shd w:val="clear" w:color="auto" w:fill="FFFFFF"/>
              <w:jc w:val="right"/>
              <w:outlineLvl w:val="0"/>
              <w:rPr>
                <w:rFonts w:ascii="Arial" w:hAnsi="Arial" w:cs="Arial"/>
                <w:b/>
                <w:sz w:val="20"/>
                <w:szCs w:val="20"/>
              </w:rPr>
            </w:pPr>
            <w:r>
              <w:rPr>
                <w:rFonts w:ascii="Arial" w:hAnsi="Arial" w:cs="Arial"/>
                <w:b/>
                <w:spacing w:val="-4"/>
                <w:position w:val="-1"/>
                <w:sz w:val="20"/>
                <w:szCs w:val="20"/>
              </w:rPr>
              <w:t>Centrum Kociánka</w:t>
            </w:r>
          </w:p>
        </w:tc>
      </w:tr>
    </w:tbl>
    <w:p w:rsidR="00EC6182" w:rsidRDefault="00EC6182"/>
    <w:p w:rsidR="00EC6182" w:rsidRDefault="00EC6182" w:rsidP="00EC6182">
      <w:r>
        <w:br w:type="page"/>
      </w:r>
    </w:p>
    <w:p w:rsidR="00EC6182" w:rsidRPr="005F229E" w:rsidRDefault="00EC6182" w:rsidP="00AA4C2B">
      <w:pPr>
        <w:jc w:val="both"/>
        <w:rPr>
          <w:rFonts w:ascii="Arial" w:hAnsi="Arial" w:cs="Arial"/>
          <w:b/>
        </w:rPr>
      </w:pPr>
      <w:r w:rsidRPr="005F229E">
        <w:rPr>
          <w:rFonts w:ascii="Arial" w:hAnsi="Arial" w:cs="Arial"/>
          <w:b/>
        </w:rPr>
        <w:t xml:space="preserve">PŘÍLOHA č.1 </w:t>
      </w:r>
    </w:p>
    <w:p w:rsidR="00EC6182" w:rsidRPr="005F229E" w:rsidRDefault="00EC6182" w:rsidP="00AA4C2B">
      <w:pPr>
        <w:jc w:val="center"/>
        <w:rPr>
          <w:rFonts w:ascii="Arial" w:hAnsi="Arial" w:cs="Arial"/>
          <w:b/>
        </w:rPr>
      </w:pPr>
      <w:r w:rsidRPr="005F229E">
        <w:rPr>
          <w:rFonts w:ascii="Arial" w:hAnsi="Arial" w:cs="Arial"/>
          <w:b/>
        </w:rPr>
        <w:t>SPECIFIKACE</w:t>
      </w:r>
    </w:p>
    <w:p w:rsidR="00F43114" w:rsidRPr="005F229E" w:rsidRDefault="00F43114" w:rsidP="00AA4C2B">
      <w:pPr>
        <w:jc w:val="both"/>
      </w:pPr>
    </w:p>
    <w:p w:rsidR="00AA4C2B" w:rsidRPr="005F229E" w:rsidRDefault="00F43114" w:rsidP="00AA4C2B">
      <w:pPr>
        <w:pStyle w:val="Odstavecseseznamem"/>
        <w:numPr>
          <w:ilvl w:val="0"/>
          <w:numId w:val="12"/>
        </w:numPr>
        <w:spacing w:after="200" w:line="276" w:lineRule="auto"/>
        <w:ind w:left="0"/>
        <w:jc w:val="both"/>
        <w:rPr>
          <w:rFonts w:ascii="Arial" w:hAnsi="Arial" w:cs="Arial"/>
          <w:sz w:val="20"/>
          <w:szCs w:val="20"/>
        </w:rPr>
      </w:pPr>
      <w:r w:rsidRPr="005F229E">
        <w:rPr>
          <w:rFonts w:ascii="Arial" w:hAnsi="Arial" w:cs="Arial"/>
          <w:sz w:val="20"/>
          <w:szCs w:val="20"/>
        </w:rPr>
        <w:t xml:space="preserve">Evidence uživatelů a jím poskytovaných úkonů </w:t>
      </w:r>
      <w:r w:rsidRPr="005F229E">
        <w:rPr>
          <w:rFonts w:ascii="Arial" w:hAnsi="Arial" w:cs="Arial"/>
          <w:b/>
          <w:bCs/>
          <w:sz w:val="20"/>
          <w:szCs w:val="20"/>
        </w:rPr>
        <w:t xml:space="preserve">sociálních služeb </w:t>
      </w:r>
      <w:r w:rsidRPr="005F229E">
        <w:rPr>
          <w:rFonts w:ascii="Arial" w:hAnsi="Arial" w:cs="Arial"/>
          <w:sz w:val="20"/>
          <w:szCs w:val="20"/>
        </w:rPr>
        <w:t>a provádění následného vyúčtování sociálních služeb</w:t>
      </w:r>
      <w:r w:rsidR="00AA4C2B" w:rsidRPr="005F229E">
        <w:rPr>
          <w:rFonts w:ascii="Arial" w:hAnsi="Arial" w:cs="Arial"/>
          <w:sz w:val="20"/>
          <w:szCs w:val="20"/>
        </w:rPr>
        <w:t xml:space="preserve">, </w:t>
      </w:r>
      <w:r w:rsidR="001D04CB" w:rsidRPr="005F229E">
        <w:rPr>
          <w:rFonts w:ascii="Arial" w:hAnsi="Arial" w:cs="Arial"/>
          <w:sz w:val="20"/>
          <w:szCs w:val="20"/>
        </w:rPr>
        <w:t xml:space="preserve">i když </w:t>
      </w:r>
      <w:r w:rsidR="00AA4C2B" w:rsidRPr="005F229E">
        <w:rPr>
          <w:rFonts w:ascii="Arial" w:hAnsi="Arial" w:cs="Arial"/>
          <w:sz w:val="20"/>
          <w:szCs w:val="20"/>
        </w:rPr>
        <w:t xml:space="preserve">u uživatele nastává souběh </w:t>
      </w:r>
      <w:r w:rsidR="001D04CB" w:rsidRPr="005F229E">
        <w:rPr>
          <w:rFonts w:ascii="Arial" w:hAnsi="Arial" w:cs="Arial"/>
          <w:sz w:val="20"/>
          <w:szCs w:val="20"/>
        </w:rPr>
        <w:t xml:space="preserve">sociálních </w:t>
      </w:r>
      <w:r w:rsidR="00AA4C2B" w:rsidRPr="005F229E">
        <w:rPr>
          <w:rFonts w:ascii="Arial" w:hAnsi="Arial" w:cs="Arial"/>
          <w:sz w:val="20"/>
          <w:szCs w:val="20"/>
        </w:rPr>
        <w:t>služeb.</w:t>
      </w:r>
    </w:p>
    <w:p w:rsidR="00AA4C2B" w:rsidRPr="005F229E" w:rsidRDefault="00AA4C2B" w:rsidP="00AA4C2B">
      <w:pPr>
        <w:pStyle w:val="Odstavecseseznamem"/>
        <w:numPr>
          <w:ilvl w:val="0"/>
          <w:numId w:val="2"/>
        </w:numPr>
        <w:ind w:left="2231"/>
        <w:jc w:val="both"/>
        <w:rPr>
          <w:rFonts w:ascii="Arial" w:hAnsi="Arial" w:cs="Arial"/>
          <w:sz w:val="20"/>
          <w:szCs w:val="20"/>
        </w:rPr>
      </w:pPr>
      <w:r w:rsidRPr="005F229E">
        <w:rPr>
          <w:rFonts w:ascii="Arial" w:hAnsi="Arial" w:cs="Arial"/>
          <w:sz w:val="20"/>
          <w:szCs w:val="20"/>
        </w:rPr>
        <w:t>DOZP – domovy pro osoby se zdravotním postižením</w:t>
      </w:r>
    </w:p>
    <w:p w:rsidR="00AA4C2B" w:rsidRPr="005F229E" w:rsidRDefault="00AA4C2B" w:rsidP="00AA4C2B">
      <w:pPr>
        <w:pStyle w:val="Odstavecseseznamem"/>
        <w:numPr>
          <w:ilvl w:val="0"/>
          <w:numId w:val="2"/>
        </w:numPr>
        <w:ind w:left="2231"/>
        <w:jc w:val="both"/>
        <w:rPr>
          <w:rFonts w:ascii="Arial" w:hAnsi="Arial" w:cs="Arial"/>
          <w:sz w:val="20"/>
          <w:szCs w:val="20"/>
        </w:rPr>
      </w:pPr>
      <w:r w:rsidRPr="005F229E">
        <w:rPr>
          <w:rFonts w:ascii="Arial" w:hAnsi="Arial" w:cs="Arial"/>
          <w:sz w:val="20"/>
          <w:szCs w:val="20"/>
        </w:rPr>
        <w:t>TS - týdenní stacionáře – IS umožňuje zapsat nástup uživatele již v neděli</w:t>
      </w:r>
    </w:p>
    <w:p w:rsidR="00AA4C2B" w:rsidRPr="005F229E" w:rsidRDefault="00AA4C2B" w:rsidP="00AA4C2B">
      <w:pPr>
        <w:pStyle w:val="Odstavecseseznamem"/>
        <w:numPr>
          <w:ilvl w:val="0"/>
          <w:numId w:val="2"/>
        </w:numPr>
        <w:ind w:left="2231"/>
        <w:jc w:val="both"/>
        <w:rPr>
          <w:rFonts w:ascii="Arial" w:hAnsi="Arial" w:cs="Arial"/>
          <w:sz w:val="20"/>
          <w:szCs w:val="20"/>
        </w:rPr>
      </w:pPr>
      <w:r w:rsidRPr="005F229E">
        <w:rPr>
          <w:rFonts w:ascii="Arial" w:hAnsi="Arial" w:cs="Arial"/>
          <w:sz w:val="20"/>
          <w:szCs w:val="20"/>
        </w:rPr>
        <w:t>DS - denní stacionáře</w:t>
      </w:r>
    </w:p>
    <w:p w:rsidR="00AA4C2B" w:rsidRPr="005F229E" w:rsidRDefault="00AA4C2B" w:rsidP="00AA4C2B">
      <w:pPr>
        <w:pStyle w:val="Odstavecseseznamem"/>
        <w:numPr>
          <w:ilvl w:val="0"/>
          <w:numId w:val="2"/>
        </w:numPr>
        <w:ind w:left="2231"/>
        <w:jc w:val="both"/>
        <w:rPr>
          <w:rFonts w:ascii="Arial" w:hAnsi="Arial" w:cs="Arial"/>
          <w:sz w:val="20"/>
          <w:szCs w:val="20"/>
        </w:rPr>
      </w:pPr>
      <w:r w:rsidRPr="005F229E">
        <w:rPr>
          <w:rFonts w:ascii="Arial" w:hAnsi="Arial" w:cs="Arial"/>
          <w:sz w:val="20"/>
          <w:szCs w:val="20"/>
        </w:rPr>
        <w:t>STD - sociálně terapeutické dílny</w:t>
      </w:r>
    </w:p>
    <w:p w:rsidR="00AA4C2B" w:rsidRPr="005F229E" w:rsidRDefault="00AA4C2B" w:rsidP="00AA4C2B">
      <w:pPr>
        <w:pStyle w:val="Odstavecseseznamem"/>
        <w:numPr>
          <w:ilvl w:val="0"/>
          <w:numId w:val="2"/>
        </w:numPr>
        <w:ind w:left="2231"/>
        <w:jc w:val="both"/>
        <w:rPr>
          <w:rFonts w:ascii="Arial" w:hAnsi="Arial" w:cs="Arial"/>
          <w:sz w:val="20"/>
          <w:szCs w:val="20"/>
        </w:rPr>
      </w:pPr>
      <w:r w:rsidRPr="005F229E">
        <w:rPr>
          <w:rFonts w:ascii="Arial" w:hAnsi="Arial" w:cs="Arial"/>
          <w:sz w:val="20"/>
          <w:szCs w:val="20"/>
        </w:rPr>
        <w:t>CHB - chráněné bydlení</w:t>
      </w:r>
    </w:p>
    <w:p w:rsidR="00AA4C2B" w:rsidRPr="005F229E" w:rsidRDefault="00AA4C2B" w:rsidP="00AA4C2B">
      <w:pPr>
        <w:pStyle w:val="Odstavecseseznamem"/>
        <w:numPr>
          <w:ilvl w:val="0"/>
          <w:numId w:val="2"/>
        </w:numPr>
        <w:ind w:left="2231"/>
        <w:jc w:val="both"/>
        <w:rPr>
          <w:rFonts w:ascii="Arial" w:hAnsi="Arial" w:cs="Arial"/>
          <w:sz w:val="20"/>
          <w:szCs w:val="20"/>
        </w:rPr>
      </w:pPr>
      <w:r w:rsidRPr="005F229E">
        <w:rPr>
          <w:rFonts w:ascii="Arial" w:hAnsi="Arial" w:cs="Arial"/>
          <w:sz w:val="20"/>
          <w:szCs w:val="20"/>
        </w:rPr>
        <w:t>OS - odlehčovací služby</w:t>
      </w:r>
    </w:p>
    <w:p w:rsidR="00F43114" w:rsidRPr="005F229E" w:rsidRDefault="00F43114" w:rsidP="001D04CB">
      <w:pPr>
        <w:pStyle w:val="Odstavecseseznamem"/>
        <w:spacing w:after="200" w:line="276" w:lineRule="auto"/>
        <w:ind w:left="0"/>
        <w:jc w:val="both"/>
        <w:rPr>
          <w:rFonts w:ascii="Arial" w:hAnsi="Arial" w:cs="Arial"/>
          <w:sz w:val="20"/>
          <w:szCs w:val="20"/>
        </w:rPr>
      </w:pPr>
      <w:r w:rsidRPr="005F229E">
        <w:rPr>
          <w:rFonts w:ascii="Arial" w:hAnsi="Arial" w:cs="Arial"/>
          <w:sz w:val="20"/>
          <w:szCs w:val="20"/>
        </w:rPr>
        <w:t>Evidence a vyúčtování služeb musí být v souladu se zákonem o sociálních službách.</w:t>
      </w:r>
    </w:p>
    <w:p w:rsidR="00F43114" w:rsidRPr="005F229E" w:rsidRDefault="00F43114" w:rsidP="001D04CB">
      <w:pPr>
        <w:pStyle w:val="Odstavecseseznamem"/>
        <w:numPr>
          <w:ilvl w:val="0"/>
          <w:numId w:val="12"/>
        </w:numPr>
        <w:ind w:left="0"/>
        <w:jc w:val="both"/>
        <w:rPr>
          <w:rFonts w:ascii="Arial" w:hAnsi="Arial" w:cs="Arial"/>
          <w:sz w:val="20"/>
          <w:szCs w:val="20"/>
        </w:rPr>
      </w:pPr>
      <w:r w:rsidRPr="005F229E">
        <w:rPr>
          <w:rFonts w:ascii="Arial" w:hAnsi="Arial" w:cs="Arial"/>
          <w:sz w:val="20"/>
          <w:szCs w:val="20"/>
        </w:rPr>
        <w:t>Evidence souběhu více služeb u jednoho uživatele.</w:t>
      </w:r>
    </w:p>
    <w:p w:rsidR="00F43114" w:rsidRPr="005F229E" w:rsidRDefault="00F43114" w:rsidP="001D04CB">
      <w:pPr>
        <w:pStyle w:val="Odstavecseseznamem"/>
        <w:numPr>
          <w:ilvl w:val="0"/>
          <w:numId w:val="12"/>
        </w:numPr>
        <w:ind w:left="0"/>
        <w:jc w:val="both"/>
        <w:rPr>
          <w:rFonts w:ascii="Arial" w:hAnsi="Arial" w:cs="Arial"/>
          <w:sz w:val="20"/>
          <w:szCs w:val="20"/>
        </w:rPr>
      </w:pPr>
      <w:r w:rsidRPr="005F229E">
        <w:rPr>
          <w:rFonts w:ascii="Arial" w:hAnsi="Arial" w:cs="Arial"/>
          <w:sz w:val="20"/>
          <w:szCs w:val="20"/>
        </w:rPr>
        <w:t>Zápis různých služeb respektive úkonů z různých úseků do karty uživatele například úkony zdravotní péče a úkony sociální péče</w:t>
      </w:r>
    </w:p>
    <w:p w:rsidR="00F21F1F" w:rsidRPr="005F229E" w:rsidRDefault="00F43114" w:rsidP="00F21F1F">
      <w:pPr>
        <w:pStyle w:val="Odstavecseseznamem"/>
        <w:numPr>
          <w:ilvl w:val="0"/>
          <w:numId w:val="12"/>
        </w:numPr>
        <w:ind w:left="0"/>
        <w:jc w:val="both"/>
        <w:rPr>
          <w:rFonts w:ascii="Arial" w:hAnsi="Arial" w:cs="Arial"/>
          <w:sz w:val="20"/>
          <w:szCs w:val="20"/>
        </w:rPr>
      </w:pPr>
      <w:r w:rsidRPr="005F229E">
        <w:rPr>
          <w:rFonts w:ascii="Arial" w:hAnsi="Arial" w:cs="Arial"/>
          <w:sz w:val="20"/>
          <w:szCs w:val="20"/>
        </w:rPr>
        <w:t>V rámci sociálních a zdravotních služeb evidence a vyúčtování tzv. fakultativních služeb jako je např. doprava uživatele k lékaři a podobně. Možnost samostatného účtování úkonů zdravotní nebo sociální péče mimo režim zákona o sociálních službách tedy v rámci vedlejší činnosti.</w:t>
      </w:r>
    </w:p>
    <w:p w:rsidR="00F21F1F" w:rsidRPr="005F229E" w:rsidRDefault="00F43114" w:rsidP="00F21F1F">
      <w:pPr>
        <w:pStyle w:val="Odstavecseseznamem"/>
        <w:numPr>
          <w:ilvl w:val="0"/>
          <w:numId w:val="12"/>
        </w:numPr>
        <w:ind w:left="0"/>
        <w:jc w:val="both"/>
        <w:rPr>
          <w:rFonts w:ascii="Arial" w:hAnsi="Arial" w:cs="Arial"/>
          <w:sz w:val="20"/>
          <w:szCs w:val="20"/>
        </w:rPr>
      </w:pPr>
      <w:r w:rsidRPr="005F229E">
        <w:rPr>
          <w:rFonts w:ascii="Arial" w:hAnsi="Arial" w:cs="Arial"/>
          <w:sz w:val="20"/>
          <w:szCs w:val="20"/>
        </w:rPr>
        <w:t xml:space="preserve">Editace formulářů – možnost doplnění variabilního symbolu a čísla účtu do vyúčtování pro uživatele. </w:t>
      </w:r>
    </w:p>
    <w:p w:rsidR="00F21F1F" w:rsidRPr="005F229E" w:rsidRDefault="00F43114" w:rsidP="00F21F1F">
      <w:pPr>
        <w:pStyle w:val="Odstavecseseznamem"/>
        <w:numPr>
          <w:ilvl w:val="0"/>
          <w:numId w:val="12"/>
        </w:numPr>
        <w:ind w:left="0"/>
        <w:jc w:val="both"/>
        <w:rPr>
          <w:rFonts w:ascii="Arial" w:hAnsi="Arial" w:cs="Arial"/>
          <w:sz w:val="20"/>
          <w:szCs w:val="20"/>
        </w:rPr>
      </w:pPr>
      <w:r w:rsidRPr="005F229E">
        <w:rPr>
          <w:rFonts w:ascii="Arial" w:hAnsi="Arial" w:cs="Arial"/>
          <w:b/>
          <w:bCs/>
          <w:sz w:val="20"/>
          <w:szCs w:val="20"/>
        </w:rPr>
        <w:t xml:space="preserve">GDPR </w:t>
      </w:r>
      <w:r w:rsidR="00F21F1F" w:rsidRPr="005F229E">
        <w:rPr>
          <w:rFonts w:ascii="Arial" w:hAnsi="Arial" w:cs="Arial"/>
          <w:sz w:val="20"/>
          <w:szCs w:val="20"/>
        </w:rPr>
        <w:t xml:space="preserve">- </w:t>
      </w:r>
      <w:r w:rsidRPr="005F229E">
        <w:rPr>
          <w:rFonts w:ascii="Arial" w:hAnsi="Arial" w:cs="Arial"/>
          <w:sz w:val="20"/>
          <w:szCs w:val="20"/>
        </w:rPr>
        <w:t>šifrování formulářů a jejich následné odesílání uživatelům (plátcům) služeb</w:t>
      </w:r>
      <w:r w:rsidR="001D04CB" w:rsidRPr="005F229E">
        <w:rPr>
          <w:rFonts w:ascii="Arial" w:hAnsi="Arial" w:cs="Arial"/>
          <w:sz w:val="20"/>
          <w:szCs w:val="20"/>
        </w:rPr>
        <w:t>,</w:t>
      </w:r>
      <w:r w:rsidRPr="005F229E">
        <w:rPr>
          <w:rFonts w:ascii="Arial" w:hAnsi="Arial" w:cs="Arial"/>
          <w:sz w:val="20"/>
          <w:szCs w:val="20"/>
        </w:rPr>
        <w:t xml:space="preserve"> pokud systém tuto funkcionalitu neumožňuje tak včetně jejího odprogramování, nebo možnost přístupu do systému jednotlivým uživatelům, kterým je vystavováno vyúčtování za poskytnuté služby přes </w:t>
      </w:r>
      <w:proofErr w:type="spellStart"/>
      <w:r w:rsidRPr="005F229E">
        <w:rPr>
          <w:rFonts w:ascii="Arial" w:hAnsi="Arial" w:cs="Arial"/>
          <w:sz w:val="20"/>
          <w:szCs w:val="20"/>
        </w:rPr>
        <w:t>cloudové</w:t>
      </w:r>
      <w:proofErr w:type="spellEnd"/>
      <w:r w:rsidRPr="005F229E">
        <w:rPr>
          <w:rFonts w:ascii="Arial" w:hAnsi="Arial" w:cs="Arial"/>
          <w:sz w:val="20"/>
          <w:szCs w:val="20"/>
        </w:rPr>
        <w:t xml:space="preserve"> úložiště. </w:t>
      </w:r>
    </w:p>
    <w:p w:rsidR="00F21F1F" w:rsidRPr="005F229E" w:rsidRDefault="00F43114" w:rsidP="00F21F1F">
      <w:pPr>
        <w:pStyle w:val="Odstavecseseznamem"/>
        <w:numPr>
          <w:ilvl w:val="0"/>
          <w:numId w:val="12"/>
        </w:numPr>
        <w:ind w:left="0"/>
        <w:jc w:val="both"/>
        <w:rPr>
          <w:rFonts w:ascii="Arial" w:hAnsi="Arial" w:cs="Arial"/>
          <w:sz w:val="20"/>
          <w:szCs w:val="20"/>
        </w:rPr>
      </w:pPr>
      <w:r w:rsidRPr="005F229E">
        <w:rPr>
          <w:rFonts w:ascii="Arial" w:hAnsi="Arial" w:cs="Arial"/>
          <w:b/>
          <w:bCs/>
          <w:sz w:val="20"/>
          <w:szCs w:val="20"/>
        </w:rPr>
        <w:t>Vedení skladové evidence</w:t>
      </w:r>
      <w:r w:rsidRPr="005F229E">
        <w:rPr>
          <w:rFonts w:ascii="Arial" w:hAnsi="Arial" w:cs="Arial"/>
          <w:sz w:val="20"/>
          <w:szCs w:val="20"/>
        </w:rPr>
        <w:t xml:space="preserve"> – příjem a výdej skladových zásob</w:t>
      </w:r>
      <w:r w:rsidR="00F21F1F" w:rsidRPr="005F229E">
        <w:rPr>
          <w:rFonts w:ascii="Arial" w:hAnsi="Arial" w:cs="Arial"/>
          <w:sz w:val="20"/>
          <w:szCs w:val="20"/>
        </w:rPr>
        <w:t>.</w:t>
      </w:r>
      <w:r w:rsidRPr="005F229E">
        <w:rPr>
          <w:rFonts w:ascii="Arial" w:hAnsi="Arial" w:cs="Arial"/>
          <w:sz w:val="20"/>
          <w:szCs w:val="20"/>
        </w:rPr>
        <w:t xml:space="preserve"> </w:t>
      </w:r>
    </w:p>
    <w:p w:rsidR="00F21F1F" w:rsidRPr="005F229E" w:rsidRDefault="001D04CB" w:rsidP="00F21F1F">
      <w:pPr>
        <w:pStyle w:val="Odstavecseseznamem"/>
        <w:numPr>
          <w:ilvl w:val="0"/>
          <w:numId w:val="12"/>
        </w:numPr>
        <w:ind w:left="0"/>
        <w:jc w:val="both"/>
        <w:rPr>
          <w:rFonts w:ascii="Arial" w:hAnsi="Arial" w:cs="Arial"/>
          <w:b/>
          <w:bCs/>
          <w:sz w:val="20"/>
          <w:szCs w:val="20"/>
        </w:rPr>
      </w:pPr>
      <w:r w:rsidRPr="005F229E">
        <w:rPr>
          <w:rFonts w:ascii="Arial" w:hAnsi="Arial" w:cs="Arial"/>
          <w:b/>
          <w:bCs/>
          <w:sz w:val="20"/>
          <w:szCs w:val="20"/>
        </w:rPr>
        <w:t>P</w:t>
      </w:r>
      <w:r w:rsidR="00F43114" w:rsidRPr="005F229E">
        <w:rPr>
          <w:rFonts w:ascii="Arial" w:hAnsi="Arial" w:cs="Arial"/>
          <w:b/>
          <w:bCs/>
          <w:sz w:val="20"/>
          <w:szCs w:val="20"/>
        </w:rPr>
        <w:t>ersonální agend</w:t>
      </w:r>
      <w:r w:rsidRPr="005F229E">
        <w:rPr>
          <w:rFonts w:ascii="Arial" w:hAnsi="Arial" w:cs="Arial"/>
          <w:b/>
          <w:bCs/>
          <w:sz w:val="20"/>
          <w:szCs w:val="20"/>
        </w:rPr>
        <w:t>a</w:t>
      </w:r>
      <w:r w:rsidR="00F43114" w:rsidRPr="005F229E">
        <w:rPr>
          <w:rFonts w:ascii="Arial" w:hAnsi="Arial" w:cs="Arial"/>
          <w:b/>
          <w:bCs/>
          <w:sz w:val="20"/>
          <w:szCs w:val="20"/>
        </w:rPr>
        <w:t xml:space="preserve"> </w:t>
      </w:r>
    </w:p>
    <w:p w:rsidR="00F43114" w:rsidRPr="005F229E" w:rsidRDefault="00F43114" w:rsidP="00F21F1F">
      <w:pPr>
        <w:pStyle w:val="Odstavecseseznamem"/>
        <w:numPr>
          <w:ilvl w:val="1"/>
          <w:numId w:val="12"/>
        </w:numPr>
        <w:ind w:left="1134"/>
        <w:jc w:val="both"/>
        <w:rPr>
          <w:rFonts w:ascii="Arial" w:hAnsi="Arial" w:cs="Arial"/>
          <w:sz w:val="20"/>
          <w:szCs w:val="20"/>
        </w:rPr>
      </w:pPr>
      <w:r w:rsidRPr="005F229E">
        <w:rPr>
          <w:rFonts w:ascii="Arial" w:hAnsi="Arial" w:cs="Arial"/>
          <w:sz w:val="20"/>
          <w:szCs w:val="20"/>
        </w:rPr>
        <w:t xml:space="preserve">Osobní karta zaměstnance, evidence docházky zaměstnanců, přehled termínů pracovně lékařských prohlídek, plánování dovolených a přehled čerpání druhů dovolených a </w:t>
      </w:r>
      <w:proofErr w:type="spellStart"/>
      <w:r w:rsidRPr="005F229E">
        <w:rPr>
          <w:rFonts w:ascii="Arial" w:hAnsi="Arial" w:cs="Arial"/>
          <w:sz w:val="20"/>
          <w:szCs w:val="20"/>
        </w:rPr>
        <w:t>indispozičního</w:t>
      </w:r>
      <w:proofErr w:type="spellEnd"/>
      <w:r w:rsidRPr="005F229E">
        <w:rPr>
          <w:rFonts w:ascii="Arial" w:hAnsi="Arial" w:cs="Arial"/>
          <w:sz w:val="20"/>
          <w:szCs w:val="20"/>
        </w:rPr>
        <w:t xml:space="preserve"> volna, lékař a jiné. Přehled školení zaměstnanců a jejich termínů – pravidelná povinná školení a kurzy, referentské zkoušky a podobně. </w:t>
      </w:r>
    </w:p>
    <w:p w:rsidR="00F21F1F" w:rsidRPr="005F229E" w:rsidRDefault="00F43114" w:rsidP="00F21F1F">
      <w:pPr>
        <w:pStyle w:val="Odstavecseseznamem"/>
        <w:numPr>
          <w:ilvl w:val="1"/>
          <w:numId w:val="12"/>
        </w:numPr>
        <w:ind w:left="1134"/>
        <w:jc w:val="both"/>
        <w:rPr>
          <w:rFonts w:ascii="Arial" w:hAnsi="Arial" w:cs="Arial"/>
          <w:sz w:val="20"/>
          <w:szCs w:val="20"/>
        </w:rPr>
      </w:pPr>
      <w:r w:rsidRPr="005F229E">
        <w:rPr>
          <w:rFonts w:ascii="Arial" w:hAnsi="Arial" w:cs="Arial"/>
          <w:sz w:val="20"/>
          <w:szCs w:val="20"/>
        </w:rPr>
        <w:t>V rámci bezpečnosti a ochrany zdraví při práci (BOZP) vedení přehledu zaměstnanci svěřených osobních ochranných pracovních pomůcek.</w:t>
      </w:r>
    </w:p>
    <w:p w:rsidR="00F43114" w:rsidRPr="005F229E" w:rsidRDefault="00F43114" w:rsidP="00F21F1F">
      <w:pPr>
        <w:pStyle w:val="Odstavecseseznamem"/>
        <w:numPr>
          <w:ilvl w:val="0"/>
          <w:numId w:val="12"/>
        </w:numPr>
        <w:ind w:left="77"/>
        <w:jc w:val="both"/>
        <w:rPr>
          <w:rFonts w:ascii="Arial" w:hAnsi="Arial" w:cs="Arial"/>
          <w:b/>
          <w:bCs/>
          <w:sz w:val="20"/>
          <w:szCs w:val="20"/>
        </w:rPr>
      </w:pPr>
      <w:r w:rsidRPr="005F229E">
        <w:rPr>
          <w:rFonts w:ascii="Arial" w:hAnsi="Arial" w:cs="Arial"/>
          <w:b/>
          <w:bCs/>
          <w:sz w:val="20"/>
          <w:szCs w:val="20"/>
        </w:rPr>
        <w:t>Z</w:t>
      </w:r>
      <w:r w:rsidR="001D04CB" w:rsidRPr="005F229E">
        <w:rPr>
          <w:rFonts w:ascii="Arial" w:hAnsi="Arial" w:cs="Arial"/>
          <w:b/>
          <w:bCs/>
          <w:sz w:val="20"/>
          <w:szCs w:val="20"/>
        </w:rPr>
        <w:t>dravotní úsek:</w:t>
      </w:r>
    </w:p>
    <w:p w:rsidR="00F43114" w:rsidRPr="005F229E" w:rsidRDefault="00F43114" w:rsidP="00F21F1F">
      <w:pPr>
        <w:pStyle w:val="Odstavecseseznamem"/>
        <w:numPr>
          <w:ilvl w:val="1"/>
          <w:numId w:val="12"/>
        </w:numPr>
        <w:ind w:left="1020"/>
        <w:jc w:val="both"/>
        <w:rPr>
          <w:rFonts w:ascii="Arial" w:hAnsi="Arial" w:cs="Arial"/>
          <w:sz w:val="20"/>
          <w:szCs w:val="20"/>
        </w:rPr>
      </w:pPr>
      <w:r w:rsidRPr="005F229E">
        <w:rPr>
          <w:rFonts w:ascii="Arial" w:hAnsi="Arial" w:cs="Arial"/>
          <w:sz w:val="20"/>
          <w:szCs w:val="20"/>
        </w:rPr>
        <w:t>Dokumentace poskytované zdravotní péče</w:t>
      </w:r>
      <w:r w:rsidR="001D04CB" w:rsidRPr="005F229E">
        <w:rPr>
          <w:rFonts w:ascii="Arial" w:hAnsi="Arial" w:cs="Arial"/>
          <w:sz w:val="20"/>
          <w:szCs w:val="20"/>
        </w:rPr>
        <w:t xml:space="preserve"> </w:t>
      </w:r>
      <w:r w:rsidRPr="005F229E">
        <w:rPr>
          <w:rFonts w:ascii="Arial" w:hAnsi="Arial" w:cs="Arial"/>
          <w:sz w:val="20"/>
          <w:szCs w:val="20"/>
        </w:rPr>
        <w:t>- všechny dokumenty musí být označeny, dle požadavků zákona o zdravotních službách a novelizace zákona o zdravotnické dokumentaci.</w:t>
      </w:r>
    </w:p>
    <w:p w:rsidR="00F43114" w:rsidRPr="005F229E" w:rsidRDefault="00F43114" w:rsidP="00F21F1F">
      <w:pPr>
        <w:pStyle w:val="Odstavecseseznamem"/>
        <w:numPr>
          <w:ilvl w:val="1"/>
          <w:numId w:val="12"/>
        </w:numPr>
        <w:ind w:left="1020"/>
        <w:jc w:val="both"/>
        <w:rPr>
          <w:rFonts w:ascii="Arial" w:hAnsi="Arial" w:cs="Arial"/>
          <w:sz w:val="20"/>
          <w:szCs w:val="20"/>
        </w:rPr>
      </w:pPr>
      <w:r w:rsidRPr="005F229E">
        <w:rPr>
          <w:rFonts w:ascii="Arial" w:hAnsi="Arial" w:cs="Arial"/>
          <w:sz w:val="20"/>
          <w:szCs w:val="20"/>
        </w:rPr>
        <w:t xml:space="preserve">Vedení ošetřovatelské dokumentace (tvorba ošetřovatelských plánů, ošetřovatelská anamnéza, realizace intervencí, propouštěcí a </w:t>
      </w:r>
      <w:proofErr w:type="spellStart"/>
      <w:r w:rsidRPr="005F229E">
        <w:rPr>
          <w:rFonts w:ascii="Arial" w:hAnsi="Arial" w:cs="Arial"/>
          <w:sz w:val="20"/>
          <w:szCs w:val="20"/>
        </w:rPr>
        <w:t>předkladová</w:t>
      </w:r>
      <w:proofErr w:type="spellEnd"/>
      <w:r w:rsidRPr="005F229E">
        <w:rPr>
          <w:rFonts w:ascii="Arial" w:hAnsi="Arial" w:cs="Arial"/>
          <w:sz w:val="20"/>
          <w:szCs w:val="20"/>
        </w:rPr>
        <w:t xml:space="preserve"> zpráva, riziko dekubitů, pádů, </w:t>
      </w:r>
      <w:proofErr w:type="spellStart"/>
      <w:r w:rsidRPr="005F229E">
        <w:rPr>
          <w:rFonts w:ascii="Arial" w:hAnsi="Arial" w:cs="Arial"/>
          <w:sz w:val="20"/>
          <w:szCs w:val="20"/>
        </w:rPr>
        <w:t>Bartelové</w:t>
      </w:r>
      <w:proofErr w:type="spellEnd"/>
      <w:r w:rsidRPr="005F229E">
        <w:rPr>
          <w:rFonts w:ascii="Arial" w:hAnsi="Arial" w:cs="Arial"/>
          <w:sz w:val="20"/>
          <w:szCs w:val="20"/>
        </w:rPr>
        <w:t xml:space="preserve"> index, bilance tekutin, diabetická karta, karta měření fyziologických funkcí). Vykazování péče na pojišťovnu v odbornosti 913</w:t>
      </w:r>
      <w:r w:rsidR="00F21F1F" w:rsidRPr="005F229E">
        <w:rPr>
          <w:rFonts w:ascii="Arial" w:hAnsi="Arial" w:cs="Arial"/>
          <w:sz w:val="20"/>
          <w:szCs w:val="20"/>
        </w:rPr>
        <w:t>.</w:t>
      </w:r>
    </w:p>
    <w:p w:rsidR="00F43114" w:rsidRPr="005F229E" w:rsidRDefault="00F43114" w:rsidP="00F21F1F">
      <w:pPr>
        <w:pStyle w:val="Odstavecseseznamem"/>
        <w:numPr>
          <w:ilvl w:val="1"/>
          <w:numId w:val="12"/>
        </w:numPr>
        <w:ind w:left="1020"/>
        <w:jc w:val="both"/>
        <w:rPr>
          <w:rFonts w:ascii="Arial" w:hAnsi="Arial" w:cs="Arial"/>
          <w:sz w:val="20"/>
          <w:szCs w:val="20"/>
        </w:rPr>
      </w:pPr>
      <w:r w:rsidRPr="005F229E">
        <w:rPr>
          <w:rFonts w:ascii="Arial" w:hAnsi="Arial" w:cs="Arial"/>
          <w:sz w:val="20"/>
          <w:szCs w:val="20"/>
        </w:rPr>
        <w:t>Vedení dokumentace léčebné rehabilitace</w:t>
      </w:r>
      <w:r w:rsidR="001D04CB" w:rsidRPr="005F229E">
        <w:rPr>
          <w:rFonts w:ascii="Arial" w:hAnsi="Arial" w:cs="Arial"/>
          <w:sz w:val="20"/>
          <w:szCs w:val="20"/>
        </w:rPr>
        <w:t xml:space="preserve"> </w:t>
      </w:r>
      <w:r w:rsidRPr="005F229E">
        <w:rPr>
          <w:rFonts w:ascii="Arial" w:hAnsi="Arial" w:cs="Arial"/>
          <w:sz w:val="20"/>
          <w:szCs w:val="20"/>
        </w:rPr>
        <w:t xml:space="preserve">- záznam o průběhu rehabilitační péče. </w:t>
      </w:r>
    </w:p>
    <w:p w:rsidR="00F43114" w:rsidRPr="005F229E" w:rsidRDefault="00F43114" w:rsidP="00F21F1F">
      <w:pPr>
        <w:pStyle w:val="Odstavecseseznamem"/>
        <w:numPr>
          <w:ilvl w:val="1"/>
          <w:numId w:val="12"/>
        </w:numPr>
        <w:ind w:left="1020"/>
        <w:jc w:val="both"/>
        <w:rPr>
          <w:rFonts w:ascii="Arial" w:hAnsi="Arial" w:cs="Arial"/>
          <w:sz w:val="20"/>
          <w:szCs w:val="20"/>
        </w:rPr>
      </w:pPr>
      <w:r w:rsidRPr="005F229E">
        <w:rPr>
          <w:rFonts w:ascii="Arial" w:hAnsi="Arial" w:cs="Arial"/>
          <w:sz w:val="20"/>
          <w:szCs w:val="20"/>
        </w:rPr>
        <w:t>Vedení dokumentace klinické logopedie</w:t>
      </w:r>
      <w:r w:rsidR="00F21F1F" w:rsidRPr="005F229E">
        <w:rPr>
          <w:rFonts w:ascii="Arial" w:hAnsi="Arial" w:cs="Arial"/>
          <w:sz w:val="20"/>
          <w:szCs w:val="20"/>
        </w:rPr>
        <w:t>.</w:t>
      </w:r>
    </w:p>
    <w:p w:rsidR="00F43114" w:rsidRPr="005F229E" w:rsidRDefault="00F43114" w:rsidP="00F21F1F">
      <w:pPr>
        <w:pStyle w:val="Odstavecseseznamem"/>
        <w:numPr>
          <w:ilvl w:val="1"/>
          <w:numId w:val="12"/>
        </w:numPr>
        <w:ind w:left="1020"/>
        <w:jc w:val="both"/>
        <w:rPr>
          <w:rFonts w:ascii="Arial" w:hAnsi="Arial" w:cs="Arial"/>
          <w:sz w:val="20"/>
          <w:szCs w:val="20"/>
        </w:rPr>
      </w:pPr>
      <w:r w:rsidRPr="005F229E">
        <w:rPr>
          <w:rFonts w:ascii="Arial" w:hAnsi="Arial" w:cs="Arial"/>
          <w:sz w:val="20"/>
          <w:szCs w:val="20"/>
        </w:rPr>
        <w:t>Vykazování oborů 903, 902 a 917 na zdravotní pojišťovny, spojení s portály pojišťoven.</w:t>
      </w:r>
    </w:p>
    <w:p w:rsidR="00F21F1F" w:rsidRPr="005F229E" w:rsidRDefault="00F43114" w:rsidP="001D04CB">
      <w:pPr>
        <w:pStyle w:val="Odstavecseseznamem"/>
        <w:numPr>
          <w:ilvl w:val="1"/>
          <w:numId w:val="12"/>
        </w:numPr>
        <w:ind w:left="1020"/>
        <w:jc w:val="both"/>
        <w:rPr>
          <w:rFonts w:ascii="Arial" w:hAnsi="Arial" w:cs="Arial"/>
          <w:sz w:val="20"/>
          <w:szCs w:val="20"/>
        </w:rPr>
      </w:pPr>
      <w:r w:rsidRPr="005F229E">
        <w:rPr>
          <w:rFonts w:ascii="Arial" w:hAnsi="Arial" w:cs="Arial"/>
          <w:sz w:val="20"/>
          <w:szCs w:val="20"/>
        </w:rPr>
        <w:t>Vedení nutriční péče</w:t>
      </w:r>
      <w:r w:rsidR="00F21F1F" w:rsidRPr="005F229E">
        <w:rPr>
          <w:rFonts w:ascii="Arial" w:hAnsi="Arial" w:cs="Arial"/>
          <w:sz w:val="20"/>
          <w:szCs w:val="20"/>
        </w:rPr>
        <w:t>.</w:t>
      </w:r>
    </w:p>
    <w:p w:rsidR="001D04CB" w:rsidRPr="005F229E" w:rsidRDefault="001D04CB" w:rsidP="00F21F1F">
      <w:pPr>
        <w:ind w:left="-283"/>
        <w:jc w:val="both"/>
        <w:rPr>
          <w:rFonts w:ascii="Arial" w:hAnsi="Arial" w:cs="Arial"/>
          <w:sz w:val="20"/>
          <w:szCs w:val="20"/>
        </w:rPr>
      </w:pPr>
      <w:r w:rsidRPr="005F229E">
        <w:rPr>
          <w:rFonts w:ascii="Arial" w:hAnsi="Arial" w:cs="Arial"/>
          <w:b/>
          <w:bCs/>
          <w:sz w:val="20"/>
          <w:szCs w:val="20"/>
        </w:rPr>
        <w:t>j)</w:t>
      </w:r>
      <w:r w:rsidRPr="005F229E">
        <w:rPr>
          <w:rFonts w:ascii="Arial" w:hAnsi="Arial" w:cs="Arial"/>
          <w:sz w:val="20"/>
          <w:szCs w:val="20"/>
        </w:rPr>
        <w:t xml:space="preserve">  </w:t>
      </w:r>
      <w:r w:rsidRPr="005F229E">
        <w:rPr>
          <w:rFonts w:ascii="Arial" w:hAnsi="Arial" w:cs="Arial"/>
          <w:b/>
          <w:bCs/>
          <w:sz w:val="20"/>
          <w:szCs w:val="20"/>
        </w:rPr>
        <w:t>Sociální úsek</w:t>
      </w:r>
    </w:p>
    <w:p w:rsidR="00F21F1F" w:rsidRPr="005F229E" w:rsidRDefault="00F43114" w:rsidP="00F21F1F">
      <w:pPr>
        <w:pStyle w:val="Odstavecseseznamem"/>
        <w:numPr>
          <w:ilvl w:val="1"/>
          <w:numId w:val="15"/>
        </w:numPr>
        <w:ind w:left="1097"/>
        <w:jc w:val="both"/>
        <w:rPr>
          <w:rFonts w:ascii="Arial" w:hAnsi="Arial" w:cs="Arial"/>
          <w:sz w:val="20"/>
          <w:szCs w:val="20"/>
        </w:rPr>
      </w:pPr>
      <w:r w:rsidRPr="005F229E">
        <w:rPr>
          <w:rFonts w:ascii="Arial" w:hAnsi="Arial" w:cs="Arial"/>
          <w:sz w:val="20"/>
          <w:szCs w:val="20"/>
        </w:rPr>
        <w:t>Evidence a výkaznictví vůči jiným subjektům (Ministerstvo práce a sociálních věcí, Český statistický úřad) generování dílčích a souhrnných statistických výstupů</w:t>
      </w:r>
      <w:r w:rsidR="00F21F1F" w:rsidRPr="005F229E">
        <w:rPr>
          <w:rFonts w:ascii="Arial" w:hAnsi="Arial" w:cs="Arial"/>
          <w:sz w:val="20"/>
          <w:szCs w:val="20"/>
        </w:rPr>
        <w:t>.</w:t>
      </w:r>
    </w:p>
    <w:p w:rsidR="00F21F1F" w:rsidRPr="005F229E" w:rsidRDefault="00F43114" w:rsidP="00F21F1F">
      <w:pPr>
        <w:pStyle w:val="Odstavecseseznamem"/>
        <w:numPr>
          <w:ilvl w:val="1"/>
          <w:numId w:val="15"/>
        </w:numPr>
        <w:ind w:left="1097"/>
        <w:jc w:val="both"/>
        <w:rPr>
          <w:rFonts w:ascii="Arial" w:hAnsi="Arial" w:cs="Arial"/>
          <w:sz w:val="20"/>
          <w:szCs w:val="20"/>
        </w:rPr>
      </w:pPr>
      <w:r w:rsidRPr="005F229E">
        <w:rPr>
          <w:rFonts w:ascii="Arial" w:hAnsi="Arial" w:cs="Arial"/>
          <w:sz w:val="20"/>
          <w:szCs w:val="20"/>
        </w:rPr>
        <w:t>Každý uživatel péče musí mít osobní složku, do které jsou shromažďovány informace ze všech úseků</w:t>
      </w:r>
      <w:r w:rsidR="00F21F1F" w:rsidRPr="005F229E">
        <w:rPr>
          <w:rFonts w:ascii="Arial" w:hAnsi="Arial" w:cs="Arial"/>
          <w:sz w:val="20"/>
          <w:szCs w:val="20"/>
        </w:rPr>
        <w:t>.</w:t>
      </w:r>
      <w:r w:rsidRPr="005F229E">
        <w:rPr>
          <w:rFonts w:ascii="Arial" w:hAnsi="Arial" w:cs="Arial"/>
          <w:sz w:val="20"/>
          <w:szCs w:val="20"/>
        </w:rPr>
        <w:t xml:space="preserve"> </w:t>
      </w:r>
    </w:p>
    <w:p w:rsidR="00F43114" w:rsidRPr="005F229E" w:rsidRDefault="00F43114" w:rsidP="001D04CB">
      <w:pPr>
        <w:pStyle w:val="Odstavecseseznamem"/>
        <w:numPr>
          <w:ilvl w:val="1"/>
          <w:numId w:val="15"/>
        </w:numPr>
        <w:ind w:left="1097"/>
        <w:jc w:val="both"/>
        <w:rPr>
          <w:rFonts w:ascii="Arial" w:hAnsi="Arial" w:cs="Arial"/>
          <w:sz w:val="20"/>
          <w:szCs w:val="20"/>
        </w:rPr>
      </w:pPr>
      <w:r w:rsidRPr="005F229E">
        <w:rPr>
          <w:rFonts w:ascii="Arial" w:hAnsi="Arial" w:cs="Arial"/>
          <w:sz w:val="20"/>
          <w:szCs w:val="20"/>
        </w:rPr>
        <w:t>Evidence pokladny sociálních služeb včetně evidence depozit uživatelů služeb</w:t>
      </w:r>
      <w:r w:rsidR="00F21F1F" w:rsidRPr="005F229E">
        <w:rPr>
          <w:rFonts w:ascii="Arial" w:hAnsi="Arial" w:cs="Arial"/>
          <w:sz w:val="20"/>
          <w:szCs w:val="20"/>
        </w:rPr>
        <w:t>.</w:t>
      </w:r>
    </w:p>
    <w:p w:rsidR="00F43114" w:rsidRPr="005F229E" w:rsidRDefault="00F43114" w:rsidP="00AA4C2B">
      <w:pPr>
        <w:pStyle w:val="Odstavecseseznamem"/>
        <w:jc w:val="both"/>
        <w:rPr>
          <w:rFonts w:ascii="Arial" w:hAnsi="Arial" w:cs="Arial"/>
          <w:sz w:val="20"/>
          <w:szCs w:val="20"/>
        </w:rPr>
      </w:pPr>
    </w:p>
    <w:p w:rsidR="00F43114" w:rsidRPr="005F229E" w:rsidRDefault="00F43114" w:rsidP="00F43114">
      <w:pPr>
        <w:pStyle w:val="Odstavecseseznamem"/>
        <w:ind w:left="1440"/>
        <w:rPr>
          <w:rFonts w:ascii="Arial" w:hAnsi="Arial" w:cs="Arial"/>
          <w:sz w:val="20"/>
          <w:szCs w:val="20"/>
        </w:rPr>
      </w:pPr>
    </w:p>
    <w:p w:rsidR="00F43114" w:rsidRPr="005F229E" w:rsidRDefault="00F43114" w:rsidP="00F43114">
      <w:pPr>
        <w:rPr>
          <w:rFonts w:ascii="Arial" w:hAnsi="Arial" w:cs="Arial"/>
          <w:sz w:val="20"/>
          <w:szCs w:val="20"/>
        </w:rPr>
      </w:pPr>
    </w:p>
    <w:p w:rsidR="00F43114" w:rsidRPr="005F229E" w:rsidRDefault="00F43114" w:rsidP="00F43114">
      <w:pPr>
        <w:rPr>
          <w:rFonts w:ascii="Arial" w:hAnsi="Arial" w:cs="Arial"/>
          <w:sz w:val="20"/>
          <w:szCs w:val="20"/>
        </w:rPr>
      </w:pPr>
    </w:p>
    <w:p w:rsidR="00F43114" w:rsidRPr="005F229E" w:rsidRDefault="00F43114" w:rsidP="00F43114">
      <w:pPr>
        <w:rPr>
          <w:rFonts w:ascii="Arial" w:hAnsi="Arial" w:cs="Arial"/>
          <w:b/>
          <w:bCs/>
          <w:sz w:val="20"/>
          <w:szCs w:val="20"/>
        </w:rPr>
      </w:pPr>
    </w:p>
    <w:p w:rsidR="00F43114" w:rsidRPr="005F229E" w:rsidRDefault="00F43114" w:rsidP="00F43114">
      <w:pPr>
        <w:rPr>
          <w:rFonts w:ascii="Arial" w:hAnsi="Arial" w:cs="Arial"/>
          <w:sz w:val="20"/>
          <w:szCs w:val="20"/>
        </w:rPr>
      </w:pPr>
    </w:p>
    <w:p w:rsidR="00EC6182" w:rsidRPr="005F229E" w:rsidRDefault="00EC6182"/>
    <w:sectPr w:rsidR="00EC6182" w:rsidRPr="005F229E" w:rsidSect="0016177E">
      <w:headerReference w:type="default" r:id="rId9"/>
      <w:footerReference w:type="default" r:id="rId10"/>
      <w:pgSz w:w="11906" w:h="16838"/>
      <w:pgMar w:top="1417" w:right="1417" w:bottom="1560" w:left="1417" w:header="720" w:footer="155" w:gutter="0"/>
      <w:cols w:space="708"/>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58CE" w:rsidRDefault="000D58CE" w:rsidP="0016177E">
      <w:r>
        <w:separator/>
      </w:r>
    </w:p>
  </w:endnote>
  <w:endnote w:type="continuationSeparator" w:id="0">
    <w:p w:rsidR="000D58CE" w:rsidRDefault="000D58CE" w:rsidP="001617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iberation Sans">
    <w:altName w:val="Arial"/>
    <w:charset w:val="EE"/>
    <w:family w:val="roman"/>
    <w:pitch w:val="variable"/>
    <w:sig w:usb0="00000000" w:usb1="00000000" w:usb2="00000000" w:usb3="00000000" w:csb0="00000000" w:csb1="00000000"/>
  </w:font>
  <w:font w:name="Microsoft YaHei">
    <w:panose1 w:val="020B0503020204020204"/>
    <w:charset w:val="86"/>
    <w:family w:val="swiss"/>
    <w:pitch w:val="variable"/>
    <w:sig w:usb0="A0000287" w:usb1="28CF3C52" w:usb2="00000016" w:usb3="00000000" w:csb0="0004001F" w:csb1="00000000"/>
  </w:font>
  <w:font w:name="Ubuntu">
    <w:altName w:val="Times New Roman"/>
    <w:charset w:val="EE"/>
    <w:family w:val="roman"/>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8CE" w:rsidRDefault="006D5A8C">
    <w:pPr>
      <w:pStyle w:val="Zpat1"/>
      <w:spacing w:line="360" w:lineRule="auto"/>
      <w:jc w:val="center"/>
    </w:pPr>
    <w:r>
      <w:rPr>
        <w:noProof/>
        <w:lang w:eastAsia="cs-CZ"/>
      </w:rPr>
      <w:pict>
        <v:line id="Přímá spojnice 1" o:spid="_x0000_s4097"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10.45pt" to="316.2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" strokecolor="#fbd608" strokeweight=".53mm">
          <v:stroke joinstyle="miter"/>
        </v:line>
      </w:pict>
    </w:r>
    <w:r w:rsidR="000D58CE">
      <w:rPr>
        <w:rFonts w:cs="Arial"/>
        <w:b/>
        <w:color w:val="252A38"/>
        <w:sz w:val="20"/>
      </w:rPr>
      <w:t>Telefon:</w:t>
    </w:r>
    <w:r w:rsidR="000D58CE">
      <w:rPr>
        <w:rFonts w:cs="Arial"/>
        <w:color w:val="252A38"/>
        <w:sz w:val="20"/>
      </w:rPr>
      <w:t xml:space="preserve"> +420 770 138 626 |  </w:t>
    </w:r>
    <w:r w:rsidR="000D58CE">
      <w:rPr>
        <w:rFonts w:cs="Arial"/>
        <w:b/>
        <w:color w:val="252A38"/>
        <w:sz w:val="20"/>
      </w:rPr>
      <w:t xml:space="preserve">E-mail: </w:t>
    </w:r>
    <w:r w:rsidR="000D58CE">
      <w:rPr>
        <w:rFonts w:cs="Arial"/>
        <w:color w:val="252A38"/>
        <w:sz w:val="20"/>
      </w:rPr>
      <w:t xml:space="preserve">info@chytraorganizace.cz  |  </w:t>
    </w:r>
    <w:r w:rsidR="000D58CE">
      <w:rPr>
        <w:rFonts w:cs="Arial"/>
        <w:b/>
        <w:color w:val="252A38"/>
        <w:sz w:val="20"/>
      </w:rPr>
      <w:t xml:space="preserve">Web: </w:t>
    </w:r>
    <w:hyperlink r:id="rId1">
      <w:r w:rsidR="000D58CE">
        <w:rPr>
          <w:rStyle w:val="Internetovodkaz"/>
          <w:rFonts w:cs="Arial"/>
          <w:sz w:val="20"/>
        </w:rPr>
        <w:t>www.chytraorganizace.cz</w:t>
      </w:r>
    </w:hyperlink>
  </w:p>
  <w:p w:rsidR="000D58CE" w:rsidRDefault="000D58CE">
    <w:pPr>
      <w:pStyle w:val="Zpat1"/>
      <w:tabs>
        <w:tab w:val="clear" w:pos="9072"/>
        <w:tab w:val="left" w:pos="6598"/>
      </w:tabs>
      <w:spacing w:line="360" w:lineRule="auto"/>
      <w:jc w:val="center"/>
      <w:rPr>
        <w:rFonts w:ascii="Ubuntu" w:hAnsi="Ubuntu"/>
        <w:color w:val="252A38"/>
        <w:sz w:val="20"/>
      </w:rPr>
    </w:pPr>
    <w:proofErr w:type="spellStart"/>
    <w:r>
      <w:rPr>
        <w:rFonts w:cs="Arial"/>
        <w:b/>
        <w:color w:val="252A38"/>
        <w:sz w:val="20"/>
      </w:rPr>
      <w:t>Core</w:t>
    </w:r>
    <w:proofErr w:type="spellEnd"/>
    <w:r>
      <w:rPr>
        <w:rFonts w:cs="Arial"/>
        <w:b/>
        <w:color w:val="252A38"/>
        <w:sz w:val="20"/>
      </w:rPr>
      <w:t xml:space="preserve"> </w:t>
    </w:r>
    <w:proofErr w:type="spellStart"/>
    <w:r>
      <w:rPr>
        <w:rFonts w:cs="Arial"/>
        <w:b/>
        <w:color w:val="252A38"/>
        <w:sz w:val="20"/>
      </w:rPr>
      <w:t>Trade</w:t>
    </w:r>
    <w:proofErr w:type="spellEnd"/>
    <w:r>
      <w:rPr>
        <w:rFonts w:cs="Arial"/>
        <w:b/>
        <w:color w:val="252A38"/>
        <w:sz w:val="20"/>
      </w:rPr>
      <w:t xml:space="preserve"> s.r.o.</w:t>
    </w:r>
    <w:r>
      <w:rPr>
        <w:rFonts w:cs="Arial"/>
        <w:color w:val="252A38"/>
        <w:sz w:val="20"/>
      </w:rPr>
      <w:t xml:space="preserve">, Ostravská 94/57, 748 01 </w:t>
    </w:r>
    <w:proofErr w:type="spellStart"/>
    <w:r>
      <w:rPr>
        <w:rFonts w:cs="Arial"/>
        <w:color w:val="252A38"/>
        <w:sz w:val="20"/>
      </w:rPr>
      <w:t>Hlučín</w:t>
    </w:r>
    <w:proofErr w:type="spellEnd"/>
    <w:r>
      <w:rPr>
        <w:rFonts w:cs="Arial"/>
        <w:color w:val="252A38"/>
        <w:sz w:val="20"/>
      </w:rPr>
      <w:t>, Česká republika</w:t>
    </w:r>
  </w:p>
  <w:p w:rsidR="000D58CE" w:rsidRDefault="000D58CE">
    <w:pPr>
      <w:pStyle w:val="Zpat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58CE" w:rsidRDefault="000D58CE" w:rsidP="0016177E">
      <w:r>
        <w:separator/>
      </w:r>
    </w:p>
  </w:footnote>
  <w:footnote w:type="continuationSeparator" w:id="0">
    <w:p w:rsidR="000D58CE" w:rsidRDefault="000D58CE" w:rsidP="001617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8CE" w:rsidRDefault="000D58CE">
    <w:pPr>
      <w:pStyle w:val="Zhlav1"/>
      <w:jc w:val="right"/>
      <w:rPr>
        <w:rFonts w:cs="Arial"/>
        <w:b/>
        <w:sz w:val="18"/>
        <w:szCs w:val="18"/>
      </w:rPr>
    </w:pPr>
    <w:r>
      <w:rPr>
        <w:noProof/>
        <w:lang w:eastAsia="cs-CZ"/>
      </w:rPr>
      <w:drawing>
        <wp:anchor distT="0" distB="0" distL="114300" distR="123190" simplePos="0" relativeHeight="251656704" behindDoc="0" locked="0" layoutInCell="1" allowOverlap="1">
          <wp:simplePos x="0" y="0"/>
          <wp:positionH relativeFrom="column">
            <wp:posOffset>-42545</wp:posOffset>
          </wp:positionH>
          <wp:positionV relativeFrom="paragraph">
            <wp:posOffset>-140335</wp:posOffset>
          </wp:positionV>
          <wp:extent cx="2257425" cy="405130"/>
          <wp:effectExtent l="0" t="0" r="0" b="0"/>
          <wp:wrapTight wrapText="bothSides">
            <wp:wrapPolygon edited="0">
              <wp:start x="1135" y="0"/>
              <wp:lineTo x="-139" y="1971"/>
              <wp:lineTo x="-139" y="17140"/>
              <wp:lineTo x="1135" y="20152"/>
              <wp:lineTo x="12325" y="20152"/>
              <wp:lineTo x="21496" y="14084"/>
              <wp:lineTo x="21496" y="953"/>
              <wp:lineTo x="2056" y="0"/>
              <wp:lineTo x="1135" y="0"/>
            </wp:wrapPolygon>
          </wp:wrapTight>
          <wp:docPr id="1"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28"/>
                  <pic:cNvPicPr>
                    <a:picLocks noChangeAspect="1" noChangeArrowheads="1"/>
                  </pic:cNvPicPr>
                </pic:nvPicPr>
                <pic:blipFill>
                  <a:blip r:embed="rId1"/>
                  <a:stretch>
                    <a:fillRect/>
                  </a:stretch>
                </pic:blipFill>
                <pic:spPr bwMode="auto">
                  <a:xfrm>
                    <a:off x="0" y="0"/>
                    <a:ext cx="2257425" cy="405130"/>
                  </a:xfrm>
                  <a:prstGeom prst="rect">
                    <a:avLst/>
                  </a:prstGeom>
                </pic:spPr>
              </pic:pic>
            </a:graphicData>
          </a:graphic>
        </wp:anchor>
      </w:drawing>
    </w:r>
    <w:r>
      <w:rPr>
        <w:rFonts w:cs="Arial"/>
        <w:b/>
        <w:sz w:val="18"/>
        <w:szCs w:val="18"/>
      </w:rPr>
      <w:t>Komplexní informační systém pro vedení organizací</w:t>
    </w:r>
  </w:p>
  <w:p w:rsidR="000D58CE" w:rsidRDefault="006D5A8C">
    <w:pPr>
      <w:pStyle w:val="Zhlav1"/>
      <w:rPr>
        <w:rFonts w:ascii="Ubuntu" w:hAnsi="Ubuntu"/>
        <w:b/>
      </w:rPr>
    </w:pPr>
    <w:r>
      <w:rPr>
        <w:rFonts w:ascii="Ubuntu" w:hAnsi="Ubuntu"/>
        <w:b/>
        <w:noProof/>
        <w:lang w:eastAsia="cs-CZ"/>
      </w:rPr>
      <w:pict>
        <v:line id="Přímá spojnice 4" o:spid="_x0000_s4098"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6.4pt,4.6pt" to="404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" strokecolor="#fbd608" strokeweight=".53mm">
          <v:stroke joinstyle="miter"/>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3B272F"/>
    <w:multiLevelType w:val="hybridMultilevel"/>
    <w:tmpl w:val="2A2EB470"/>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6283B71"/>
    <w:multiLevelType w:val="multilevel"/>
    <w:tmpl w:val="4C885F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E0C609D"/>
    <w:multiLevelType w:val="hybridMultilevel"/>
    <w:tmpl w:val="6C5A2A5A"/>
    <w:lvl w:ilvl="0" w:tplc="0405000D">
      <w:start w:val="1"/>
      <w:numFmt w:val="bullet"/>
      <w:lvlText w:val=""/>
      <w:lvlJc w:val="left"/>
      <w:pPr>
        <w:ind w:left="720" w:hanging="360"/>
      </w:pPr>
      <w:rPr>
        <w:rFonts w:ascii="Wingdings" w:hAnsi="Wingding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5607AF6"/>
    <w:multiLevelType w:val="multilevel"/>
    <w:tmpl w:val="1D14E5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42D69EA"/>
    <w:multiLevelType w:val="multilevel"/>
    <w:tmpl w:val="10F044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7E174F7"/>
    <w:multiLevelType w:val="multilevel"/>
    <w:tmpl w:val="1EDAF626"/>
    <w:lvl w:ilvl="0">
      <w:start w:val="3"/>
      <w:numFmt w:val="bullet"/>
      <w:lvlText w:val="-"/>
      <w:lvlJc w:val="left"/>
      <w:pPr>
        <w:tabs>
          <w:tab w:val="num" w:pos="720"/>
        </w:tabs>
        <w:ind w:left="720" w:hanging="360"/>
      </w:pPr>
      <w:rPr>
        <w:rFonts w:ascii="Arial Narrow" w:hAnsi="Arial Narrow" w:cs="Times New Roman"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nsid w:val="38B94945"/>
    <w:multiLevelType w:val="multilevel"/>
    <w:tmpl w:val="3FC4C02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nsid w:val="3EC371AC"/>
    <w:multiLevelType w:val="multilevel"/>
    <w:tmpl w:val="6CE02B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45B02C80"/>
    <w:multiLevelType w:val="multilevel"/>
    <w:tmpl w:val="AAD2E8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52030171"/>
    <w:multiLevelType w:val="multilevel"/>
    <w:tmpl w:val="DCBA6848"/>
    <w:lvl w:ilvl="0">
      <w:start w:val="2"/>
      <w:numFmt w:val="bullet"/>
      <w:lvlText w:val="-"/>
      <w:lvlJc w:val="left"/>
      <w:pPr>
        <w:ind w:left="720" w:hanging="360"/>
      </w:pPr>
      <w:rPr>
        <w:rFonts w:ascii="Segoe UI" w:hAnsi="Segoe UI" w:cs="Segoe U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54A7470B"/>
    <w:multiLevelType w:val="multilevel"/>
    <w:tmpl w:val="5D029F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57BE5090"/>
    <w:multiLevelType w:val="multilevel"/>
    <w:tmpl w:val="E83C0E2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6E4B08F6"/>
    <w:multiLevelType w:val="hybridMultilevel"/>
    <w:tmpl w:val="10EA2AF0"/>
    <w:lvl w:ilvl="0" w:tplc="04050019">
      <w:start w:val="10"/>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71EA610E"/>
    <w:multiLevelType w:val="hybridMultilevel"/>
    <w:tmpl w:val="EA766D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78302DA6"/>
    <w:multiLevelType w:val="multilevel"/>
    <w:tmpl w:val="DBE0B9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9"/>
  </w:num>
  <w:num w:numId="3">
    <w:abstractNumId w:val="1"/>
  </w:num>
  <w:num w:numId="4">
    <w:abstractNumId w:val="8"/>
  </w:num>
  <w:num w:numId="5">
    <w:abstractNumId w:val="10"/>
  </w:num>
  <w:num w:numId="6">
    <w:abstractNumId w:val="7"/>
  </w:num>
  <w:num w:numId="7">
    <w:abstractNumId w:val="4"/>
  </w:num>
  <w:num w:numId="8">
    <w:abstractNumId w:val="3"/>
  </w:num>
  <w:num w:numId="9">
    <w:abstractNumId w:val="14"/>
  </w:num>
  <w:num w:numId="10">
    <w:abstractNumId w:val="11"/>
  </w:num>
  <w:num w:numId="11">
    <w:abstractNumId w:val="6"/>
  </w:num>
  <w:num w:numId="12">
    <w:abstractNumId w:val="0"/>
  </w:num>
  <w:num w:numId="13">
    <w:abstractNumId w:val="13"/>
  </w:num>
  <w:num w:numId="14">
    <w:abstractNumId w:val="2"/>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hyphenationZone w:val="425"/>
  <w:characterSpacingControl w:val="doNotCompress"/>
  <w:hdrShapeDefaults>
    <o:shapedefaults v:ext="edit" spidmax="4099"/>
    <o:shapelayout v:ext="edit">
      <o:idmap v:ext="edit" data="4"/>
    </o:shapelayout>
  </w:hdrShapeDefaults>
  <w:footnotePr>
    <w:footnote w:id="-1"/>
    <w:footnote w:id="0"/>
  </w:footnotePr>
  <w:endnotePr>
    <w:endnote w:id="-1"/>
    <w:endnote w:id="0"/>
  </w:endnotePr>
  <w:compat/>
  <w:rsids>
    <w:rsidRoot w:val="0016177E"/>
    <w:rsid w:val="000722F0"/>
    <w:rsid w:val="000D1CB0"/>
    <w:rsid w:val="000D58CE"/>
    <w:rsid w:val="0016177E"/>
    <w:rsid w:val="001D04CB"/>
    <w:rsid w:val="002107CB"/>
    <w:rsid w:val="003D7FD4"/>
    <w:rsid w:val="003F5ADD"/>
    <w:rsid w:val="003F791C"/>
    <w:rsid w:val="004235B1"/>
    <w:rsid w:val="004256D5"/>
    <w:rsid w:val="004546D8"/>
    <w:rsid w:val="00597BD4"/>
    <w:rsid w:val="005F229E"/>
    <w:rsid w:val="00607FD2"/>
    <w:rsid w:val="00633929"/>
    <w:rsid w:val="00653B95"/>
    <w:rsid w:val="0065623A"/>
    <w:rsid w:val="006830D1"/>
    <w:rsid w:val="006D5A8C"/>
    <w:rsid w:val="00726C7E"/>
    <w:rsid w:val="007F3A6D"/>
    <w:rsid w:val="00802437"/>
    <w:rsid w:val="00871B44"/>
    <w:rsid w:val="008E6F8B"/>
    <w:rsid w:val="00916437"/>
    <w:rsid w:val="00923A73"/>
    <w:rsid w:val="00996F97"/>
    <w:rsid w:val="009F04D6"/>
    <w:rsid w:val="009F761A"/>
    <w:rsid w:val="00A734AD"/>
    <w:rsid w:val="00AA4C2B"/>
    <w:rsid w:val="00AE531C"/>
    <w:rsid w:val="00B02596"/>
    <w:rsid w:val="00C14F8E"/>
    <w:rsid w:val="00C75157"/>
    <w:rsid w:val="00CB5788"/>
    <w:rsid w:val="00DD765B"/>
    <w:rsid w:val="00DE081C"/>
    <w:rsid w:val="00E46767"/>
    <w:rsid w:val="00EC6182"/>
    <w:rsid w:val="00ED7C21"/>
    <w:rsid w:val="00F21F1F"/>
    <w:rsid w:val="00F43114"/>
    <w:rsid w:val="00FB069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03A99"/>
    <w:rPr>
      <w:rFonts w:ascii="Times New Roman" w:hAnsi="Times New Roman" w:cs="Times New Roman"/>
      <w:sz w:val="24"/>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31">
    <w:name w:val="Nadpis 31"/>
    <w:basedOn w:val="Normln"/>
    <w:next w:val="Normln"/>
    <w:link w:val="Nadpis3Char"/>
    <w:uiPriority w:val="9"/>
    <w:semiHidden/>
    <w:unhideWhenUsed/>
    <w:qFormat/>
    <w:rsid w:val="006004A9"/>
    <w:pPr>
      <w:keepNext/>
      <w:keepLines/>
      <w:spacing w:before="40"/>
      <w:outlineLvl w:val="2"/>
    </w:pPr>
    <w:rPr>
      <w:rFonts w:asciiTheme="majorHAnsi" w:eastAsiaTheme="majorEastAsia" w:hAnsiTheme="majorHAnsi" w:cstheme="majorBidi"/>
      <w:color w:val="1F4D78" w:themeColor="accent1" w:themeShade="7F"/>
    </w:rPr>
  </w:style>
  <w:style w:type="character" w:customStyle="1" w:styleId="ZhlavChar">
    <w:name w:val="Záhlaví Char"/>
    <w:basedOn w:val="Standardnpsmoodstavce"/>
    <w:link w:val="Zhlav1"/>
    <w:uiPriority w:val="99"/>
    <w:qFormat/>
    <w:rsid w:val="00E03A99"/>
    <w:rPr>
      <w:rFonts w:ascii="Arial" w:hAnsi="Arial"/>
      <w:sz w:val="22"/>
      <w:szCs w:val="22"/>
      <w:lang w:val="cs-CZ"/>
    </w:rPr>
  </w:style>
  <w:style w:type="character" w:customStyle="1" w:styleId="ZpatChar">
    <w:name w:val="Zápatí Char"/>
    <w:basedOn w:val="Standardnpsmoodstavce"/>
    <w:link w:val="Zpat1"/>
    <w:uiPriority w:val="99"/>
    <w:qFormat/>
    <w:rsid w:val="00E03A99"/>
    <w:rPr>
      <w:rFonts w:ascii="Arial" w:hAnsi="Arial"/>
      <w:sz w:val="22"/>
      <w:szCs w:val="22"/>
      <w:lang w:val="cs-CZ"/>
    </w:rPr>
  </w:style>
  <w:style w:type="character" w:customStyle="1" w:styleId="Internetovodkaz">
    <w:name w:val="Internetový odkaz"/>
    <w:basedOn w:val="Standardnpsmoodstavce"/>
    <w:uiPriority w:val="99"/>
    <w:unhideWhenUsed/>
    <w:rsid w:val="00E03A99"/>
    <w:rPr>
      <w:color w:val="0563C1" w:themeColor="hyperlink"/>
      <w:u w:val="single"/>
    </w:rPr>
  </w:style>
  <w:style w:type="character" w:customStyle="1" w:styleId="NzevChar">
    <w:name w:val="Název Char"/>
    <w:basedOn w:val="Standardnpsmoodstavce"/>
    <w:link w:val="Nzev"/>
    <w:uiPriority w:val="10"/>
    <w:qFormat/>
    <w:rsid w:val="00E03A99"/>
    <w:rPr>
      <w:rFonts w:ascii="Calibri Light" w:eastAsia="Times New Roman" w:hAnsi="Calibri Light" w:cs="Times New Roman"/>
      <w:spacing w:val="-10"/>
      <w:kern w:val="2"/>
      <w:sz w:val="56"/>
      <w:szCs w:val="56"/>
      <w:lang w:val="cs-CZ"/>
    </w:rPr>
  </w:style>
  <w:style w:type="character" w:customStyle="1" w:styleId="ZkladntextChar">
    <w:name w:val="Základní text Char"/>
    <w:basedOn w:val="Standardnpsmoodstavce"/>
    <w:link w:val="Zkladntext"/>
    <w:qFormat/>
    <w:rsid w:val="00E03A99"/>
    <w:rPr>
      <w:rFonts w:ascii="Arial Narrow" w:eastAsia="Times New Roman" w:hAnsi="Arial Narrow" w:cs="Times New Roman"/>
      <w:b/>
      <w:bCs/>
      <w:sz w:val="22"/>
      <w:lang w:val="cs-CZ" w:eastAsia="cs-CZ"/>
    </w:rPr>
  </w:style>
  <w:style w:type="character" w:customStyle="1" w:styleId="ZkladntextodsazenChar">
    <w:name w:val="Základní text odsazený Char"/>
    <w:basedOn w:val="Standardnpsmoodstavce"/>
    <w:link w:val="Zkladntextodsazen"/>
    <w:qFormat/>
    <w:rsid w:val="00E03A99"/>
    <w:rPr>
      <w:rFonts w:ascii="Times New Roman" w:hAnsi="Times New Roman" w:cs="Times New Roman"/>
      <w:lang w:val="cs-CZ"/>
    </w:rPr>
  </w:style>
  <w:style w:type="character" w:customStyle="1" w:styleId="Level2Car">
    <w:name w:val="Level2Car"/>
    <w:link w:val="Level2"/>
    <w:uiPriority w:val="99"/>
    <w:semiHidden/>
    <w:unhideWhenUsed/>
    <w:qFormat/>
    <w:rsid w:val="006A5A2B"/>
    <w:rPr>
      <w:szCs w:val="22"/>
      <w:lang w:val="cs-CZ" w:eastAsia="cs-CZ"/>
    </w:rPr>
  </w:style>
  <w:style w:type="character" w:customStyle="1" w:styleId="Nadpis3Char">
    <w:name w:val="Nadpis 3 Char"/>
    <w:basedOn w:val="Standardnpsmoodstavce"/>
    <w:link w:val="Nadpis31"/>
    <w:uiPriority w:val="9"/>
    <w:semiHidden/>
    <w:qFormat/>
    <w:rsid w:val="006004A9"/>
    <w:rPr>
      <w:rFonts w:asciiTheme="majorHAnsi" w:eastAsiaTheme="majorEastAsia" w:hAnsiTheme="majorHAnsi" w:cstheme="majorBidi"/>
      <w:color w:val="1F4D78" w:themeColor="accent1" w:themeShade="7F"/>
    </w:rPr>
  </w:style>
  <w:style w:type="character" w:styleId="Odkaznakoment">
    <w:name w:val="annotation reference"/>
    <w:basedOn w:val="Standardnpsmoodstavce"/>
    <w:uiPriority w:val="99"/>
    <w:semiHidden/>
    <w:unhideWhenUsed/>
    <w:qFormat/>
    <w:rsid w:val="00E05AF8"/>
    <w:rPr>
      <w:sz w:val="16"/>
      <w:szCs w:val="16"/>
    </w:rPr>
  </w:style>
  <w:style w:type="character" w:customStyle="1" w:styleId="TextkomenteChar">
    <w:name w:val="Text komentáře Char"/>
    <w:basedOn w:val="Standardnpsmoodstavce"/>
    <w:link w:val="Textkomente"/>
    <w:uiPriority w:val="99"/>
    <w:semiHidden/>
    <w:qFormat/>
    <w:rsid w:val="00E05AF8"/>
    <w:rPr>
      <w:rFonts w:ascii="Times New Roman" w:hAnsi="Times New Roman" w:cs="Times New Roman"/>
      <w:sz w:val="20"/>
      <w:szCs w:val="20"/>
    </w:rPr>
  </w:style>
  <w:style w:type="character" w:customStyle="1" w:styleId="PedmtkomenteChar">
    <w:name w:val="Předmět komentáře Char"/>
    <w:basedOn w:val="TextkomenteChar"/>
    <w:link w:val="Pedmtkomente"/>
    <w:uiPriority w:val="99"/>
    <w:semiHidden/>
    <w:qFormat/>
    <w:rsid w:val="00E05AF8"/>
    <w:rPr>
      <w:rFonts w:ascii="Times New Roman" w:hAnsi="Times New Roman" w:cs="Times New Roman"/>
      <w:b/>
      <w:bCs/>
      <w:sz w:val="20"/>
      <w:szCs w:val="20"/>
    </w:rPr>
  </w:style>
  <w:style w:type="character" w:customStyle="1" w:styleId="TextbublinyChar">
    <w:name w:val="Text bubliny Char"/>
    <w:basedOn w:val="Standardnpsmoodstavce"/>
    <w:link w:val="Textbubliny"/>
    <w:uiPriority w:val="99"/>
    <w:semiHidden/>
    <w:qFormat/>
    <w:rsid w:val="00E05AF8"/>
    <w:rPr>
      <w:rFonts w:ascii="Segoe UI" w:hAnsi="Segoe UI" w:cs="Segoe UI"/>
      <w:sz w:val="18"/>
      <w:szCs w:val="18"/>
    </w:rPr>
  </w:style>
  <w:style w:type="character" w:styleId="slostrnky">
    <w:name w:val="page number"/>
    <w:basedOn w:val="Standardnpsmoodstavce"/>
    <w:uiPriority w:val="99"/>
    <w:unhideWhenUsed/>
    <w:qFormat/>
    <w:rsid w:val="001C4F85"/>
  </w:style>
  <w:style w:type="character" w:customStyle="1" w:styleId="Nevyeenzmnka1">
    <w:name w:val="Nevyřešená zmínka1"/>
    <w:basedOn w:val="Standardnpsmoodstavce"/>
    <w:uiPriority w:val="99"/>
    <w:semiHidden/>
    <w:unhideWhenUsed/>
    <w:qFormat/>
    <w:rsid w:val="00C008FF"/>
    <w:rPr>
      <w:color w:val="605E5C"/>
      <w:shd w:val="clear" w:color="auto" w:fill="E1DFDD"/>
    </w:rPr>
  </w:style>
  <w:style w:type="character" w:styleId="Sledovanodkaz">
    <w:name w:val="FollowedHyperlink"/>
    <w:basedOn w:val="Standardnpsmoodstavce"/>
    <w:uiPriority w:val="99"/>
    <w:semiHidden/>
    <w:unhideWhenUsed/>
    <w:qFormat/>
    <w:rsid w:val="003B18D1"/>
    <w:rPr>
      <w:color w:val="954F72" w:themeColor="followedHyperlink"/>
      <w:u w:val="single"/>
    </w:rPr>
  </w:style>
  <w:style w:type="character" w:customStyle="1" w:styleId="ListLabel1">
    <w:name w:val="ListLabel 1"/>
    <w:qFormat/>
    <w:rsid w:val="00003A27"/>
    <w:rPr>
      <w:rFonts w:ascii="Arial" w:eastAsia="Calibri" w:hAnsi="Arial" w:cs="Times New Roman"/>
      <w:sz w:val="20"/>
    </w:rPr>
  </w:style>
  <w:style w:type="character" w:customStyle="1" w:styleId="ListLabel2">
    <w:name w:val="ListLabel 2"/>
    <w:qFormat/>
    <w:rsid w:val="00003A27"/>
    <w:rPr>
      <w:rFonts w:cs="Courier New"/>
    </w:rPr>
  </w:style>
  <w:style w:type="character" w:customStyle="1" w:styleId="ListLabel3">
    <w:name w:val="ListLabel 3"/>
    <w:qFormat/>
    <w:rsid w:val="00003A27"/>
    <w:rPr>
      <w:rFonts w:cs="Courier New"/>
    </w:rPr>
  </w:style>
  <w:style w:type="character" w:customStyle="1" w:styleId="ListLabel4">
    <w:name w:val="ListLabel 4"/>
    <w:qFormat/>
    <w:rsid w:val="00003A27"/>
    <w:rPr>
      <w:rFonts w:cs="Courier New"/>
    </w:rPr>
  </w:style>
  <w:style w:type="character" w:customStyle="1" w:styleId="ListLabel5">
    <w:name w:val="ListLabel 5"/>
    <w:qFormat/>
    <w:rsid w:val="00003A27"/>
    <w:rPr>
      <w:b/>
      <w:i w:val="0"/>
      <w:sz w:val="20"/>
      <w:effect w:val="none"/>
    </w:rPr>
  </w:style>
  <w:style w:type="character" w:customStyle="1" w:styleId="ListLabel6">
    <w:name w:val="ListLabel 6"/>
    <w:qFormat/>
    <w:rsid w:val="00003A27"/>
    <w:rPr>
      <w:b/>
      <w:i w:val="0"/>
    </w:rPr>
  </w:style>
  <w:style w:type="character" w:customStyle="1" w:styleId="ListLabel7">
    <w:name w:val="ListLabel 7"/>
    <w:qFormat/>
    <w:rsid w:val="00003A27"/>
    <w:rPr>
      <w:b/>
      <w:i w:val="0"/>
    </w:rPr>
  </w:style>
  <w:style w:type="character" w:customStyle="1" w:styleId="ListLabel8">
    <w:name w:val="ListLabel 8"/>
    <w:qFormat/>
    <w:rsid w:val="00003A27"/>
    <w:rPr>
      <w:b/>
      <w:i w:val="0"/>
    </w:rPr>
  </w:style>
  <w:style w:type="character" w:customStyle="1" w:styleId="ListLabel9">
    <w:name w:val="ListLabel 9"/>
    <w:qFormat/>
    <w:rsid w:val="00003A27"/>
    <w:rPr>
      <w:b/>
      <w:i w:val="0"/>
    </w:rPr>
  </w:style>
  <w:style w:type="character" w:customStyle="1" w:styleId="ListLabel10">
    <w:name w:val="ListLabel 10"/>
    <w:qFormat/>
    <w:rsid w:val="00003A27"/>
    <w:rPr>
      <w:b/>
      <w:i w:val="0"/>
    </w:rPr>
  </w:style>
  <w:style w:type="character" w:customStyle="1" w:styleId="ListLabel11">
    <w:name w:val="ListLabel 11"/>
    <w:qFormat/>
    <w:rsid w:val="00003A27"/>
    <w:rPr>
      <w:b/>
      <w:i w:val="0"/>
    </w:rPr>
  </w:style>
  <w:style w:type="character" w:customStyle="1" w:styleId="ListLabel12">
    <w:name w:val="ListLabel 12"/>
    <w:qFormat/>
    <w:rsid w:val="00003A27"/>
    <w:rPr>
      <w:b/>
      <w:i w:val="0"/>
    </w:rPr>
  </w:style>
  <w:style w:type="character" w:customStyle="1" w:styleId="ListLabel13">
    <w:name w:val="ListLabel 13"/>
    <w:qFormat/>
    <w:rsid w:val="00003A27"/>
    <w:rPr>
      <w:b/>
      <w:i w:val="0"/>
    </w:rPr>
  </w:style>
  <w:style w:type="character" w:customStyle="1" w:styleId="ListLabel14">
    <w:name w:val="ListLabel 14"/>
    <w:qFormat/>
    <w:rsid w:val="00003A27"/>
    <w:rPr>
      <w:rFonts w:ascii="Arial" w:eastAsia="MS Mincho" w:hAnsi="Arial" w:cs="Segoe UI"/>
    </w:rPr>
  </w:style>
  <w:style w:type="character" w:customStyle="1" w:styleId="ListLabel15">
    <w:name w:val="ListLabel 15"/>
    <w:qFormat/>
    <w:rsid w:val="00003A27"/>
    <w:rPr>
      <w:rFonts w:cs="Courier New"/>
    </w:rPr>
  </w:style>
  <w:style w:type="character" w:customStyle="1" w:styleId="ListLabel16">
    <w:name w:val="ListLabel 16"/>
    <w:qFormat/>
    <w:rsid w:val="00003A27"/>
    <w:rPr>
      <w:rFonts w:cs="Courier New"/>
    </w:rPr>
  </w:style>
  <w:style w:type="character" w:customStyle="1" w:styleId="ListLabel17">
    <w:name w:val="ListLabel 17"/>
    <w:qFormat/>
    <w:rsid w:val="00003A27"/>
    <w:rPr>
      <w:rFonts w:cs="Courier New"/>
    </w:rPr>
  </w:style>
  <w:style w:type="character" w:customStyle="1" w:styleId="ListLabel18">
    <w:name w:val="ListLabel 18"/>
    <w:qFormat/>
    <w:rsid w:val="00003A27"/>
    <w:rPr>
      <w:rFonts w:eastAsia="Calibri" w:cs="Arial"/>
    </w:rPr>
  </w:style>
  <w:style w:type="character" w:customStyle="1" w:styleId="ListLabel19">
    <w:name w:val="ListLabel 19"/>
    <w:qFormat/>
    <w:rsid w:val="00003A27"/>
    <w:rPr>
      <w:rFonts w:cs="Courier New"/>
    </w:rPr>
  </w:style>
  <w:style w:type="character" w:customStyle="1" w:styleId="ListLabel20">
    <w:name w:val="ListLabel 20"/>
    <w:qFormat/>
    <w:rsid w:val="00003A27"/>
    <w:rPr>
      <w:rFonts w:cs="Courier New"/>
    </w:rPr>
  </w:style>
  <w:style w:type="character" w:customStyle="1" w:styleId="ListLabel21">
    <w:name w:val="ListLabel 21"/>
    <w:qFormat/>
    <w:rsid w:val="00003A27"/>
    <w:rPr>
      <w:rFonts w:cs="Courier New"/>
    </w:rPr>
  </w:style>
  <w:style w:type="character" w:customStyle="1" w:styleId="ListLabel22">
    <w:name w:val="ListLabel 22"/>
    <w:qFormat/>
    <w:rsid w:val="00003A27"/>
    <w:rPr>
      <w:rFonts w:eastAsia="Calibri" w:cs="Times New Roman"/>
    </w:rPr>
  </w:style>
  <w:style w:type="character" w:customStyle="1" w:styleId="ListLabel23">
    <w:name w:val="ListLabel 23"/>
    <w:qFormat/>
    <w:rsid w:val="00003A27"/>
    <w:rPr>
      <w:rFonts w:cs="Courier New"/>
    </w:rPr>
  </w:style>
  <w:style w:type="character" w:customStyle="1" w:styleId="ListLabel24">
    <w:name w:val="ListLabel 24"/>
    <w:qFormat/>
    <w:rsid w:val="00003A27"/>
    <w:rPr>
      <w:rFonts w:cs="Courier New"/>
    </w:rPr>
  </w:style>
  <w:style w:type="character" w:customStyle="1" w:styleId="ListLabel25">
    <w:name w:val="ListLabel 25"/>
    <w:qFormat/>
    <w:rsid w:val="00003A27"/>
    <w:rPr>
      <w:rFonts w:cs="Courier New"/>
    </w:rPr>
  </w:style>
  <w:style w:type="character" w:customStyle="1" w:styleId="ListLabel26">
    <w:name w:val="ListLabel 26"/>
    <w:qFormat/>
    <w:rsid w:val="00003A27"/>
    <w:rPr>
      <w:rFonts w:ascii="Arial" w:hAnsi="Arial" w:cs="Arial"/>
      <w:lang w:eastAsia="cs-CZ"/>
    </w:rPr>
  </w:style>
  <w:style w:type="character" w:customStyle="1" w:styleId="Navtveninternetovodkaz">
    <w:name w:val="Navštívený internetový odkaz"/>
    <w:rsid w:val="00003A27"/>
    <w:rPr>
      <w:color w:val="800000"/>
      <w:u w:val="single"/>
    </w:rPr>
  </w:style>
  <w:style w:type="character" w:customStyle="1" w:styleId="ListLabel27">
    <w:name w:val="ListLabel 27"/>
    <w:qFormat/>
    <w:rsid w:val="00003A27"/>
    <w:rPr>
      <w:rFonts w:cs="Arial"/>
      <w:sz w:val="20"/>
    </w:rPr>
  </w:style>
  <w:style w:type="character" w:customStyle="1" w:styleId="ListLabel28">
    <w:name w:val="ListLabel 28"/>
    <w:qFormat/>
    <w:rsid w:val="0016177E"/>
    <w:rPr>
      <w:rFonts w:ascii="Arial" w:hAnsi="Arial" w:cs="Times New Roman"/>
      <w:sz w:val="20"/>
    </w:rPr>
  </w:style>
  <w:style w:type="character" w:customStyle="1" w:styleId="ListLabel29">
    <w:name w:val="ListLabel 29"/>
    <w:qFormat/>
    <w:rsid w:val="0016177E"/>
    <w:rPr>
      <w:rFonts w:cs="Courier New"/>
    </w:rPr>
  </w:style>
  <w:style w:type="character" w:customStyle="1" w:styleId="ListLabel30">
    <w:name w:val="ListLabel 30"/>
    <w:qFormat/>
    <w:rsid w:val="0016177E"/>
    <w:rPr>
      <w:rFonts w:cs="Wingdings"/>
    </w:rPr>
  </w:style>
  <w:style w:type="character" w:customStyle="1" w:styleId="ListLabel31">
    <w:name w:val="ListLabel 31"/>
    <w:qFormat/>
    <w:rsid w:val="0016177E"/>
    <w:rPr>
      <w:rFonts w:cs="Symbol"/>
    </w:rPr>
  </w:style>
  <w:style w:type="character" w:customStyle="1" w:styleId="ListLabel32">
    <w:name w:val="ListLabel 32"/>
    <w:qFormat/>
    <w:rsid w:val="0016177E"/>
    <w:rPr>
      <w:rFonts w:cs="Courier New"/>
    </w:rPr>
  </w:style>
  <w:style w:type="character" w:customStyle="1" w:styleId="ListLabel33">
    <w:name w:val="ListLabel 33"/>
    <w:qFormat/>
    <w:rsid w:val="0016177E"/>
    <w:rPr>
      <w:rFonts w:cs="Wingdings"/>
    </w:rPr>
  </w:style>
  <w:style w:type="character" w:customStyle="1" w:styleId="ListLabel34">
    <w:name w:val="ListLabel 34"/>
    <w:qFormat/>
    <w:rsid w:val="0016177E"/>
    <w:rPr>
      <w:rFonts w:cs="Symbol"/>
    </w:rPr>
  </w:style>
  <w:style w:type="character" w:customStyle="1" w:styleId="ListLabel35">
    <w:name w:val="ListLabel 35"/>
    <w:qFormat/>
    <w:rsid w:val="0016177E"/>
    <w:rPr>
      <w:rFonts w:cs="Courier New"/>
    </w:rPr>
  </w:style>
  <w:style w:type="character" w:customStyle="1" w:styleId="ListLabel36">
    <w:name w:val="ListLabel 36"/>
    <w:qFormat/>
    <w:rsid w:val="0016177E"/>
    <w:rPr>
      <w:rFonts w:cs="Wingdings"/>
    </w:rPr>
  </w:style>
  <w:style w:type="character" w:customStyle="1" w:styleId="ListLabel37">
    <w:name w:val="ListLabel 37"/>
    <w:qFormat/>
    <w:rsid w:val="0016177E"/>
    <w:rPr>
      <w:rFonts w:ascii="Arial" w:hAnsi="Arial" w:cs="Segoe UI"/>
    </w:rPr>
  </w:style>
  <w:style w:type="character" w:customStyle="1" w:styleId="ListLabel38">
    <w:name w:val="ListLabel 38"/>
    <w:qFormat/>
    <w:rsid w:val="0016177E"/>
    <w:rPr>
      <w:rFonts w:cs="Courier New"/>
    </w:rPr>
  </w:style>
  <w:style w:type="character" w:customStyle="1" w:styleId="ListLabel39">
    <w:name w:val="ListLabel 39"/>
    <w:qFormat/>
    <w:rsid w:val="0016177E"/>
    <w:rPr>
      <w:rFonts w:cs="Wingdings"/>
    </w:rPr>
  </w:style>
  <w:style w:type="character" w:customStyle="1" w:styleId="ListLabel40">
    <w:name w:val="ListLabel 40"/>
    <w:qFormat/>
    <w:rsid w:val="0016177E"/>
    <w:rPr>
      <w:rFonts w:cs="Symbol"/>
    </w:rPr>
  </w:style>
  <w:style w:type="character" w:customStyle="1" w:styleId="ListLabel41">
    <w:name w:val="ListLabel 41"/>
    <w:qFormat/>
    <w:rsid w:val="0016177E"/>
    <w:rPr>
      <w:rFonts w:cs="Courier New"/>
    </w:rPr>
  </w:style>
  <w:style w:type="character" w:customStyle="1" w:styleId="ListLabel42">
    <w:name w:val="ListLabel 42"/>
    <w:qFormat/>
    <w:rsid w:val="0016177E"/>
    <w:rPr>
      <w:rFonts w:cs="Wingdings"/>
    </w:rPr>
  </w:style>
  <w:style w:type="character" w:customStyle="1" w:styleId="ListLabel43">
    <w:name w:val="ListLabel 43"/>
    <w:qFormat/>
    <w:rsid w:val="0016177E"/>
    <w:rPr>
      <w:rFonts w:cs="Symbol"/>
    </w:rPr>
  </w:style>
  <w:style w:type="character" w:customStyle="1" w:styleId="ListLabel44">
    <w:name w:val="ListLabel 44"/>
    <w:qFormat/>
    <w:rsid w:val="0016177E"/>
    <w:rPr>
      <w:rFonts w:cs="Courier New"/>
    </w:rPr>
  </w:style>
  <w:style w:type="character" w:customStyle="1" w:styleId="ListLabel45">
    <w:name w:val="ListLabel 45"/>
    <w:qFormat/>
    <w:rsid w:val="0016177E"/>
    <w:rPr>
      <w:rFonts w:cs="Wingdings"/>
    </w:rPr>
  </w:style>
  <w:style w:type="character" w:customStyle="1" w:styleId="ListLabel46">
    <w:name w:val="ListLabel 46"/>
    <w:qFormat/>
    <w:rsid w:val="0016177E"/>
    <w:rPr>
      <w:rFonts w:ascii="Arial" w:hAnsi="Arial" w:cs="Arial"/>
      <w:lang w:eastAsia="cs-CZ"/>
    </w:rPr>
  </w:style>
  <w:style w:type="character" w:customStyle="1" w:styleId="ListLabel47">
    <w:name w:val="ListLabel 47"/>
    <w:qFormat/>
    <w:rsid w:val="0016177E"/>
    <w:rPr>
      <w:rFonts w:cs="Arial"/>
      <w:sz w:val="20"/>
    </w:rPr>
  </w:style>
  <w:style w:type="character" w:customStyle="1" w:styleId="ListLabel48">
    <w:name w:val="ListLabel 48"/>
    <w:qFormat/>
    <w:rsid w:val="0016177E"/>
    <w:rPr>
      <w:rFonts w:ascii="Arial" w:hAnsi="Arial" w:cs="Times New Roman"/>
      <w:sz w:val="20"/>
    </w:rPr>
  </w:style>
  <w:style w:type="character" w:customStyle="1" w:styleId="ListLabel49">
    <w:name w:val="ListLabel 49"/>
    <w:qFormat/>
    <w:rsid w:val="0016177E"/>
    <w:rPr>
      <w:rFonts w:cs="Courier New"/>
    </w:rPr>
  </w:style>
  <w:style w:type="character" w:customStyle="1" w:styleId="ListLabel50">
    <w:name w:val="ListLabel 50"/>
    <w:qFormat/>
    <w:rsid w:val="0016177E"/>
    <w:rPr>
      <w:rFonts w:cs="Wingdings"/>
    </w:rPr>
  </w:style>
  <w:style w:type="character" w:customStyle="1" w:styleId="ListLabel51">
    <w:name w:val="ListLabel 51"/>
    <w:qFormat/>
    <w:rsid w:val="0016177E"/>
    <w:rPr>
      <w:rFonts w:cs="Symbol"/>
    </w:rPr>
  </w:style>
  <w:style w:type="character" w:customStyle="1" w:styleId="ListLabel52">
    <w:name w:val="ListLabel 52"/>
    <w:qFormat/>
    <w:rsid w:val="0016177E"/>
    <w:rPr>
      <w:rFonts w:cs="Courier New"/>
    </w:rPr>
  </w:style>
  <w:style w:type="character" w:customStyle="1" w:styleId="ListLabel53">
    <w:name w:val="ListLabel 53"/>
    <w:qFormat/>
    <w:rsid w:val="0016177E"/>
    <w:rPr>
      <w:rFonts w:cs="Wingdings"/>
    </w:rPr>
  </w:style>
  <w:style w:type="character" w:customStyle="1" w:styleId="ListLabel54">
    <w:name w:val="ListLabel 54"/>
    <w:qFormat/>
    <w:rsid w:val="0016177E"/>
    <w:rPr>
      <w:rFonts w:cs="Symbol"/>
    </w:rPr>
  </w:style>
  <w:style w:type="character" w:customStyle="1" w:styleId="ListLabel55">
    <w:name w:val="ListLabel 55"/>
    <w:qFormat/>
    <w:rsid w:val="0016177E"/>
    <w:rPr>
      <w:rFonts w:cs="Courier New"/>
    </w:rPr>
  </w:style>
  <w:style w:type="character" w:customStyle="1" w:styleId="ListLabel56">
    <w:name w:val="ListLabel 56"/>
    <w:qFormat/>
    <w:rsid w:val="0016177E"/>
    <w:rPr>
      <w:rFonts w:cs="Wingdings"/>
    </w:rPr>
  </w:style>
  <w:style w:type="character" w:customStyle="1" w:styleId="ListLabel57">
    <w:name w:val="ListLabel 57"/>
    <w:qFormat/>
    <w:rsid w:val="0016177E"/>
    <w:rPr>
      <w:rFonts w:ascii="Arial" w:hAnsi="Arial" w:cs="Segoe UI"/>
    </w:rPr>
  </w:style>
  <w:style w:type="character" w:customStyle="1" w:styleId="ListLabel58">
    <w:name w:val="ListLabel 58"/>
    <w:qFormat/>
    <w:rsid w:val="0016177E"/>
    <w:rPr>
      <w:rFonts w:cs="Courier New"/>
    </w:rPr>
  </w:style>
  <w:style w:type="character" w:customStyle="1" w:styleId="ListLabel59">
    <w:name w:val="ListLabel 59"/>
    <w:qFormat/>
    <w:rsid w:val="0016177E"/>
    <w:rPr>
      <w:rFonts w:cs="Wingdings"/>
    </w:rPr>
  </w:style>
  <w:style w:type="character" w:customStyle="1" w:styleId="ListLabel60">
    <w:name w:val="ListLabel 60"/>
    <w:qFormat/>
    <w:rsid w:val="0016177E"/>
    <w:rPr>
      <w:rFonts w:cs="Symbol"/>
    </w:rPr>
  </w:style>
  <w:style w:type="character" w:customStyle="1" w:styleId="ListLabel61">
    <w:name w:val="ListLabel 61"/>
    <w:qFormat/>
    <w:rsid w:val="0016177E"/>
    <w:rPr>
      <w:rFonts w:cs="Courier New"/>
    </w:rPr>
  </w:style>
  <w:style w:type="character" w:customStyle="1" w:styleId="ListLabel62">
    <w:name w:val="ListLabel 62"/>
    <w:qFormat/>
    <w:rsid w:val="0016177E"/>
    <w:rPr>
      <w:rFonts w:cs="Wingdings"/>
    </w:rPr>
  </w:style>
  <w:style w:type="character" w:customStyle="1" w:styleId="ListLabel63">
    <w:name w:val="ListLabel 63"/>
    <w:qFormat/>
    <w:rsid w:val="0016177E"/>
    <w:rPr>
      <w:rFonts w:cs="Symbol"/>
    </w:rPr>
  </w:style>
  <w:style w:type="character" w:customStyle="1" w:styleId="ListLabel64">
    <w:name w:val="ListLabel 64"/>
    <w:qFormat/>
    <w:rsid w:val="0016177E"/>
    <w:rPr>
      <w:rFonts w:cs="Courier New"/>
    </w:rPr>
  </w:style>
  <w:style w:type="character" w:customStyle="1" w:styleId="ListLabel65">
    <w:name w:val="ListLabel 65"/>
    <w:qFormat/>
    <w:rsid w:val="0016177E"/>
    <w:rPr>
      <w:rFonts w:cs="Wingdings"/>
    </w:rPr>
  </w:style>
  <w:style w:type="character" w:customStyle="1" w:styleId="ListLabel66">
    <w:name w:val="ListLabel 66"/>
    <w:qFormat/>
    <w:rsid w:val="0016177E"/>
    <w:rPr>
      <w:rFonts w:ascii="Arial" w:hAnsi="Arial" w:cs="Arial"/>
      <w:lang w:eastAsia="cs-CZ"/>
    </w:rPr>
  </w:style>
  <w:style w:type="character" w:customStyle="1" w:styleId="ListLabel67">
    <w:name w:val="ListLabel 67"/>
    <w:qFormat/>
    <w:rsid w:val="0016177E"/>
    <w:rPr>
      <w:rFonts w:cs="Arial"/>
      <w:sz w:val="20"/>
    </w:rPr>
  </w:style>
  <w:style w:type="paragraph" w:customStyle="1" w:styleId="Nadpis">
    <w:name w:val="Nadpis"/>
    <w:basedOn w:val="Normln"/>
    <w:next w:val="Zkladntext"/>
    <w:qFormat/>
    <w:rsid w:val="00003A27"/>
    <w:pPr>
      <w:keepNext/>
      <w:spacing w:before="240" w:after="120"/>
    </w:pPr>
    <w:rPr>
      <w:rFonts w:ascii="Liberation Sans" w:eastAsia="Microsoft YaHei" w:hAnsi="Liberation Sans" w:cs="Arial"/>
      <w:sz w:val="28"/>
      <w:szCs w:val="28"/>
    </w:rPr>
  </w:style>
  <w:style w:type="paragraph" w:styleId="Zkladntext">
    <w:name w:val="Body Text"/>
    <w:basedOn w:val="Normln"/>
    <w:link w:val="ZkladntextChar"/>
    <w:rsid w:val="00E03A99"/>
    <w:pPr>
      <w:jc w:val="both"/>
    </w:pPr>
    <w:rPr>
      <w:rFonts w:ascii="Arial Narrow" w:eastAsia="Times New Roman" w:hAnsi="Arial Narrow"/>
      <w:b/>
      <w:bCs/>
      <w:sz w:val="22"/>
      <w:lang w:eastAsia="cs-CZ"/>
    </w:rPr>
  </w:style>
  <w:style w:type="paragraph" w:styleId="Seznam">
    <w:name w:val="List"/>
    <w:basedOn w:val="Zkladntext"/>
    <w:rsid w:val="00003A27"/>
    <w:rPr>
      <w:rFonts w:cs="Arial"/>
    </w:rPr>
  </w:style>
  <w:style w:type="paragraph" w:customStyle="1" w:styleId="Titulek1">
    <w:name w:val="Titulek1"/>
    <w:basedOn w:val="Normln"/>
    <w:qFormat/>
    <w:rsid w:val="00003A27"/>
    <w:pPr>
      <w:suppressLineNumbers/>
      <w:spacing w:before="120" w:after="120"/>
    </w:pPr>
    <w:rPr>
      <w:rFonts w:cs="Arial"/>
      <w:i/>
      <w:iCs/>
    </w:rPr>
  </w:style>
  <w:style w:type="paragraph" w:customStyle="1" w:styleId="Rejstk">
    <w:name w:val="Rejstřík"/>
    <w:basedOn w:val="Normln"/>
    <w:qFormat/>
    <w:rsid w:val="00003A27"/>
    <w:pPr>
      <w:suppressLineNumbers/>
    </w:pPr>
    <w:rPr>
      <w:rFonts w:cs="Arial"/>
    </w:rPr>
  </w:style>
  <w:style w:type="paragraph" w:customStyle="1" w:styleId="Zhlav1">
    <w:name w:val="Záhlaví1"/>
    <w:basedOn w:val="Normln"/>
    <w:link w:val="ZhlavChar"/>
    <w:uiPriority w:val="99"/>
    <w:unhideWhenUsed/>
    <w:rsid w:val="00E03A99"/>
    <w:pPr>
      <w:tabs>
        <w:tab w:val="center" w:pos="4536"/>
        <w:tab w:val="right" w:pos="9072"/>
      </w:tabs>
    </w:pPr>
    <w:rPr>
      <w:rFonts w:ascii="Arial" w:hAnsi="Arial" w:cstheme="minorBidi"/>
      <w:sz w:val="22"/>
      <w:szCs w:val="22"/>
    </w:rPr>
  </w:style>
  <w:style w:type="paragraph" w:customStyle="1" w:styleId="Zpat1">
    <w:name w:val="Zápatí1"/>
    <w:basedOn w:val="Normln"/>
    <w:link w:val="ZpatChar"/>
    <w:uiPriority w:val="99"/>
    <w:unhideWhenUsed/>
    <w:rsid w:val="00E03A99"/>
    <w:pPr>
      <w:tabs>
        <w:tab w:val="center" w:pos="4536"/>
        <w:tab w:val="right" w:pos="9072"/>
      </w:tabs>
    </w:pPr>
    <w:rPr>
      <w:rFonts w:ascii="Arial" w:hAnsi="Arial" w:cstheme="minorBidi"/>
      <w:sz w:val="22"/>
      <w:szCs w:val="22"/>
    </w:rPr>
  </w:style>
  <w:style w:type="paragraph" w:styleId="Odstavecseseznamem">
    <w:name w:val="List Paragraph"/>
    <w:basedOn w:val="Normln"/>
    <w:uiPriority w:val="34"/>
    <w:qFormat/>
    <w:rsid w:val="00E03A99"/>
    <w:pPr>
      <w:ind w:left="720"/>
      <w:contextualSpacing/>
    </w:pPr>
  </w:style>
  <w:style w:type="paragraph" w:styleId="Nzev">
    <w:name w:val="Title"/>
    <w:basedOn w:val="Normln"/>
    <w:next w:val="Normln"/>
    <w:link w:val="NzevChar"/>
    <w:uiPriority w:val="10"/>
    <w:qFormat/>
    <w:rsid w:val="00E03A99"/>
    <w:pPr>
      <w:contextualSpacing/>
    </w:pPr>
    <w:rPr>
      <w:rFonts w:ascii="Calibri Light" w:eastAsia="Times New Roman" w:hAnsi="Calibri Light"/>
      <w:spacing w:val="-10"/>
      <w:kern w:val="2"/>
      <w:sz w:val="56"/>
      <w:szCs w:val="56"/>
    </w:rPr>
  </w:style>
  <w:style w:type="paragraph" w:styleId="Zkladntextodsazen">
    <w:name w:val="Body Text Indent"/>
    <w:basedOn w:val="Normln"/>
    <w:link w:val="ZkladntextodsazenChar"/>
    <w:rsid w:val="00E03A99"/>
    <w:pPr>
      <w:spacing w:after="120"/>
      <w:ind w:left="283"/>
    </w:pPr>
  </w:style>
  <w:style w:type="paragraph" w:customStyle="1" w:styleId="Barevnseznamzvraznn11">
    <w:name w:val="Barevný seznam – zvýraznění 11"/>
    <w:basedOn w:val="Normln"/>
    <w:qFormat/>
    <w:rsid w:val="00E03A99"/>
    <w:pPr>
      <w:spacing w:after="200" w:line="276" w:lineRule="auto"/>
      <w:ind w:left="720"/>
      <w:contextualSpacing/>
      <w:jc w:val="both"/>
    </w:pPr>
    <w:rPr>
      <w:rFonts w:ascii="Segoe UI" w:eastAsia="MS Mincho" w:hAnsi="Segoe UI"/>
      <w:color w:val="404040"/>
      <w:sz w:val="20"/>
      <w:szCs w:val="20"/>
    </w:rPr>
  </w:style>
  <w:style w:type="paragraph" w:customStyle="1" w:styleId="NorsCZ">
    <w:name w:val="Nor čís CZ"/>
    <w:qFormat/>
    <w:rsid w:val="00E03A99"/>
    <w:pPr>
      <w:spacing w:before="120"/>
      <w:outlineLvl w:val="0"/>
    </w:pPr>
    <w:rPr>
      <w:rFonts w:ascii="Times New Roman" w:eastAsia="Times New Roman" w:hAnsi="Times New Roman" w:cs="Times New Roman"/>
      <w:sz w:val="24"/>
      <w:szCs w:val="20"/>
      <w:lang w:val="cs-CZ"/>
    </w:rPr>
  </w:style>
  <w:style w:type="paragraph" w:styleId="Bezmezer">
    <w:name w:val="No Spacing"/>
    <w:uiPriority w:val="1"/>
    <w:qFormat/>
    <w:rsid w:val="00E03A99"/>
    <w:rPr>
      <w:rFonts w:ascii="Times New Roman" w:hAnsi="Times New Roman" w:cs="Times New Roman"/>
      <w:sz w:val="24"/>
    </w:rPr>
  </w:style>
  <w:style w:type="paragraph" w:customStyle="1" w:styleId="Level2">
    <w:name w:val="Level2"/>
    <w:basedOn w:val="Normln"/>
    <w:link w:val="Level2Car"/>
    <w:uiPriority w:val="99"/>
    <w:semiHidden/>
    <w:unhideWhenUsed/>
    <w:qFormat/>
    <w:rsid w:val="006A5A2B"/>
    <w:pPr>
      <w:spacing w:after="160" w:line="312" w:lineRule="auto"/>
      <w:jc w:val="both"/>
    </w:pPr>
    <w:rPr>
      <w:rFonts w:asciiTheme="minorHAnsi" w:hAnsiTheme="minorHAnsi" w:cstheme="minorBidi"/>
      <w:szCs w:val="22"/>
      <w:lang w:eastAsia="cs-CZ"/>
    </w:rPr>
  </w:style>
  <w:style w:type="paragraph" w:styleId="Textkomente">
    <w:name w:val="annotation text"/>
    <w:basedOn w:val="Normln"/>
    <w:link w:val="TextkomenteChar"/>
    <w:uiPriority w:val="99"/>
    <w:semiHidden/>
    <w:unhideWhenUsed/>
    <w:qFormat/>
    <w:rsid w:val="00E05AF8"/>
    <w:rPr>
      <w:sz w:val="20"/>
      <w:szCs w:val="20"/>
    </w:rPr>
  </w:style>
  <w:style w:type="paragraph" w:styleId="Pedmtkomente">
    <w:name w:val="annotation subject"/>
    <w:basedOn w:val="Textkomente"/>
    <w:next w:val="Textkomente"/>
    <w:link w:val="PedmtkomenteChar"/>
    <w:uiPriority w:val="99"/>
    <w:semiHidden/>
    <w:unhideWhenUsed/>
    <w:qFormat/>
    <w:rsid w:val="00E05AF8"/>
    <w:rPr>
      <w:b/>
      <w:bCs/>
    </w:rPr>
  </w:style>
  <w:style w:type="paragraph" w:styleId="Textbubliny">
    <w:name w:val="Balloon Text"/>
    <w:basedOn w:val="Normln"/>
    <w:link w:val="TextbublinyChar"/>
    <w:uiPriority w:val="99"/>
    <w:semiHidden/>
    <w:unhideWhenUsed/>
    <w:qFormat/>
    <w:rsid w:val="00E05AF8"/>
    <w:rPr>
      <w:rFonts w:ascii="Segoe UI" w:hAnsi="Segoe UI" w:cs="Segoe UI"/>
      <w:sz w:val="18"/>
      <w:szCs w:val="18"/>
    </w:rPr>
  </w:style>
  <w:style w:type="paragraph" w:styleId="Revize">
    <w:name w:val="Revision"/>
    <w:uiPriority w:val="99"/>
    <w:semiHidden/>
    <w:qFormat/>
    <w:rsid w:val="002D62A8"/>
    <w:rPr>
      <w:rFonts w:ascii="Times New Roman" w:hAnsi="Times New Roman" w:cs="Times New Roman"/>
      <w:sz w:val="24"/>
      <w:lang w:val="cs-CZ"/>
    </w:rPr>
  </w:style>
  <w:style w:type="paragraph" w:customStyle="1" w:styleId="Obsahrmce">
    <w:name w:val="Obsah rámce"/>
    <w:basedOn w:val="Normln"/>
    <w:qFormat/>
    <w:rsid w:val="00003A27"/>
  </w:style>
  <w:style w:type="table" w:styleId="Mkatabulky">
    <w:name w:val="Table Grid"/>
    <w:basedOn w:val="Normlntabulka"/>
    <w:uiPriority w:val="39"/>
    <w:rsid w:val="00FF4D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odkaz">
    <w:name w:val="Hyperlink"/>
    <w:basedOn w:val="Standardnpsmoodstavce"/>
    <w:uiPriority w:val="99"/>
    <w:semiHidden/>
    <w:unhideWhenUsed/>
    <w:rsid w:val="00916437"/>
    <w:rPr>
      <w:color w:val="0000FF"/>
      <w:u w:val="single"/>
    </w:rPr>
  </w:style>
  <w:style w:type="character" w:styleId="Siln">
    <w:name w:val="Strong"/>
    <w:basedOn w:val="Standardnpsmoodstavce"/>
    <w:uiPriority w:val="22"/>
    <w:qFormat/>
    <w:rsid w:val="00916437"/>
    <w:rPr>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chytraorganizace.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hytraorganizace.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49DA8C-57E8-4FCC-87B3-150697111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3346</Words>
  <Characters>19746</Characters>
  <Application>Microsoft Office Word</Application>
  <DocSecurity>0</DocSecurity>
  <Lines>164</Lines>
  <Paragraphs>46</Paragraphs>
  <ScaleCrop>false</ScaleCrop>
  <HeadingPairs>
    <vt:vector size="2" baseType="variant">
      <vt:variant>
        <vt:lpstr>Název</vt:lpstr>
      </vt:variant>
      <vt:variant>
        <vt:i4>1</vt:i4>
      </vt:variant>
    </vt:vector>
  </HeadingPairs>
  <TitlesOfParts>
    <vt:vector size="1" baseType="lpstr">
      <vt:lpstr/>
    </vt:vector>
  </TitlesOfParts>
  <Company>Centrum Kociánka</Company>
  <LinksUpToDate>false</LinksUpToDate>
  <CharactersWithSpaces>23046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m.melcherova</cp:lastModifiedBy>
  <cp:revision>2</cp:revision>
  <cp:lastPrinted>2019-07-25T12:10:00Z</cp:lastPrinted>
  <dcterms:created xsi:type="dcterms:W3CDTF">2024-02-19T10:08:00Z</dcterms:created>
  <dcterms:modified xsi:type="dcterms:W3CDTF">2024-02-19T10:08:00Z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Centrum Kociánka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