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247"/>
        <w:gridCol w:w="13"/>
        <w:gridCol w:w="2250"/>
        <w:gridCol w:w="2430"/>
      </w:tblGrid>
      <w:tr w:rsidR="008C6284" w14:paraId="5BF7833B" w14:textId="77777777">
        <w:tc>
          <w:tcPr>
            <w:tcW w:w="5688" w:type="dxa"/>
            <w:gridSpan w:val="5"/>
            <w:tcBorders>
              <w:top w:val="nil"/>
              <w:left w:val="nil"/>
              <w:bottom w:val="nil"/>
              <w:right w:val="nil"/>
            </w:tcBorders>
          </w:tcPr>
          <w:p w14:paraId="462A0202" w14:textId="77777777" w:rsidR="004554F6" w:rsidRDefault="004554F6" w:rsidP="004554F6">
            <w:pPr>
              <w:pStyle w:val="EvObjZhotov"/>
              <w:ind w:right="-3935"/>
            </w:pPr>
            <w:r>
              <w:t>EV. ČÍSLO OBJEDNATELE:</w:t>
            </w:r>
            <w:r w:rsidR="00150CF9">
              <w:t xml:space="preserve"> </w:t>
            </w:r>
          </w:p>
          <w:p w14:paraId="549BE656" w14:textId="77777777" w:rsidR="008C6284" w:rsidRDefault="004554F6" w:rsidP="004554F6">
            <w:pPr>
              <w:pStyle w:val="EvObjZhotov"/>
            </w:pPr>
            <w:r w:rsidRPr="00504FD1">
              <w:t>EV. ČÍSLO</w:t>
            </w:r>
            <w:r>
              <w:t xml:space="preserve"> POSKYTOVATELE</w:t>
            </w:r>
            <w:r w:rsidRPr="00504FD1">
              <w:t>:</w:t>
            </w:r>
          </w:p>
          <w:p w14:paraId="7BE04263" w14:textId="77777777" w:rsidR="00150CF9" w:rsidRPr="00150CF9" w:rsidRDefault="00150CF9" w:rsidP="00150CF9">
            <w:pPr>
              <w:pStyle w:val="TextSmlouvy"/>
              <w:numPr>
                <w:ilvl w:val="0"/>
                <w:numId w:val="0"/>
              </w:numPr>
              <w:ind w:left="357"/>
            </w:pPr>
          </w:p>
          <w:p w14:paraId="655FC54D" w14:textId="77777777" w:rsidR="000461C7" w:rsidRPr="000461C7" w:rsidRDefault="000461C7" w:rsidP="000461C7">
            <w:pPr>
              <w:pStyle w:val="TextSmlouvy"/>
              <w:numPr>
                <w:ilvl w:val="0"/>
                <w:numId w:val="0"/>
              </w:numPr>
              <w:ind w:left="357"/>
            </w:pPr>
          </w:p>
        </w:tc>
        <w:tc>
          <w:tcPr>
            <w:tcW w:w="4680" w:type="dxa"/>
            <w:gridSpan w:val="2"/>
            <w:tcBorders>
              <w:top w:val="nil"/>
              <w:left w:val="nil"/>
              <w:bottom w:val="nil"/>
              <w:right w:val="nil"/>
            </w:tcBorders>
          </w:tcPr>
          <w:p w14:paraId="26210632" w14:textId="77777777" w:rsidR="008C6284" w:rsidRDefault="008C6284" w:rsidP="008C6284">
            <w:pPr>
              <w:pStyle w:val="TextSmlouvy"/>
              <w:numPr>
                <w:ilvl w:val="0"/>
                <w:numId w:val="0"/>
              </w:numPr>
            </w:pPr>
          </w:p>
        </w:tc>
      </w:tr>
      <w:tr w:rsidR="004554F6" w14:paraId="077F0A1F" w14:textId="77777777">
        <w:tc>
          <w:tcPr>
            <w:tcW w:w="10368" w:type="dxa"/>
            <w:gridSpan w:val="7"/>
            <w:tcBorders>
              <w:top w:val="nil"/>
              <w:left w:val="nil"/>
              <w:bottom w:val="nil"/>
              <w:right w:val="nil"/>
            </w:tcBorders>
          </w:tcPr>
          <w:p w14:paraId="41724AD2" w14:textId="77777777" w:rsidR="004554F6" w:rsidRPr="00954D9E" w:rsidRDefault="004554F6" w:rsidP="000461C7">
            <w:pPr>
              <w:pStyle w:val="NadpisSmlouvaodlo"/>
              <w:spacing w:before="0" w:after="0"/>
              <w:rPr>
                <w:rFonts w:eastAsia="Arial Unicode MS"/>
                <w:b/>
              </w:rPr>
            </w:pPr>
            <w:r w:rsidRPr="00954D9E">
              <w:rPr>
                <w:b/>
              </w:rPr>
              <w:t>S M L O U V A</w:t>
            </w:r>
          </w:p>
          <w:p w14:paraId="58AD32B4" w14:textId="77777777" w:rsidR="004554F6" w:rsidRPr="000A5649" w:rsidRDefault="004554F6" w:rsidP="000461C7">
            <w:pPr>
              <w:pStyle w:val="NadpisSmlouvaodlo"/>
              <w:spacing w:before="0" w:after="0"/>
            </w:pPr>
            <w:r w:rsidRPr="00954D9E">
              <w:rPr>
                <w:rFonts w:eastAsia="Arial Unicode MS"/>
                <w:b/>
              </w:rPr>
              <w:t xml:space="preserve">o zajištění úkolu </w:t>
            </w:r>
            <w:r>
              <w:rPr>
                <w:rFonts w:eastAsia="Arial Unicode MS"/>
                <w:b/>
              </w:rPr>
              <w:t>Programu rozvoje zkušebnictví</w:t>
            </w:r>
          </w:p>
        </w:tc>
      </w:tr>
      <w:tr w:rsidR="004554F6" w14:paraId="17D47C56" w14:textId="77777777">
        <w:tc>
          <w:tcPr>
            <w:tcW w:w="10368" w:type="dxa"/>
            <w:gridSpan w:val="7"/>
            <w:tcBorders>
              <w:top w:val="nil"/>
              <w:left w:val="nil"/>
              <w:bottom w:val="nil"/>
              <w:right w:val="nil"/>
            </w:tcBorders>
          </w:tcPr>
          <w:p w14:paraId="2FB3FBDD" w14:textId="77777777" w:rsidR="004554F6" w:rsidRDefault="004554F6" w:rsidP="000461C7">
            <w:pPr>
              <w:pStyle w:val="NadpisSmlodlouzavendne"/>
              <w:spacing w:before="0" w:after="0"/>
            </w:pPr>
            <w:r w:rsidRPr="00BD2ED7">
              <w:t>uzavřená níže uvedeného dne, měsíce a roku</w:t>
            </w:r>
          </w:p>
          <w:p w14:paraId="26D21465" w14:textId="77777777" w:rsidR="004554F6" w:rsidRDefault="004554F6" w:rsidP="000461C7">
            <w:pPr>
              <w:pStyle w:val="NadpisSmlodlouzavendne"/>
              <w:spacing w:before="0" w:after="0"/>
            </w:pPr>
            <w:r w:rsidRPr="00BD2ED7">
              <w:t xml:space="preserve">podle § </w:t>
            </w:r>
            <w:r>
              <w:t xml:space="preserve">1746 odst. 2 </w:t>
            </w:r>
            <w:r w:rsidRPr="00BD2ED7">
              <w:t>Ob</w:t>
            </w:r>
            <w:r>
              <w:t>čanského</w:t>
            </w:r>
            <w:r w:rsidRPr="00BD2ED7">
              <w:t xml:space="preserve"> zákoníku</w:t>
            </w:r>
          </w:p>
          <w:p w14:paraId="646528A0" w14:textId="77777777" w:rsidR="00150CF9" w:rsidRPr="00BD2ED7" w:rsidRDefault="00150CF9" w:rsidP="000461C7">
            <w:pPr>
              <w:pStyle w:val="NadpisSmlodlouzavendne"/>
              <w:spacing w:before="0" w:after="0"/>
            </w:pPr>
          </w:p>
        </w:tc>
      </w:tr>
      <w:tr w:rsidR="004554F6" w14:paraId="5A91CD93" w14:textId="77777777">
        <w:tc>
          <w:tcPr>
            <w:tcW w:w="10368" w:type="dxa"/>
            <w:gridSpan w:val="7"/>
            <w:tcBorders>
              <w:top w:val="nil"/>
              <w:left w:val="nil"/>
              <w:bottom w:val="nil"/>
              <w:right w:val="nil"/>
            </w:tcBorders>
          </w:tcPr>
          <w:p w14:paraId="4DB2AC88" w14:textId="77777777" w:rsidR="004554F6" w:rsidRPr="00BD2ED7" w:rsidRDefault="004554F6" w:rsidP="004554F6">
            <w:pPr>
              <w:pStyle w:val="NadpislnkuSmlouvy"/>
            </w:pPr>
            <w:r w:rsidRPr="00504FD1">
              <w:t>Článek 1</w:t>
            </w:r>
            <w:r>
              <w:br/>
            </w:r>
            <w:r w:rsidRPr="00BD2ED7">
              <w:t>Smluvní strany</w:t>
            </w:r>
          </w:p>
        </w:tc>
      </w:tr>
      <w:tr w:rsidR="004554F6" w14:paraId="45F16441" w14:textId="77777777">
        <w:tc>
          <w:tcPr>
            <w:tcW w:w="3474" w:type="dxa"/>
            <w:gridSpan w:val="2"/>
            <w:tcBorders>
              <w:top w:val="nil"/>
              <w:left w:val="nil"/>
              <w:bottom w:val="nil"/>
              <w:right w:val="nil"/>
            </w:tcBorders>
          </w:tcPr>
          <w:p w14:paraId="26885705" w14:textId="77777777" w:rsidR="004554F6" w:rsidRDefault="004554F6" w:rsidP="004554F6">
            <w:pPr>
              <w:pStyle w:val="NadpisObjednatel-Zhotovitel"/>
            </w:pPr>
            <w:r>
              <w:t>Objednatel:</w:t>
            </w:r>
          </w:p>
        </w:tc>
        <w:tc>
          <w:tcPr>
            <w:tcW w:w="6894" w:type="dxa"/>
            <w:gridSpan w:val="5"/>
            <w:tcBorders>
              <w:top w:val="nil"/>
              <w:left w:val="nil"/>
              <w:bottom w:val="nil"/>
              <w:right w:val="nil"/>
            </w:tcBorders>
          </w:tcPr>
          <w:p w14:paraId="577F33C1" w14:textId="77777777" w:rsidR="004554F6" w:rsidRDefault="004554F6" w:rsidP="00A739AE">
            <w:pPr>
              <w:pStyle w:val="NadpisObjeskrepublika"/>
            </w:pPr>
            <w:r w:rsidRPr="008C6284">
              <w:t xml:space="preserve">Česká </w:t>
            </w:r>
            <w:r w:rsidR="00A739AE">
              <w:t xml:space="preserve">agentura pro standardizaci, </w:t>
            </w:r>
            <w:r w:rsidR="00A739AE" w:rsidRPr="00A739AE">
              <w:rPr>
                <w:b w:val="0"/>
              </w:rPr>
              <w:t>státní příspěvková organizace</w:t>
            </w:r>
          </w:p>
        </w:tc>
      </w:tr>
      <w:tr w:rsidR="004554F6" w14:paraId="16D3CB6E" w14:textId="77777777">
        <w:tc>
          <w:tcPr>
            <w:tcW w:w="3474" w:type="dxa"/>
            <w:gridSpan w:val="2"/>
            <w:tcBorders>
              <w:top w:val="nil"/>
              <w:left w:val="nil"/>
              <w:bottom w:val="nil"/>
              <w:right w:val="nil"/>
            </w:tcBorders>
          </w:tcPr>
          <w:p w14:paraId="589FF617" w14:textId="77777777" w:rsidR="004554F6" w:rsidRDefault="004554F6" w:rsidP="004554F6">
            <w:pPr>
              <w:pStyle w:val="NadpisObjedSdloBank"/>
            </w:pPr>
            <w:r w:rsidRPr="008C6284">
              <w:t>Sídlo:</w:t>
            </w:r>
          </w:p>
        </w:tc>
        <w:tc>
          <w:tcPr>
            <w:tcW w:w="6894" w:type="dxa"/>
            <w:gridSpan w:val="5"/>
            <w:tcBorders>
              <w:top w:val="nil"/>
              <w:left w:val="nil"/>
              <w:bottom w:val="nil"/>
              <w:right w:val="nil"/>
            </w:tcBorders>
          </w:tcPr>
          <w:p w14:paraId="0BB0C074" w14:textId="77777777" w:rsidR="004554F6" w:rsidRPr="008F49BA" w:rsidRDefault="004554F6" w:rsidP="004554F6">
            <w:pPr>
              <w:pStyle w:val="TextSmlouvybezslovn"/>
            </w:pPr>
            <w:r>
              <w:t>Biskupský dvůr 1148/5, 110 00 Praha 1</w:t>
            </w:r>
          </w:p>
        </w:tc>
      </w:tr>
      <w:tr w:rsidR="004554F6" w14:paraId="4B85DC82" w14:textId="77777777">
        <w:tc>
          <w:tcPr>
            <w:tcW w:w="3474" w:type="dxa"/>
            <w:gridSpan w:val="2"/>
            <w:tcBorders>
              <w:top w:val="nil"/>
              <w:left w:val="nil"/>
              <w:bottom w:val="nil"/>
              <w:right w:val="nil"/>
            </w:tcBorders>
          </w:tcPr>
          <w:p w14:paraId="562FF1A8" w14:textId="77777777" w:rsidR="004554F6" w:rsidRDefault="004554F6" w:rsidP="004554F6">
            <w:pPr>
              <w:pStyle w:val="NadpisObjedSdloBank"/>
            </w:pPr>
            <w:r>
              <w:t>Bankovní spojení:</w:t>
            </w:r>
          </w:p>
        </w:tc>
        <w:tc>
          <w:tcPr>
            <w:tcW w:w="6894" w:type="dxa"/>
            <w:gridSpan w:val="5"/>
            <w:tcBorders>
              <w:top w:val="nil"/>
              <w:left w:val="nil"/>
              <w:bottom w:val="nil"/>
              <w:right w:val="nil"/>
            </w:tcBorders>
          </w:tcPr>
          <w:p w14:paraId="0856AACD" w14:textId="77777777" w:rsidR="004554F6" w:rsidRDefault="004554F6" w:rsidP="004554F6">
            <w:pPr>
              <w:pStyle w:val="TextSmlouvybezslovn"/>
            </w:pPr>
            <w:r>
              <w:t>Česká národní banka, Centrální pobočka Praha 1,</w:t>
            </w:r>
          </w:p>
          <w:p w14:paraId="7FE33C1B" w14:textId="77777777" w:rsidR="004554F6" w:rsidRDefault="004554F6" w:rsidP="004554F6">
            <w:pPr>
              <w:pStyle w:val="TextSmlouvybezslovn"/>
            </w:pPr>
            <w:r>
              <w:t>Na Příkopě č. 28, 110 00 Praha 1</w:t>
            </w:r>
          </w:p>
        </w:tc>
      </w:tr>
      <w:tr w:rsidR="004554F6" w14:paraId="432F01B7" w14:textId="77777777" w:rsidTr="00BA5273">
        <w:tc>
          <w:tcPr>
            <w:tcW w:w="3474" w:type="dxa"/>
            <w:gridSpan w:val="2"/>
            <w:tcBorders>
              <w:top w:val="nil"/>
              <w:left w:val="nil"/>
              <w:bottom w:val="nil"/>
              <w:right w:val="nil"/>
            </w:tcBorders>
          </w:tcPr>
          <w:p w14:paraId="69693513" w14:textId="77777777" w:rsidR="004554F6" w:rsidRDefault="004554F6" w:rsidP="004554F6">
            <w:pPr>
              <w:pStyle w:val="NadpisObjedSdloBank"/>
            </w:pPr>
            <w:r>
              <w:t>Číslo účtu:</w:t>
            </w:r>
          </w:p>
        </w:tc>
        <w:tc>
          <w:tcPr>
            <w:tcW w:w="6894" w:type="dxa"/>
            <w:gridSpan w:val="5"/>
            <w:tcBorders>
              <w:top w:val="nil"/>
              <w:left w:val="nil"/>
              <w:bottom w:val="nil"/>
              <w:right w:val="nil"/>
            </w:tcBorders>
          </w:tcPr>
          <w:p w14:paraId="04260F8B" w14:textId="77777777" w:rsidR="004554F6" w:rsidRDefault="004554F6" w:rsidP="004554F6">
            <w:pPr>
              <w:pStyle w:val="TextSmlouvybezslovn"/>
            </w:pPr>
          </w:p>
        </w:tc>
      </w:tr>
      <w:tr w:rsidR="004554F6" w14:paraId="40A118FF" w14:textId="77777777" w:rsidTr="00BA5273">
        <w:tc>
          <w:tcPr>
            <w:tcW w:w="1402" w:type="dxa"/>
            <w:tcBorders>
              <w:top w:val="nil"/>
              <w:left w:val="nil"/>
              <w:bottom w:val="nil"/>
              <w:right w:val="nil"/>
            </w:tcBorders>
          </w:tcPr>
          <w:p w14:paraId="7D61A87C" w14:textId="77777777" w:rsidR="004554F6" w:rsidRDefault="004554F6" w:rsidP="004554F6">
            <w:pPr>
              <w:pStyle w:val="IODI"/>
            </w:pPr>
            <w:r>
              <w:t>IČ</w:t>
            </w:r>
            <w:r w:rsidR="00F23BF3">
              <w:t>O</w:t>
            </w:r>
            <w:r>
              <w:t>:</w:t>
            </w:r>
          </w:p>
        </w:tc>
        <w:tc>
          <w:tcPr>
            <w:tcW w:w="3026" w:type="dxa"/>
            <w:gridSpan w:val="2"/>
            <w:tcBorders>
              <w:top w:val="nil"/>
              <w:left w:val="nil"/>
              <w:bottom w:val="nil"/>
              <w:right w:val="nil"/>
            </w:tcBorders>
          </w:tcPr>
          <w:p w14:paraId="2689A98A" w14:textId="77777777" w:rsidR="004554F6" w:rsidRDefault="00A739AE" w:rsidP="004554F6">
            <w:pPr>
              <w:pStyle w:val="IODISlabselhodnota"/>
            </w:pPr>
            <w:r>
              <w:t>06578705</w:t>
            </w:r>
          </w:p>
        </w:tc>
        <w:tc>
          <w:tcPr>
            <w:tcW w:w="1247" w:type="dxa"/>
            <w:tcBorders>
              <w:top w:val="nil"/>
              <w:left w:val="nil"/>
              <w:bottom w:val="nil"/>
              <w:right w:val="nil"/>
            </w:tcBorders>
          </w:tcPr>
          <w:p w14:paraId="0A39DCCA" w14:textId="77777777" w:rsidR="004554F6" w:rsidRPr="008F49BA" w:rsidRDefault="00A739AE" w:rsidP="004554F6">
            <w:pPr>
              <w:pStyle w:val="IODI"/>
            </w:pPr>
            <w:r>
              <w:t xml:space="preserve">DIČ </w:t>
            </w:r>
          </w:p>
        </w:tc>
        <w:tc>
          <w:tcPr>
            <w:tcW w:w="4693" w:type="dxa"/>
            <w:gridSpan w:val="3"/>
            <w:tcBorders>
              <w:top w:val="nil"/>
              <w:left w:val="nil"/>
              <w:bottom w:val="nil"/>
              <w:right w:val="nil"/>
            </w:tcBorders>
          </w:tcPr>
          <w:p w14:paraId="68D7FA10" w14:textId="77777777" w:rsidR="004554F6" w:rsidRDefault="00A739AE" w:rsidP="004554F6">
            <w:pPr>
              <w:pStyle w:val="IODISlabselhodnota"/>
            </w:pPr>
            <w:r>
              <w:t>CZ06578705</w:t>
            </w:r>
          </w:p>
        </w:tc>
      </w:tr>
      <w:tr w:rsidR="004554F6" w14:paraId="12F8BFD0" w14:textId="77777777" w:rsidTr="00BA5273">
        <w:tc>
          <w:tcPr>
            <w:tcW w:w="3474" w:type="dxa"/>
            <w:gridSpan w:val="2"/>
            <w:tcBorders>
              <w:top w:val="nil"/>
              <w:left w:val="nil"/>
              <w:bottom w:val="nil"/>
              <w:right w:val="nil"/>
            </w:tcBorders>
          </w:tcPr>
          <w:p w14:paraId="7F48B8AA" w14:textId="77777777" w:rsidR="004554F6" w:rsidRDefault="004554F6" w:rsidP="004554F6">
            <w:pPr>
              <w:pStyle w:val="NadpisZastoupen"/>
            </w:pPr>
            <w:r>
              <w:t>zastoupený:</w:t>
            </w:r>
          </w:p>
        </w:tc>
        <w:tc>
          <w:tcPr>
            <w:tcW w:w="6894" w:type="dxa"/>
            <w:gridSpan w:val="5"/>
            <w:tcBorders>
              <w:top w:val="nil"/>
              <w:left w:val="nil"/>
              <w:bottom w:val="nil"/>
              <w:right w:val="nil"/>
            </w:tcBorders>
          </w:tcPr>
          <w:p w14:paraId="23E13D48" w14:textId="77777777" w:rsidR="004554F6" w:rsidRDefault="00A739AE" w:rsidP="00A739AE">
            <w:pPr>
              <w:pStyle w:val="NadpisZastoupen"/>
              <w:spacing w:before="0" w:after="0"/>
            </w:pPr>
            <w:r>
              <w:t>Mgr. Zdeňkem Veselým</w:t>
            </w:r>
            <w:r w:rsidR="004554F6" w:rsidRPr="004E553E">
              <w:t>,</w:t>
            </w:r>
            <w:r w:rsidR="004554F6">
              <w:t xml:space="preserve"> </w:t>
            </w:r>
            <w:r w:rsidRPr="00A739AE">
              <w:rPr>
                <w:b w:val="0"/>
              </w:rPr>
              <w:t>generálním ředitelem</w:t>
            </w:r>
          </w:p>
        </w:tc>
      </w:tr>
      <w:tr w:rsidR="004554F6" w14:paraId="3AE650F8" w14:textId="77777777" w:rsidTr="00BA5273">
        <w:tc>
          <w:tcPr>
            <w:tcW w:w="3474" w:type="dxa"/>
            <w:gridSpan w:val="2"/>
            <w:tcBorders>
              <w:top w:val="nil"/>
              <w:left w:val="nil"/>
              <w:bottom w:val="nil"/>
              <w:right w:val="nil"/>
            </w:tcBorders>
          </w:tcPr>
          <w:p w14:paraId="6BE33B11" w14:textId="77777777" w:rsidR="004554F6" w:rsidRDefault="004554F6" w:rsidP="004554F6">
            <w:pPr>
              <w:pStyle w:val="TextSmlouvybezslovn"/>
            </w:pPr>
            <w:r>
              <w:t>(dále jen „objednatel“)</w:t>
            </w:r>
          </w:p>
        </w:tc>
        <w:tc>
          <w:tcPr>
            <w:tcW w:w="6894" w:type="dxa"/>
            <w:gridSpan w:val="5"/>
            <w:tcBorders>
              <w:top w:val="nil"/>
              <w:left w:val="nil"/>
              <w:bottom w:val="nil"/>
              <w:right w:val="nil"/>
            </w:tcBorders>
          </w:tcPr>
          <w:p w14:paraId="075DF756" w14:textId="77777777" w:rsidR="004554F6" w:rsidRDefault="004554F6" w:rsidP="00BA5273">
            <w:pPr>
              <w:pStyle w:val="TextSmlouvy"/>
              <w:numPr>
                <w:ilvl w:val="0"/>
                <w:numId w:val="0"/>
              </w:numPr>
              <w:spacing w:after="0"/>
            </w:pPr>
          </w:p>
        </w:tc>
      </w:tr>
      <w:tr w:rsidR="004554F6" w:rsidRPr="000A5649" w14:paraId="4631722B" w14:textId="77777777" w:rsidTr="00BA5273">
        <w:trPr>
          <w:trHeight w:val="373"/>
        </w:trPr>
        <w:tc>
          <w:tcPr>
            <w:tcW w:w="3474" w:type="dxa"/>
            <w:gridSpan w:val="2"/>
            <w:tcBorders>
              <w:top w:val="nil"/>
              <w:left w:val="nil"/>
              <w:bottom w:val="nil"/>
              <w:right w:val="nil"/>
            </w:tcBorders>
          </w:tcPr>
          <w:p w14:paraId="30BD12CF" w14:textId="77777777" w:rsidR="004554F6" w:rsidRPr="000A5649" w:rsidRDefault="004554F6" w:rsidP="004554F6">
            <w:pPr>
              <w:pStyle w:val="Text"/>
              <w:spacing w:line="240" w:lineRule="auto"/>
              <w:rPr>
                <w:sz w:val="14"/>
                <w:szCs w:val="14"/>
              </w:rPr>
            </w:pPr>
          </w:p>
        </w:tc>
        <w:tc>
          <w:tcPr>
            <w:tcW w:w="6894" w:type="dxa"/>
            <w:gridSpan w:val="5"/>
            <w:tcBorders>
              <w:top w:val="nil"/>
              <w:left w:val="nil"/>
              <w:bottom w:val="nil"/>
              <w:right w:val="nil"/>
            </w:tcBorders>
          </w:tcPr>
          <w:p w14:paraId="60876B6F" w14:textId="77777777" w:rsidR="004554F6" w:rsidRPr="000A5649" w:rsidRDefault="004554F6" w:rsidP="004554F6">
            <w:pPr>
              <w:pStyle w:val="Text"/>
              <w:spacing w:line="240" w:lineRule="auto"/>
              <w:rPr>
                <w:sz w:val="14"/>
                <w:szCs w:val="14"/>
              </w:rPr>
            </w:pPr>
          </w:p>
        </w:tc>
      </w:tr>
      <w:tr w:rsidR="00F23C4B" w14:paraId="547F01AB" w14:textId="77777777" w:rsidTr="00BA5273">
        <w:tc>
          <w:tcPr>
            <w:tcW w:w="3474" w:type="dxa"/>
            <w:gridSpan w:val="2"/>
            <w:tcBorders>
              <w:top w:val="nil"/>
              <w:left w:val="nil"/>
              <w:bottom w:val="nil"/>
              <w:right w:val="nil"/>
            </w:tcBorders>
          </w:tcPr>
          <w:p w14:paraId="71F5A439" w14:textId="77777777" w:rsidR="00F23C4B" w:rsidRPr="00504FD1" w:rsidRDefault="00AB2BFB" w:rsidP="00F23C4B">
            <w:pPr>
              <w:pStyle w:val="NadpisObjednatel-Zhotovitel"/>
            </w:pPr>
            <w:r>
              <w:t>Poskytovatel</w:t>
            </w:r>
            <w:r w:rsidR="00F23C4B" w:rsidRPr="00504FD1">
              <w:t>:</w:t>
            </w:r>
          </w:p>
        </w:tc>
        <w:tc>
          <w:tcPr>
            <w:tcW w:w="6894" w:type="dxa"/>
            <w:gridSpan w:val="5"/>
            <w:tcBorders>
              <w:top w:val="nil"/>
              <w:left w:val="nil"/>
              <w:bottom w:val="nil"/>
              <w:right w:val="nil"/>
            </w:tcBorders>
          </w:tcPr>
          <w:p w14:paraId="77AA1F48" w14:textId="77777777" w:rsidR="00F23C4B" w:rsidRDefault="00F23C4B" w:rsidP="00F23C4B">
            <w:pPr>
              <w:pStyle w:val="NadpisObjeskrepublika"/>
            </w:pPr>
            <w:r w:rsidRPr="00B21072">
              <w:rPr>
                <w:bCs/>
              </w:rPr>
              <w:t>EUROLAB-CZ</w:t>
            </w:r>
          </w:p>
        </w:tc>
      </w:tr>
      <w:tr w:rsidR="00F23C4B" w14:paraId="7DB1E8A7" w14:textId="77777777">
        <w:tc>
          <w:tcPr>
            <w:tcW w:w="3474" w:type="dxa"/>
            <w:gridSpan w:val="2"/>
            <w:tcBorders>
              <w:top w:val="nil"/>
              <w:left w:val="nil"/>
              <w:bottom w:val="nil"/>
              <w:right w:val="nil"/>
            </w:tcBorders>
          </w:tcPr>
          <w:p w14:paraId="276FE858" w14:textId="77777777" w:rsidR="00F23C4B" w:rsidRDefault="00F23C4B" w:rsidP="00F23C4B">
            <w:pPr>
              <w:pStyle w:val="NadpisObjedSdloBank"/>
            </w:pPr>
            <w:r w:rsidRPr="008C6284">
              <w:t>Sídlo:</w:t>
            </w:r>
          </w:p>
        </w:tc>
        <w:tc>
          <w:tcPr>
            <w:tcW w:w="6894" w:type="dxa"/>
            <w:gridSpan w:val="5"/>
            <w:tcBorders>
              <w:top w:val="nil"/>
              <w:left w:val="nil"/>
              <w:bottom w:val="nil"/>
              <w:right w:val="nil"/>
            </w:tcBorders>
          </w:tcPr>
          <w:p w14:paraId="0B314F0A" w14:textId="77777777" w:rsidR="00F23C4B" w:rsidRPr="008F49BA" w:rsidRDefault="00F23C4B" w:rsidP="00F23C4B">
            <w:pPr>
              <w:pStyle w:val="TextSmlouvybezslovn"/>
            </w:pPr>
            <w:r>
              <w:rPr>
                <w:bCs/>
              </w:rPr>
              <w:t>Pražská 16, 102 00 Praha 10 - Hostivař</w:t>
            </w:r>
          </w:p>
        </w:tc>
      </w:tr>
      <w:tr w:rsidR="00F23C4B" w14:paraId="2FA3410B" w14:textId="77777777">
        <w:tc>
          <w:tcPr>
            <w:tcW w:w="3474" w:type="dxa"/>
            <w:gridSpan w:val="2"/>
            <w:tcBorders>
              <w:top w:val="nil"/>
              <w:left w:val="nil"/>
              <w:bottom w:val="nil"/>
              <w:right w:val="nil"/>
            </w:tcBorders>
          </w:tcPr>
          <w:p w14:paraId="2D374D73" w14:textId="77777777" w:rsidR="00F23C4B" w:rsidRDefault="00F23C4B" w:rsidP="00F23C4B">
            <w:pPr>
              <w:pStyle w:val="NadpisObjedSdloBank"/>
            </w:pPr>
            <w:r>
              <w:t>Bankovní spojení:</w:t>
            </w:r>
          </w:p>
        </w:tc>
        <w:tc>
          <w:tcPr>
            <w:tcW w:w="6894" w:type="dxa"/>
            <w:gridSpan w:val="5"/>
            <w:tcBorders>
              <w:top w:val="nil"/>
              <w:left w:val="nil"/>
              <w:bottom w:val="nil"/>
              <w:right w:val="nil"/>
            </w:tcBorders>
          </w:tcPr>
          <w:p w14:paraId="3DA2F524" w14:textId="77777777" w:rsidR="00F23C4B" w:rsidRDefault="00F23C4B" w:rsidP="00F23C4B">
            <w:pPr>
              <w:pStyle w:val="TextSmlouvybezslovn"/>
            </w:pPr>
            <w:r>
              <w:rPr>
                <w:bCs/>
              </w:rPr>
              <w:t>Česká spořitelna a. s.</w:t>
            </w:r>
          </w:p>
        </w:tc>
      </w:tr>
      <w:tr w:rsidR="00F23C4B" w14:paraId="3276C63C" w14:textId="77777777" w:rsidTr="00BA5273">
        <w:tc>
          <w:tcPr>
            <w:tcW w:w="3474" w:type="dxa"/>
            <w:gridSpan w:val="2"/>
            <w:tcBorders>
              <w:top w:val="nil"/>
              <w:left w:val="nil"/>
              <w:bottom w:val="nil"/>
              <w:right w:val="nil"/>
            </w:tcBorders>
          </w:tcPr>
          <w:p w14:paraId="25030A1B" w14:textId="77777777" w:rsidR="00F23C4B" w:rsidRDefault="00F23C4B" w:rsidP="00F23C4B">
            <w:pPr>
              <w:pStyle w:val="NadpisObjedSdloBank"/>
            </w:pPr>
            <w:r>
              <w:t>Číslo účtu:</w:t>
            </w:r>
          </w:p>
        </w:tc>
        <w:tc>
          <w:tcPr>
            <w:tcW w:w="6894" w:type="dxa"/>
            <w:gridSpan w:val="5"/>
            <w:tcBorders>
              <w:top w:val="nil"/>
              <w:left w:val="nil"/>
              <w:bottom w:val="nil"/>
              <w:right w:val="nil"/>
            </w:tcBorders>
          </w:tcPr>
          <w:p w14:paraId="00A76FC0" w14:textId="77777777" w:rsidR="00F23C4B" w:rsidRDefault="00F23C4B" w:rsidP="00F23C4B">
            <w:pPr>
              <w:pStyle w:val="TextSmlouvybezslovn"/>
            </w:pPr>
          </w:p>
        </w:tc>
      </w:tr>
      <w:tr w:rsidR="00F23C4B" w14:paraId="770ACD4E" w14:textId="77777777" w:rsidTr="00AB2BFB">
        <w:tc>
          <w:tcPr>
            <w:tcW w:w="1402" w:type="dxa"/>
            <w:tcBorders>
              <w:top w:val="nil"/>
              <w:left w:val="nil"/>
              <w:bottom w:val="nil"/>
              <w:right w:val="nil"/>
            </w:tcBorders>
          </w:tcPr>
          <w:p w14:paraId="119FA918" w14:textId="77777777" w:rsidR="00F23C4B" w:rsidRDefault="00F23C4B" w:rsidP="00F23C4B">
            <w:pPr>
              <w:pStyle w:val="IODI"/>
            </w:pPr>
            <w:r>
              <w:t>IČ</w:t>
            </w:r>
            <w:r w:rsidR="00F23BF3">
              <w:t>O</w:t>
            </w:r>
            <w:r>
              <w:t>:</w:t>
            </w:r>
          </w:p>
        </w:tc>
        <w:tc>
          <w:tcPr>
            <w:tcW w:w="3026" w:type="dxa"/>
            <w:gridSpan w:val="2"/>
            <w:tcBorders>
              <w:top w:val="nil"/>
              <w:left w:val="nil"/>
              <w:bottom w:val="nil"/>
              <w:right w:val="nil"/>
            </w:tcBorders>
          </w:tcPr>
          <w:p w14:paraId="3526ACAA" w14:textId="77777777" w:rsidR="00F23C4B" w:rsidRDefault="00F23C4B" w:rsidP="00F23C4B">
            <w:pPr>
              <w:pStyle w:val="IODISlabselhodnota"/>
            </w:pPr>
            <w:r>
              <w:t>70801185</w:t>
            </w:r>
          </w:p>
        </w:tc>
        <w:tc>
          <w:tcPr>
            <w:tcW w:w="1247" w:type="dxa"/>
            <w:tcBorders>
              <w:top w:val="nil"/>
              <w:left w:val="nil"/>
              <w:bottom w:val="nil"/>
              <w:right w:val="nil"/>
            </w:tcBorders>
          </w:tcPr>
          <w:p w14:paraId="27BAB4A9" w14:textId="77777777" w:rsidR="00F23C4B" w:rsidRPr="008F49BA" w:rsidRDefault="00F23C4B" w:rsidP="00F23C4B">
            <w:pPr>
              <w:pStyle w:val="IODI"/>
            </w:pPr>
            <w:r w:rsidRPr="008F49BA">
              <w:t>DIČ:</w:t>
            </w:r>
          </w:p>
        </w:tc>
        <w:tc>
          <w:tcPr>
            <w:tcW w:w="4693" w:type="dxa"/>
            <w:gridSpan w:val="3"/>
            <w:tcBorders>
              <w:top w:val="nil"/>
              <w:left w:val="nil"/>
              <w:bottom w:val="nil"/>
              <w:right w:val="nil"/>
            </w:tcBorders>
          </w:tcPr>
          <w:p w14:paraId="40B190BF" w14:textId="77777777" w:rsidR="00F23C4B" w:rsidRDefault="00F23C4B" w:rsidP="00F23C4B">
            <w:pPr>
              <w:pStyle w:val="IODISlabselhodnota"/>
            </w:pPr>
            <w:r>
              <w:rPr>
                <w:bCs/>
              </w:rPr>
              <w:t>CZ70801185</w:t>
            </w:r>
          </w:p>
        </w:tc>
      </w:tr>
      <w:tr w:rsidR="00F23C4B" w14:paraId="5F805236" w14:textId="77777777" w:rsidTr="00AB2BFB">
        <w:tc>
          <w:tcPr>
            <w:tcW w:w="3474" w:type="dxa"/>
            <w:gridSpan w:val="2"/>
            <w:tcBorders>
              <w:top w:val="nil"/>
              <w:left w:val="nil"/>
              <w:bottom w:val="nil"/>
              <w:right w:val="nil"/>
            </w:tcBorders>
          </w:tcPr>
          <w:p w14:paraId="747330A7" w14:textId="77777777" w:rsidR="00F23C4B" w:rsidRDefault="00F23C4B" w:rsidP="00F23C4B">
            <w:pPr>
              <w:pStyle w:val="NadpisZastoupen"/>
            </w:pPr>
            <w:r>
              <w:t>zastoupený:</w:t>
            </w:r>
          </w:p>
        </w:tc>
        <w:tc>
          <w:tcPr>
            <w:tcW w:w="4464" w:type="dxa"/>
            <w:gridSpan w:val="4"/>
            <w:tcBorders>
              <w:top w:val="nil"/>
              <w:left w:val="nil"/>
              <w:bottom w:val="nil"/>
              <w:right w:val="nil"/>
            </w:tcBorders>
          </w:tcPr>
          <w:p w14:paraId="021E78AC" w14:textId="77777777" w:rsidR="00F23C4B" w:rsidRDefault="00F23C4B" w:rsidP="00F23C4B">
            <w:pPr>
              <w:pStyle w:val="NadpisZastoupen"/>
            </w:pPr>
            <w:r w:rsidRPr="001612BF">
              <w:t>Ing.</w:t>
            </w:r>
            <w:r w:rsidR="00AB2BFB">
              <w:t xml:space="preserve"> Alexanderem </w:t>
            </w:r>
            <w:r w:rsidR="00AB2BFB" w:rsidRPr="001612BF">
              <w:t>Šafaříkem-</w:t>
            </w:r>
            <w:proofErr w:type="spellStart"/>
            <w:r w:rsidR="00AB2BFB" w:rsidRPr="001612BF">
              <w:t>Pštroszem</w:t>
            </w:r>
            <w:proofErr w:type="spellEnd"/>
            <w:r w:rsidR="00AB2BFB">
              <w:t>,</w:t>
            </w:r>
          </w:p>
        </w:tc>
        <w:tc>
          <w:tcPr>
            <w:tcW w:w="2430" w:type="dxa"/>
            <w:tcBorders>
              <w:top w:val="nil"/>
              <w:left w:val="nil"/>
              <w:bottom w:val="nil"/>
              <w:right w:val="nil"/>
            </w:tcBorders>
            <w:vAlign w:val="bottom"/>
          </w:tcPr>
          <w:p w14:paraId="660817A7" w14:textId="77777777" w:rsidR="00F23C4B" w:rsidRDefault="00F23C4B" w:rsidP="00F23C4B">
            <w:pPr>
              <w:pStyle w:val="TextSmlouvybezslovn"/>
              <w:ind w:hanging="108"/>
            </w:pPr>
            <w:r w:rsidRPr="00B21072">
              <w:rPr>
                <w:bCs/>
              </w:rPr>
              <w:t>prezidentem</w:t>
            </w:r>
          </w:p>
        </w:tc>
      </w:tr>
      <w:tr w:rsidR="00F23C4B" w14:paraId="2C15DF03" w14:textId="77777777" w:rsidTr="00AB2BFB">
        <w:tc>
          <w:tcPr>
            <w:tcW w:w="3474" w:type="dxa"/>
            <w:gridSpan w:val="2"/>
            <w:tcBorders>
              <w:top w:val="nil"/>
              <w:left w:val="nil"/>
              <w:bottom w:val="nil"/>
              <w:right w:val="nil"/>
            </w:tcBorders>
          </w:tcPr>
          <w:p w14:paraId="58DECBB7" w14:textId="77777777" w:rsidR="00F23C4B" w:rsidRDefault="00AB2BFB" w:rsidP="00F23C4B">
            <w:pPr>
              <w:pStyle w:val="TextSmlouvybezslovn"/>
            </w:pPr>
            <w:r>
              <w:t>(dále jen „poskytovatel</w:t>
            </w:r>
            <w:r w:rsidR="00F23C4B">
              <w:t>“)</w:t>
            </w:r>
          </w:p>
        </w:tc>
        <w:tc>
          <w:tcPr>
            <w:tcW w:w="6894" w:type="dxa"/>
            <w:gridSpan w:val="5"/>
            <w:tcBorders>
              <w:top w:val="nil"/>
              <w:left w:val="nil"/>
              <w:bottom w:val="nil"/>
              <w:right w:val="nil"/>
            </w:tcBorders>
          </w:tcPr>
          <w:p w14:paraId="763A0D1C" w14:textId="77777777" w:rsidR="00F23C4B" w:rsidRDefault="00F23C4B" w:rsidP="00F23C4B">
            <w:pPr>
              <w:pStyle w:val="TextSmlouvy"/>
              <w:numPr>
                <w:ilvl w:val="0"/>
                <w:numId w:val="0"/>
              </w:numPr>
            </w:pPr>
          </w:p>
        </w:tc>
      </w:tr>
      <w:tr w:rsidR="00F23C4B" w14:paraId="0B13BB09" w14:textId="77777777" w:rsidTr="00BA5273">
        <w:trPr>
          <w:trHeight w:val="387"/>
        </w:trPr>
        <w:tc>
          <w:tcPr>
            <w:tcW w:w="10368" w:type="dxa"/>
            <w:gridSpan w:val="7"/>
            <w:tcBorders>
              <w:top w:val="nil"/>
              <w:left w:val="nil"/>
              <w:bottom w:val="nil"/>
              <w:right w:val="nil"/>
            </w:tcBorders>
            <w:vAlign w:val="center"/>
          </w:tcPr>
          <w:p w14:paraId="5E194909" w14:textId="77777777" w:rsidR="00F23C4B" w:rsidRDefault="00F23C4B" w:rsidP="00F23C4B">
            <w:pPr>
              <w:pStyle w:val="TextSmlouvy"/>
              <w:numPr>
                <w:ilvl w:val="0"/>
                <w:numId w:val="0"/>
              </w:numPr>
              <w:jc w:val="center"/>
            </w:pPr>
            <w:r>
              <w:object w:dxaOrig="9701" w:dyaOrig="341" w14:anchorId="6AB33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25pt;height:14.25pt" o:ole="" fillcolor="window">
                  <v:imagedata r:id="rId7" o:title=""/>
                </v:shape>
                <o:OLEObject Type="Embed" ProgID="Word.Picture.8" ShapeID="_x0000_i1025" DrawAspect="Content" ObjectID="_1767619341" r:id="rId8"/>
              </w:object>
            </w:r>
          </w:p>
        </w:tc>
      </w:tr>
    </w:tbl>
    <w:p w14:paraId="0EFAF6CE" w14:textId="77777777" w:rsidR="00A30788" w:rsidRDefault="00A30788" w:rsidP="00A30788">
      <w:pPr>
        <w:pStyle w:val="NadpislnkuSmlouvy"/>
      </w:pPr>
      <w:r w:rsidRPr="00835FE0">
        <w:t>Článek 2</w:t>
      </w:r>
      <w:r>
        <w:br/>
        <w:t>Předmět Smlouvy</w:t>
      </w:r>
    </w:p>
    <w:p w14:paraId="4CDAE898" w14:textId="712B7E7C" w:rsidR="00150CF9" w:rsidRDefault="00A30788" w:rsidP="00150CF9">
      <w:pPr>
        <w:pStyle w:val="TextSmlouvy"/>
      </w:pPr>
      <w:r w:rsidRPr="00664E15">
        <w:rPr>
          <w:rStyle w:val="TextSmlouvyCharChar"/>
        </w:rPr>
        <w:t>Předmětem této Smlouvy je řešení úkolu zařazeného do Programu rozvoje zkušebnictví na rok 20</w:t>
      </w:r>
      <w:r w:rsidR="00CA0F5E">
        <w:rPr>
          <w:rStyle w:val="TextSmlouvyCharChar"/>
        </w:rPr>
        <w:t>2</w:t>
      </w:r>
      <w:r w:rsidR="00343845">
        <w:rPr>
          <w:rStyle w:val="TextSmlouvyCharChar"/>
        </w:rPr>
        <w:t>3</w:t>
      </w:r>
      <w:r w:rsidRPr="00664E15">
        <w:rPr>
          <w:rStyle w:val="TextSmlouvyCharChar"/>
        </w:rPr>
        <w:t xml:space="preserve"> s názvem</w:t>
      </w:r>
      <w:r w:rsidRPr="00504FD1">
        <w:t>:</w:t>
      </w:r>
      <w:r w:rsidRPr="00664E15">
        <w:rPr>
          <w:rStyle w:val="TextSmlouvyTUNbezslovnCharChar"/>
        </w:rPr>
        <w:t xml:space="preserve"> </w:t>
      </w:r>
      <w:r w:rsidRPr="003D766D">
        <w:rPr>
          <w:rStyle w:val="TextSmlouvyTUNbezslovnCharChar"/>
        </w:rPr>
        <w:t>„</w:t>
      </w:r>
      <w:r w:rsidR="00343845" w:rsidRPr="00343845">
        <w:rPr>
          <w:b/>
          <w:bCs/>
        </w:rPr>
        <w:t xml:space="preserve">Zajištění přímé účasti na tvorbě dokumentů EUROLAB </w:t>
      </w:r>
      <w:proofErr w:type="spellStart"/>
      <w:r w:rsidR="00343845" w:rsidRPr="00343845">
        <w:rPr>
          <w:b/>
          <w:bCs/>
        </w:rPr>
        <w:t>aisbl</w:t>
      </w:r>
      <w:proofErr w:type="spellEnd"/>
      <w:r w:rsidR="00343845" w:rsidRPr="00343845">
        <w:rPr>
          <w:b/>
          <w:bCs/>
        </w:rPr>
        <w:t xml:space="preserve"> a TIC </w:t>
      </w:r>
      <w:proofErr w:type="spellStart"/>
      <w:r w:rsidR="00343845" w:rsidRPr="00343845">
        <w:rPr>
          <w:b/>
          <w:bCs/>
        </w:rPr>
        <w:t>Council</w:t>
      </w:r>
      <w:proofErr w:type="spellEnd"/>
      <w:r w:rsidR="00343845" w:rsidRPr="00343845">
        <w:rPr>
          <w:b/>
          <w:bCs/>
        </w:rPr>
        <w:t>, zejména v oblastech posuzování shody, vztahů k Evropské spolupráci pro akreditaci (EA) a akreditačním orgánům, ke Komisi EU, digitalizace, akreditovaných „laboratoří pro budoucnost“, nejistot měření, tvorby a revize harmonizované legislativy EU, atd</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4E81B0F3" w14:textId="77777777" w:rsidR="00150CF9" w:rsidRDefault="00150CF9" w:rsidP="00150CF9">
      <w:pPr>
        <w:pStyle w:val="TextSmlouvy"/>
      </w:pPr>
      <w:r w:rsidRPr="00BD53CC">
        <w:lastRenderedPageBreak/>
        <w:t xml:space="preserve">Podrobná specifikace </w:t>
      </w:r>
      <w:r>
        <w:t>úkolu</w:t>
      </w:r>
      <w:r w:rsidRPr="00504FD1">
        <w:t>:</w:t>
      </w:r>
    </w:p>
    <w:p w14:paraId="4F947DCC" w14:textId="591A009A" w:rsidR="00343845" w:rsidRPr="00343845" w:rsidRDefault="00343845" w:rsidP="00343845">
      <w:pPr>
        <w:pStyle w:val="Odstavecseseznamem"/>
        <w:numPr>
          <w:ilvl w:val="0"/>
          <w:numId w:val="11"/>
        </w:numPr>
        <w:spacing w:before="60" w:after="60"/>
        <w:jc w:val="both"/>
      </w:pPr>
      <w:r w:rsidRPr="00343845">
        <w:t>Fyzická účast zástupců EUROLAB-</w:t>
      </w:r>
      <w:r w:rsidR="00206756" w:rsidRPr="00343845">
        <w:t>CZ v</w:t>
      </w:r>
      <w:r w:rsidRPr="00343845">
        <w:t xml:space="preserve"> pracovním výboru TCQA, expertních komisích EUROLAB </w:t>
      </w:r>
      <w:proofErr w:type="spellStart"/>
      <w:r w:rsidRPr="00343845">
        <w:t>aisbl</w:t>
      </w:r>
      <w:proofErr w:type="spellEnd"/>
      <w:r w:rsidRPr="00343845">
        <w:t>, a v řídicí struktuře (</w:t>
      </w:r>
      <w:proofErr w:type="spellStart"/>
      <w:r w:rsidRPr="00343845">
        <w:t>Global</w:t>
      </w:r>
      <w:proofErr w:type="spellEnd"/>
      <w:r w:rsidRPr="00343845">
        <w:t xml:space="preserve"> </w:t>
      </w:r>
      <w:proofErr w:type="spellStart"/>
      <w:r w:rsidRPr="00343845">
        <w:t>Board</w:t>
      </w:r>
      <w:proofErr w:type="spellEnd"/>
      <w:r w:rsidRPr="00343845">
        <w:t xml:space="preserve">) TIC </w:t>
      </w:r>
      <w:proofErr w:type="spellStart"/>
      <w:r w:rsidRPr="00343845">
        <w:t>Council</w:t>
      </w:r>
      <w:proofErr w:type="spellEnd"/>
      <w:r w:rsidRPr="00343845">
        <w:t xml:space="preserve">. </w:t>
      </w:r>
    </w:p>
    <w:p w14:paraId="4E027A0E" w14:textId="683C561D" w:rsidR="00343845" w:rsidRPr="00343845" w:rsidRDefault="00343845" w:rsidP="00343845">
      <w:pPr>
        <w:pStyle w:val="Odstavecseseznamem"/>
        <w:numPr>
          <w:ilvl w:val="0"/>
          <w:numId w:val="11"/>
        </w:numPr>
        <w:spacing w:before="60" w:after="60"/>
        <w:jc w:val="both"/>
      </w:pPr>
      <w:r w:rsidRPr="00343845">
        <w:t xml:space="preserve">Aktivní podíl na činnosti TCQA, expertních komisí EUROLAB </w:t>
      </w:r>
      <w:proofErr w:type="spellStart"/>
      <w:r w:rsidRPr="00343845">
        <w:t>aisbl</w:t>
      </w:r>
      <w:proofErr w:type="spellEnd"/>
      <w:r w:rsidRPr="00343845">
        <w:t>, a v řídicí struktuře (</w:t>
      </w:r>
      <w:proofErr w:type="spellStart"/>
      <w:r w:rsidRPr="00343845">
        <w:t>Global</w:t>
      </w:r>
      <w:proofErr w:type="spellEnd"/>
      <w:r w:rsidRPr="00343845">
        <w:t xml:space="preserve"> </w:t>
      </w:r>
      <w:proofErr w:type="spellStart"/>
      <w:r w:rsidRPr="00343845">
        <w:t>Board</w:t>
      </w:r>
      <w:proofErr w:type="spellEnd"/>
      <w:r w:rsidRPr="00343845">
        <w:t xml:space="preserve">) TIC </w:t>
      </w:r>
      <w:proofErr w:type="spellStart"/>
      <w:r w:rsidRPr="00343845">
        <w:t>Council</w:t>
      </w:r>
      <w:proofErr w:type="spellEnd"/>
      <w:r w:rsidRPr="00343845">
        <w:t xml:space="preserve">, prezentace stanovisek a názorů, zajištění věcné přípravy, v případě potřeby včetně konzultací se zainteresovanými stranami v ČR (zejména státní správa/primárně MPO/ÚNMZ, event. další </w:t>
      </w:r>
      <w:proofErr w:type="gramStart"/>
      <w:r w:rsidRPr="00343845">
        <w:t>rezorty</w:t>
      </w:r>
      <w:proofErr w:type="gramEnd"/>
      <w:r w:rsidRPr="00343845">
        <w:t xml:space="preserve">; sektor posuzování shody/TIC, primárně členové EUROLAB-CZ, tj. AAAO, SČZL a SZV; podnikatelská sféra, primárně výrobci, dovozci, distributoři). Zpracování zpráv z jednání, jejich distribuce zainteresovaným stranám, zajištění plnění vyplývajících úkolů a podíl na realizaci Politiky a Strategie EUROLAB </w:t>
      </w:r>
      <w:proofErr w:type="spellStart"/>
      <w:r w:rsidRPr="00343845">
        <w:t>aisbl</w:t>
      </w:r>
      <w:proofErr w:type="spellEnd"/>
      <w:r w:rsidRPr="00343845">
        <w:t xml:space="preserve"> a TIC </w:t>
      </w:r>
      <w:proofErr w:type="spellStart"/>
      <w:r w:rsidRPr="00343845">
        <w:t>Council</w:t>
      </w:r>
      <w:proofErr w:type="spellEnd"/>
      <w:r w:rsidRPr="00343845">
        <w:t>.</w:t>
      </w:r>
    </w:p>
    <w:p w14:paraId="6199C0B4" w14:textId="49E2158B" w:rsidR="00343845" w:rsidRPr="00343845" w:rsidRDefault="00343845" w:rsidP="00343845">
      <w:pPr>
        <w:pStyle w:val="Odstavecseseznamem"/>
        <w:numPr>
          <w:ilvl w:val="0"/>
          <w:numId w:val="11"/>
        </w:numPr>
        <w:spacing w:before="60" w:after="60"/>
        <w:jc w:val="both"/>
      </w:pPr>
      <w:r w:rsidRPr="00343845">
        <w:t xml:space="preserve">Cestou sekretariátu EUROLAB-CZ průběžná distribuce dokumentů a informací zasílaných ze sekretariátu EUROLAB </w:t>
      </w:r>
      <w:proofErr w:type="spellStart"/>
      <w:r w:rsidRPr="00343845">
        <w:t>aisbl</w:t>
      </w:r>
      <w:proofErr w:type="spellEnd"/>
      <w:r w:rsidRPr="00343845">
        <w:t xml:space="preserve">., který je též sekretariátem pro TCQA a expertní komise EUROLAB </w:t>
      </w:r>
      <w:proofErr w:type="spellStart"/>
      <w:r w:rsidRPr="00343845">
        <w:t>aisbl</w:t>
      </w:r>
      <w:proofErr w:type="spellEnd"/>
      <w:r w:rsidRPr="00343845">
        <w:t xml:space="preserve">, a ze sekretariátu TIC </w:t>
      </w:r>
      <w:proofErr w:type="spellStart"/>
      <w:r w:rsidRPr="00343845">
        <w:t>Council</w:t>
      </w:r>
      <w:proofErr w:type="spellEnd"/>
      <w:r w:rsidRPr="00343845">
        <w:t xml:space="preserve">, který je sekretariátem pro </w:t>
      </w:r>
      <w:proofErr w:type="spellStart"/>
      <w:r w:rsidRPr="00343845">
        <w:t>Global</w:t>
      </w:r>
      <w:proofErr w:type="spellEnd"/>
      <w:r w:rsidRPr="00343845">
        <w:t xml:space="preserve"> </w:t>
      </w:r>
      <w:proofErr w:type="spellStart"/>
      <w:r w:rsidRPr="00343845">
        <w:t>Board</w:t>
      </w:r>
      <w:proofErr w:type="spellEnd"/>
      <w:r w:rsidRPr="00343845">
        <w:t xml:space="preserve"> TIC </w:t>
      </w:r>
      <w:proofErr w:type="spellStart"/>
      <w:r w:rsidRPr="00343845">
        <w:t>Council</w:t>
      </w:r>
      <w:proofErr w:type="spellEnd"/>
      <w:r w:rsidRPr="00343845">
        <w:t>, zainteresovaným stranám, včetně případných komentářů či doplňujících informací a/nebo pokynů k dalšímu postupu v rámci ČR.</w:t>
      </w:r>
    </w:p>
    <w:p w14:paraId="4922CFE7" w14:textId="77777777" w:rsidR="00343845" w:rsidRPr="00343845" w:rsidRDefault="00343845" w:rsidP="00343845">
      <w:pPr>
        <w:pStyle w:val="Odstavecseseznamem"/>
        <w:spacing w:before="60" w:after="60"/>
      </w:pPr>
    </w:p>
    <w:p w14:paraId="2597CBBA" w14:textId="6282A5E3" w:rsidR="003D766D" w:rsidRDefault="00150CF9" w:rsidP="00343845">
      <w:pPr>
        <w:pStyle w:val="TextSmlouvy"/>
        <w:rPr>
          <w:b/>
          <w:i/>
          <w:sz w:val="26"/>
          <w:szCs w:val="26"/>
        </w:rPr>
      </w:pPr>
      <w:r w:rsidRPr="00C34EF7">
        <w:rPr>
          <w:rStyle w:val="TextSmlouvyCharChar"/>
        </w:rPr>
        <w:t xml:space="preserve">Výsledkem </w:t>
      </w:r>
      <w:r>
        <w:rPr>
          <w:rStyle w:val="TextSmlouvyCharChar"/>
        </w:rPr>
        <w:t>plnění úkolu bud</w:t>
      </w:r>
      <w:r w:rsidR="006E6E41">
        <w:rPr>
          <w:rStyle w:val="TextSmlouvyCharChar"/>
        </w:rPr>
        <w:t>ou</w:t>
      </w:r>
      <w:r w:rsidRPr="006E6E41">
        <w:rPr>
          <w:sz w:val="26"/>
          <w:szCs w:val="26"/>
        </w:rPr>
        <w:t>:</w:t>
      </w:r>
      <w:r w:rsidRPr="00150CF9">
        <w:rPr>
          <w:b/>
          <w:i/>
          <w:sz w:val="26"/>
          <w:szCs w:val="26"/>
        </w:rPr>
        <w:t> </w:t>
      </w:r>
    </w:p>
    <w:p w14:paraId="6126AA8A" w14:textId="77777777" w:rsidR="003D766D" w:rsidRDefault="006E6E41" w:rsidP="00343845">
      <w:pPr>
        <w:pStyle w:val="Odstavecseseznamem"/>
        <w:numPr>
          <w:ilvl w:val="0"/>
          <w:numId w:val="13"/>
        </w:numPr>
        <w:spacing w:before="60" w:after="60"/>
      </w:pPr>
      <w:r>
        <w:t>c</w:t>
      </w:r>
      <w:r w:rsidRPr="006E6E41">
        <w:t>estovní zprávy z jednotlivých jednání</w:t>
      </w:r>
      <w:r>
        <w:t xml:space="preserve">, </w:t>
      </w:r>
    </w:p>
    <w:p w14:paraId="5B355B73" w14:textId="23694A20" w:rsidR="00150CF9" w:rsidRPr="00150CF9" w:rsidRDefault="006E6E41" w:rsidP="00343845">
      <w:pPr>
        <w:pStyle w:val="Odstavecseseznamem"/>
        <w:numPr>
          <w:ilvl w:val="0"/>
          <w:numId w:val="13"/>
        </w:numPr>
        <w:spacing w:before="60" w:after="60"/>
      </w:pPr>
      <w:r>
        <w:t>s</w:t>
      </w:r>
      <w:r w:rsidRPr="006E6E41">
        <w:t>ouhrnná zpráva za rok 20</w:t>
      </w:r>
      <w:r w:rsidR="00E3282D">
        <w:t>2</w:t>
      </w:r>
      <w:r w:rsidR="003D766D">
        <w:t>3</w:t>
      </w:r>
      <w:r w:rsidRPr="006E6E41">
        <w:t xml:space="preserve"> s přehledem uskutečněných jednání a s návrhy na opatření pro </w:t>
      </w:r>
      <w:r w:rsidR="00E51667" w:rsidRPr="00422FF7">
        <w:t>Úřad pro technickou normalizaci, metrologii a státní zkušebnictví</w:t>
      </w:r>
      <w:r w:rsidRPr="006E6E41">
        <w:t>, resp. pro celou oblast posuzování shody v regulované i neregulované sféře</w:t>
      </w:r>
      <w:r w:rsidR="00150CF9">
        <w:t>.</w:t>
      </w:r>
    </w:p>
    <w:p w14:paraId="2902370D" w14:textId="77777777" w:rsidR="00150CF9" w:rsidRDefault="00150CF9" w:rsidP="00B63E17">
      <w:pPr>
        <w:pStyle w:val="TextSmlouvy"/>
        <w:numPr>
          <w:ilvl w:val="0"/>
          <w:numId w:val="5"/>
        </w:numPr>
      </w:pPr>
      <w:r>
        <w:t xml:space="preserve"> P</w:t>
      </w:r>
      <w:r w:rsidRPr="00D0700D">
        <w:t>oskytovatel</w:t>
      </w:r>
      <w:r>
        <w:t xml:space="preserve"> se zavazuje na svůj náklad a na své nebezpečí k plnění úkolu podle podmínek stanovených ve Smlouvě.</w:t>
      </w:r>
    </w:p>
    <w:p w14:paraId="5506B341" w14:textId="77777777" w:rsidR="00150CF9" w:rsidRDefault="00150CF9" w:rsidP="00150CF9">
      <w:pPr>
        <w:pStyle w:val="NadpislnkuSmlouvy"/>
      </w:pPr>
      <w:r>
        <w:t>Článek 3</w:t>
      </w:r>
      <w:r>
        <w:br/>
        <w:t>Cena</w:t>
      </w:r>
    </w:p>
    <w:p w14:paraId="7D17B407" w14:textId="58E5EDD2" w:rsidR="00150CF9" w:rsidRPr="003D766D" w:rsidRDefault="00150CF9" w:rsidP="00150CF9">
      <w:pPr>
        <w:pStyle w:val="TextSmlouvybezslovn"/>
        <w:rPr>
          <w:i/>
          <w:iCs/>
        </w:rPr>
      </w:pPr>
      <w:r>
        <w:t>Smluvní cena za splnění úkolu dle čl. 5 odst. 1 Smlouvy činí</w:t>
      </w:r>
      <w:r>
        <w:t> </w:t>
      </w:r>
      <w:r w:rsidRPr="003D766D">
        <w:rPr>
          <w:rStyle w:val="TextSmlouvyTUNbezslovnCharChar"/>
          <w:i w:val="0"/>
          <w:iCs/>
        </w:rPr>
        <w:t>110 000 Kč (slovy: jedno sto deset tisíc koru</w:t>
      </w:r>
      <w:r w:rsidR="003D766D">
        <w:rPr>
          <w:rStyle w:val="TextSmlouvyTUNbezslovnCharChar"/>
          <w:i w:val="0"/>
          <w:iCs/>
        </w:rPr>
        <w:t>n</w:t>
      </w:r>
      <w:r w:rsidRPr="003D766D">
        <w:rPr>
          <w:rStyle w:val="TextSmlouvyTUNbezslovnCharChar"/>
          <w:i w:val="0"/>
          <w:iCs/>
        </w:rPr>
        <w:t xml:space="preserve"> českých)</w:t>
      </w:r>
      <w:r w:rsidR="003D766D">
        <w:rPr>
          <w:rStyle w:val="TextSmlouvyTUNbezslovnCharChar"/>
          <w:i w:val="0"/>
          <w:iCs/>
        </w:rPr>
        <w:t xml:space="preserve"> </w:t>
      </w:r>
      <w:r w:rsidRPr="003D766D">
        <w:t>včetně DPH</w:t>
      </w:r>
      <w:r w:rsidRPr="003D766D">
        <w:rPr>
          <w:i/>
          <w:iCs/>
        </w:rPr>
        <w:t xml:space="preserve">. </w:t>
      </w:r>
    </w:p>
    <w:p w14:paraId="11627492" w14:textId="77777777" w:rsidR="00150CF9" w:rsidRPr="00504FD1" w:rsidRDefault="00150CF9" w:rsidP="00150CF9">
      <w:pPr>
        <w:pStyle w:val="NadpislnkuSmlouvy"/>
      </w:pPr>
      <w:r w:rsidRPr="00504FD1">
        <w:t xml:space="preserve">Článek </w:t>
      </w:r>
      <w:r>
        <w:t>4</w:t>
      </w:r>
      <w:r w:rsidRPr="00504FD1">
        <w:br/>
      </w:r>
      <w:r>
        <w:t>Doba plnění úkolu</w:t>
      </w:r>
    </w:p>
    <w:p w14:paraId="091EBA9E" w14:textId="26D69FD7" w:rsidR="00150CF9" w:rsidRDefault="00150CF9" w:rsidP="00B63E17">
      <w:pPr>
        <w:pStyle w:val="TextSmlouvy"/>
        <w:numPr>
          <w:ilvl w:val="0"/>
          <w:numId w:val="2"/>
        </w:numPr>
      </w:pPr>
      <w:r w:rsidRPr="00D0700D">
        <w:t>Poskytovatel</w:t>
      </w:r>
      <w:r>
        <w:t xml:space="preserve"> se zavazuje nejpozději </w:t>
      </w:r>
      <w:r w:rsidRPr="00F14D5D">
        <w:t>do</w:t>
      </w:r>
      <w:r>
        <w:t> </w:t>
      </w:r>
      <w:r w:rsidRPr="003D766D">
        <w:rPr>
          <w:rStyle w:val="TextSmlouvyTUNbezslovnCharChar"/>
          <w:i w:val="0"/>
          <w:iCs/>
        </w:rPr>
        <w:t>30. listopadu 20</w:t>
      </w:r>
      <w:r w:rsidR="00647E03" w:rsidRPr="003D766D">
        <w:rPr>
          <w:rStyle w:val="TextSmlouvyTUNbezslovnCharChar"/>
          <w:i w:val="0"/>
          <w:iCs/>
        </w:rPr>
        <w:t>2</w:t>
      </w:r>
      <w:r w:rsidR="00280D21">
        <w:rPr>
          <w:rStyle w:val="TextSmlouvyTUNbezslovnCharChar"/>
          <w:i w:val="0"/>
          <w:iCs/>
        </w:rPr>
        <w:t>4</w:t>
      </w:r>
      <w:r>
        <w:t> </w:t>
      </w:r>
      <w:r>
        <w:t>zajistit a předat úkol, formou předání závěrečné zprávy, objednateli v místě jeho sídla.</w:t>
      </w:r>
    </w:p>
    <w:p w14:paraId="7AE9EE00" w14:textId="77777777" w:rsidR="00150CF9" w:rsidRPr="00504FD1" w:rsidRDefault="00150CF9" w:rsidP="00B63E17">
      <w:pPr>
        <w:pStyle w:val="TextSmlouvy"/>
        <w:numPr>
          <w:ilvl w:val="0"/>
          <w:numId w:val="2"/>
        </w:numPr>
      </w:pPr>
      <w:r>
        <w:t>Poskytovatel se dále zavazuje do tří týdnů před termínem uvedeným v odst. 1 poskytnout výsledek plnění úkolu členům oponentní komise pro účely závěrečné oponentury.</w:t>
      </w:r>
    </w:p>
    <w:p w14:paraId="7B5C7573" w14:textId="77777777" w:rsidR="00150CF9" w:rsidRPr="003438B3" w:rsidRDefault="00150CF9" w:rsidP="00150CF9">
      <w:pPr>
        <w:pStyle w:val="TextSmlouvy"/>
      </w:pPr>
      <w:r>
        <w:t>Poskytovatel je povinen předat objednateli pouze takový úkol, který se považuje za splněný podle ustanovení čl. 5 odst. 1 Smlouvy, nedohodnou-li se smluvní strany jinak.</w:t>
      </w:r>
    </w:p>
    <w:p w14:paraId="2512BBEF" w14:textId="77777777" w:rsidR="00150CF9" w:rsidRDefault="00150CF9" w:rsidP="00150CF9">
      <w:pPr>
        <w:pStyle w:val="TextSmlouvy"/>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257E525A" w14:textId="77777777" w:rsidR="00150CF9" w:rsidRDefault="00150CF9" w:rsidP="00150CF9">
      <w:pPr>
        <w:pStyle w:val="NadpislnkuSmlouvy"/>
      </w:pPr>
      <w:r>
        <w:lastRenderedPageBreak/>
        <w:t>Článek 5</w:t>
      </w:r>
      <w:r>
        <w:br/>
        <w:t>Splnění úkolu</w:t>
      </w:r>
    </w:p>
    <w:p w14:paraId="7A2A0B8D" w14:textId="77777777" w:rsidR="00150CF9" w:rsidRPr="00504FD1" w:rsidRDefault="00150CF9" w:rsidP="00AB394C">
      <w:pPr>
        <w:pStyle w:val="TextSmlouvy"/>
        <w:numPr>
          <w:ilvl w:val="0"/>
          <w:numId w:val="6"/>
        </w:numPr>
      </w:pPr>
      <w:r>
        <w:t>Úkol se považuje za splněný po jeho projednání v oponentní komisi, doloženým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prostřednictvím datové schránky objednatele, případně osobně v sídle objednatele </w:t>
      </w:r>
      <w:r w:rsidRPr="00F452B2">
        <w:t xml:space="preserve">v písemné </w:t>
      </w:r>
      <w:r>
        <w:t xml:space="preserve">podobě </w:t>
      </w:r>
      <w:r w:rsidRPr="00F452B2">
        <w:t>a na pevném nosiči v elektronické podobě – např. CD</w:t>
      </w:r>
      <w:r>
        <w:t>.</w:t>
      </w:r>
    </w:p>
    <w:p w14:paraId="3A0A1DA7" w14:textId="77777777" w:rsidR="00150CF9" w:rsidRDefault="00150CF9" w:rsidP="00150CF9">
      <w:pPr>
        <w:pStyle w:val="TextSmlouvy"/>
      </w:pPr>
      <w:r>
        <w:t>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31206C35" w14:textId="77777777" w:rsidR="00150CF9" w:rsidRDefault="00150CF9" w:rsidP="00150CF9">
      <w:pPr>
        <w:pStyle w:val="NadpislnkuSmlouvy"/>
      </w:pPr>
      <w:r w:rsidRPr="003438B3">
        <w:t xml:space="preserve">Článek </w:t>
      </w:r>
      <w:r>
        <w:t>6</w:t>
      </w:r>
      <w:r>
        <w:br/>
        <w:t>Platební podmínky a sankční ustanovení</w:t>
      </w:r>
    </w:p>
    <w:p w14:paraId="43E3ED3E" w14:textId="77777777" w:rsidR="00150CF9" w:rsidRDefault="00150CF9" w:rsidP="00393724">
      <w:pPr>
        <w:pStyle w:val="TextSmlouvy"/>
        <w:numPr>
          <w:ilvl w:val="0"/>
          <w:numId w:val="7"/>
        </w:numPr>
      </w:pPr>
      <w:r>
        <w:t xml:space="preserve">Objednatel je povinen zaplatit </w:t>
      </w:r>
      <w:r w:rsidRPr="00BD2A1F">
        <w:t>poskytovatel</w:t>
      </w:r>
      <w:r>
        <w:t xml:space="preserve">i cenu úkolu podle čl. 3 Smlouvy po řádném splnění a 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1A114203" w14:textId="77777777" w:rsidR="00150CF9" w:rsidRDefault="00150CF9" w:rsidP="00B63E17">
      <w:pPr>
        <w:pStyle w:val="TextSmlouvy"/>
        <w:numPr>
          <w:ilvl w:val="0"/>
          <w:numId w:val="2"/>
        </w:numPr>
      </w:pPr>
      <w:r>
        <w:t>Objednatel po převzetí splněného úkolu neprodleně úkol vyhodnotí a písemný schvalovací dopis zašle poskytovateli.</w:t>
      </w:r>
    </w:p>
    <w:p w14:paraId="231E2271" w14:textId="77777777" w:rsidR="00150CF9" w:rsidRPr="00DF085B" w:rsidRDefault="00150CF9" w:rsidP="00150CF9">
      <w:pPr>
        <w:pStyle w:val="TextSmlouvy"/>
      </w:pPr>
      <w:r>
        <w:t>Objednatel proplatí</w:t>
      </w:r>
      <w:r w:rsidRPr="00DF085B">
        <w:t xml:space="preserve"> </w:t>
      </w:r>
      <w:r w:rsidRPr="00BD2A1F">
        <w:t>poskytovateli</w:t>
      </w:r>
      <w:r>
        <w:t xml:space="preserve"> skutečně vynaložené </w:t>
      </w:r>
      <w:r w:rsidRPr="00DF085B">
        <w:t xml:space="preserve">náklady za </w:t>
      </w:r>
      <w:r>
        <w:t>odsouhlasená</w:t>
      </w:r>
      <w:r w:rsidRPr="00DF085B">
        <w:t xml:space="preserve"> dílčí řešení úkolu až do výše 50 % smluvní ceny úkolu</w:t>
      </w:r>
      <w:r>
        <w:t xml:space="preserve"> v závislosti na výsledku průběžné oponentury</w:t>
      </w:r>
      <w:r w:rsidRPr="00DF085B">
        <w:t xml:space="preserve">. </w:t>
      </w:r>
    </w:p>
    <w:p w14:paraId="561C091D" w14:textId="77777777" w:rsidR="00150CF9" w:rsidRDefault="00150CF9" w:rsidP="00150CF9">
      <w:pPr>
        <w:pStyle w:val="TextSmlouvy"/>
      </w:pPr>
      <w:r w:rsidRPr="00DF085B">
        <w:t xml:space="preserve">Náklady za provedená dílčí řešení úkolu vyúčtuje </w:t>
      </w:r>
      <w:r w:rsidRPr="00BD2A1F">
        <w:t>poskytovatel</w:t>
      </w:r>
      <w:r>
        <w:t xml:space="preserve"> objednateli </w:t>
      </w:r>
      <w:r w:rsidRPr="00DF085B">
        <w:t xml:space="preserve">po písemném schválení dílčích výsledků řešení úkolu </w:t>
      </w:r>
      <w:r>
        <w:t>objednatelem</w:t>
      </w:r>
      <w:r w:rsidRPr="00DF085B">
        <w:t xml:space="preserve"> po průběžné oponentuře a na základě jeho písemné výzvy. </w:t>
      </w:r>
      <w:r>
        <w:t xml:space="preserve">Objednatel </w:t>
      </w:r>
      <w:r w:rsidRPr="00DF085B">
        <w:t xml:space="preserve">tyto náklady proplatí do 10 dnů ode dne doručení příslušného vyúčtování. </w:t>
      </w:r>
      <w:r>
        <w:t>Platba se považuje za odeslanou dnem odepsání finančních prostředků z účtu objednatele.</w:t>
      </w:r>
    </w:p>
    <w:p w14:paraId="0C9682FE" w14:textId="77777777" w:rsidR="00150CF9" w:rsidRDefault="00150CF9" w:rsidP="00150CF9">
      <w:pPr>
        <w:pStyle w:val="TextSmlouvy"/>
      </w:pPr>
      <w:r>
        <w:t xml:space="preserve">Sjednaná lhůta pro zaplacení smluvní ceny je 30 kalendářních dnů a </w:t>
      </w:r>
      <w:proofErr w:type="gramStart"/>
      <w:r>
        <w:t>běží</w:t>
      </w:r>
      <w:proofErr w:type="gramEnd"/>
      <w:r>
        <w:t xml:space="preserve"> ode dne, kdy objednatel obdrží od </w:t>
      </w:r>
      <w:r w:rsidRPr="00917C87">
        <w:t>poskytovatel</w:t>
      </w:r>
      <w:r>
        <w:t>e vyúčtování provedených prací, které musí obsahovat náležitosti účetního dokladu (faktury) stanovených v § 11 zák. č. 563/1991 Sb., o účetnictví.</w:t>
      </w:r>
    </w:p>
    <w:p w14:paraId="052BFB81" w14:textId="77777777" w:rsidR="00150CF9" w:rsidRDefault="00150CF9" w:rsidP="00150CF9">
      <w:pPr>
        <w:pStyle w:val="TextSmlouvy"/>
      </w:pPr>
      <w:r>
        <w:t xml:space="preserve">Nebude-li účetní doklad (faktura) obsahovat stanovené náležitosti, je objednatel oprávněn fakturu vrátit k přepracování. V tomto případě neplatí původní lhůta splatnosti, ale celá lhůta splatnosti </w:t>
      </w:r>
      <w:proofErr w:type="gramStart"/>
      <w:r>
        <w:t>běží</w:t>
      </w:r>
      <w:proofErr w:type="gramEnd"/>
      <w:r>
        <w:t xml:space="preserve"> znovu ode dne doručení opravené nebo nově vystavené faktury.</w:t>
      </w:r>
    </w:p>
    <w:p w14:paraId="035C444E" w14:textId="77777777" w:rsidR="00150CF9" w:rsidRPr="003B0604" w:rsidRDefault="00150CF9" w:rsidP="00150CF9">
      <w:pPr>
        <w:pStyle w:val="TextSmlouvy"/>
      </w:pPr>
      <w:r w:rsidRPr="003B0604">
        <w:t xml:space="preserve">Vyúčtování za </w:t>
      </w:r>
      <w:r>
        <w:t xml:space="preserve">plnění úkolu </w:t>
      </w:r>
      <w:r w:rsidRPr="003B0604">
        <w:t xml:space="preserve">musí být objednateli předloženo nejpozději do </w:t>
      </w:r>
      <w:proofErr w:type="gramStart"/>
      <w:r w:rsidRPr="003B0604">
        <w:t>14-ti</w:t>
      </w:r>
      <w:proofErr w:type="gramEnd"/>
      <w:r w:rsidRPr="003B0604">
        <w:t xml:space="preserve"> </w:t>
      </w:r>
      <w:r>
        <w:t>kalendářních</w:t>
      </w:r>
      <w:r w:rsidRPr="003B0604">
        <w:t xml:space="preserve"> dnů</w:t>
      </w:r>
      <w:r w:rsidRPr="00504FD1">
        <w:t xml:space="preserve"> </w:t>
      </w:r>
      <w:r w:rsidRPr="003B0604">
        <w:t xml:space="preserve">po obdržení </w:t>
      </w:r>
      <w:r>
        <w:t>schvalovacího dopisu podle odst. 2.</w:t>
      </w:r>
    </w:p>
    <w:p w14:paraId="05B51FE8" w14:textId="77777777" w:rsidR="00150CF9" w:rsidRDefault="00150CF9" w:rsidP="00150CF9">
      <w:pPr>
        <w:pStyle w:val="TextSmlouvy"/>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1095CA45" w14:textId="77777777" w:rsidR="00150CF9" w:rsidRDefault="00150CF9" w:rsidP="00150CF9">
      <w:pPr>
        <w:pStyle w:val="TextSmlouvy"/>
        <w:tabs>
          <w:tab w:val="left" w:pos="426"/>
        </w:tabs>
      </w:pPr>
      <w:r>
        <w:t xml:space="preserve">V případě, že splnění úkolu neodpovídá zadání nebo požadavkům stanoveným touto Smlouvou nebo poskytovatel bez souhlasu objednatele </w:t>
      </w:r>
      <w:proofErr w:type="gramStart"/>
      <w:r>
        <w:t>provedl  při</w:t>
      </w:r>
      <w:proofErr w:type="gramEnd"/>
      <w:r>
        <w:t xml:space="preserve"> plnění úkolu podstatné změny nebo neprovedl úpravy a opravy ve lhůtě stanovené objednatelem, je objednatel oprávněn cenu sjednanou v čl. 3 Smlouvy krátit nebo vůbec neproplatit. Ve schvalovacím dopise, který objednatel </w:t>
      </w:r>
      <w:proofErr w:type="gramStart"/>
      <w:r>
        <w:t>doručí</w:t>
      </w:r>
      <w:proofErr w:type="gramEnd"/>
      <w:r>
        <w:t xml:space="preserve"> poskytovateli, uvede, zda byl úkol splněn v požadovaném rozsahu a odpovídá sjednané ceně. </w:t>
      </w:r>
    </w:p>
    <w:p w14:paraId="5D7D7B60" w14:textId="77777777" w:rsidR="00150CF9" w:rsidRDefault="00150CF9" w:rsidP="00150CF9">
      <w:pPr>
        <w:pStyle w:val="TextSmlouvy"/>
        <w:tabs>
          <w:tab w:val="left" w:pos="426"/>
        </w:tabs>
      </w:pPr>
      <w:r w:rsidRPr="008D7F9F">
        <w:lastRenderedPageBreak/>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 to za každý i započatý den prodlení.</w:t>
      </w:r>
    </w:p>
    <w:p w14:paraId="31F30890" w14:textId="77777777" w:rsidR="00150CF9" w:rsidRDefault="00150CF9" w:rsidP="00150CF9">
      <w:pPr>
        <w:pStyle w:val="TextSmlouvy"/>
        <w:tabs>
          <w:tab w:val="left" w:pos="426"/>
        </w:tabs>
      </w:pPr>
      <w:r>
        <w:t>Náklady spojené s činností oponentní komise jsou součástí smluvní ceny.</w:t>
      </w:r>
    </w:p>
    <w:p w14:paraId="539C4B5C" w14:textId="77777777" w:rsidR="00150CF9" w:rsidRDefault="00150CF9" w:rsidP="00150CF9">
      <w:pPr>
        <w:pStyle w:val="NadpislnkuSmlouvy"/>
      </w:pPr>
      <w:r>
        <w:t>Článek 7</w:t>
      </w:r>
      <w:r>
        <w:br/>
        <w:t>Práva a povinnosti smluvních stran</w:t>
      </w:r>
    </w:p>
    <w:p w14:paraId="2E03FA77" w14:textId="77777777" w:rsidR="00150CF9" w:rsidRDefault="00150CF9" w:rsidP="00393724">
      <w:pPr>
        <w:pStyle w:val="TextSmlouvy"/>
        <w:numPr>
          <w:ilvl w:val="0"/>
          <w:numId w:val="8"/>
        </w:numPr>
      </w:pPr>
      <w:r>
        <w:t xml:space="preserve">Objednatel je oprávněn úkol v průběhu jeho provádění kontrolovat prostřednictvím garanta úkolu </w:t>
      </w:r>
      <w:r>
        <w:tab/>
        <w:t>nebo jiné osoby pověřené objednatelem.</w:t>
      </w:r>
    </w:p>
    <w:p w14:paraId="69AC6C3D" w14:textId="77777777" w:rsidR="00150CF9" w:rsidRDefault="00150CF9" w:rsidP="00B63E17">
      <w:pPr>
        <w:pStyle w:val="TextSmlouvy"/>
        <w:numPr>
          <w:ilvl w:val="0"/>
          <w:numId w:val="2"/>
        </w:numPr>
      </w:pPr>
      <w:r>
        <w:t>Objednatel je dále oprávněn:</w:t>
      </w:r>
    </w:p>
    <w:p w14:paraId="16C1452B" w14:textId="77777777" w:rsidR="00150CF9" w:rsidRDefault="00150CF9" w:rsidP="00150CF9">
      <w:pPr>
        <w:pStyle w:val="TextSmlouvyslovna"/>
      </w:pPr>
      <w:r>
        <w:t>vrátit na základě vyhodnocení úkolu poskytovateli úkol k dopracování, neodpovídá-li podmínkám této Smlouvy do 14 dnů ode dne, kdy byl úkol předán objednateli,</w:t>
      </w:r>
    </w:p>
    <w:p w14:paraId="0F873068" w14:textId="77777777" w:rsidR="00150CF9" w:rsidRDefault="00150CF9" w:rsidP="00150CF9">
      <w:pPr>
        <w:pStyle w:val="TextSmlouvyslovna"/>
      </w:pPr>
      <w:r>
        <w:t>ukončit nebo pozastavit plnění úkolu, popřípadě uložit jeho změnu,</w:t>
      </w:r>
    </w:p>
    <w:p w14:paraId="5058B895" w14:textId="77777777" w:rsidR="00150CF9" w:rsidRDefault="00150CF9" w:rsidP="00150CF9">
      <w:pPr>
        <w:pStyle w:val="TextSmlouvyslovna"/>
      </w:pPr>
      <w:r>
        <w:t>odmítnout převzetí úkolu, pokud ten nebude splněn v souladu s podmínkami stanovenými touto Smlouvou,</w:t>
      </w:r>
    </w:p>
    <w:p w14:paraId="76AE0BCF" w14:textId="77777777" w:rsidR="00150CF9" w:rsidRDefault="00150CF9" w:rsidP="00150CF9">
      <w:pPr>
        <w:pStyle w:val="TextSmlouvyslovna"/>
      </w:pPr>
      <w:r>
        <w:t>odstoupit od Smlouvy podle čl. 8 odst. 2.</w:t>
      </w:r>
    </w:p>
    <w:p w14:paraId="0E0802AE" w14:textId="01173CD7" w:rsidR="00150CF9" w:rsidRPr="00E51667" w:rsidRDefault="00150CF9" w:rsidP="00150CF9">
      <w:pPr>
        <w:pStyle w:val="TextSmlouvy"/>
      </w:pPr>
      <w:r w:rsidRPr="00E51667">
        <w:t xml:space="preserve">Objednatel stanoví „Zásady oponentního řízení“, které jsou v plném a aktuálním znění k dispozici </w:t>
      </w:r>
      <w:r w:rsidRPr="00E51667">
        <w:tab/>
        <w:t xml:space="preserve">na </w:t>
      </w:r>
      <w:r w:rsidR="003D766D">
        <w:t>i</w:t>
      </w:r>
      <w:r w:rsidRPr="00E51667">
        <w:t xml:space="preserve">nternetových stránkách </w:t>
      </w:r>
      <w:r w:rsidRPr="003D766D">
        <w:rPr>
          <w:bCs/>
          <w:iCs/>
        </w:rPr>
        <w:t>Úřadu pro technickou normalizaci, metrologii a státní zkušebnictví v části</w:t>
      </w:r>
      <w:r w:rsidRPr="003D766D">
        <w:rPr>
          <w:bCs/>
          <w:iCs/>
          <w:sz w:val="22"/>
          <w:szCs w:val="22"/>
        </w:rPr>
        <w:t xml:space="preserve"> </w:t>
      </w:r>
      <w:r w:rsidRPr="003D766D">
        <w:rPr>
          <w:bCs/>
          <w:iCs/>
        </w:rPr>
        <w:t xml:space="preserve">Státní </w:t>
      </w:r>
      <w:r w:rsidR="003D766D" w:rsidRPr="003D766D">
        <w:rPr>
          <w:bCs/>
          <w:iCs/>
        </w:rPr>
        <w:t>zkušebnictví – Program</w:t>
      </w:r>
      <w:r w:rsidRPr="003D766D">
        <w:rPr>
          <w:bCs/>
          <w:iCs/>
        </w:rPr>
        <w:t xml:space="preserve"> rozvoje zkušebnictví – Soubory ke stažení</w:t>
      </w:r>
      <w:r w:rsidRPr="003D766D">
        <w:rPr>
          <w:sz w:val="22"/>
          <w:szCs w:val="22"/>
        </w:rPr>
        <w:t xml:space="preserve"> </w:t>
      </w:r>
      <w:r w:rsidRPr="003D766D">
        <w:rPr>
          <w:bCs/>
          <w:iCs/>
        </w:rPr>
        <w:t>(2)</w:t>
      </w:r>
      <w:r w:rsidRPr="003D766D">
        <w:rPr>
          <w:sz w:val="22"/>
          <w:szCs w:val="22"/>
        </w:rPr>
        <w:t xml:space="preserve"> </w:t>
      </w:r>
      <w:r w:rsidRPr="00E51667">
        <w:t>a schvaluje členy oponentní komise.</w:t>
      </w:r>
    </w:p>
    <w:p w14:paraId="645B9810" w14:textId="77777777" w:rsidR="00150CF9" w:rsidRDefault="00150CF9" w:rsidP="00150CF9">
      <w:pPr>
        <w:pStyle w:val="TextSmlouvy"/>
      </w:pPr>
      <w:r>
        <w:t xml:space="preserve">Objednatel je povinen poskytnout </w:t>
      </w:r>
      <w:r w:rsidRPr="00E47548">
        <w:t>poskytovateli</w:t>
      </w:r>
      <w:r>
        <w:t xml:space="preserve"> potřebnou součinnost ke splnění úkolu. </w:t>
      </w:r>
    </w:p>
    <w:p w14:paraId="28E58943" w14:textId="77777777" w:rsidR="00150CF9" w:rsidRDefault="00150CF9" w:rsidP="00150CF9">
      <w:pPr>
        <w:pStyle w:val="TextSmlouvy"/>
      </w:pPr>
      <w:r w:rsidRPr="004F397A">
        <w:t>Poskytovatel</w:t>
      </w:r>
      <w:r>
        <w:t xml:space="preserve"> je povinen:</w:t>
      </w:r>
    </w:p>
    <w:p w14:paraId="08CF94F4" w14:textId="77777777" w:rsidR="00150CF9" w:rsidRDefault="00150CF9" w:rsidP="00B63E17">
      <w:pPr>
        <w:pStyle w:val="TextSmlouvyslovna"/>
        <w:numPr>
          <w:ilvl w:val="0"/>
          <w:numId w:val="4"/>
        </w:numPr>
      </w:pPr>
      <w:r>
        <w:t>postupovat při plnění úkolu v souladu s platnými právními předpisy,</w:t>
      </w:r>
    </w:p>
    <w:p w14:paraId="1E91FE4E" w14:textId="77777777" w:rsidR="00150CF9" w:rsidRDefault="00150CF9" w:rsidP="00150CF9">
      <w:pPr>
        <w:pStyle w:val="TextSmlouvyslovna"/>
      </w:pPr>
      <w:r>
        <w:t>při plnění využívat výsledků dosaženého stupně rozvoje vědy a techniky,</w:t>
      </w:r>
    </w:p>
    <w:p w14:paraId="61D5A983" w14:textId="77777777" w:rsidR="00150CF9" w:rsidRDefault="00150CF9" w:rsidP="00150CF9">
      <w:pPr>
        <w:pStyle w:val="TextSmlouvyslovna"/>
      </w:pPr>
      <w:r>
        <w:t>plnit úkol na vysoké odborné úrovni a v dohodnutém termínu,</w:t>
      </w:r>
    </w:p>
    <w:p w14:paraId="5CD4E2C0" w14:textId="77777777" w:rsidR="00150CF9" w:rsidRDefault="00150CF9" w:rsidP="00150CF9">
      <w:pPr>
        <w:pStyle w:val="TextSmlouvyslovna"/>
      </w:pPr>
      <w:r>
        <w:t>informovat neprodleně objednatele o všech skutečnostech, které by mohly podstatným způsobem ohrozit splnění úkolu,</w:t>
      </w:r>
    </w:p>
    <w:p w14:paraId="6E0BC99F" w14:textId="77777777" w:rsidR="00150CF9" w:rsidRPr="003F4943" w:rsidRDefault="00150CF9" w:rsidP="00150CF9">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5542CBDA" w14:textId="77777777" w:rsidR="00150CF9" w:rsidRDefault="00150CF9" w:rsidP="00150CF9">
      <w:pPr>
        <w:pStyle w:val="TextSmlouvyslovna"/>
      </w:pPr>
      <w:r>
        <w:t>ustanovit oponentní komisi s přihlédnutím k čl. 7 odst. 3 Smlouvy,</w:t>
      </w:r>
    </w:p>
    <w:p w14:paraId="7E934408" w14:textId="77777777" w:rsidR="00150CF9" w:rsidRPr="00D47969" w:rsidRDefault="00150CF9" w:rsidP="00150CF9">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72A5DEF0" w14:textId="77777777" w:rsidR="00150CF9" w:rsidRPr="003F4943" w:rsidRDefault="00150CF9" w:rsidP="00150CF9">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60669D17" w14:textId="77777777" w:rsidR="00150CF9" w:rsidRDefault="00150CF9" w:rsidP="00150CF9">
      <w:pPr>
        <w:pStyle w:val="TextSmlouvyslovna"/>
      </w:pPr>
      <w:r>
        <w:t>předat splněný úkol k využívání všem osobám autorizovaným pro činnosti související s předmětem této Smlouvy,</w:t>
      </w:r>
    </w:p>
    <w:p w14:paraId="5BA55797" w14:textId="77777777" w:rsidR="00150CF9" w:rsidRPr="00E51667" w:rsidRDefault="00150CF9" w:rsidP="00150CF9">
      <w:pPr>
        <w:pStyle w:val="TextSmlouvyslovna"/>
      </w:pPr>
      <w:r w:rsidRPr="00E51667">
        <w:t xml:space="preserve">neprodleně po závěrečné oponentuře na základě čl. 5 odst. 1 Smlouvy zpracovat zprávu úkolu Programu rozvoje zkušebnictví Úřadu dle „Pokynů pro zpracování zpráv o řešení úkolu programu rozvoje zkušebnictví“, které jsou v plném a aktuálním znění k dispozici na internetových stránkách </w:t>
      </w:r>
      <w:r w:rsidRPr="003D766D">
        <w:rPr>
          <w:bCs/>
          <w:iCs/>
        </w:rPr>
        <w:t>Úřadu pro technickou normalizaci, metrologii a státní zkušebnictví v části</w:t>
      </w:r>
      <w:r w:rsidRPr="003D766D">
        <w:rPr>
          <w:bCs/>
          <w:iCs/>
          <w:sz w:val="22"/>
          <w:szCs w:val="22"/>
        </w:rPr>
        <w:t xml:space="preserve"> </w:t>
      </w:r>
      <w:r w:rsidRPr="003D766D">
        <w:rPr>
          <w:bCs/>
          <w:iCs/>
        </w:rPr>
        <w:t>Státní zkušebnictví - Program rozvoje zkušebnictví – Soubory ke stažení</w:t>
      </w:r>
      <w:r w:rsidRPr="003D766D">
        <w:rPr>
          <w:bCs/>
          <w:iCs/>
          <w:sz w:val="22"/>
          <w:szCs w:val="22"/>
        </w:rPr>
        <w:t xml:space="preserve"> </w:t>
      </w:r>
      <w:r w:rsidRPr="003D766D">
        <w:rPr>
          <w:bCs/>
          <w:iCs/>
        </w:rPr>
        <w:t>(3)</w:t>
      </w:r>
      <w:r w:rsidRPr="003D766D">
        <w:rPr>
          <w:sz w:val="22"/>
          <w:szCs w:val="22"/>
        </w:rPr>
        <w:t xml:space="preserve"> </w:t>
      </w:r>
      <w:r w:rsidRPr="00E51667">
        <w:t>a pořídit záznam z jednání oponentní komise v souladu se „Zásadami oponentního řízení“, který je součástí splněného úkolu.</w:t>
      </w:r>
    </w:p>
    <w:p w14:paraId="711E2CB2" w14:textId="77777777" w:rsidR="00150CF9" w:rsidRPr="003F4943" w:rsidRDefault="00150CF9" w:rsidP="00150CF9">
      <w:pPr>
        <w:pStyle w:val="TextSmlouvyslovna"/>
        <w:numPr>
          <w:ilvl w:val="0"/>
          <w:numId w:val="0"/>
        </w:numPr>
      </w:pPr>
    </w:p>
    <w:p w14:paraId="2DA597A2" w14:textId="77777777" w:rsidR="00150CF9" w:rsidRDefault="00150CF9" w:rsidP="00150CF9">
      <w:pPr>
        <w:pStyle w:val="NadpislnkuSmlouvy"/>
        <w:spacing w:before="0" w:after="0"/>
      </w:pPr>
      <w:r>
        <w:lastRenderedPageBreak/>
        <w:t>Článek 8</w:t>
      </w:r>
      <w:r>
        <w:br/>
        <w:t>Změna a zánik Smlouvy</w:t>
      </w:r>
    </w:p>
    <w:p w14:paraId="44B6FC24" w14:textId="77777777" w:rsidR="00150CF9" w:rsidRDefault="00150CF9" w:rsidP="00150CF9">
      <w:pPr>
        <w:pStyle w:val="NadpislnkuSmlouvy"/>
        <w:spacing w:before="0" w:after="0"/>
      </w:pPr>
    </w:p>
    <w:p w14:paraId="3AF3C633" w14:textId="77777777" w:rsidR="00150CF9" w:rsidRDefault="00150CF9" w:rsidP="00150CF9">
      <w:pPr>
        <w:pStyle w:val="StylTextSmlouvysrunmslovnm"/>
      </w:pPr>
      <w:r>
        <w:t>(1)</w:t>
      </w:r>
      <w:r>
        <w:tab/>
        <w:t xml:space="preserve">Tato Smlouva může zaniknout dohodou smluvních stran, která musí mít písemnou formu </w:t>
      </w:r>
      <w:r>
        <w:br/>
        <w:t>a musí být podepsána oběma smluvními stranami.</w:t>
      </w:r>
    </w:p>
    <w:p w14:paraId="35075331" w14:textId="77777777" w:rsidR="00150CF9" w:rsidRPr="00A4122E" w:rsidRDefault="00150CF9" w:rsidP="00150CF9">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750F4F45" w14:textId="77777777" w:rsidR="00150CF9" w:rsidRPr="00A4122E" w:rsidRDefault="00150CF9" w:rsidP="00150CF9">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67610D6A" w14:textId="77777777" w:rsidR="00150CF9" w:rsidRPr="00A4122E" w:rsidRDefault="00150CF9" w:rsidP="00150CF9">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 </w:t>
      </w:r>
      <w:r>
        <w:br/>
      </w:r>
      <w:r w:rsidRPr="00A4122E">
        <w:t>a prací provedených k datu, kdy Smlouva byla ukončena. Závěrem této inventarizace smluvní strany odsouhlasí finanční hodnotu doposud provedeného plnění a vyrovnají své vzájemné závazky.</w:t>
      </w:r>
    </w:p>
    <w:p w14:paraId="114C8562" w14:textId="77777777" w:rsidR="00150CF9" w:rsidRPr="004F1717" w:rsidRDefault="00150CF9" w:rsidP="00150CF9">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3FA5CD54" w14:textId="77777777" w:rsidR="00150CF9" w:rsidRDefault="00150CF9" w:rsidP="00150CF9">
      <w:pPr>
        <w:pStyle w:val="NadpislnkuSmlouvy"/>
      </w:pPr>
      <w:r>
        <w:t>Článek 9</w:t>
      </w:r>
      <w:r>
        <w:br/>
        <w:t>Závěrečná ustanovení</w:t>
      </w:r>
    </w:p>
    <w:p w14:paraId="56C2E95B" w14:textId="77777777" w:rsidR="00150CF9" w:rsidRDefault="00150CF9" w:rsidP="00B63E17">
      <w:pPr>
        <w:pStyle w:val="TextSmlouvy"/>
        <w:numPr>
          <w:ilvl w:val="0"/>
          <w:numId w:val="2"/>
        </w:numPr>
      </w:pPr>
      <w:r>
        <w:t>Zadat provedení části nebo celého úkolu třetí osobě je poskytovatel oprávněn pouze po předchozím písemně uděleném souhlasu objednatele, který bude součástí smlouvy.</w:t>
      </w:r>
    </w:p>
    <w:p w14:paraId="0E7F19BC" w14:textId="77777777" w:rsidR="00150CF9" w:rsidRDefault="00150CF9" w:rsidP="00150CF9">
      <w:pPr>
        <w:pStyle w:val="TextSmlouvy"/>
      </w:pPr>
      <w:r>
        <w:t xml:space="preserve">Tato Smlouva je vyhotovena ve dvou stejnopisech, z nichž každá smluvní strana </w:t>
      </w:r>
      <w:proofErr w:type="gramStart"/>
      <w:r>
        <w:t>obdrží</w:t>
      </w:r>
      <w:proofErr w:type="gramEnd"/>
      <w:r>
        <w:t xml:space="preserve"> jedno vyhotovení.</w:t>
      </w:r>
    </w:p>
    <w:p w14:paraId="3D0AF453" w14:textId="77777777" w:rsidR="00150CF9" w:rsidRDefault="00150CF9" w:rsidP="00150CF9">
      <w:pPr>
        <w:pStyle w:val="TextSmlouvy"/>
      </w:pPr>
      <w:r>
        <w:t>Tuto Smlouvu lze doplňovat či měnit pouze písemnou formou, a to vzestupně číslovanými dodatky, které budou podepsané oběma smluvními stranami.</w:t>
      </w:r>
    </w:p>
    <w:p w14:paraId="684BE260" w14:textId="77777777" w:rsidR="00150CF9" w:rsidRDefault="00150CF9" w:rsidP="00150CF9">
      <w:pPr>
        <w:pStyle w:val="TextSmlouvy"/>
      </w:pPr>
      <w:r>
        <w:t xml:space="preserve">Pokud není v této Smlouvě ujednáno jinak, řídí se právní vztahy z ní vyplývající </w:t>
      </w:r>
      <w:r>
        <w:br/>
        <w:t>a vznikající zákonem č. 89/2012 Sb., občanským zákoníkem.</w:t>
      </w:r>
    </w:p>
    <w:p w14:paraId="42386EFE" w14:textId="77777777" w:rsidR="00150CF9" w:rsidRDefault="00150CF9" w:rsidP="00150CF9">
      <w:pPr>
        <w:pStyle w:val="TextSmlouvy"/>
      </w:pPr>
      <w:r>
        <w:t>Tato Smlouva nabývá platnosti dnem podpisu obou smluvních stran.</w:t>
      </w:r>
    </w:p>
    <w:p w14:paraId="0A06D241" w14:textId="77777777" w:rsidR="00150CF9" w:rsidRDefault="00150CF9" w:rsidP="00150CF9">
      <w:pPr>
        <w:pStyle w:val="TextSmlouvy"/>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42BCC222" w14:textId="77777777" w:rsidR="00150CF9" w:rsidRDefault="00150CF9" w:rsidP="00150CF9">
      <w:pPr>
        <w:pStyle w:val="TextSmlouvy"/>
        <w:spacing w:before="12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w:t>
      </w:r>
      <w:proofErr w:type="gramStart"/>
      <w:r w:rsidRPr="00983924">
        <w:rPr>
          <w:color w:val="000000" w:themeColor="text1"/>
        </w:rPr>
        <w:t>zabezpečí</w:t>
      </w:r>
      <w:proofErr w:type="gramEnd"/>
      <w:r w:rsidRPr="00983924">
        <w:rPr>
          <w:color w:val="000000" w:themeColor="text1"/>
        </w:rPr>
        <w:t xml:space="preserve">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5E7066DF" w14:textId="77777777" w:rsidR="00150CF9" w:rsidRDefault="00150CF9" w:rsidP="00150CF9">
      <w:pPr>
        <w:pStyle w:val="TextSmlouvybezslovn"/>
      </w:pPr>
    </w:p>
    <w:p w14:paraId="19274EA8" w14:textId="77777777" w:rsidR="00150CF9" w:rsidRDefault="00150CF9" w:rsidP="00150CF9">
      <w:pPr>
        <w:pStyle w:val="TextSmlouvybezslovn"/>
        <w:tabs>
          <w:tab w:val="left" w:pos="142"/>
          <w:tab w:val="left" w:pos="5245"/>
        </w:tabs>
      </w:pPr>
      <w:r>
        <w:tab/>
        <w:t>V Praze dne ………</w:t>
      </w:r>
      <w:proofErr w:type="gramStart"/>
      <w:r>
        <w:t>…….</w:t>
      </w:r>
      <w:proofErr w:type="gramEnd"/>
      <w:r>
        <w:t>.…….</w:t>
      </w:r>
      <w:r>
        <w:tab/>
        <w:t>V</w:t>
      </w:r>
      <w:r w:rsidR="00860878">
        <w:t xml:space="preserve"> Praze </w:t>
      </w:r>
      <w:r>
        <w:t>dne …………</w:t>
      </w:r>
    </w:p>
    <w:p w14:paraId="14014E1D" w14:textId="77777777" w:rsidR="00150CF9" w:rsidRDefault="00150CF9" w:rsidP="00150CF9">
      <w:pPr>
        <w:pStyle w:val="TextSmlouvybezslovn"/>
        <w:tabs>
          <w:tab w:val="left" w:pos="142"/>
          <w:tab w:val="left" w:pos="5245"/>
        </w:tabs>
      </w:pPr>
    </w:p>
    <w:p w14:paraId="111E622A" w14:textId="77777777" w:rsidR="00150CF9" w:rsidRDefault="00150CF9" w:rsidP="00150CF9">
      <w:pPr>
        <w:pStyle w:val="TextSmlouvybezslovn"/>
        <w:tabs>
          <w:tab w:val="left" w:pos="142"/>
          <w:tab w:val="left" w:pos="5245"/>
        </w:tabs>
      </w:pPr>
    </w:p>
    <w:p w14:paraId="55A89E81" w14:textId="77777777" w:rsidR="00393724" w:rsidRDefault="00393724" w:rsidP="00150CF9">
      <w:pPr>
        <w:pStyle w:val="TextSmlouvybezslovn"/>
        <w:tabs>
          <w:tab w:val="left" w:pos="142"/>
          <w:tab w:val="left" w:pos="5245"/>
        </w:tabs>
      </w:pPr>
    </w:p>
    <w:p w14:paraId="40D58C03" w14:textId="77777777" w:rsidR="00150CF9" w:rsidRDefault="00150CF9" w:rsidP="00150CF9">
      <w:pPr>
        <w:pStyle w:val="TextSmlouvybezslovn"/>
        <w:spacing w:after="0"/>
        <w:ind w:firstLine="142"/>
      </w:pPr>
      <w:r>
        <w:t>…………………………………..</w:t>
      </w:r>
      <w:r>
        <w:tab/>
      </w:r>
      <w:r>
        <w:tab/>
      </w:r>
      <w:r>
        <w:tab/>
        <w:t xml:space="preserve">    ……………………………………….</w:t>
      </w:r>
    </w:p>
    <w:p w14:paraId="5B691E10" w14:textId="77777777" w:rsidR="00A30788" w:rsidRPr="00393724" w:rsidRDefault="00393724" w:rsidP="00393724">
      <w:pPr>
        <w:pStyle w:val="TextSmlouvybezslovn"/>
        <w:tabs>
          <w:tab w:val="left" w:pos="1080"/>
          <w:tab w:val="left" w:pos="5670"/>
        </w:tabs>
        <w:spacing w:after="0"/>
        <w:ind w:firstLine="142"/>
        <w:rPr>
          <w:rStyle w:val="TextSmlouvyCharChar"/>
        </w:rPr>
      </w:pPr>
      <w:r>
        <w:tab/>
        <w:t>objednatel</w:t>
      </w:r>
      <w:r>
        <w:tab/>
      </w:r>
      <w:r>
        <w:tab/>
        <w:t>poskytovatel</w:t>
      </w:r>
    </w:p>
    <w:sectPr w:rsidR="00A30788" w:rsidRPr="00393724" w:rsidSect="008C6284">
      <w:headerReference w:type="default" r:id="rId9"/>
      <w:footerReference w:type="even" r:id="rId10"/>
      <w:footerReference w:type="default" r:id="rId11"/>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4FAFC" w14:textId="77777777" w:rsidR="00893B44" w:rsidRDefault="00893B44">
      <w:r>
        <w:separator/>
      </w:r>
    </w:p>
  </w:endnote>
  <w:endnote w:type="continuationSeparator" w:id="0">
    <w:p w14:paraId="6C79E0A8" w14:textId="77777777" w:rsidR="00893B44" w:rsidRDefault="0089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5B0D"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0A99FBC9"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FDCB" w14:textId="77777777" w:rsidR="00A4122E" w:rsidRDefault="00A4122E">
    <w:pPr>
      <w:pStyle w:val="Zpat"/>
      <w:rPr>
        <w:b/>
      </w:rPr>
    </w:pPr>
  </w:p>
  <w:p w14:paraId="6EDC267E" w14:textId="77777777" w:rsidR="00A4122E" w:rsidRDefault="00DE385E">
    <w:pPr>
      <w:pStyle w:val="Zpat"/>
      <w:rPr>
        <w:rStyle w:val="slostrnky"/>
        <w:b/>
        <w:bCs/>
      </w:rPr>
    </w:pPr>
    <w:r>
      <w:rPr>
        <w:b/>
        <w:noProof/>
      </w:rPr>
      <mc:AlternateContent>
        <mc:Choice Requires="wps">
          <w:drawing>
            <wp:anchor distT="0" distB="0" distL="114300" distR="114300" simplePos="0" relativeHeight="251657216" behindDoc="0" locked="0" layoutInCell="0" allowOverlap="1" wp14:anchorId="419C12F3" wp14:editId="1B8FDBE8">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Pr>
        <w:b/>
      </w:rPr>
      <w:t>Smlouva</w:t>
    </w:r>
    <w:r w:rsidR="00A4122E">
      <w:tab/>
    </w:r>
    <w:r w:rsidR="00A4122E">
      <w:rPr>
        <w:b/>
      </w:rPr>
      <w:t xml:space="preserve">Strana </w:t>
    </w:r>
    <w:r w:rsidR="00BF5911">
      <w:rPr>
        <w:rStyle w:val="slostrnky"/>
        <w:b/>
      </w:rPr>
      <w:fldChar w:fldCharType="begin"/>
    </w:r>
    <w:r w:rsidR="00A4122E">
      <w:rPr>
        <w:rStyle w:val="slostrnky"/>
        <w:b/>
      </w:rPr>
      <w:instrText xml:space="preserve"> PAGE </w:instrText>
    </w:r>
    <w:r w:rsidR="00BF5911">
      <w:rPr>
        <w:rStyle w:val="slostrnky"/>
        <w:b/>
      </w:rPr>
      <w:fldChar w:fldCharType="separate"/>
    </w:r>
    <w:r w:rsidR="00464CA7">
      <w:rPr>
        <w:rStyle w:val="slostrnky"/>
        <w:b/>
        <w:noProof/>
      </w:rPr>
      <w:t>5</w:t>
    </w:r>
    <w:r w:rsidR="00BF5911">
      <w:rPr>
        <w:rStyle w:val="slostrnky"/>
        <w:b/>
      </w:rPr>
      <w:fldChar w:fldCharType="end"/>
    </w:r>
    <w:r w:rsidR="00A4122E">
      <w:rPr>
        <w:rStyle w:val="slostrnky"/>
        <w:b/>
        <w:sz w:val="28"/>
      </w:rPr>
      <w:t xml:space="preserve"> </w:t>
    </w:r>
    <w:proofErr w:type="gramStart"/>
    <w:r w:rsidR="00A4122E">
      <w:rPr>
        <w:b/>
      </w:rPr>
      <w:t>z  celkem</w:t>
    </w:r>
    <w:proofErr w:type="gramEnd"/>
    <w:r w:rsidR="00A4122E">
      <w:rPr>
        <w:b/>
      </w:rPr>
      <w:t xml:space="preserve"> </w:t>
    </w:r>
    <w:r w:rsidR="00BF5911">
      <w:rPr>
        <w:rStyle w:val="slostrnky"/>
        <w:b/>
        <w:bCs/>
      </w:rPr>
      <w:fldChar w:fldCharType="begin"/>
    </w:r>
    <w:r w:rsidR="00A4122E">
      <w:rPr>
        <w:rStyle w:val="slostrnky"/>
        <w:b/>
        <w:bCs/>
      </w:rPr>
      <w:instrText xml:space="preserve"> NUMPAGES </w:instrText>
    </w:r>
    <w:r w:rsidR="00BF5911">
      <w:rPr>
        <w:rStyle w:val="slostrnky"/>
        <w:b/>
        <w:bCs/>
      </w:rPr>
      <w:fldChar w:fldCharType="separate"/>
    </w:r>
    <w:r w:rsidR="00464CA7">
      <w:rPr>
        <w:rStyle w:val="slostrnky"/>
        <w:b/>
        <w:bCs/>
        <w:noProof/>
      </w:rPr>
      <w:t>5</w:t>
    </w:r>
    <w:r w:rsidR="00BF5911">
      <w:rPr>
        <w:rStyle w:val="slostrnky"/>
        <w:b/>
        <w:bCs/>
      </w:rPr>
      <w:fldChar w:fldCharType="end"/>
    </w:r>
  </w:p>
  <w:p w14:paraId="0EBD9022"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D6B97" w14:textId="77777777" w:rsidR="00893B44" w:rsidRDefault="00893B44">
      <w:r>
        <w:separator/>
      </w:r>
    </w:p>
  </w:footnote>
  <w:footnote w:type="continuationSeparator" w:id="0">
    <w:p w14:paraId="344C7E93" w14:textId="77777777" w:rsidR="00893B44" w:rsidRDefault="00893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A4FE" w14:textId="77777777" w:rsidR="00A4122E" w:rsidRDefault="00DE385E">
    <w:pPr>
      <w:pStyle w:val="Zhlav"/>
    </w:pPr>
    <w:r>
      <w:rPr>
        <w:noProof/>
      </w:rPr>
      <mc:AlternateContent>
        <mc:Choice Requires="wps">
          <w:drawing>
            <wp:anchor distT="0" distB="0" distL="114300" distR="114300" simplePos="0" relativeHeight="251658240" behindDoc="0" locked="0" layoutInCell="1" allowOverlap="1" wp14:anchorId="7746A916" wp14:editId="6CD1A461">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86D3C3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ECB0D2A"/>
    <w:multiLevelType w:val="hybridMultilevel"/>
    <w:tmpl w:val="5450D6FA"/>
    <w:lvl w:ilvl="0" w:tplc="AE882AA4">
      <w:start w:val="1"/>
      <w:numFmt w:val="lowerLetter"/>
      <w:lvlText w:val="%1)"/>
      <w:lvlJc w:val="left"/>
      <w:pPr>
        <w:ind w:left="720" w:hanging="360"/>
      </w:pPr>
      <w:rPr>
        <w:rFonts w:ascii="Times New Roman" w:hAnsi="Times New Roman" w:cs="Times New Roman" w:hint="default"/>
        <w:b w:val="0"/>
        <w:bCs/>
        <w:i w:val="0"/>
        <w:iCs/>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033D1B"/>
    <w:multiLevelType w:val="hybridMultilevel"/>
    <w:tmpl w:val="920E8F92"/>
    <w:lvl w:ilvl="0" w:tplc="4600BFF0">
      <w:start w:val="1"/>
      <w:numFmt w:val="lowerLetter"/>
      <w:lvlText w:val="%1)"/>
      <w:lvlJc w:val="left"/>
      <w:pPr>
        <w:ind w:left="720" w:hanging="360"/>
      </w:pPr>
      <w:rPr>
        <w:rFonts w:ascii="Times New Roman" w:hAnsi="Times New Roman" w:cs="Times New Roman" w:hint="default"/>
        <w:b w:val="0"/>
        <w:bCs/>
        <w:i w:val="0"/>
        <w:iCs/>
        <w:sz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8F7139"/>
    <w:multiLevelType w:val="singleLevel"/>
    <w:tmpl w:val="78467748"/>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abstractNum>
  <w:abstractNum w:abstractNumId="4" w15:restartNumberingAfterBreak="0">
    <w:nsid w:val="77931F0E"/>
    <w:multiLevelType w:val="hybridMultilevel"/>
    <w:tmpl w:val="062C3290"/>
    <w:lvl w:ilvl="0" w:tplc="6986A646">
      <w:start w:val="1"/>
      <w:numFmt w:val="bullet"/>
      <w:lvlText w:val=""/>
      <w:lvlJc w:val="left"/>
      <w:pPr>
        <w:tabs>
          <w:tab w:val="num" w:pos="964"/>
        </w:tabs>
        <w:ind w:left="964" w:hanging="256"/>
      </w:pPr>
      <w:rPr>
        <w:rFonts w:ascii="Symbol" w:hAnsi="Symbol" w:hint="default"/>
        <w:sz w:val="20"/>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77B1189E"/>
    <w:multiLevelType w:val="hybridMultilevel"/>
    <w:tmpl w:val="5450D6FA"/>
    <w:lvl w:ilvl="0" w:tplc="FFFFFFFF">
      <w:start w:val="1"/>
      <w:numFmt w:val="lowerLetter"/>
      <w:lvlText w:val="%1)"/>
      <w:lvlJc w:val="left"/>
      <w:pPr>
        <w:ind w:left="720" w:hanging="360"/>
      </w:pPr>
      <w:rPr>
        <w:rFonts w:ascii="Times New Roman" w:hAnsi="Times New Roman" w:cs="Times New Roman" w:hint="default"/>
        <w:b w:val="0"/>
        <w:bCs/>
        <w:i w:val="0"/>
        <w:iCs/>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21028155">
    <w:abstractNumId w:val="3"/>
  </w:num>
  <w:num w:numId="2" w16cid:durableId="1902331123">
    <w:abstractNumId w:val="3"/>
    <w:lvlOverride w:ilvl="0">
      <w:startOverride w:val="1"/>
    </w:lvlOverride>
  </w:num>
  <w:num w:numId="3" w16cid:durableId="1424062542">
    <w:abstractNumId w:val="0"/>
  </w:num>
  <w:num w:numId="4" w16cid:durableId="559098680">
    <w:abstractNumId w:val="0"/>
    <w:lvlOverride w:ilvl="0">
      <w:startOverride w:val="1"/>
    </w:lvlOverride>
  </w:num>
  <w:num w:numId="5" w16cid:durableId="584073211">
    <w:abstractNumId w:val="3"/>
    <w:lvlOverride w:ilvl="0">
      <w:startOverride w:val="4"/>
    </w:lvlOverride>
  </w:num>
  <w:num w:numId="6" w16cid:durableId="1873960329">
    <w:abstractNumId w:val="3"/>
    <w:lvlOverride w:ilvl="0">
      <w:startOverride w:val="1"/>
    </w:lvlOverride>
  </w:num>
  <w:num w:numId="7" w16cid:durableId="897859118">
    <w:abstractNumId w:val="3"/>
    <w:lvlOverride w:ilvl="0">
      <w:startOverride w:val="1"/>
    </w:lvlOverride>
  </w:num>
  <w:num w:numId="8" w16cid:durableId="963266331">
    <w:abstractNumId w:val="3"/>
    <w:lvlOverride w:ilvl="0">
      <w:startOverride w:val="1"/>
    </w:lvlOverride>
  </w:num>
  <w:num w:numId="9" w16cid:durableId="815494234">
    <w:abstractNumId w:val="3"/>
  </w:num>
  <w:num w:numId="10" w16cid:durableId="1600337190">
    <w:abstractNumId w:val="2"/>
  </w:num>
  <w:num w:numId="11" w16cid:durableId="599139417">
    <w:abstractNumId w:val="1"/>
  </w:num>
  <w:num w:numId="12" w16cid:durableId="426343034">
    <w:abstractNumId w:val="4"/>
  </w:num>
  <w:num w:numId="13" w16cid:durableId="28639790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7E3A"/>
    <w:rsid w:val="000461C7"/>
    <w:rsid w:val="00052D11"/>
    <w:rsid w:val="0005688D"/>
    <w:rsid w:val="00060FF1"/>
    <w:rsid w:val="00065757"/>
    <w:rsid w:val="00073669"/>
    <w:rsid w:val="000A5649"/>
    <w:rsid w:val="000A7CC3"/>
    <w:rsid w:val="000B39D8"/>
    <w:rsid w:val="000B5339"/>
    <w:rsid w:val="000C74B5"/>
    <w:rsid w:val="000E2496"/>
    <w:rsid w:val="00110726"/>
    <w:rsid w:val="00122E58"/>
    <w:rsid w:val="001475FC"/>
    <w:rsid w:val="00150CF9"/>
    <w:rsid w:val="0015278D"/>
    <w:rsid w:val="00164F8A"/>
    <w:rsid w:val="00177244"/>
    <w:rsid w:val="00180E78"/>
    <w:rsid w:val="00184BA0"/>
    <w:rsid w:val="001A1308"/>
    <w:rsid w:val="001B422D"/>
    <w:rsid w:val="001C594A"/>
    <w:rsid w:val="001F7B0C"/>
    <w:rsid w:val="00206756"/>
    <w:rsid w:val="0021287F"/>
    <w:rsid w:val="00223F94"/>
    <w:rsid w:val="00243563"/>
    <w:rsid w:val="00280D21"/>
    <w:rsid w:val="002E1CF8"/>
    <w:rsid w:val="002F25A8"/>
    <w:rsid w:val="00327F8E"/>
    <w:rsid w:val="00343845"/>
    <w:rsid w:val="00346C63"/>
    <w:rsid w:val="00383D23"/>
    <w:rsid w:val="00386E87"/>
    <w:rsid w:val="00393724"/>
    <w:rsid w:val="0039406F"/>
    <w:rsid w:val="003C721D"/>
    <w:rsid w:val="003D766D"/>
    <w:rsid w:val="003F4943"/>
    <w:rsid w:val="0041214E"/>
    <w:rsid w:val="00422FF7"/>
    <w:rsid w:val="004262FC"/>
    <w:rsid w:val="00427902"/>
    <w:rsid w:val="0044152D"/>
    <w:rsid w:val="00441A03"/>
    <w:rsid w:val="004554F6"/>
    <w:rsid w:val="004601C8"/>
    <w:rsid w:val="0046265C"/>
    <w:rsid w:val="00464CA7"/>
    <w:rsid w:val="00491C50"/>
    <w:rsid w:val="004C1EE9"/>
    <w:rsid w:val="004C7512"/>
    <w:rsid w:val="004E553E"/>
    <w:rsid w:val="00504FD1"/>
    <w:rsid w:val="00526F3E"/>
    <w:rsid w:val="00537622"/>
    <w:rsid w:val="0056165E"/>
    <w:rsid w:val="00565FA1"/>
    <w:rsid w:val="00565FF6"/>
    <w:rsid w:val="005661CF"/>
    <w:rsid w:val="00591B2C"/>
    <w:rsid w:val="00594191"/>
    <w:rsid w:val="005A580C"/>
    <w:rsid w:val="005B644E"/>
    <w:rsid w:val="005C37BF"/>
    <w:rsid w:val="005D3D1F"/>
    <w:rsid w:val="005E53A3"/>
    <w:rsid w:val="005E64F4"/>
    <w:rsid w:val="00634E50"/>
    <w:rsid w:val="00647E03"/>
    <w:rsid w:val="00664E15"/>
    <w:rsid w:val="00687A39"/>
    <w:rsid w:val="00696C4C"/>
    <w:rsid w:val="006A20CE"/>
    <w:rsid w:val="006A7A11"/>
    <w:rsid w:val="006D04D8"/>
    <w:rsid w:val="006E6E41"/>
    <w:rsid w:val="00704ABD"/>
    <w:rsid w:val="007450A6"/>
    <w:rsid w:val="00754BDF"/>
    <w:rsid w:val="00775656"/>
    <w:rsid w:val="007817C4"/>
    <w:rsid w:val="0078271F"/>
    <w:rsid w:val="00783782"/>
    <w:rsid w:val="007A70CE"/>
    <w:rsid w:val="007C6F0F"/>
    <w:rsid w:val="007E0C9B"/>
    <w:rsid w:val="0080355B"/>
    <w:rsid w:val="00815817"/>
    <w:rsid w:val="00835FE0"/>
    <w:rsid w:val="00840E8E"/>
    <w:rsid w:val="00852CD3"/>
    <w:rsid w:val="00860878"/>
    <w:rsid w:val="00861423"/>
    <w:rsid w:val="008630AD"/>
    <w:rsid w:val="00893B44"/>
    <w:rsid w:val="008A5927"/>
    <w:rsid w:val="008C6284"/>
    <w:rsid w:val="008F49BA"/>
    <w:rsid w:val="00950182"/>
    <w:rsid w:val="00987730"/>
    <w:rsid w:val="009A61EE"/>
    <w:rsid w:val="009B333F"/>
    <w:rsid w:val="009B6D70"/>
    <w:rsid w:val="009C6ED1"/>
    <w:rsid w:val="009E3240"/>
    <w:rsid w:val="00A1454C"/>
    <w:rsid w:val="00A250FB"/>
    <w:rsid w:val="00A30788"/>
    <w:rsid w:val="00A4122E"/>
    <w:rsid w:val="00A4199D"/>
    <w:rsid w:val="00A558AA"/>
    <w:rsid w:val="00A70CF0"/>
    <w:rsid w:val="00A739AE"/>
    <w:rsid w:val="00A978EE"/>
    <w:rsid w:val="00AB2BFB"/>
    <w:rsid w:val="00AB394C"/>
    <w:rsid w:val="00AC3CD8"/>
    <w:rsid w:val="00AD0B61"/>
    <w:rsid w:val="00AE0603"/>
    <w:rsid w:val="00AF5C0E"/>
    <w:rsid w:val="00B0217F"/>
    <w:rsid w:val="00B169EE"/>
    <w:rsid w:val="00B42F0D"/>
    <w:rsid w:val="00B47587"/>
    <w:rsid w:val="00B51139"/>
    <w:rsid w:val="00B52CA3"/>
    <w:rsid w:val="00B63E17"/>
    <w:rsid w:val="00B77AF0"/>
    <w:rsid w:val="00B933C6"/>
    <w:rsid w:val="00B9476C"/>
    <w:rsid w:val="00B94C2E"/>
    <w:rsid w:val="00BA5273"/>
    <w:rsid w:val="00BA6CD4"/>
    <w:rsid w:val="00BB7C29"/>
    <w:rsid w:val="00BD2ED7"/>
    <w:rsid w:val="00BD53CC"/>
    <w:rsid w:val="00BF5911"/>
    <w:rsid w:val="00C314E2"/>
    <w:rsid w:val="00C34EF7"/>
    <w:rsid w:val="00C53539"/>
    <w:rsid w:val="00C66B61"/>
    <w:rsid w:val="00CA0F5E"/>
    <w:rsid w:val="00D055BA"/>
    <w:rsid w:val="00D129A3"/>
    <w:rsid w:val="00D333DA"/>
    <w:rsid w:val="00D40A40"/>
    <w:rsid w:val="00D4449B"/>
    <w:rsid w:val="00D87C68"/>
    <w:rsid w:val="00D964F5"/>
    <w:rsid w:val="00DC7C49"/>
    <w:rsid w:val="00DE385E"/>
    <w:rsid w:val="00DF112B"/>
    <w:rsid w:val="00E3282D"/>
    <w:rsid w:val="00E51667"/>
    <w:rsid w:val="00E6159C"/>
    <w:rsid w:val="00E62B25"/>
    <w:rsid w:val="00E850FD"/>
    <w:rsid w:val="00EC51E2"/>
    <w:rsid w:val="00EC6754"/>
    <w:rsid w:val="00ED2783"/>
    <w:rsid w:val="00ED524F"/>
    <w:rsid w:val="00EE2541"/>
    <w:rsid w:val="00EE706E"/>
    <w:rsid w:val="00F03D4E"/>
    <w:rsid w:val="00F10FD8"/>
    <w:rsid w:val="00F14D5D"/>
    <w:rsid w:val="00F16C9D"/>
    <w:rsid w:val="00F22643"/>
    <w:rsid w:val="00F23BF3"/>
    <w:rsid w:val="00F23C4B"/>
    <w:rsid w:val="00F41E27"/>
    <w:rsid w:val="00F43FEC"/>
    <w:rsid w:val="00F753B1"/>
    <w:rsid w:val="00F97DBB"/>
    <w:rsid w:val="00FA44C4"/>
    <w:rsid w:val="00FA4E7B"/>
    <w:rsid w:val="00FD7720"/>
    <w:rsid w:val="00FE5358"/>
    <w:rsid w:val="00FF58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5E7A44F"/>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150CF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right="1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uiPriority w:val="99"/>
    <w:rsid w:val="00E850FD"/>
    <w:rPr>
      <w:color w:val="000000"/>
      <w:sz w:val="24"/>
      <w:szCs w:val="24"/>
    </w:rPr>
  </w:style>
  <w:style w:type="character" w:customStyle="1" w:styleId="Nadpis8Char">
    <w:name w:val="Nadpis 8 Char"/>
    <w:basedOn w:val="Standardnpsmoodstavce"/>
    <w:link w:val="Nadpis8"/>
    <w:rsid w:val="00150CF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1833</Words>
  <Characters>10677</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Kaiserová Eva</cp:lastModifiedBy>
  <cp:revision>2</cp:revision>
  <cp:lastPrinted>2022-05-05T07:06:00Z</cp:lastPrinted>
  <dcterms:created xsi:type="dcterms:W3CDTF">2024-01-24T15:36:00Z</dcterms:created>
  <dcterms:modified xsi:type="dcterms:W3CDTF">2024-01-24T15:36:00Z</dcterms:modified>
</cp:coreProperties>
</file>