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035" w:rsidRDefault="00F62A6C">
      <w:pPr>
        <w:pStyle w:val="Zkladntext20"/>
        <w:shd w:val="clear" w:color="auto" w:fill="auto"/>
      </w:pPr>
      <w:r>
        <w:t>Objednatel</w:t>
      </w:r>
    </w:p>
    <w:p w:rsidR="006B6035" w:rsidRDefault="00F62A6C">
      <w:pPr>
        <w:pStyle w:val="Zkladntext20"/>
        <w:shd w:val="clear" w:color="auto" w:fill="auto"/>
      </w:pPr>
      <w:r>
        <w:rPr>
          <w:b/>
          <w:bCs/>
        </w:rPr>
        <w:t>Nemocnice Nové Město na Moravě,</w:t>
      </w:r>
    </w:p>
    <w:p w:rsidR="006B6035" w:rsidRDefault="00F62A6C">
      <w:pPr>
        <w:pStyle w:val="Zkladntext20"/>
        <w:shd w:val="clear" w:color="auto" w:fill="auto"/>
      </w:pPr>
      <w:r>
        <w:t>příspěvková organizace</w:t>
      </w:r>
    </w:p>
    <w:p w:rsidR="006B6035" w:rsidRDefault="00F62A6C">
      <w:pPr>
        <w:pStyle w:val="Zkladntext2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5219700</wp:posOffset>
                </wp:positionH>
                <wp:positionV relativeFrom="paragraph">
                  <wp:posOffset>12700</wp:posOffset>
                </wp:positionV>
                <wp:extent cx="969010" cy="15557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01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6035" w:rsidRDefault="00F62A6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Dne: </w:t>
                            </w:r>
                            <w:proofErr w:type="gramStart"/>
                            <w:r>
                              <w:t>13.02.2024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1.pt;margin-top:1.pt;width:76.299999999999997pt;height:12.2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Dne: 13.02.2024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se sídlem Žďárská 610, 592 31 Nové Město na Moravě</w:t>
      </w:r>
    </w:p>
    <w:p w:rsidR="006B6035" w:rsidRDefault="00F62A6C">
      <w:pPr>
        <w:pStyle w:val="Zkladntext20"/>
        <w:shd w:val="clear" w:color="auto" w:fill="auto"/>
      </w:pPr>
      <w:r>
        <w:t>IČO: 00842001</w:t>
      </w:r>
    </w:p>
    <w:p w:rsidR="006B6035" w:rsidRDefault="00F62A6C">
      <w:pPr>
        <w:pStyle w:val="Zkladntext20"/>
        <w:shd w:val="clear" w:color="auto" w:fill="auto"/>
      </w:pPr>
      <w:r>
        <w:t>DIČ: CZ00842001</w:t>
      </w:r>
    </w:p>
    <w:p w:rsidR="006B6035" w:rsidRDefault="00F62A6C">
      <w:pPr>
        <w:pStyle w:val="Zkladntext20"/>
        <w:shd w:val="clear" w:color="auto" w:fill="auto"/>
        <w:tabs>
          <w:tab w:val="left" w:pos="3605"/>
        </w:tabs>
      </w:pPr>
      <w:r>
        <w:t>Telefon: XXXX</w:t>
      </w:r>
      <w:r>
        <w:tab/>
      </w:r>
      <w:r>
        <w:rPr>
          <w:vertAlign w:val="subscript"/>
        </w:rPr>
        <w:t>r</w:t>
      </w:r>
    </w:p>
    <w:p w:rsidR="006B6035" w:rsidRDefault="00F62A6C">
      <w:pPr>
        <w:pStyle w:val="Zkladntext20"/>
        <w:shd w:val="clear" w:color="auto" w:fill="auto"/>
        <w:spacing w:after="480"/>
      </w:pPr>
      <w:r>
        <w:t xml:space="preserve">e-mail: </w:t>
      </w:r>
      <w:hyperlink r:id="rId8" w:history="1">
        <w:r>
          <w:rPr>
            <w:lang w:val="en-US" w:eastAsia="en-US" w:bidi="en-US"/>
          </w:rPr>
          <w:t>XXXX</w:t>
        </w:r>
      </w:hyperlink>
    </w:p>
    <w:p w:rsidR="006B6035" w:rsidRDefault="00F62A6C">
      <w:pPr>
        <w:pStyle w:val="Zkladntext20"/>
        <w:shd w:val="clear" w:color="auto" w:fill="auto"/>
        <w:spacing w:line="266" w:lineRule="auto"/>
      </w:pPr>
      <w:r>
        <w:t>Dodavatel</w:t>
      </w:r>
    </w:p>
    <w:p w:rsidR="006B6035" w:rsidRDefault="00F62A6C">
      <w:pPr>
        <w:pStyle w:val="Zkladntext20"/>
        <w:shd w:val="clear" w:color="auto" w:fill="auto"/>
        <w:spacing w:line="266" w:lineRule="auto"/>
      </w:pPr>
      <w:proofErr w:type="gramStart"/>
      <w:r>
        <w:rPr>
          <w:b/>
          <w:bCs/>
          <w:lang w:val="en-US" w:eastAsia="en-US" w:bidi="en-US"/>
        </w:rPr>
        <w:t xml:space="preserve">PENTA </w:t>
      </w:r>
      <w:r>
        <w:rPr>
          <w:b/>
          <w:bCs/>
        </w:rPr>
        <w:t>PROJEKT s.r.o.</w:t>
      </w:r>
      <w:proofErr w:type="gramEnd"/>
    </w:p>
    <w:p w:rsidR="006B6035" w:rsidRDefault="00F62A6C">
      <w:pPr>
        <w:pStyle w:val="Zkladntext20"/>
        <w:shd w:val="clear" w:color="auto" w:fill="auto"/>
        <w:spacing w:line="266" w:lineRule="auto"/>
      </w:pPr>
      <w:r>
        <w:t>Mrštíkova 1166/12</w:t>
      </w:r>
    </w:p>
    <w:p w:rsidR="006B6035" w:rsidRDefault="00F62A6C">
      <w:pPr>
        <w:pStyle w:val="Zkladntext20"/>
        <w:shd w:val="clear" w:color="auto" w:fill="auto"/>
        <w:spacing w:line="266" w:lineRule="auto"/>
      </w:pPr>
      <w:r>
        <w:t>586 01 Jihlava</w:t>
      </w:r>
    </w:p>
    <w:p w:rsidR="006B6035" w:rsidRDefault="00F62A6C">
      <w:pPr>
        <w:pStyle w:val="Zkladntext20"/>
        <w:shd w:val="clear" w:color="auto" w:fill="auto"/>
        <w:spacing w:line="266" w:lineRule="auto"/>
      </w:pPr>
      <w:r>
        <w:t>IČ: 479 16 621</w:t>
      </w:r>
    </w:p>
    <w:p w:rsidR="006B6035" w:rsidRDefault="00F62A6C">
      <w:pPr>
        <w:pStyle w:val="Zkladntext20"/>
        <w:shd w:val="clear" w:color="auto" w:fill="auto"/>
        <w:spacing w:after="660" w:line="266" w:lineRule="auto"/>
      </w:pPr>
      <w:r>
        <w:t>XXXX</w:t>
      </w:r>
    </w:p>
    <w:p w:rsidR="006B6035" w:rsidRDefault="00F62A6C">
      <w:pPr>
        <w:pStyle w:val="Zkladntext60"/>
        <w:shd w:val="clear" w:color="auto" w:fill="auto"/>
      </w:pPr>
      <w:r>
        <w:t>OBJEDNÁVKA č. 05/2024/AK</w:t>
      </w:r>
    </w:p>
    <w:p w:rsidR="006B6035" w:rsidRDefault="00F62A6C">
      <w:pPr>
        <w:pStyle w:val="Nadpis30"/>
        <w:keepNext/>
        <w:keepLines/>
        <w:shd w:val="clear" w:color="auto" w:fill="auto"/>
        <w:spacing w:after="0" w:line="262" w:lineRule="auto"/>
      </w:pPr>
      <w:bookmarkStart w:id="0" w:name="bookmark0"/>
      <w:bookmarkStart w:id="1" w:name="bookmark1"/>
      <w:r>
        <w:t>Specifikace služeb:</w:t>
      </w:r>
      <w:bookmarkEnd w:id="0"/>
      <w:bookmarkEnd w:id="1"/>
    </w:p>
    <w:p w:rsidR="006B6035" w:rsidRDefault="00F62A6C">
      <w:pPr>
        <w:pStyle w:val="Zkladntext1"/>
        <w:shd w:val="clear" w:color="auto" w:fill="auto"/>
        <w:spacing w:line="262" w:lineRule="auto"/>
      </w:pPr>
      <w:r>
        <w:t>Na základě cenové</w:t>
      </w:r>
      <w:r>
        <w:t xml:space="preserve"> nabídky dodavatele ze dne </w:t>
      </w:r>
      <w:proofErr w:type="gramStart"/>
      <w:r>
        <w:t>12.02.2024</w:t>
      </w:r>
      <w:proofErr w:type="gramEnd"/>
      <w:r>
        <w:t xml:space="preserve"> u Vás objednáváme vypracování „Studie odpadového hospodářství“ a „Studie skladu SZM“ Nemocnice Nové Město na Moravě.</w:t>
      </w:r>
    </w:p>
    <w:p w:rsidR="006B6035" w:rsidRDefault="00F62A6C">
      <w:pPr>
        <w:pStyle w:val="Nadpis30"/>
        <w:keepNext/>
        <w:keepLines/>
        <w:shd w:val="clear" w:color="auto" w:fill="auto"/>
        <w:spacing w:after="0"/>
      </w:pPr>
      <w:bookmarkStart w:id="2" w:name="bookmark2"/>
      <w:bookmarkStart w:id="3" w:name="bookmark3"/>
      <w:r>
        <w:t>Cena:</w:t>
      </w:r>
      <w:bookmarkEnd w:id="2"/>
      <w:bookmarkEnd w:id="3"/>
    </w:p>
    <w:p w:rsidR="006B6035" w:rsidRDefault="00F62A6C">
      <w:pPr>
        <w:pStyle w:val="Zkladntext1"/>
        <w:shd w:val="clear" w:color="auto" w:fill="auto"/>
        <w:spacing w:after="0"/>
      </w:pPr>
      <w:r>
        <w:t>Na základě cenové nabídky: 124.500 Kč bez DPH.</w:t>
      </w:r>
    </w:p>
    <w:p w:rsidR="006B6035" w:rsidRDefault="00F62A6C">
      <w:pPr>
        <w:pStyle w:val="Zkladntext1"/>
        <w:shd w:val="clear" w:color="auto" w:fill="auto"/>
        <w:spacing w:after="480"/>
      </w:pPr>
      <w:r>
        <w:t>K této ceně bude připočteno DPH ve výši dle plat</w:t>
      </w:r>
      <w:r>
        <w:t>ných předpisů.</w:t>
      </w:r>
    </w:p>
    <w:p w:rsidR="006B6035" w:rsidRDefault="00F62A6C">
      <w:pPr>
        <w:pStyle w:val="Zkladntext1"/>
        <w:shd w:val="clear" w:color="auto" w:fill="auto"/>
        <w:spacing w:after="320"/>
      </w:pPr>
      <w:r>
        <w:rPr>
          <w:b/>
          <w:bCs/>
          <w:u w:val="single"/>
        </w:rPr>
        <w:t>Termín dodání:</w:t>
      </w:r>
      <w:r>
        <w:rPr>
          <w:b/>
          <w:bCs/>
        </w:rPr>
        <w:t xml:space="preserve"> </w:t>
      </w:r>
      <w:r>
        <w:t>do 3 měsíců od podpisu této objednávky.</w:t>
      </w:r>
    </w:p>
    <w:p w:rsidR="006B6035" w:rsidRDefault="00F62A6C">
      <w:pPr>
        <w:pStyle w:val="Nadpis30"/>
        <w:keepNext/>
        <w:keepLines/>
        <w:shd w:val="clear" w:color="auto" w:fill="auto"/>
        <w:spacing w:after="260"/>
      </w:pPr>
      <w:bookmarkStart w:id="4" w:name="bookmark4"/>
      <w:bookmarkStart w:id="5" w:name="bookmark5"/>
      <w:r>
        <w:t>Místo a datum splatnosti ceny, způsob fakturace</w:t>
      </w:r>
      <w:r>
        <w:rPr>
          <w:u w:val="none"/>
        </w:rPr>
        <w:t>:</w:t>
      </w:r>
      <w:bookmarkEnd w:id="4"/>
      <w:bookmarkEnd w:id="5"/>
    </w:p>
    <w:p w:rsidR="006B6035" w:rsidRDefault="00F62A6C">
      <w:pPr>
        <w:pStyle w:val="Zkladntext1"/>
        <w:shd w:val="clear" w:color="auto" w:fill="auto"/>
        <w:spacing w:after="540"/>
      </w:pPr>
      <w:r>
        <w:t>Převodním příkazem, do 21 dnů po řádném a včasném předání a převzetí díla objednatelem nebojím pověřenou osobou. Faktura bude odeslána na</w:t>
      </w:r>
      <w:r>
        <w:t xml:space="preserve"> adresu: Nemocnice Nové Město na Moravě, příspěvková organizace, se sídlem Žďárská 610, 592 31 Nové Město na Moravě, nebo elektronicky na e-mail: </w:t>
      </w:r>
      <w:hyperlink r:id="rId9" w:history="1">
        <w:r>
          <w:rPr>
            <w:u w:val="single"/>
            <w:lang w:val="en-US" w:eastAsia="en-US" w:bidi="en-US"/>
          </w:rPr>
          <w:t>XXXX</w:t>
        </w:r>
      </w:hyperlink>
    </w:p>
    <w:p w:rsidR="006B6035" w:rsidRDefault="00F62A6C">
      <w:pPr>
        <w:pStyle w:val="Nadpis30"/>
        <w:keepNext/>
        <w:keepLines/>
        <w:shd w:val="clear" w:color="auto" w:fill="auto"/>
        <w:spacing w:after="120"/>
      </w:pPr>
      <w:bookmarkStart w:id="6" w:name="bookmark6"/>
      <w:bookmarkStart w:id="7" w:name="bookmark7"/>
      <w:r>
        <w:rPr>
          <w:u w:val="none"/>
        </w:rPr>
        <w:t xml:space="preserve">7. </w:t>
      </w:r>
      <w:r>
        <w:t>Ostatní ustanovení</w:t>
      </w:r>
      <w:bookmarkEnd w:id="6"/>
      <w:bookmarkEnd w:id="7"/>
    </w:p>
    <w:p w:rsidR="006B6035" w:rsidRDefault="00F62A6C">
      <w:pPr>
        <w:pStyle w:val="Zkladntext1"/>
        <w:shd w:val="clear" w:color="auto" w:fill="auto"/>
      </w:pPr>
      <w:r>
        <w:t>Zhotovitel podpisem</w:t>
      </w:r>
      <w:r>
        <w:t xml:space="preserve"> této objednávky souhlasí s uveřejněním celého textu této objednávky v registru smluv dle zákona č. 340/2015 Sb., o zvláštních podmínkách účinnosti některých smluv uveřejňování těchto smluv a o registru smluv ("zákon o registru smluv").</w:t>
      </w:r>
    </w:p>
    <w:p w:rsidR="006B6035" w:rsidRDefault="00F62A6C">
      <w:pPr>
        <w:pStyle w:val="Zkladntext1"/>
        <w:shd w:val="clear" w:color="auto" w:fill="auto"/>
        <w:jc w:val="both"/>
      </w:pPr>
      <w:r>
        <w:t>Smluvní strany se d</w:t>
      </w:r>
      <w:r>
        <w:t xml:space="preserve">ohodly, že stranou povinnou k uveřejnění této objednávky v centrálním registru smluv podle zákona č. 340/2015 Sb., o zvláštních podmínkách účinnosti některých smluv, uveřejňování těchto smluv a o registru smluv ("zákon o registru smluv") je Nemocnice Nové </w:t>
      </w:r>
      <w:r>
        <w:t>Město na Moravě, příspěvková organizace, která je povinna tuto objednávku bez zbytečného odkladu, nejpozději však do 30 dnů od uzavření objednávky, odeslat k uveřejnění v registru smluv.</w:t>
      </w:r>
    </w:p>
    <w:p w:rsidR="006B6035" w:rsidRDefault="00F62A6C">
      <w:pPr>
        <w:pStyle w:val="Zkladntext1"/>
        <w:shd w:val="clear" w:color="auto" w:fill="auto"/>
        <w:spacing w:line="262" w:lineRule="auto"/>
        <w:jc w:val="both"/>
      </w:pPr>
      <w:r>
        <w:t xml:space="preserve">Smluvní strany shodně prohlašují, že žádné ustanovení v této </w:t>
      </w:r>
      <w:r>
        <w:t>objednávce nemá charakter obchodního tajemství, jež by požívalo zvláštní ochrany.</w:t>
      </w:r>
    </w:p>
    <w:p w:rsidR="006B6035" w:rsidRDefault="00F62A6C">
      <w:pPr>
        <w:pStyle w:val="Zkladntext1"/>
        <w:shd w:val="clear" w:color="auto" w:fill="auto"/>
        <w:spacing w:line="266" w:lineRule="auto"/>
        <w:jc w:val="both"/>
      </w:pPr>
      <w:r>
        <w:t xml:space="preserve">Smluvní strany se zavazují, že obchodní a technické informace, které jim byly svěřeny druhou stranou, </w:t>
      </w:r>
      <w:r>
        <w:rPr>
          <w:u w:val="single"/>
        </w:rPr>
        <w:t>nezpřístupní třetím osobám bez písemného souhlasu druhé strany a nepouži</w:t>
      </w:r>
      <w:r>
        <w:rPr>
          <w:u w:val="single"/>
        </w:rPr>
        <w:t>jí tyto informace k jiným</w:t>
      </w:r>
      <w:r>
        <w:br w:type="page"/>
      </w:r>
    </w:p>
    <w:p w:rsidR="006B6035" w:rsidRDefault="00F62A6C">
      <w:pPr>
        <w:pStyle w:val="Zkladntext1"/>
        <w:shd w:val="clear" w:color="auto" w:fill="auto"/>
        <w:spacing w:after="240" w:line="240" w:lineRule="auto"/>
        <w:ind w:firstLine="480"/>
      </w:pPr>
      <w:r>
        <w:lastRenderedPageBreak/>
        <w:t xml:space="preserve">účelům, než je k </w:t>
      </w:r>
      <w:proofErr w:type="gramStart"/>
      <w:r>
        <w:t>plněni</w:t>
      </w:r>
      <w:proofErr w:type="gramEnd"/>
      <w:r>
        <w:t xml:space="preserve"> podmínek této objednávky.</w:t>
      </w:r>
    </w:p>
    <w:p w:rsidR="006B6035" w:rsidRDefault="00F62A6C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 w:line="257" w:lineRule="auto"/>
        <w:ind w:left="480"/>
      </w:pPr>
      <w:r>
        <w:t>Tuto objednávku je možno měnit a doplňovat pouze formou písemných vzestupně číslovaných Dodatků podepsaných zástupci obou smluvních stran.</w:t>
      </w:r>
    </w:p>
    <w:p w:rsidR="006B6035" w:rsidRDefault="00F62A6C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 w:line="257" w:lineRule="auto"/>
        <w:ind w:left="480"/>
      </w:pPr>
      <w:r>
        <w:t xml:space="preserve">Obě strany prohlašují, že ustanovení </w:t>
      </w:r>
      <w:r>
        <w:t>této objednávky byla dohodnuta podle jejich pravé a svobodné vůle a nebyla ujednána v tísni, ani za jednostranně nevýhodných podmínek.</w:t>
      </w:r>
    </w:p>
    <w:p w:rsidR="006B6035" w:rsidRDefault="00F62A6C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80" w:line="257" w:lineRule="auto"/>
        <w:ind w:left="480"/>
      </w:pPr>
      <w:r>
        <w:t xml:space="preserve">Tato objednávka se vyhotovuje ve dvou stejnopisech s platností originálu, z nichž po podpisu obdrží každá smluvní strana </w:t>
      </w:r>
      <w:r>
        <w:t>po jednom originálu.</w:t>
      </w:r>
    </w:p>
    <w:p w:rsidR="006B6035" w:rsidRDefault="00F62A6C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340" w:line="257" w:lineRule="auto"/>
        <w:ind w:firstLine="480"/>
      </w:pPr>
      <w:r>
        <w:t>Příloha č,1 - cenová nabídka zhotovitele na jednotlivé studie</w:t>
      </w:r>
    </w:p>
    <w:p w:rsidR="006B6035" w:rsidRDefault="00F62A6C">
      <w:pPr>
        <w:pStyle w:val="Zkladntext20"/>
        <w:shd w:val="clear" w:color="auto" w:fill="auto"/>
        <w:ind w:left="5160"/>
        <w:sectPr w:rsidR="006B6035">
          <w:pgSz w:w="11900" w:h="16840"/>
          <w:pgMar w:top="1136" w:right="661" w:bottom="648" w:left="790" w:header="0" w:footer="220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>Potvrzuji přijetí objednávky:</w:t>
      </w:r>
    </w:p>
    <w:p w:rsidR="006B6035" w:rsidRDefault="006B6035">
      <w:pPr>
        <w:spacing w:line="119" w:lineRule="exact"/>
        <w:rPr>
          <w:sz w:val="10"/>
          <w:szCs w:val="10"/>
        </w:rPr>
      </w:pPr>
    </w:p>
    <w:p w:rsidR="006B6035" w:rsidRDefault="006B6035">
      <w:pPr>
        <w:spacing w:line="1" w:lineRule="exact"/>
        <w:sectPr w:rsidR="006B6035">
          <w:type w:val="continuous"/>
          <w:pgSz w:w="11900" w:h="16840"/>
          <w:pgMar w:top="1078" w:right="0" w:bottom="8774" w:left="0" w:header="0" w:footer="3" w:gutter="0"/>
          <w:cols w:space="720"/>
          <w:noEndnote/>
          <w:docGrid w:linePitch="360"/>
        </w:sectPr>
      </w:pPr>
    </w:p>
    <w:p w:rsidR="006B6035" w:rsidRDefault="00F62A6C">
      <w:pPr>
        <w:pStyle w:val="Zkladntext20"/>
        <w:framePr w:w="4565" w:h="288" w:wrap="none" w:vAnchor="text" w:hAnchor="page" w:x="1266" w:y="21"/>
        <w:shd w:val="clear" w:color="auto" w:fill="auto"/>
        <w:tabs>
          <w:tab w:val="left" w:pos="2746"/>
        </w:tabs>
      </w:pPr>
      <w:r>
        <w:t>V Novém Městě na</w:t>
      </w:r>
      <w:r>
        <w:tab/>
      </w:r>
      <w:r>
        <w:rPr>
          <w:vertAlign w:val="superscript"/>
        </w:rPr>
        <w:t>XXXX</w:t>
      </w:r>
    </w:p>
    <w:p w:rsidR="006B6035" w:rsidRDefault="00F62A6C">
      <w:pPr>
        <w:pStyle w:val="Zkladntext20"/>
        <w:framePr w:w="1459" w:h="245" w:wrap="none" w:vAnchor="text" w:hAnchor="page" w:x="1314" w:y="486"/>
        <w:shd w:val="clear" w:color="auto" w:fill="auto"/>
      </w:pPr>
      <w:r>
        <w:t xml:space="preserve">Dne: </w:t>
      </w:r>
      <w:proofErr w:type="gramStart"/>
      <w:r>
        <w:t>13.02.2024</w:t>
      </w:r>
      <w:proofErr w:type="gramEnd"/>
    </w:p>
    <w:p w:rsidR="006B6035" w:rsidRDefault="00F62A6C">
      <w:pPr>
        <w:pStyle w:val="Zkladntext20"/>
        <w:framePr w:w="1728" w:h="259" w:wrap="none" w:vAnchor="text" w:hAnchor="page" w:x="1309" w:y="923"/>
        <w:shd w:val="clear" w:color="auto" w:fill="auto"/>
      </w:pPr>
      <w:r>
        <w:t>Podpis objednatele:</w:t>
      </w:r>
    </w:p>
    <w:p w:rsidR="006B6035" w:rsidRDefault="00F62A6C" w:rsidP="00F62A6C">
      <w:pPr>
        <w:pStyle w:val="Zkladntext20"/>
        <w:framePr w:w="4966" w:h="274" w:wrap="none" w:vAnchor="text" w:hAnchor="page" w:x="5696" w:y="20"/>
        <w:shd w:val="clear" w:color="auto" w:fill="auto"/>
      </w:pPr>
      <w:r>
        <w:rPr>
          <w:vertAlign w:val="superscript"/>
        </w:rPr>
        <w:t xml:space="preserve"> </w:t>
      </w:r>
      <w:r>
        <w:t xml:space="preserve">    V</w:t>
      </w:r>
      <w:r>
        <w:t xml:space="preserve"> Novém Městě na Moravě </w:t>
      </w:r>
      <w:proofErr w:type="gramStart"/>
      <w:r>
        <w:t>12.02.2024</w:t>
      </w:r>
      <w:proofErr w:type="gramEnd"/>
    </w:p>
    <w:p w:rsidR="006B6035" w:rsidRDefault="00F62A6C">
      <w:pPr>
        <w:pStyle w:val="Zkladntext20"/>
        <w:framePr w:w="1637" w:h="254" w:wrap="none" w:vAnchor="text" w:hAnchor="page" w:x="5936" w:y="913"/>
        <w:shd w:val="clear" w:color="auto" w:fill="auto"/>
      </w:pPr>
      <w:r>
        <w:t>Podpis dodavatele:</w:t>
      </w:r>
    </w:p>
    <w:p w:rsidR="006B6035" w:rsidRDefault="00F62A6C" w:rsidP="00F62A6C">
      <w:pPr>
        <w:pStyle w:val="Zkladntext1"/>
        <w:framePr w:w="976" w:h="293" w:wrap="none" w:vAnchor="text" w:hAnchor="page" w:x="7333" w:y="1070"/>
        <w:shd w:val="clear" w:color="auto" w:fill="auto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XXXXX</w:t>
      </w:r>
    </w:p>
    <w:p w:rsidR="006B6035" w:rsidRDefault="006B6035">
      <w:pPr>
        <w:spacing w:line="360" w:lineRule="exact"/>
      </w:pPr>
    </w:p>
    <w:p w:rsidR="006B6035" w:rsidRDefault="006B6035">
      <w:pPr>
        <w:spacing w:line="360" w:lineRule="exact"/>
      </w:pPr>
    </w:p>
    <w:p w:rsidR="006B6035" w:rsidRDefault="006B6035">
      <w:pPr>
        <w:spacing w:after="642" w:line="1" w:lineRule="exact"/>
      </w:pPr>
    </w:p>
    <w:p w:rsidR="006B6035" w:rsidRDefault="006B6035">
      <w:pPr>
        <w:spacing w:line="1" w:lineRule="exact"/>
        <w:sectPr w:rsidR="006B6035">
          <w:type w:val="continuous"/>
          <w:pgSz w:w="11900" w:h="16840"/>
          <w:pgMar w:top="1078" w:right="661" w:bottom="8774" w:left="790" w:header="0" w:footer="3" w:gutter="0"/>
          <w:cols w:space="720"/>
          <w:noEndnote/>
          <w:docGrid w:linePitch="360"/>
        </w:sectPr>
      </w:pPr>
    </w:p>
    <w:p w:rsidR="006B6035" w:rsidRDefault="00F62A6C">
      <w:pPr>
        <w:pStyle w:val="Zkladntext20"/>
        <w:shd w:val="clear" w:color="auto" w:fill="auto"/>
        <w:sectPr w:rsidR="006B6035">
          <w:type w:val="continuous"/>
          <w:pgSz w:w="11900" w:h="16840"/>
          <w:pgMar w:top="1078" w:right="1894" w:bottom="1078" w:left="3022" w:header="0" w:footer="3" w:gutter="0"/>
          <w:cols w:num="2" w:space="720" w:equalWidth="0">
            <w:col w:w="2016" w:space="2635"/>
            <w:col w:w="2333"/>
          </w:cols>
          <w:noEndnote/>
          <w:docGrid w:linePitch="360"/>
        </w:sectPr>
      </w:pPr>
      <w:r>
        <w:lastRenderedPageBreak/>
        <w:t>XXXX</w:t>
      </w:r>
    </w:p>
    <w:p w:rsidR="006B6035" w:rsidRDefault="00F62A6C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80" behindDoc="0" locked="0" layoutInCell="1" allowOverlap="1">
            <wp:simplePos x="0" y="0"/>
            <wp:positionH relativeFrom="page">
              <wp:posOffset>6318885</wp:posOffset>
            </wp:positionH>
            <wp:positionV relativeFrom="paragraph">
              <wp:posOffset>12700</wp:posOffset>
            </wp:positionV>
            <wp:extent cx="1090930" cy="1024255"/>
            <wp:effectExtent l="0" t="0" r="0" b="0"/>
            <wp:wrapSquare wrapText="bothSides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09093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6035" w:rsidRDefault="00F62A6C">
      <w:pPr>
        <w:pStyle w:val="Nadpis10"/>
        <w:keepNext/>
        <w:keepLines/>
        <w:shd w:val="clear" w:color="auto" w:fill="auto"/>
        <w:spacing w:after="0"/>
      </w:pPr>
      <w:bookmarkStart w:id="8" w:name="bookmark8"/>
      <w:bookmarkStart w:id="9" w:name="bookmark9"/>
      <w:proofErr w:type="spellStart"/>
      <w:proofErr w:type="gramStart"/>
      <w:r>
        <w:rPr>
          <w:lang w:val="en-US" w:eastAsia="en-US" w:bidi="en-US"/>
        </w:rPr>
        <w:t>penta</w:t>
      </w:r>
      <w:bookmarkEnd w:id="8"/>
      <w:bookmarkEnd w:id="9"/>
      <w:proofErr w:type="spellEnd"/>
      <w:proofErr w:type="gramEnd"/>
    </w:p>
    <w:p w:rsidR="006B6035" w:rsidRDefault="00F62A6C">
      <w:pPr>
        <w:pStyle w:val="Nadpis10"/>
        <w:keepNext/>
        <w:keepLines/>
        <w:shd w:val="clear" w:color="auto" w:fill="auto"/>
        <w:spacing w:after="5280"/>
      </w:pPr>
      <w:bookmarkStart w:id="10" w:name="bookmark10"/>
      <w:bookmarkStart w:id="11" w:name="bookmark11"/>
      <w:r>
        <w:t>—projekt</w:t>
      </w:r>
      <w:bookmarkEnd w:id="10"/>
      <w:bookmarkEnd w:id="11"/>
    </w:p>
    <w:p w:rsidR="006B6035" w:rsidRDefault="00F62A6C">
      <w:pPr>
        <w:pStyle w:val="Zkladntext30"/>
        <w:shd w:val="clear" w:color="auto" w:fill="auto"/>
        <w:rPr>
          <w:sz w:val="34"/>
          <w:szCs w:val="34"/>
        </w:rPr>
      </w:pPr>
      <w:r>
        <w:rPr>
          <w:sz w:val="34"/>
          <w:szCs w:val="34"/>
        </w:rPr>
        <w:t>CENOVÁ NABÍDKA</w:t>
      </w:r>
    </w:p>
    <w:p w:rsidR="006B6035" w:rsidRDefault="00F62A6C">
      <w:pPr>
        <w:pStyle w:val="Zkladntext30"/>
        <w:shd w:val="clear" w:color="auto" w:fill="auto"/>
        <w:spacing w:after="60"/>
      </w:pPr>
      <w:r>
        <w:t>Nemocnice Nové</w:t>
      </w:r>
      <w:r>
        <w:t xml:space="preserve"> Město na Moravě</w:t>
      </w:r>
    </w:p>
    <w:p w:rsidR="006B6035" w:rsidRDefault="00F62A6C">
      <w:pPr>
        <w:pStyle w:val="Zkladntext30"/>
        <w:shd w:val="clear" w:color="auto" w:fill="auto"/>
        <w:spacing w:after="1600"/>
      </w:pPr>
      <w:r>
        <w:t>Studie objektů hospodářské zóny nemocnice</w:t>
      </w:r>
    </w:p>
    <w:p w:rsidR="006B6035" w:rsidRDefault="00F62A6C">
      <w:pPr>
        <w:pStyle w:val="Zkladntext1"/>
        <w:shd w:val="clear" w:color="auto" w:fill="auto"/>
        <w:spacing w:after="540" w:line="240" w:lineRule="auto"/>
        <w:ind w:firstLine="560"/>
      </w:pPr>
      <w:r>
        <w:t xml:space="preserve">Stupeň projektu: </w:t>
      </w:r>
      <w:r>
        <w:rPr>
          <w:b/>
          <w:bCs/>
        </w:rPr>
        <w:t>Studie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7"/>
        <w:gridCol w:w="4771"/>
      </w:tblGrid>
      <w:tr w:rsidR="006B6035">
        <w:tblPrEx>
          <w:tblCellMar>
            <w:top w:w="0" w:type="dxa"/>
            <w:bottom w:w="0" w:type="dxa"/>
          </w:tblCellMar>
        </w:tblPrEx>
        <w:trPr>
          <w:trHeight w:hRule="exact" w:val="1723"/>
          <w:jc w:val="center"/>
        </w:trPr>
        <w:tc>
          <w:tcPr>
            <w:tcW w:w="1517" w:type="dxa"/>
            <w:shd w:val="clear" w:color="auto" w:fill="FFFFFF"/>
          </w:tcPr>
          <w:p w:rsidR="006B6035" w:rsidRDefault="00F62A6C">
            <w:pPr>
              <w:pStyle w:val="Jin0"/>
              <w:shd w:val="clear" w:color="auto" w:fill="auto"/>
              <w:spacing w:after="160" w:line="240" w:lineRule="auto"/>
            </w:pPr>
            <w:r>
              <w:t>Objednatel:</w:t>
            </w:r>
          </w:p>
          <w:p w:rsidR="006B6035" w:rsidRDefault="00F62A6C">
            <w:pPr>
              <w:pStyle w:val="Jin0"/>
              <w:shd w:val="clear" w:color="auto" w:fill="auto"/>
              <w:spacing w:after="160" w:line="240" w:lineRule="auto"/>
            </w:pPr>
            <w:r>
              <w:t>Sídlo:</w:t>
            </w:r>
          </w:p>
          <w:p w:rsidR="006B6035" w:rsidRDefault="00F62A6C">
            <w:pPr>
              <w:pStyle w:val="Jin0"/>
              <w:shd w:val="clear" w:color="auto" w:fill="auto"/>
              <w:spacing w:after="160" w:line="240" w:lineRule="auto"/>
            </w:pPr>
            <w:r>
              <w:t>Zastupuje:</w:t>
            </w:r>
          </w:p>
          <w:p w:rsidR="006B6035" w:rsidRDefault="00F62A6C">
            <w:pPr>
              <w:pStyle w:val="Jin0"/>
              <w:shd w:val="clear" w:color="auto" w:fill="auto"/>
              <w:spacing w:after="160" w:line="240" w:lineRule="auto"/>
            </w:pPr>
            <w:r>
              <w:t>IČ:</w:t>
            </w:r>
          </w:p>
        </w:tc>
        <w:tc>
          <w:tcPr>
            <w:tcW w:w="4771" w:type="dxa"/>
            <w:shd w:val="clear" w:color="auto" w:fill="FFFFFF"/>
          </w:tcPr>
          <w:p w:rsidR="006B6035" w:rsidRDefault="00F62A6C">
            <w:pPr>
              <w:pStyle w:val="Jin0"/>
              <w:shd w:val="clear" w:color="auto" w:fill="auto"/>
              <w:spacing w:after="160" w:line="240" w:lineRule="auto"/>
              <w:ind w:firstLine="400"/>
            </w:pPr>
            <w:r>
              <w:rPr>
                <w:b/>
                <w:bCs/>
              </w:rPr>
              <w:t>Nemocnice Nové Město na Moravě</w:t>
            </w:r>
          </w:p>
          <w:p w:rsidR="006B6035" w:rsidRDefault="00F62A6C">
            <w:pPr>
              <w:pStyle w:val="Jin0"/>
              <w:shd w:val="clear" w:color="auto" w:fill="auto"/>
              <w:spacing w:after="160" w:line="240" w:lineRule="auto"/>
              <w:ind w:firstLine="400"/>
            </w:pPr>
            <w:r>
              <w:rPr>
                <w:b/>
                <w:bCs/>
              </w:rPr>
              <w:t>Žďárská 610 592 31 Nové Město na Moravě</w:t>
            </w:r>
          </w:p>
          <w:p w:rsidR="006B6035" w:rsidRDefault="00F62A6C">
            <w:pPr>
              <w:pStyle w:val="Jin0"/>
              <w:shd w:val="clear" w:color="auto" w:fill="auto"/>
              <w:spacing w:after="160" w:line="240" w:lineRule="auto"/>
              <w:ind w:firstLine="400"/>
            </w:pPr>
            <w:r>
              <w:rPr>
                <w:b/>
                <w:bCs/>
              </w:rPr>
              <w:t>XXXX</w:t>
            </w:r>
          </w:p>
        </w:tc>
      </w:tr>
      <w:tr w:rsidR="006B6035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517" w:type="dxa"/>
            <w:shd w:val="clear" w:color="auto" w:fill="FFFFFF"/>
            <w:vAlign w:val="bottom"/>
          </w:tcPr>
          <w:p w:rsidR="006B6035" w:rsidRDefault="00F62A6C">
            <w:pPr>
              <w:pStyle w:val="Jin0"/>
              <w:shd w:val="clear" w:color="auto" w:fill="auto"/>
              <w:spacing w:after="0" w:line="240" w:lineRule="auto"/>
            </w:pPr>
            <w:r>
              <w:t>Vypracoval:</w:t>
            </w:r>
          </w:p>
        </w:tc>
        <w:tc>
          <w:tcPr>
            <w:tcW w:w="4771" w:type="dxa"/>
            <w:shd w:val="clear" w:color="auto" w:fill="FFFFFF"/>
            <w:vAlign w:val="bottom"/>
          </w:tcPr>
          <w:p w:rsidR="006B6035" w:rsidRDefault="00F62A6C">
            <w:pPr>
              <w:pStyle w:val="Jin0"/>
              <w:shd w:val="clear" w:color="auto" w:fill="auto"/>
              <w:spacing w:after="0" w:line="240" w:lineRule="auto"/>
              <w:ind w:firstLine="400"/>
            </w:pPr>
            <w:r>
              <w:rPr>
                <w:b/>
                <w:bCs/>
              </w:rPr>
              <w:t>XXXX</w:t>
            </w:r>
          </w:p>
        </w:tc>
      </w:tr>
      <w:tr w:rsidR="006B603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517" w:type="dxa"/>
            <w:shd w:val="clear" w:color="auto" w:fill="FFFFFF"/>
            <w:vAlign w:val="bottom"/>
          </w:tcPr>
          <w:p w:rsidR="006B6035" w:rsidRDefault="00F62A6C">
            <w:pPr>
              <w:pStyle w:val="Jin0"/>
              <w:shd w:val="clear" w:color="auto" w:fill="auto"/>
              <w:spacing w:after="0" w:line="240" w:lineRule="auto"/>
            </w:pPr>
            <w:r>
              <w:t>Datum:</w:t>
            </w:r>
          </w:p>
        </w:tc>
        <w:tc>
          <w:tcPr>
            <w:tcW w:w="4771" w:type="dxa"/>
            <w:shd w:val="clear" w:color="auto" w:fill="FFFFFF"/>
            <w:vAlign w:val="bottom"/>
          </w:tcPr>
          <w:p w:rsidR="006B6035" w:rsidRDefault="00F62A6C">
            <w:pPr>
              <w:pStyle w:val="Jin0"/>
              <w:shd w:val="clear" w:color="auto" w:fill="auto"/>
              <w:spacing w:after="0" w:line="240" w:lineRule="auto"/>
              <w:ind w:firstLine="400"/>
            </w:pPr>
            <w:r>
              <w:rPr>
                <w:b/>
                <w:bCs/>
              </w:rPr>
              <w:t>12. 2. 2024</w:t>
            </w:r>
          </w:p>
        </w:tc>
      </w:tr>
    </w:tbl>
    <w:p w:rsidR="006B6035" w:rsidRDefault="006B6035">
      <w:pPr>
        <w:sectPr w:rsidR="006B6035">
          <w:pgSz w:w="11900" w:h="16840"/>
          <w:pgMar w:top="342" w:right="3825" w:bottom="521" w:left="802" w:header="0" w:footer="93" w:gutter="0"/>
          <w:cols w:space="720"/>
          <w:noEndnote/>
          <w:docGrid w:linePitch="360"/>
        </w:sectPr>
      </w:pPr>
    </w:p>
    <w:p w:rsidR="006B6035" w:rsidRDefault="006B6035">
      <w:pPr>
        <w:spacing w:line="240" w:lineRule="exact"/>
        <w:rPr>
          <w:sz w:val="19"/>
          <w:szCs w:val="19"/>
        </w:rPr>
      </w:pPr>
    </w:p>
    <w:p w:rsidR="006B6035" w:rsidRDefault="006B6035">
      <w:pPr>
        <w:spacing w:line="240" w:lineRule="exact"/>
        <w:rPr>
          <w:sz w:val="19"/>
          <w:szCs w:val="19"/>
        </w:rPr>
      </w:pPr>
    </w:p>
    <w:p w:rsidR="006B6035" w:rsidRDefault="006B6035">
      <w:pPr>
        <w:spacing w:line="240" w:lineRule="exact"/>
        <w:rPr>
          <w:sz w:val="19"/>
          <w:szCs w:val="19"/>
        </w:rPr>
      </w:pPr>
    </w:p>
    <w:p w:rsidR="006B6035" w:rsidRDefault="006B6035">
      <w:pPr>
        <w:spacing w:line="240" w:lineRule="exact"/>
        <w:rPr>
          <w:sz w:val="19"/>
          <w:szCs w:val="19"/>
        </w:rPr>
      </w:pPr>
    </w:p>
    <w:p w:rsidR="006B6035" w:rsidRDefault="006B6035">
      <w:pPr>
        <w:spacing w:before="9" w:after="9" w:line="240" w:lineRule="exact"/>
        <w:rPr>
          <w:sz w:val="19"/>
          <w:szCs w:val="19"/>
        </w:rPr>
      </w:pPr>
    </w:p>
    <w:p w:rsidR="006B6035" w:rsidRDefault="006B6035">
      <w:pPr>
        <w:spacing w:line="1" w:lineRule="exact"/>
        <w:sectPr w:rsidR="006B6035">
          <w:type w:val="continuous"/>
          <w:pgSz w:w="11900" w:h="16840"/>
          <w:pgMar w:top="342" w:right="0" w:bottom="342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2"/>
        <w:gridCol w:w="2261"/>
        <w:gridCol w:w="1704"/>
      </w:tblGrid>
      <w:tr w:rsidR="006B6035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742" w:type="dxa"/>
            <w:shd w:val="clear" w:color="auto" w:fill="FFFFFF"/>
          </w:tcPr>
          <w:p w:rsidR="006B6035" w:rsidRDefault="00F62A6C">
            <w:pPr>
              <w:pStyle w:val="Jin0"/>
              <w:framePr w:w="5707" w:h="725" w:wrap="none" w:vAnchor="text" w:hAnchor="page" w:x="823" w:y="21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Mrštíkova 1166/12</w:t>
            </w:r>
          </w:p>
        </w:tc>
        <w:tc>
          <w:tcPr>
            <w:tcW w:w="2261" w:type="dxa"/>
            <w:shd w:val="clear" w:color="auto" w:fill="FFFFFF"/>
          </w:tcPr>
          <w:p w:rsidR="006B6035" w:rsidRDefault="00F62A6C" w:rsidP="00F62A6C">
            <w:pPr>
              <w:pStyle w:val="Jin0"/>
              <w:framePr w:w="5707" w:h="725" w:wrap="none" w:vAnchor="text" w:hAnchor="page" w:x="823" w:y="21"/>
              <w:shd w:val="clear" w:color="auto" w:fill="auto"/>
              <w:spacing w:after="0" w:line="240" w:lineRule="auto"/>
              <w:ind w:firstLine="4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+XXXX</w:t>
            </w:r>
          </w:p>
        </w:tc>
        <w:tc>
          <w:tcPr>
            <w:tcW w:w="1704" w:type="dxa"/>
            <w:shd w:val="clear" w:color="auto" w:fill="FFFFFF"/>
          </w:tcPr>
          <w:p w:rsidR="006B6035" w:rsidRDefault="00F62A6C">
            <w:pPr>
              <w:pStyle w:val="Jin0"/>
              <w:framePr w:w="5707" w:h="725" w:wrap="none" w:vAnchor="text" w:hAnchor="page" w:x="823" w:y="21"/>
              <w:shd w:val="clear" w:color="auto" w:fill="auto"/>
              <w:spacing w:after="0" w:line="240" w:lineRule="auto"/>
              <w:ind w:firstLine="5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IČ: 479 16 621</w:t>
            </w:r>
          </w:p>
        </w:tc>
      </w:tr>
      <w:tr w:rsidR="006B6035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742" w:type="dxa"/>
            <w:shd w:val="clear" w:color="auto" w:fill="FFFFFF"/>
          </w:tcPr>
          <w:p w:rsidR="006B6035" w:rsidRDefault="00F62A6C">
            <w:pPr>
              <w:pStyle w:val="Jin0"/>
              <w:framePr w:w="5707" w:h="725" w:wrap="none" w:vAnchor="text" w:hAnchor="page" w:x="823" w:y="21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586 01 Jihlava</w:t>
            </w:r>
          </w:p>
        </w:tc>
        <w:tc>
          <w:tcPr>
            <w:tcW w:w="2261" w:type="dxa"/>
            <w:shd w:val="clear" w:color="auto" w:fill="FFFFFF"/>
          </w:tcPr>
          <w:p w:rsidR="006B6035" w:rsidRDefault="00F62A6C" w:rsidP="00F62A6C">
            <w:pPr>
              <w:pStyle w:val="Jin0"/>
              <w:framePr w:w="5707" w:h="725" w:wrap="none" w:vAnchor="text" w:hAnchor="page" w:x="823" w:y="21"/>
              <w:shd w:val="clear" w:color="auto" w:fill="auto"/>
              <w:spacing w:after="0" w:line="240" w:lineRule="auto"/>
              <w:ind w:firstLine="4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+XXXX</w:t>
            </w:r>
          </w:p>
        </w:tc>
        <w:tc>
          <w:tcPr>
            <w:tcW w:w="1704" w:type="dxa"/>
            <w:shd w:val="clear" w:color="auto" w:fill="FFFFFF"/>
          </w:tcPr>
          <w:p w:rsidR="006B6035" w:rsidRDefault="00F62A6C">
            <w:pPr>
              <w:pStyle w:val="Jin0"/>
              <w:framePr w:w="5707" w:h="725" w:wrap="none" w:vAnchor="text" w:hAnchor="page" w:x="823" w:y="21"/>
              <w:shd w:val="clear" w:color="auto" w:fill="auto"/>
              <w:spacing w:after="0" w:line="240" w:lineRule="auto"/>
              <w:ind w:firstLine="5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DIČ: CZ4791621</w:t>
            </w:r>
          </w:p>
        </w:tc>
      </w:tr>
      <w:tr w:rsidR="006B603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742" w:type="dxa"/>
            <w:shd w:val="clear" w:color="auto" w:fill="FFFFFF"/>
            <w:vAlign w:val="bottom"/>
          </w:tcPr>
          <w:p w:rsidR="006B6035" w:rsidRDefault="00F62A6C">
            <w:pPr>
              <w:pStyle w:val="Jin0"/>
              <w:framePr w:w="5707" w:h="725" w:wrap="none" w:vAnchor="text" w:hAnchor="page" w:x="823" w:y="21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XXXX</w:t>
            </w:r>
          </w:p>
        </w:tc>
        <w:tc>
          <w:tcPr>
            <w:tcW w:w="2261" w:type="dxa"/>
            <w:shd w:val="clear" w:color="auto" w:fill="FFFFFF"/>
            <w:vAlign w:val="bottom"/>
          </w:tcPr>
          <w:p w:rsidR="006B6035" w:rsidRDefault="00F62A6C" w:rsidP="00F62A6C">
            <w:pPr>
              <w:pStyle w:val="Jin0"/>
              <w:framePr w:w="5707" w:h="725" w:wrap="none" w:vAnchor="text" w:hAnchor="page" w:x="823" w:y="21"/>
              <w:shd w:val="clear" w:color="auto" w:fill="auto"/>
              <w:spacing w:after="0" w:line="240" w:lineRule="auto"/>
              <w:ind w:firstLine="440"/>
              <w:rPr>
                <w:sz w:val="15"/>
                <w:szCs w:val="15"/>
              </w:rPr>
            </w:pPr>
            <w:hyperlink r:id="rId11" w:history="1">
              <w:r>
                <w:rPr>
                  <w:sz w:val="15"/>
                  <w:szCs w:val="15"/>
                  <w:lang w:val="en-US" w:eastAsia="en-US" w:bidi="en-US"/>
                </w:rPr>
                <w:t>XXXX</w:t>
              </w:r>
            </w:hyperlink>
          </w:p>
        </w:tc>
        <w:tc>
          <w:tcPr>
            <w:tcW w:w="1704" w:type="dxa"/>
            <w:shd w:val="clear" w:color="auto" w:fill="FFFFFF"/>
            <w:vAlign w:val="bottom"/>
          </w:tcPr>
          <w:p w:rsidR="006B6035" w:rsidRDefault="00F62A6C">
            <w:pPr>
              <w:pStyle w:val="Jin0"/>
              <w:framePr w:w="5707" w:h="725" w:wrap="none" w:vAnchor="text" w:hAnchor="page" w:x="823" w:y="21"/>
              <w:shd w:val="clear" w:color="auto" w:fill="auto"/>
              <w:spacing w:after="0" w:line="240" w:lineRule="auto"/>
              <w:ind w:firstLine="5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ID: 6panxys</w:t>
            </w:r>
          </w:p>
        </w:tc>
      </w:tr>
    </w:tbl>
    <w:p w:rsidR="006B6035" w:rsidRDefault="006B6035">
      <w:pPr>
        <w:framePr w:w="5707" w:h="725" w:wrap="none" w:vAnchor="text" w:hAnchor="page" w:x="823" w:y="21"/>
        <w:spacing w:line="1" w:lineRule="exact"/>
      </w:pPr>
    </w:p>
    <w:p w:rsidR="006B6035" w:rsidRDefault="00F62A6C">
      <w:pPr>
        <w:pStyle w:val="Zkladntext40"/>
        <w:framePr w:w="2059" w:h="787" w:wrap="none" w:vAnchor="text" w:hAnchor="page" w:x="7379" w:y="21"/>
        <w:shd w:val="clear" w:color="auto" w:fill="auto"/>
      </w:pPr>
      <w:r>
        <w:t xml:space="preserve">Zápis v obchodním rejstříku vedeném u Kraj. obch. soudu v Brně, spis. </w:t>
      </w:r>
      <w:proofErr w:type="gramStart"/>
      <w:r>
        <w:t>zn.</w:t>
      </w:r>
      <w:proofErr w:type="gramEnd"/>
      <w:r>
        <w:t xml:space="preserve"> C 117727</w:t>
      </w:r>
    </w:p>
    <w:p w:rsidR="006B6035" w:rsidRDefault="00F62A6C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6452870</wp:posOffset>
            </wp:positionH>
            <wp:positionV relativeFrom="paragraph">
              <wp:posOffset>52070</wp:posOffset>
            </wp:positionV>
            <wp:extent cx="377825" cy="377825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37782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6035" w:rsidRDefault="006B6035">
      <w:pPr>
        <w:spacing w:after="445" w:line="1" w:lineRule="exact"/>
      </w:pPr>
    </w:p>
    <w:p w:rsidR="006B6035" w:rsidRDefault="006B6035">
      <w:pPr>
        <w:spacing w:line="1" w:lineRule="exact"/>
        <w:sectPr w:rsidR="006B6035">
          <w:type w:val="continuous"/>
          <w:pgSz w:w="11900" w:h="16840"/>
          <w:pgMar w:top="342" w:right="235" w:bottom="342" w:left="802" w:header="0" w:footer="3" w:gutter="0"/>
          <w:cols w:space="720"/>
          <w:noEndnote/>
          <w:docGrid w:linePitch="360"/>
        </w:sectPr>
      </w:pPr>
    </w:p>
    <w:p w:rsidR="006B6035" w:rsidRDefault="00F62A6C">
      <w:pPr>
        <w:pStyle w:val="Nadpis10"/>
        <w:keepNext/>
        <w:keepLines/>
        <w:shd w:val="clear" w:color="auto" w:fill="auto"/>
        <w:spacing w:after="0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81" behindDoc="0" locked="0" layoutInCell="1" allowOverlap="1">
            <wp:simplePos x="0" y="0"/>
            <wp:positionH relativeFrom="page">
              <wp:posOffset>6367145</wp:posOffset>
            </wp:positionH>
            <wp:positionV relativeFrom="paragraph">
              <wp:posOffset>76200</wp:posOffset>
            </wp:positionV>
            <wp:extent cx="450850" cy="457200"/>
            <wp:effectExtent l="0" t="0" r="0" b="0"/>
            <wp:wrapSquare wrapText="bothSides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4508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2" w:name="bookmark12"/>
      <w:bookmarkStart w:id="13" w:name="bookmark13"/>
      <w:proofErr w:type="spellStart"/>
      <w:proofErr w:type="gramStart"/>
      <w:r>
        <w:rPr>
          <w:lang w:val="en-US" w:eastAsia="en-US" w:bidi="en-US"/>
        </w:rPr>
        <w:t>penta</w:t>
      </w:r>
      <w:proofErr w:type="spellEnd"/>
      <w:proofErr w:type="gramEnd"/>
      <w:r>
        <w:rPr>
          <w:lang w:val="en-US" w:eastAsia="en-US" w:bidi="en-US"/>
        </w:rPr>
        <w:t xml:space="preserve"> </w:t>
      </w:r>
      <w:r>
        <w:t>_</w:t>
      </w:r>
      <w:bookmarkEnd w:id="12"/>
      <w:bookmarkEnd w:id="13"/>
    </w:p>
    <w:p w:rsidR="006B6035" w:rsidRDefault="00F62A6C">
      <w:pPr>
        <w:pStyle w:val="Nadpis10"/>
        <w:keepNext/>
        <w:keepLines/>
        <w:shd w:val="clear" w:color="auto" w:fill="auto"/>
        <w:spacing w:after="400" w:line="228" w:lineRule="auto"/>
      </w:pPr>
      <w:bookmarkStart w:id="14" w:name="bookmark14"/>
      <w:bookmarkStart w:id="15" w:name="bookmark15"/>
      <w:r>
        <w:t>—projekt</w:t>
      </w:r>
      <w:bookmarkEnd w:id="14"/>
      <w:bookmarkEnd w:id="15"/>
    </w:p>
    <w:p w:rsidR="006B6035" w:rsidRDefault="00F62A6C">
      <w:pPr>
        <w:pStyle w:val="Nadpis20"/>
        <w:keepNext/>
        <w:keepLines/>
        <w:shd w:val="clear" w:color="auto" w:fill="auto"/>
        <w:spacing w:after="340"/>
      </w:pPr>
      <w:bookmarkStart w:id="16" w:name="bookmark16"/>
      <w:bookmarkStart w:id="17" w:name="bookmark17"/>
      <w:r>
        <w:t>Specifikace předmětu díla</w:t>
      </w:r>
      <w:bookmarkEnd w:id="16"/>
      <w:bookmarkEnd w:id="17"/>
    </w:p>
    <w:p w:rsidR="006B6035" w:rsidRDefault="00F62A6C">
      <w:pPr>
        <w:pStyle w:val="Zkladntext1"/>
        <w:shd w:val="clear" w:color="auto" w:fill="auto"/>
        <w:spacing w:after="340" w:line="240" w:lineRule="auto"/>
        <w:ind w:firstLine="560"/>
      </w:pPr>
      <w:r>
        <w:t>Studie bude obsahovat:</w:t>
      </w:r>
    </w:p>
    <w:p w:rsidR="006B6035" w:rsidRDefault="00F62A6C">
      <w:pPr>
        <w:pStyle w:val="Zkladntext1"/>
        <w:shd w:val="clear" w:color="auto" w:fill="auto"/>
        <w:spacing w:after="100" w:line="307" w:lineRule="auto"/>
        <w:ind w:left="940" w:firstLine="20"/>
      </w:pPr>
      <w:r>
        <w:t xml:space="preserve">0 kapacitní řešení odpadového hospodářství dle podkladů </w:t>
      </w:r>
      <w:r>
        <w:t>zaslaných investorem o dispoziční řešení skladů zdravotnických potřeb.</w:t>
      </w:r>
    </w:p>
    <w:p w:rsidR="006B6035" w:rsidRDefault="00F62A6C">
      <w:pPr>
        <w:pStyle w:val="Zkladntext1"/>
        <w:shd w:val="clear" w:color="auto" w:fill="auto"/>
        <w:spacing w:after="200" w:line="286" w:lineRule="auto"/>
        <w:ind w:left="560" w:firstLine="40"/>
      </w:pPr>
      <w:r>
        <w:t>Objekty budou řešena v jednom komplexu a návaznosti. Zároveň bude možná etapizace na samostatné realizační části.</w:t>
      </w:r>
    </w:p>
    <w:p w:rsidR="006B6035" w:rsidRDefault="00F62A6C">
      <w:pPr>
        <w:pStyle w:val="Zkladntext1"/>
        <w:shd w:val="clear" w:color="auto" w:fill="auto"/>
        <w:spacing w:after="0" w:line="295" w:lineRule="auto"/>
        <w:ind w:firstLine="560"/>
      </w:pPr>
      <w:r>
        <w:t>Studie bude obsahovat:</w:t>
      </w:r>
    </w:p>
    <w:p w:rsidR="006B6035" w:rsidRDefault="00F62A6C">
      <w:pPr>
        <w:pStyle w:val="Zkladntext1"/>
        <w:shd w:val="clear" w:color="auto" w:fill="auto"/>
        <w:spacing w:after="0" w:line="295" w:lineRule="auto"/>
        <w:ind w:firstLine="940"/>
      </w:pPr>
      <w:r>
        <w:t>o Průvodní zprávu</w:t>
      </w:r>
    </w:p>
    <w:p w:rsidR="006B6035" w:rsidRDefault="00F62A6C">
      <w:pPr>
        <w:pStyle w:val="Zkladntext1"/>
        <w:numPr>
          <w:ilvl w:val="0"/>
          <w:numId w:val="1"/>
        </w:numPr>
        <w:shd w:val="clear" w:color="auto" w:fill="auto"/>
        <w:tabs>
          <w:tab w:val="left" w:pos="1278"/>
        </w:tabs>
        <w:spacing w:after="0" w:line="295" w:lineRule="auto"/>
        <w:ind w:firstLine="940"/>
      </w:pPr>
      <w:r>
        <w:t>Výkresovou část</w:t>
      </w:r>
    </w:p>
    <w:p w:rsidR="006B6035" w:rsidRDefault="00F62A6C">
      <w:pPr>
        <w:pStyle w:val="Zkladntext1"/>
        <w:numPr>
          <w:ilvl w:val="0"/>
          <w:numId w:val="1"/>
        </w:numPr>
        <w:shd w:val="clear" w:color="auto" w:fill="auto"/>
        <w:tabs>
          <w:tab w:val="left" w:pos="1278"/>
        </w:tabs>
        <w:spacing w:after="200" w:line="295" w:lineRule="auto"/>
        <w:ind w:firstLine="940"/>
      </w:pPr>
      <w:r>
        <w:t>Propočet nákla</w:t>
      </w:r>
      <w:r>
        <w:t>dů stavby</w:t>
      </w:r>
    </w:p>
    <w:p w:rsidR="006B6035" w:rsidRDefault="00F62A6C">
      <w:pPr>
        <w:pStyle w:val="Zkladntext1"/>
        <w:shd w:val="clear" w:color="auto" w:fill="auto"/>
        <w:spacing w:after="0" w:line="295" w:lineRule="auto"/>
        <w:ind w:firstLine="560"/>
      </w:pPr>
      <w:r>
        <w:t xml:space="preserve">Počet </w:t>
      </w:r>
      <w:proofErr w:type="spellStart"/>
      <w:r>
        <w:t>paré</w:t>
      </w:r>
      <w:proofErr w:type="spellEnd"/>
      <w:r>
        <w:t>: 2 v tištěné podobě</w:t>
      </w:r>
    </w:p>
    <w:p w:rsidR="006B6035" w:rsidRDefault="00F62A6C">
      <w:pPr>
        <w:pStyle w:val="Zkladntext1"/>
        <w:shd w:val="clear" w:color="auto" w:fill="auto"/>
        <w:spacing w:after="700" w:line="295" w:lineRule="auto"/>
        <w:ind w:left="1900"/>
      </w:pPr>
      <w:r>
        <w:t>1 v digitální podobě</w:t>
      </w:r>
    </w:p>
    <w:p w:rsidR="006B6035" w:rsidRDefault="00F62A6C">
      <w:pPr>
        <w:pStyle w:val="Nadpis20"/>
        <w:keepNext/>
        <w:keepLines/>
        <w:shd w:val="clear" w:color="auto" w:fill="auto"/>
        <w:spacing w:after="280"/>
      </w:pPr>
      <w:bookmarkStart w:id="18" w:name="bookmark18"/>
      <w:bookmarkStart w:id="19" w:name="bookmark19"/>
      <w:r>
        <w:t>Nabídková cena</w:t>
      </w:r>
      <w:bookmarkEnd w:id="18"/>
      <w:bookmarkEnd w:id="19"/>
    </w:p>
    <w:p w:rsidR="006B6035" w:rsidRDefault="00F62A6C">
      <w:pPr>
        <w:pStyle w:val="Zkladntext1"/>
        <w:shd w:val="clear" w:color="auto" w:fill="auto"/>
        <w:spacing w:after="0" w:line="295" w:lineRule="auto"/>
        <w:ind w:firstLine="560"/>
      </w:pPr>
      <w:r>
        <w:t>Objekt: sklady, zdravotnické potřeby, knihovna</w:t>
      </w:r>
    </w:p>
    <w:p w:rsidR="006B6035" w:rsidRDefault="00F62A6C">
      <w:pPr>
        <w:pStyle w:val="Zkladntext1"/>
        <w:shd w:val="clear" w:color="auto" w:fill="auto"/>
        <w:spacing w:after="0" w:line="295" w:lineRule="auto"/>
        <w:ind w:left="1400"/>
      </w:pPr>
      <w:r>
        <w:t>kubatura 4 400 m</w:t>
      </w:r>
      <w:r>
        <w:rPr>
          <w:vertAlign w:val="superscript"/>
        </w:rPr>
        <w:t>3</w:t>
      </w:r>
    </w:p>
    <w:p w:rsidR="006B6035" w:rsidRDefault="00F62A6C">
      <w:pPr>
        <w:pStyle w:val="Zkladntext1"/>
        <w:shd w:val="clear" w:color="auto" w:fill="auto"/>
        <w:spacing w:after="100" w:line="295" w:lineRule="auto"/>
        <w:ind w:left="1400"/>
      </w:pPr>
      <w:r>
        <w:t>náklad stavby: 54 mil. Kč bez DPH</w:t>
      </w:r>
    </w:p>
    <w:p w:rsidR="006B6035" w:rsidRDefault="00F62A6C">
      <w:pPr>
        <w:pStyle w:val="Zkladntext1"/>
        <w:shd w:val="clear" w:color="auto" w:fill="auto"/>
        <w:spacing w:after="0" w:line="295" w:lineRule="auto"/>
        <w:ind w:firstLine="560"/>
      </w:pPr>
      <w:r>
        <w:t>Výpočet ceny dle sazebníku XXXX</w:t>
      </w:r>
    </w:p>
    <w:p w:rsidR="006B6035" w:rsidRDefault="00F62A6C">
      <w:pPr>
        <w:pStyle w:val="Zkladntext1"/>
        <w:shd w:val="clear" w:color="auto" w:fill="auto"/>
        <w:spacing w:after="0" w:line="295" w:lineRule="auto"/>
        <w:ind w:left="3860" w:hanging="2460"/>
      </w:pPr>
      <w:r>
        <w:t>XXXX</w:t>
      </w:r>
    </w:p>
    <w:p w:rsidR="00F62A6C" w:rsidRDefault="00F62A6C">
      <w:pPr>
        <w:pStyle w:val="Zkladntext1"/>
        <w:shd w:val="clear" w:color="auto" w:fill="auto"/>
        <w:spacing w:after="280" w:line="295" w:lineRule="auto"/>
        <w:ind w:left="4100" w:firstLine="340"/>
      </w:pPr>
      <w:r>
        <w:t>XXXX</w:t>
      </w:r>
    </w:p>
    <w:p w:rsidR="006B6035" w:rsidRDefault="00F62A6C">
      <w:pPr>
        <w:pStyle w:val="Zkladntext1"/>
        <w:shd w:val="clear" w:color="auto" w:fill="auto"/>
        <w:spacing w:after="280" w:line="295" w:lineRule="auto"/>
        <w:ind w:left="4100" w:firstLine="340"/>
      </w:pPr>
      <w:r>
        <w:rPr>
          <w:b/>
          <w:bCs/>
        </w:rPr>
        <w:t xml:space="preserve"> Kč bez DPH</w:t>
      </w:r>
    </w:p>
    <w:p w:rsidR="006B6035" w:rsidRDefault="00F62A6C">
      <w:pPr>
        <w:pStyle w:val="Nadpis30"/>
        <w:keepNext/>
        <w:keepLines/>
        <w:shd w:val="clear" w:color="auto" w:fill="auto"/>
        <w:spacing w:after="480" w:line="240" w:lineRule="auto"/>
        <w:ind w:firstLine="560"/>
      </w:pPr>
      <w:bookmarkStart w:id="20" w:name="bookmark20"/>
      <w:bookmarkStart w:id="21" w:name="bookmark21"/>
      <w:r>
        <w:rPr>
          <w:u w:val="none"/>
        </w:rPr>
        <w:t>Rekapitulace nabídkové ceny všech objektů dle aktualizace</w:t>
      </w:r>
      <w:bookmarkEnd w:id="20"/>
      <w:bookmarkEnd w:id="21"/>
    </w:p>
    <w:p w:rsidR="006B6035" w:rsidRDefault="00F62A6C">
      <w:pPr>
        <w:pStyle w:val="Zkladntext1"/>
        <w:shd w:val="clear" w:color="auto" w:fill="auto"/>
        <w:spacing w:after="0" w:line="240" w:lineRule="auto"/>
        <w:ind w:firstLine="560"/>
      </w:pPr>
      <w:r>
        <w:rPr>
          <w:noProof/>
          <w:lang w:bidi="ar-SA"/>
        </w:rPr>
        <w:drawing>
          <wp:anchor distT="0" distB="0" distL="101600" distR="101600" simplePos="0" relativeHeight="125829382" behindDoc="0" locked="0" layoutInCell="1" allowOverlap="1">
            <wp:simplePos x="0" y="0"/>
            <wp:positionH relativeFrom="page">
              <wp:posOffset>3334385</wp:posOffset>
            </wp:positionH>
            <wp:positionV relativeFrom="paragraph">
              <wp:posOffset>76200</wp:posOffset>
            </wp:positionV>
            <wp:extent cx="1554480" cy="250190"/>
            <wp:effectExtent l="0" t="0" r="0" b="0"/>
            <wp:wrapSquare wrapText="left"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554480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Odpadové hospodářství: XXXX</w:t>
      </w:r>
    </w:p>
    <w:p w:rsidR="006B6035" w:rsidRDefault="00F62A6C">
      <w:pPr>
        <w:pStyle w:val="Zkladntext1"/>
        <w:shd w:val="clear" w:color="auto" w:fill="auto"/>
        <w:tabs>
          <w:tab w:val="left" w:leader="underscore" w:pos="3022"/>
        </w:tabs>
        <w:spacing w:after="940" w:line="240" w:lineRule="auto"/>
        <w:ind w:firstLine="560"/>
      </w:pPr>
      <w:r>
        <w:rPr>
          <w:u w:val="single"/>
        </w:rPr>
        <w:t>Objekt skladů:</w:t>
      </w:r>
      <w:r>
        <w:rPr>
          <w:u w:val="single"/>
        </w:rPr>
        <w:tab/>
        <w:t>XXXX</w:t>
      </w:r>
    </w:p>
    <w:p w:rsidR="006B6035" w:rsidRDefault="00F62A6C">
      <w:pPr>
        <w:pStyle w:val="Nadpis20"/>
        <w:keepNext/>
        <w:keepLines/>
        <w:shd w:val="clear" w:color="auto" w:fill="auto"/>
        <w:spacing w:after="280"/>
      </w:pPr>
      <w:bookmarkStart w:id="22" w:name="bookmark22"/>
      <w:bookmarkStart w:id="23" w:name="bookmark23"/>
      <w:r>
        <w:t>Termín předání</w:t>
      </w:r>
      <w:bookmarkEnd w:id="22"/>
      <w:bookmarkEnd w:id="23"/>
    </w:p>
    <w:p w:rsidR="006B6035" w:rsidRDefault="00F62A6C">
      <w:pPr>
        <w:pStyle w:val="Zkladntext1"/>
        <w:shd w:val="clear" w:color="auto" w:fill="auto"/>
        <w:spacing w:after="0" w:line="257" w:lineRule="auto"/>
        <w:ind w:firstLine="560"/>
      </w:pPr>
      <w:r>
        <w:t xml:space="preserve">Předmět díla bude </w:t>
      </w:r>
      <w:r>
        <w:t>dokončen a předán do 3 měsíců od obdržení závazné objednávky.</w:t>
      </w:r>
    </w:p>
    <w:p w:rsidR="006B6035" w:rsidRDefault="00F62A6C">
      <w:pPr>
        <w:pStyle w:val="Zkladntext1"/>
        <w:shd w:val="clear" w:color="auto" w:fill="auto"/>
        <w:tabs>
          <w:tab w:val="left" w:pos="7219"/>
          <w:tab w:val="left" w:pos="7997"/>
        </w:tabs>
        <w:spacing w:after="0" w:line="257" w:lineRule="auto"/>
        <w:ind w:left="5900" w:hanging="5300"/>
      </w:pPr>
      <w:r>
        <w:t xml:space="preserve">Zároveň se ruší samostatné objednávky </w:t>
      </w:r>
      <w:proofErr w:type="spellStart"/>
      <w:r>
        <w:t>datacentra</w:t>
      </w:r>
      <w:proofErr w:type="spellEnd"/>
      <w:r>
        <w:t xml:space="preserve"> a odpadového hospodářství. </w:t>
      </w:r>
      <w:r>
        <w:rPr>
          <w:color w:val="527DA2"/>
        </w:rPr>
        <w:t>XXXX</w:t>
      </w:r>
    </w:p>
    <w:tbl>
      <w:tblPr>
        <w:tblpPr w:topFromText="734" w:vertAnchor="text" w:horzAnchor="page" w:tblpX="912" w:tblpY="854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2256"/>
        <w:gridCol w:w="2126"/>
        <w:gridCol w:w="2472"/>
      </w:tblGrid>
      <w:tr w:rsidR="006B6035">
        <w:tblPrEx>
          <w:tblCellMar>
            <w:top w:w="0" w:type="dxa"/>
            <w:bottom w:w="0" w:type="dxa"/>
          </w:tblCellMar>
        </w:tblPrEx>
        <w:trPr>
          <w:trHeight w:hRule="exact" w:val="245"/>
          <w:tblHeader/>
        </w:trPr>
        <w:tc>
          <w:tcPr>
            <w:tcW w:w="1728" w:type="dxa"/>
            <w:shd w:val="clear" w:color="auto" w:fill="FFFFFF"/>
          </w:tcPr>
          <w:p w:rsidR="006B6035" w:rsidRDefault="00F62A6C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Mrštíkova 1166/12</w:t>
            </w:r>
          </w:p>
        </w:tc>
        <w:tc>
          <w:tcPr>
            <w:tcW w:w="2256" w:type="dxa"/>
            <w:shd w:val="clear" w:color="auto" w:fill="FFFFFF"/>
          </w:tcPr>
          <w:p w:rsidR="006B6035" w:rsidRDefault="00F62A6C" w:rsidP="00F62A6C">
            <w:pPr>
              <w:pStyle w:val="Jin0"/>
              <w:shd w:val="clear" w:color="auto" w:fill="auto"/>
              <w:spacing w:after="0" w:line="240" w:lineRule="auto"/>
              <w:ind w:firstLine="4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+XXXX</w:t>
            </w:r>
          </w:p>
        </w:tc>
        <w:tc>
          <w:tcPr>
            <w:tcW w:w="2126" w:type="dxa"/>
            <w:shd w:val="clear" w:color="auto" w:fill="FFFFFF"/>
          </w:tcPr>
          <w:p w:rsidR="006B6035" w:rsidRDefault="00F62A6C">
            <w:pPr>
              <w:pStyle w:val="Jin0"/>
              <w:shd w:val="clear" w:color="auto" w:fill="auto"/>
              <w:spacing w:after="0" w:line="240" w:lineRule="auto"/>
              <w:ind w:firstLine="5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IČ: 479 16 6^/</w:t>
            </w:r>
          </w:p>
        </w:tc>
        <w:tc>
          <w:tcPr>
            <w:tcW w:w="2472" w:type="dxa"/>
            <w:shd w:val="clear" w:color="auto" w:fill="FFFFFF"/>
          </w:tcPr>
          <w:p w:rsidR="006B6035" w:rsidRDefault="00F62A6C">
            <w:pPr>
              <w:pStyle w:val="Jin0"/>
              <w:shd w:val="clear" w:color="auto" w:fill="auto"/>
              <w:spacing w:after="0" w:line="240" w:lineRule="auto"/>
              <w:ind w:firstLine="4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Zápis v obchodním rejstříku</w:t>
            </w:r>
          </w:p>
        </w:tc>
      </w:tr>
      <w:tr w:rsidR="006B603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728" w:type="dxa"/>
            <w:shd w:val="clear" w:color="auto" w:fill="FFFFFF"/>
          </w:tcPr>
          <w:p w:rsidR="006B6035" w:rsidRDefault="00F62A6C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586 01 Jihlava</w:t>
            </w:r>
          </w:p>
        </w:tc>
        <w:tc>
          <w:tcPr>
            <w:tcW w:w="2256" w:type="dxa"/>
            <w:shd w:val="clear" w:color="auto" w:fill="FFFFFF"/>
          </w:tcPr>
          <w:p w:rsidR="006B6035" w:rsidRDefault="00F62A6C" w:rsidP="00F62A6C">
            <w:pPr>
              <w:pStyle w:val="Jin0"/>
              <w:shd w:val="clear" w:color="auto" w:fill="auto"/>
              <w:spacing w:after="0" w:line="240" w:lineRule="auto"/>
              <w:ind w:firstLine="4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+XXXX</w:t>
            </w:r>
          </w:p>
        </w:tc>
        <w:tc>
          <w:tcPr>
            <w:tcW w:w="2126" w:type="dxa"/>
            <w:shd w:val="clear" w:color="auto" w:fill="FFFFFF"/>
          </w:tcPr>
          <w:p w:rsidR="006B6035" w:rsidRDefault="00F62A6C">
            <w:pPr>
              <w:pStyle w:val="Jin0"/>
              <w:shd w:val="clear" w:color="auto" w:fill="auto"/>
              <w:spacing w:after="0" w:line="240" w:lineRule="auto"/>
              <w:ind w:firstLine="5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DIČ: CZ4791621</w:t>
            </w:r>
          </w:p>
        </w:tc>
        <w:tc>
          <w:tcPr>
            <w:tcW w:w="2472" w:type="dxa"/>
            <w:shd w:val="clear" w:color="auto" w:fill="FFFFFF"/>
          </w:tcPr>
          <w:p w:rsidR="006B6035" w:rsidRDefault="00F62A6C">
            <w:pPr>
              <w:pStyle w:val="Jin0"/>
              <w:shd w:val="clear" w:color="auto" w:fill="auto"/>
              <w:spacing w:after="0" w:line="240" w:lineRule="auto"/>
              <w:ind w:firstLine="440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vedeném u Kraj. obch</w:t>
            </w:r>
            <w:proofErr w:type="gramEnd"/>
            <w:r>
              <w:rPr>
                <w:sz w:val="15"/>
                <w:szCs w:val="15"/>
              </w:rPr>
              <w:t>. soudu</w:t>
            </w:r>
          </w:p>
        </w:tc>
      </w:tr>
      <w:tr w:rsidR="006B603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728" w:type="dxa"/>
            <w:shd w:val="clear" w:color="auto" w:fill="FFFFFF"/>
            <w:vAlign w:val="bottom"/>
          </w:tcPr>
          <w:p w:rsidR="006B6035" w:rsidRDefault="00F62A6C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XXXX</w:t>
            </w:r>
          </w:p>
        </w:tc>
        <w:tc>
          <w:tcPr>
            <w:tcW w:w="2256" w:type="dxa"/>
            <w:shd w:val="clear" w:color="auto" w:fill="FFFFFF"/>
            <w:vAlign w:val="bottom"/>
          </w:tcPr>
          <w:p w:rsidR="006B6035" w:rsidRDefault="00F62A6C" w:rsidP="00F62A6C">
            <w:pPr>
              <w:pStyle w:val="Jin0"/>
              <w:shd w:val="clear" w:color="auto" w:fill="auto"/>
              <w:spacing w:after="0" w:line="240" w:lineRule="auto"/>
              <w:ind w:firstLine="440"/>
              <w:rPr>
                <w:sz w:val="15"/>
                <w:szCs w:val="15"/>
              </w:rPr>
            </w:pPr>
            <w:r>
              <w:fldChar w:fldCharType="begin"/>
            </w:r>
            <w:r>
              <w:instrText>HYPERLINK "mailto:penta@penta.ji.cz"</w:instrText>
            </w:r>
            <w:r>
              <w:fldChar w:fldCharType="separate"/>
            </w:r>
            <w:r>
              <w:rPr>
                <w:sz w:val="15"/>
                <w:szCs w:val="15"/>
                <w:lang w:val="en-US" w:eastAsia="en-US" w:bidi="en-US"/>
              </w:rPr>
              <w:t>XXXX</w:t>
            </w:r>
            <w:bookmarkStart w:id="24" w:name="_GoBack"/>
            <w:bookmarkEnd w:id="24"/>
            <w:r>
              <w:fldChar w:fldCharType="end"/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B6035" w:rsidRDefault="00F62A6C">
            <w:pPr>
              <w:pStyle w:val="Jin0"/>
              <w:shd w:val="clear" w:color="auto" w:fill="auto"/>
              <w:spacing w:after="0" w:line="240" w:lineRule="auto"/>
              <w:ind w:firstLine="5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ID: 6panxys</w:t>
            </w:r>
          </w:p>
        </w:tc>
        <w:tc>
          <w:tcPr>
            <w:tcW w:w="2472" w:type="dxa"/>
            <w:shd w:val="clear" w:color="auto" w:fill="FFFFFF"/>
            <w:vAlign w:val="bottom"/>
          </w:tcPr>
          <w:p w:rsidR="006B6035" w:rsidRDefault="00F62A6C">
            <w:pPr>
              <w:pStyle w:val="Jin0"/>
              <w:shd w:val="clear" w:color="auto" w:fill="auto"/>
              <w:spacing w:after="0" w:line="240" w:lineRule="auto"/>
              <w:ind w:firstLine="4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v Brně, spis. </w:t>
            </w:r>
            <w:proofErr w:type="gramStart"/>
            <w:r>
              <w:rPr>
                <w:sz w:val="15"/>
                <w:szCs w:val="15"/>
              </w:rPr>
              <w:t>zn.</w:t>
            </w:r>
            <w:proofErr w:type="gramEnd"/>
            <w:r>
              <w:rPr>
                <w:sz w:val="15"/>
                <w:szCs w:val="15"/>
              </w:rPr>
              <w:t xml:space="preserve"> C 117727</w:t>
            </w:r>
          </w:p>
        </w:tc>
      </w:tr>
    </w:tbl>
    <w:p w:rsidR="006B6035" w:rsidRDefault="00F62A6C">
      <w:pPr>
        <w:pStyle w:val="Zkladntext5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125829383" behindDoc="0" locked="0" layoutInCell="1" allowOverlap="1">
                <wp:simplePos x="0" y="0"/>
                <wp:positionH relativeFrom="page">
                  <wp:posOffset>6263640</wp:posOffset>
                </wp:positionH>
                <wp:positionV relativeFrom="paragraph">
                  <wp:posOffset>228600</wp:posOffset>
                </wp:positionV>
                <wp:extent cx="463550" cy="216535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6035" w:rsidRDefault="00F62A6C">
                            <w:pPr>
                              <w:pStyle w:val="Zkladntext50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IČ:479 16 621</w:t>
                            </w:r>
                          </w:p>
                          <w:p w:rsidR="006B6035" w:rsidRDefault="00F62A6C">
                            <w:pPr>
                              <w:pStyle w:val="Zkladntext50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SO: </w:t>
                            </w:r>
                            <w:r>
                              <w:t>6FANXY5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493.19999999999999pt;margin-top:18.pt;width:36.5pt;height:17.050000000000001pt;z-index:-125829370;mso-wrap-distance-left:5.pt;mso-wrap-distance-right:5.pt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IČ:479 16 621</w:t>
                      </w:r>
                    </w:p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SO: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6FANXY5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4044950</wp:posOffset>
                </wp:positionH>
                <wp:positionV relativeFrom="paragraph">
                  <wp:posOffset>459740</wp:posOffset>
                </wp:positionV>
                <wp:extent cx="64135" cy="79375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" cy="79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6035" w:rsidRDefault="00F62A6C">
                            <w:pPr>
                              <w:pStyle w:val="Titulektabulky0"/>
                              <w:shd w:val="clear" w:color="auto" w:fill="auto"/>
                              <w:spacing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/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3" type="#_x0000_t202" style="position:absolute;margin-left:318.5pt;margin-top:36.200000000000003pt;width:5.0499999999999998pt;height:6.2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10"/>
                          <w:szCs w:val="10"/>
                          <w:shd w:val="clear" w:color="auto" w:fill="auto"/>
                          <w:lang w:val="cs-CZ" w:eastAsia="cs-CZ" w:bidi="cs-CZ"/>
                        </w:rPr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4324985</wp:posOffset>
                </wp:positionH>
                <wp:positionV relativeFrom="paragraph">
                  <wp:posOffset>194945</wp:posOffset>
                </wp:positionV>
                <wp:extent cx="179705" cy="125095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6035" w:rsidRDefault="00F62A6C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>/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1" o:spid="_x0000_s1029" type="#_x0000_t202" style="position:absolute;left:0;text-align:left;margin-left:340.55pt;margin-top:15.35pt;width:14.15pt;height:9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" filled="f" stroked="f">
                <v:textbox inset="0,0,0,0">
                  <w:txbxContent>
                    <w:p w:rsidR="006B6035" w:rsidRDefault="00F62A6C">
                      <w:pPr>
                        <w:pStyle w:val="Titulektabulky0"/>
                        <w:shd w:val="clear" w:color="auto" w:fill="auto"/>
                      </w:pPr>
                      <w:r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 w:val="0"/>
          <w:bCs w:val="0"/>
          <w:i/>
          <w:iCs/>
          <w:sz w:val="22"/>
          <w:szCs w:val="22"/>
        </w:rPr>
        <w:t xml:space="preserve"> </w:t>
      </w:r>
      <w:r>
        <w:rPr>
          <w:b w:val="0"/>
          <w:bCs w:val="0"/>
          <w:smallCaps/>
          <w:sz w:val="12"/>
          <w:szCs w:val="12"/>
        </w:rPr>
        <w:t>/'</w:t>
      </w:r>
      <w:proofErr w:type="spellStart"/>
      <w:r>
        <w:rPr>
          <w:b w:val="0"/>
          <w:bCs w:val="0"/>
          <w:smallCaps/>
          <w:sz w:val="12"/>
          <w:szCs w:val="12"/>
        </w:rPr>
        <w:t>mRŠIIKOVA</w:t>
      </w:r>
      <w:proofErr w:type="spellEnd"/>
      <w:r>
        <w:t xml:space="preserve"> 12 M« </w:t>
      </w:r>
      <w:r>
        <w:rPr>
          <w:color w:val="000000"/>
        </w:rPr>
        <w:t xml:space="preserve">01 </w:t>
      </w:r>
      <w:r>
        <w:t>JIHLAVA</w:t>
      </w:r>
    </w:p>
    <w:sectPr w:rsidR="006B6035">
      <w:pgSz w:w="11900" w:h="16840"/>
      <w:pgMar w:top="1026" w:right="1762" w:bottom="695" w:left="898" w:header="0" w:footer="2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62A6C">
      <w:r>
        <w:separator/>
      </w:r>
    </w:p>
  </w:endnote>
  <w:endnote w:type="continuationSeparator" w:id="0">
    <w:p w:rsidR="00000000" w:rsidRDefault="00F6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035" w:rsidRDefault="006B6035"/>
  </w:footnote>
  <w:footnote w:type="continuationSeparator" w:id="0">
    <w:p w:rsidR="006B6035" w:rsidRDefault="006B60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B1BB1"/>
    <w:multiLevelType w:val="multilevel"/>
    <w:tmpl w:val="299EFA9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B6035"/>
    <w:rsid w:val="006B6035"/>
    <w:rsid w:val="00F6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527DA2"/>
      <w:sz w:val="32"/>
      <w:szCs w:val="3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color w:val="475869"/>
      <w:sz w:val="10"/>
      <w:szCs w:val="1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color w:val="808E9D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527DA2"/>
      <w:sz w:val="28"/>
      <w:szCs w:val="2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780"/>
      <w:ind w:left="2720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90" w:line="264" w:lineRule="auto"/>
      <w:outlineLvl w:val="2"/>
    </w:pPr>
    <w:rPr>
      <w:rFonts w:ascii="Arial" w:eastAsia="Arial" w:hAnsi="Arial" w:cs="Arial"/>
      <w:b/>
      <w:bCs/>
      <w:sz w:val="20"/>
      <w:szCs w:val="20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64" w:lineRule="auto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0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40"/>
      <w:ind w:firstLine="560"/>
    </w:pPr>
    <w:rPr>
      <w:rFonts w:ascii="Arial" w:eastAsia="Arial" w:hAnsi="Arial" w:cs="Arial"/>
      <w:color w:val="527DA2"/>
      <w:sz w:val="32"/>
      <w:szCs w:val="3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 w:line="264" w:lineRule="auto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48" w:lineRule="auto"/>
    </w:pPr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40" w:line="307" w:lineRule="auto"/>
      <w:jc w:val="right"/>
    </w:pPr>
    <w:rPr>
      <w:rFonts w:ascii="Arial" w:eastAsia="Arial" w:hAnsi="Arial" w:cs="Arial"/>
      <w:b/>
      <w:bCs/>
      <w:color w:val="475869"/>
      <w:sz w:val="10"/>
      <w:szCs w:val="1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77" w:lineRule="exact"/>
    </w:pPr>
    <w:rPr>
      <w:rFonts w:ascii="Arial" w:eastAsia="Arial" w:hAnsi="Arial" w:cs="Arial"/>
      <w:color w:val="808E9D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10"/>
      <w:ind w:firstLine="560"/>
      <w:outlineLvl w:val="1"/>
    </w:pPr>
    <w:rPr>
      <w:rFonts w:ascii="Arial" w:eastAsia="Arial" w:hAnsi="Arial" w:cs="Arial"/>
      <w:color w:val="527DA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527DA2"/>
      <w:sz w:val="32"/>
      <w:szCs w:val="3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color w:val="475869"/>
      <w:sz w:val="10"/>
      <w:szCs w:val="1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color w:val="808E9D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527DA2"/>
      <w:sz w:val="28"/>
      <w:szCs w:val="2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780"/>
      <w:ind w:left="2720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90" w:line="264" w:lineRule="auto"/>
      <w:outlineLvl w:val="2"/>
    </w:pPr>
    <w:rPr>
      <w:rFonts w:ascii="Arial" w:eastAsia="Arial" w:hAnsi="Arial" w:cs="Arial"/>
      <w:b/>
      <w:bCs/>
      <w:sz w:val="20"/>
      <w:szCs w:val="20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64" w:lineRule="auto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0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40"/>
      <w:ind w:firstLine="560"/>
    </w:pPr>
    <w:rPr>
      <w:rFonts w:ascii="Arial" w:eastAsia="Arial" w:hAnsi="Arial" w:cs="Arial"/>
      <w:color w:val="527DA2"/>
      <w:sz w:val="32"/>
      <w:szCs w:val="3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 w:line="264" w:lineRule="auto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48" w:lineRule="auto"/>
    </w:pPr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40" w:line="307" w:lineRule="auto"/>
      <w:jc w:val="right"/>
    </w:pPr>
    <w:rPr>
      <w:rFonts w:ascii="Arial" w:eastAsia="Arial" w:hAnsi="Arial" w:cs="Arial"/>
      <w:b/>
      <w:bCs/>
      <w:color w:val="475869"/>
      <w:sz w:val="10"/>
      <w:szCs w:val="1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77" w:lineRule="exact"/>
    </w:pPr>
    <w:rPr>
      <w:rFonts w:ascii="Arial" w:eastAsia="Arial" w:hAnsi="Arial" w:cs="Arial"/>
      <w:color w:val="808E9D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10"/>
      <w:ind w:firstLine="560"/>
      <w:outlineLvl w:val="1"/>
    </w:pPr>
    <w:rPr>
      <w:rFonts w:ascii="Arial" w:eastAsia="Arial" w:hAnsi="Arial" w:cs="Arial"/>
      <w:color w:val="527DA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kramarova@nnm.cz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enta@penta.ji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ndrea.kramarova@nnm.cz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659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2024-02-19T09:13:00Z</dcterms:created>
  <dcterms:modified xsi:type="dcterms:W3CDTF">2024-02-19T09:21:00Z</dcterms:modified>
</cp:coreProperties>
</file>