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74BA1" w14:textId="6BC2A262" w:rsidR="00EF0C39" w:rsidRPr="007A0F25" w:rsidRDefault="00EF0C39" w:rsidP="007A0F25">
      <w:pPr>
        <w:pStyle w:val="Default"/>
        <w:jc w:val="center"/>
        <w:rPr>
          <w:rFonts w:ascii="Times New Roman" w:hAnsi="Times New Roman" w:cs="Times New Roman"/>
          <w:b/>
          <w:bCs/>
          <w:sz w:val="32"/>
          <w:szCs w:val="32"/>
        </w:rPr>
      </w:pPr>
      <w:r w:rsidRPr="007A0F25">
        <w:rPr>
          <w:rFonts w:ascii="Times New Roman" w:hAnsi="Times New Roman" w:cs="Times New Roman"/>
          <w:b/>
          <w:bCs/>
          <w:sz w:val="32"/>
          <w:szCs w:val="32"/>
        </w:rPr>
        <w:t>Smlouva o dílo</w:t>
      </w:r>
      <w:r w:rsidR="00905FEC" w:rsidRPr="007A0F25">
        <w:rPr>
          <w:rFonts w:ascii="Times New Roman" w:hAnsi="Times New Roman" w:cs="Times New Roman"/>
          <w:b/>
          <w:bCs/>
          <w:sz w:val="32"/>
          <w:szCs w:val="32"/>
        </w:rPr>
        <w:t xml:space="preserve"> </w:t>
      </w:r>
    </w:p>
    <w:p w14:paraId="28C55874" w14:textId="4E0E208B" w:rsidR="00D72FCF" w:rsidRPr="007A0F25" w:rsidRDefault="00D651FC" w:rsidP="007A0F25">
      <w:pPr>
        <w:pStyle w:val="Default"/>
        <w:rPr>
          <w:rFonts w:ascii="Times New Roman" w:hAnsi="Times New Roman" w:cs="Times New Roman"/>
          <w:sz w:val="28"/>
          <w:szCs w:val="28"/>
        </w:rPr>
      </w:pPr>
      <w:r w:rsidRPr="007A0F25">
        <w:rPr>
          <w:rFonts w:ascii="Times New Roman" w:hAnsi="Times New Roman" w:cs="Times New Roman"/>
          <w:b/>
          <w:bCs/>
          <w:sz w:val="32"/>
          <w:szCs w:val="32"/>
        </w:rPr>
        <w:tab/>
      </w:r>
      <w:r w:rsidRPr="007A0F25">
        <w:rPr>
          <w:rFonts w:ascii="Times New Roman" w:hAnsi="Times New Roman" w:cs="Times New Roman"/>
          <w:b/>
          <w:bCs/>
          <w:sz w:val="32"/>
          <w:szCs w:val="32"/>
        </w:rPr>
        <w:tab/>
      </w:r>
      <w:r w:rsidRPr="007A0F25">
        <w:rPr>
          <w:rFonts w:ascii="Times New Roman" w:hAnsi="Times New Roman" w:cs="Times New Roman"/>
          <w:b/>
          <w:bCs/>
          <w:sz w:val="32"/>
          <w:szCs w:val="32"/>
        </w:rPr>
        <w:tab/>
      </w:r>
      <w:r w:rsidRPr="007A0F25">
        <w:rPr>
          <w:rFonts w:ascii="Times New Roman" w:hAnsi="Times New Roman" w:cs="Times New Roman"/>
          <w:b/>
          <w:bCs/>
          <w:sz w:val="32"/>
          <w:szCs w:val="32"/>
        </w:rPr>
        <w:tab/>
      </w:r>
      <w:r w:rsidRPr="007A0F25">
        <w:rPr>
          <w:rFonts w:ascii="Times New Roman" w:hAnsi="Times New Roman" w:cs="Times New Roman"/>
          <w:b/>
          <w:bCs/>
          <w:sz w:val="32"/>
          <w:szCs w:val="32"/>
        </w:rPr>
        <w:tab/>
      </w:r>
      <w:r w:rsidR="00823E0D">
        <w:rPr>
          <w:rFonts w:ascii="Times New Roman" w:hAnsi="Times New Roman" w:cs="Times New Roman"/>
          <w:b/>
          <w:bCs/>
          <w:sz w:val="32"/>
          <w:szCs w:val="32"/>
        </w:rPr>
        <w:t xml:space="preserve">  </w:t>
      </w:r>
      <w:r w:rsidRPr="00976703">
        <w:rPr>
          <w:rFonts w:ascii="Times New Roman" w:hAnsi="Times New Roman" w:cs="Times New Roman"/>
          <w:b/>
          <w:bCs/>
          <w:sz w:val="32"/>
          <w:szCs w:val="32"/>
        </w:rPr>
        <w:t>č.</w:t>
      </w:r>
      <w:r w:rsidR="00823E0D">
        <w:rPr>
          <w:rFonts w:ascii="Times New Roman" w:hAnsi="Times New Roman" w:cs="Times New Roman"/>
          <w:b/>
          <w:bCs/>
          <w:sz w:val="32"/>
          <w:szCs w:val="32"/>
        </w:rPr>
        <w:t>09/02/2024</w:t>
      </w:r>
    </w:p>
    <w:p w14:paraId="751D39B3" w14:textId="3DC7C5D8" w:rsidR="00EF0C39" w:rsidRPr="007A0F25" w:rsidRDefault="00EF0C39" w:rsidP="007A0F25">
      <w:pPr>
        <w:pStyle w:val="Default"/>
        <w:jc w:val="center"/>
        <w:rPr>
          <w:rFonts w:ascii="Times New Roman" w:hAnsi="Times New Roman" w:cs="Times New Roman"/>
        </w:rPr>
      </w:pPr>
      <w:r w:rsidRPr="007A0F25">
        <w:rPr>
          <w:rFonts w:ascii="Times New Roman" w:hAnsi="Times New Roman" w:cs="Times New Roman"/>
        </w:rPr>
        <w:t xml:space="preserve">Níže uvedeného dne, měsíce a roku byla mezi smluvními stranami uzavřena podle ustanovení </w:t>
      </w:r>
      <w:r w:rsidR="00DD641C" w:rsidRPr="007A0F25">
        <w:rPr>
          <w:rFonts w:ascii="Times New Roman" w:hAnsi="Times New Roman" w:cs="Times New Roman"/>
        </w:rPr>
        <w:t xml:space="preserve">§ </w:t>
      </w:r>
      <w:r w:rsidR="00A43855" w:rsidRPr="007A0F25">
        <w:rPr>
          <w:rFonts w:ascii="Times New Roman" w:hAnsi="Times New Roman" w:cs="Times New Roman"/>
        </w:rPr>
        <w:t>2586</w:t>
      </w:r>
      <w:r w:rsidR="00952166" w:rsidRPr="007A0F25">
        <w:rPr>
          <w:rFonts w:ascii="Times New Roman" w:hAnsi="Times New Roman" w:cs="Times New Roman"/>
        </w:rPr>
        <w:t xml:space="preserve"> a násl.</w:t>
      </w:r>
      <w:r w:rsidR="00A43855" w:rsidRPr="007A0F25">
        <w:rPr>
          <w:rFonts w:ascii="Times New Roman" w:hAnsi="Times New Roman" w:cs="Times New Roman"/>
        </w:rPr>
        <w:t xml:space="preserve"> </w:t>
      </w:r>
      <w:r w:rsidRPr="007A0F25">
        <w:rPr>
          <w:rFonts w:ascii="Times New Roman" w:hAnsi="Times New Roman" w:cs="Times New Roman"/>
        </w:rPr>
        <w:t>zákona č.</w:t>
      </w:r>
      <w:r w:rsidR="00DD641C" w:rsidRPr="007A0F25">
        <w:rPr>
          <w:rFonts w:ascii="Times New Roman" w:hAnsi="Times New Roman" w:cs="Times New Roman"/>
        </w:rPr>
        <w:t xml:space="preserve"> 89/2012</w:t>
      </w:r>
      <w:r w:rsidRPr="007A0F25">
        <w:rPr>
          <w:rFonts w:ascii="Times New Roman" w:hAnsi="Times New Roman" w:cs="Times New Roman"/>
        </w:rPr>
        <w:t xml:space="preserve"> Sb., </w:t>
      </w:r>
      <w:r w:rsidR="00952166" w:rsidRPr="007A0F25">
        <w:rPr>
          <w:rFonts w:ascii="Times New Roman" w:hAnsi="Times New Roman" w:cs="Times New Roman"/>
        </w:rPr>
        <w:t>o</w:t>
      </w:r>
      <w:r w:rsidR="00DD641C" w:rsidRPr="007A0F25">
        <w:rPr>
          <w:rFonts w:ascii="Times New Roman" w:hAnsi="Times New Roman" w:cs="Times New Roman"/>
        </w:rPr>
        <w:t>bčanský zákoník</w:t>
      </w:r>
      <w:r w:rsidRPr="007A0F25">
        <w:rPr>
          <w:rFonts w:ascii="Times New Roman" w:hAnsi="Times New Roman" w:cs="Times New Roman"/>
        </w:rPr>
        <w:t>, ve znění pozdějších předpisů (dále jen „</w:t>
      </w:r>
      <w:r w:rsidR="00DD641C" w:rsidRPr="007A0F25">
        <w:rPr>
          <w:rFonts w:ascii="Times New Roman" w:hAnsi="Times New Roman" w:cs="Times New Roman"/>
        </w:rPr>
        <w:t>OZ</w:t>
      </w:r>
      <w:r w:rsidRPr="007A0F25">
        <w:rPr>
          <w:rFonts w:ascii="Times New Roman" w:hAnsi="Times New Roman" w:cs="Times New Roman"/>
        </w:rPr>
        <w:t>“), smlouva níže uvedeného znění</w:t>
      </w:r>
    </w:p>
    <w:p w14:paraId="7D3B7C8A" w14:textId="3DB845F6" w:rsidR="00EF0C39" w:rsidRPr="007A0F25" w:rsidRDefault="00EF0C39" w:rsidP="007A0F25">
      <w:pPr>
        <w:pStyle w:val="Default"/>
        <w:jc w:val="center"/>
        <w:rPr>
          <w:rFonts w:ascii="Times New Roman" w:hAnsi="Times New Roman" w:cs="Times New Roman"/>
        </w:rPr>
      </w:pPr>
      <w:r w:rsidRPr="007A0F25">
        <w:rPr>
          <w:rFonts w:ascii="Times New Roman" w:hAnsi="Times New Roman" w:cs="Times New Roman"/>
        </w:rPr>
        <w:t>na akci</w:t>
      </w:r>
    </w:p>
    <w:p w14:paraId="6160C369" w14:textId="77777777" w:rsidR="00077ADD" w:rsidRPr="007A0F25" w:rsidRDefault="00077ADD" w:rsidP="007A0F25">
      <w:pPr>
        <w:pStyle w:val="Default"/>
        <w:rPr>
          <w:rFonts w:ascii="Times New Roman" w:hAnsi="Times New Roman" w:cs="Times New Roman"/>
          <w:sz w:val="16"/>
          <w:szCs w:val="16"/>
        </w:rPr>
      </w:pPr>
    </w:p>
    <w:p w14:paraId="35456B34" w14:textId="4719654C" w:rsidR="00EF0C39" w:rsidRPr="007A0F25" w:rsidRDefault="001518C5" w:rsidP="007A0F25">
      <w:pPr>
        <w:pStyle w:val="Zkladntext"/>
        <w:jc w:val="center"/>
      </w:pPr>
      <w:r w:rsidRPr="007A0F25">
        <w:rPr>
          <w:b/>
          <w:bCs/>
          <w:szCs w:val="28"/>
        </w:rPr>
        <w:t>„</w:t>
      </w:r>
      <w:r w:rsidR="00D72FCF" w:rsidRPr="007A0F25">
        <w:rPr>
          <w:b/>
          <w:bCs/>
          <w:szCs w:val="28"/>
        </w:rPr>
        <w:t>Zotavovna Pracov –</w:t>
      </w:r>
      <w:r w:rsidR="00AC79B8">
        <w:rPr>
          <w:b/>
          <w:bCs/>
          <w:szCs w:val="28"/>
        </w:rPr>
        <w:t xml:space="preserve"> </w:t>
      </w:r>
      <w:r w:rsidR="00CA20F7" w:rsidRPr="007A0F25">
        <w:rPr>
          <w:b/>
          <w:szCs w:val="28"/>
        </w:rPr>
        <w:t xml:space="preserve">rekonstrukce </w:t>
      </w:r>
      <w:r w:rsidR="00EB41D9" w:rsidRPr="007A0F25">
        <w:rPr>
          <w:b/>
          <w:szCs w:val="28"/>
        </w:rPr>
        <w:t>oplocení objektu</w:t>
      </w:r>
      <w:r w:rsidR="00672844" w:rsidRPr="007A0F25">
        <w:rPr>
          <w:b/>
          <w:szCs w:val="28"/>
        </w:rPr>
        <w:t xml:space="preserve"> </w:t>
      </w:r>
      <w:r w:rsidRPr="007A0F25">
        <w:rPr>
          <w:b/>
          <w:bCs/>
          <w:szCs w:val="28"/>
        </w:rPr>
        <w:t>“</w:t>
      </w:r>
    </w:p>
    <w:p w14:paraId="7A1F2B0E" w14:textId="5361A870" w:rsidR="00371FA8" w:rsidRPr="007A0F25" w:rsidRDefault="00371FA8" w:rsidP="007A0F25">
      <w:pPr>
        <w:pStyle w:val="Default"/>
        <w:rPr>
          <w:rFonts w:ascii="Times New Roman" w:hAnsi="Times New Roman" w:cs="Times New Roman"/>
          <w:sz w:val="16"/>
          <w:szCs w:val="16"/>
        </w:rPr>
      </w:pPr>
    </w:p>
    <w:p w14:paraId="6630A044" w14:textId="77777777" w:rsidR="00EF0C39" w:rsidRPr="007A0F25" w:rsidRDefault="00EF0C39" w:rsidP="007A0F25">
      <w:pPr>
        <w:pStyle w:val="Default"/>
        <w:keepNext/>
        <w:jc w:val="center"/>
        <w:rPr>
          <w:rFonts w:ascii="Times New Roman" w:hAnsi="Times New Roman" w:cs="Times New Roman"/>
        </w:rPr>
      </w:pPr>
      <w:r w:rsidRPr="007A0F25">
        <w:rPr>
          <w:rFonts w:ascii="Times New Roman" w:hAnsi="Times New Roman" w:cs="Times New Roman"/>
          <w:b/>
          <w:bCs/>
        </w:rPr>
        <w:t>I.</w:t>
      </w:r>
    </w:p>
    <w:p w14:paraId="728133AE" w14:textId="77777777" w:rsidR="00EF0C39" w:rsidRPr="007A0F25" w:rsidRDefault="00EF0C39" w:rsidP="007A0F25">
      <w:pPr>
        <w:pStyle w:val="Default"/>
        <w:keepNext/>
        <w:spacing w:after="160"/>
        <w:jc w:val="center"/>
        <w:rPr>
          <w:rFonts w:ascii="Times New Roman" w:hAnsi="Times New Roman" w:cs="Times New Roman"/>
          <w:b/>
          <w:bCs/>
        </w:rPr>
      </w:pPr>
      <w:r w:rsidRPr="007A0F25">
        <w:rPr>
          <w:rFonts w:ascii="Times New Roman" w:hAnsi="Times New Roman" w:cs="Times New Roman"/>
          <w:b/>
          <w:bCs/>
        </w:rPr>
        <w:t>Smluvní strany</w:t>
      </w:r>
    </w:p>
    <w:p w14:paraId="538E7136" w14:textId="50D24AF7" w:rsidR="00D72FCF" w:rsidRPr="007A0F25" w:rsidRDefault="00D72FCF" w:rsidP="007A0F25">
      <w:pPr>
        <w:numPr>
          <w:ilvl w:val="0"/>
          <w:numId w:val="15"/>
        </w:numPr>
        <w:spacing w:after="0" w:line="240" w:lineRule="auto"/>
        <w:jc w:val="both"/>
        <w:rPr>
          <w:rFonts w:ascii="Times New Roman" w:hAnsi="Times New Roman" w:cs="Times New Roman"/>
        </w:rPr>
      </w:pPr>
      <w:r w:rsidRPr="007A0F25">
        <w:rPr>
          <w:rFonts w:ascii="Times New Roman" w:hAnsi="Times New Roman" w:cs="Times New Roman"/>
          <w:b/>
        </w:rPr>
        <w:t xml:space="preserve">ČESKÁ REPUBLIKA – Ministerstvo spravedlnosti, Vyšehradská 16, 12810 Praha 2 </w:t>
      </w:r>
    </w:p>
    <w:p w14:paraId="52136FF2" w14:textId="77777777" w:rsidR="00D72FCF" w:rsidRPr="007A0F25" w:rsidRDefault="00D72FCF" w:rsidP="007A0F25">
      <w:pPr>
        <w:spacing w:line="240" w:lineRule="auto"/>
        <w:ind w:left="567"/>
        <w:rPr>
          <w:rFonts w:ascii="Times New Roman" w:hAnsi="Times New Roman" w:cs="Times New Roman"/>
          <w:b/>
        </w:rPr>
      </w:pPr>
      <w:r w:rsidRPr="007A0F25">
        <w:rPr>
          <w:rFonts w:ascii="Times New Roman" w:hAnsi="Times New Roman" w:cs="Times New Roman"/>
          <w:b/>
        </w:rPr>
        <w:t>Zotavovna VS ČR Pracov</w:t>
      </w:r>
    </w:p>
    <w:p w14:paraId="1F7BEEEC" w14:textId="4EBA8894" w:rsidR="00D72FCF" w:rsidRPr="007A0F25" w:rsidRDefault="00D72FCF" w:rsidP="007A0F25">
      <w:pPr>
        <w:spacing w:line="240" w:lineRule="auto"/>
        <w:ind w:left="567"/>
        <w:rPr>
          <w:rFonts w:ascii="Times New Roman" w:hAnsi="Times New Roman" w:cs="Times New Roman"/>
          <w:b/>
        </w:rPr>
      </w:pPr>
      <w:r w:rsidRPr="007A0F25">
        <w:rPr>
          <w:rFonts w:ascii="Times New Roman" w:hAnsi="Times New Roman" w:cs="Times New Roman"/>
          <w:b/>
        </w:rPr>
        <w:t xml:space="preserve">Radimovice u </w:t>
      </w:r>
      <w:proofErr w:type="spellStart"/>
      <w:r w:rsidRPr="007A0F25">
        <w:rPr>
          <w:rFonts w:ascii="Times New Roman" w:hAnsi="Times New Roman" w:cs="Times New Roman"/>
          <w:b/>
        </w:rPr>
        <w:t>Želče</w:t>
      </w:r>
      <w:proofErr w:type="spellEnd"/>
      <w:r w:rsidRPr="007A0F25">
        <w:rPr>
          <w:rFonts w:ascii="Times New Roman" w:hAnsi="Times New Roman" w:cs="Times New Roman"/>
          <w:b/>
        </w:rPr>
        <w:t xml:space="preserve"> 118, 390 02 Tábor</w:t>
      </w:r>
    </w:p>
    <w:p w14:paraId="70899033" w14:textId="34145E31" w:rsidR="00D72FCF" w:rsidRPr="007A0F25" w:rsidRDefault="00D72FCF" w:rsidP="007A0F25">
      <w:pPr>
        <w:spacing w:line="240" w:lineRule="auto"/>
        <w:ind w:left="567"/>
        <w:rPr>
          <w:rFonts w:ascii="Times New Roman" w:hAnsi="Times New Roman" w:cs="Times New Roman"/>
        </w:rPr>
      </w:pPr>
      <w:r w:rsidRPr="007A0F25">
        <w:rPr>
          <w:rFonts w:ascii="Times New Roman" w:hAnsi="Times New Roman" w:cs="Times New Roman"/>
        </w:rPr>
        <w:t>za níž právně jedná na základě pověření ministryně spravedlnosti České republiky ze dne 26. 1. 2010, Mgr. Zdenka Ehrenbergerová, MBA ředitelka Zotavovny VS ČR Pracov</w:t>
      </w:r>
    </w:p>
    <w:p w14:paraId="686DE4C5" w14:textId="77777777" w:rsidR="00D72FCF" w:rsidRPr="007A0F25" w:rsidRDefault="00D72FCF" w:rsidP="007A0F25">
      <w:pPr>
        <w:spacing w:line="240" w:lineRule="auto"/>
        <w:ind w:left="567"/>
        <w:jc w:val="both"/>
        <w:rPr>
          <w:rFonts w:ascii="Times New Roman" w:hAnsi="Times New Roman" w:cs="Times New Roman"/>
        </w:rPr>
      </w:pPr>
      <w:r w:rsidRPr="007A0F25">
        <w:rPr>
          <w:rFonts w:ascii="Times New Roman" w:hAnsi="Times New Roman" w:cs="Times New Roman"/>
        </w:rPr>
        <w:t>IČ: 65997999</w:t>
      </w:r>
    </w:p>
    <w:p w14:paraId="5AEE3727" w14:textId="77777777" w:rsidR="00D72FCF" w:rsidRPr="007A0F25" w:rsidRDefault="00D72FCF" w:rsidP="007A0F25">
      <w:pPr>
        <w:spacing w:line="240" w:lineRule="auto"/>
        <w:ind w:left="567"/>
        <w:jc w:val="both"/>
        <w:rPr>
          <w:rFonts w:ascii="Times New Roman" w:hAnsi="Times New Roman" w:cs="Times New Roman"/>
        </w:rPr>
      </w:pPr>
      <w:r w:rsidRPr="007A0F25">
        <w:rPr>
          <w:rFonts w:ascii="Times New Roman" w:hAnsi="Times New Roman" w:cs="Times New Roman"/>
        </w:rPr>
        <w:t>DIČ: není plátce DPH v hlavní činnosti</w:t>
      </w:r>
    </w:p>
    <w:p w14:paraId="7FC6A7FC" w14:textId="77777777" w:rsidR="00D72FCF" w:rsidRPr="007A0F25" w:rsidRDefault="00D72FCF" w:rsidP="007A0F25">
      <w:pPr>
        <w:spacing w:line="240" w:lineRule="auto"/>
        <w:ind w:left="567"/>
        <w:jc w:val="both"/>
        <w:rPr>
          <w:rFonts w:ascii="Times New Roman" w:hAnsi="Times New Roman" w:cs="Times New Roman"/>
        </w:rPr>
      </w:pPr>
      <w:r w:rsidRPr="007A0F25">
        <w:rPr>
          <w:rFonts w:ascii="Times New Roman" w:hAnsi="Times New Roman" w:cs="Times New Roman"/>
        </w:rPr>
        <w:t>Bankovní spojení: ČNB České Budějovice</w:t>
      </w:r>
    </w:p>
    <w:p w14:paraId="03276011" w14:textId="694F6FAD" w:rsidR="00D72FCF" w:rsidRPr="00885F9E" w:rsidRDefault="00D72FCF" w:rsidP="007A0F25">
      <w:pPr>
        <w:spacing w:line="240" w:lineRule="auto"/>
        <w:ind w:left="567"/>
        <w:jc w:val="both"/>
        <w:rPr>
          <w:rFonts w:ascii="Times New Roman" w:hAnsi="Times New Roman" w:cs="Times New Roman"/>
        </w:rPr>
      </w:pPr>
      <w:r w:rsidRPr="007A0F25">
        <w:rPr>
          <w:rFonts w:ascii="Times New Roman" w:hAnsi="Times New Roman" w:cs="Times New Roman"/>
        </w:rPr>
        <w:t xml:space="preserve">Číslo účtu.: </w:t>
      </w:r>
      <w:proofErr w:type="spellStart"/>
      <w:r w:rsidR="00885F9E" w:rsidRPr="00885F9E">
        <w:rPr>
          <w:rFonts w:ascii="Times New Roman" w:hAnsi="Times New Roman" w:cs="Times New Roman"/>
          <w:highlight w:val="black"/>
        </w:rPr>
        <w:t>xxxxxxxxxxxxxxxxx</w:t>
      </w:r>
      <w:proofErr w:type="spellEnd"/>
    </w:p>
    <w:p w14:paraId="0F48FA45" w14:textId="4C602946" w:rsidR="00D72FCF" w:rsidRPr="007A0F25" w:rsidRDefault="00D72FCF" w:rsidP="007A0F25">
      <w:pPr>
        <w:spacing w:line="240" w:lineRule="auto"/>
        <w:ind w:left="567"/>
        <w:jc w:val="both"/>
        <w:rPr>
          <w:rFonts w:ascii="Times New Roman" w:hAnsi="Times New Roman" w:cs="Times New Roman"/>
        </w:rPr>
      </w:pPr>
      <w:r w:rsidRPr="007A0F25">
        <w:rPr>
          <w:rFonts w:ascii="Times New Roman" w:hAnsi="Times New Roman" w:cs="Times New Roman"/>
        </w:rPr>
        <w:t xml:space="preserve">(dále jen </w:t>
      </w:r>
      <w:r w:rsidRPr="007A0F25">
        <w:rPr>
          <w:rFonts w:ascii="Times New Roman" w:hAnsi="Times New Roman" w:cs="Times New Roman"/>
          <w:b/>
        </w:rPr>
        <w:t>„objednatel</w:t>
      </w:r>
      <w:r w:rsidRPr="007A0F25">
        <w:rPr>
          <w:rFonts w:ascii="Times New Roman" w:hAnsi="Times New Roman" w:cs="Times New Roman"/>
        </w:rPr>
        <w:t>“)</w:t>
      </w:r>
    </w:p>
    <w:p w14:paraId="189D26D9" w14:textId="77777777" w:rsidR="00D72FCF" w:rsidRPr="007A0F25" w:rsidRDefault="00D72FCF" w:rsidP="007A0F25">
      <w:pPr>
        <w:spacing w:line="240" w:lineRule="auto"/>
        <w:ind w:left="567"/>
        <w:jc w:val="both"/>
        <w:rPr>
          <w:rFonts w:ascii="Times New Roman" w:hAnsi="Times New Roman" w:cs="Times New Roman"/>
        </w:rPr>
      </w:pPr>
      <w:r w:rsidRPr="007A0F25">
        <w:rPr>
          <w:rFonts w:ascii="Times New Roman" w:hAnsi="Times New Roman" w:cs="Times New Roman"/>
        </w:rPr>
        <w:tab/>
      </w:r>
      <w:r w:rsidRPr="007A0F25">
        <w:rPr>
          <w:rFonts w:ascii="Times New Roman" w:hAnsi="Times New Roman" w:cs="Times New Roman"/>
        </w:rPr>
        <w:tab/>
        <w:t xml:space="preserve">        </w:t>
      </w:r>
    </w:p>
    <w:p w14:paraId="5FE80EED" w14:textId="77777777" w:rsidR="00D72FCF" w:rsidRPr="007A0F25" w:rsidRDefault="00D72FCF" w:rsidP="007A0F25">
      <w:pPr>
        <w:pStyle w:val="Zkladntextodsazen21"/>
        <w:ind w:left="567"/>
        <w:rPr>
          <w:color w:val="auto"/>
        </w:rPr>
      </w:pPr>
      <w:r w:rsidRPr="007A0F25">
        <w:rPr>
          <w:color w:val="auto"/>
          <w:spacing w:val="-2"/>
        </w:rPr>
        <w:t>Fakturační adresa a adresa pro doručování písemností je stejná s adresou zadavatele.</w:t>
      </w:r>
    </w:p>
    <w:p w14:paraId="6966BE7A" w14:textId="77777777" w:rsidR="00D72FCF" w:rsidRPr="007A0F25" w:rsidRDefault="00D72FCF" w:rsidP="007A0F25">
      <w:pPr>
        <w:pStyle w:val="Default"/>
        <w:rPr>
          <w:rFonts w:ascii="Times New Roman" w:hAnsi="Times New Roman" w:cs="Times New Roman"/>
          <w:b/>
          <w:bCs/>
        </w:rPr>
      </w:pPr>
    </w:p>
    <w:p w14:paraId="25A64F20" w14:textId="77777777" w:rsidR="00D72FCF" w:rsidRPr="007A0F25" w:rsidRDefault="00D72FCF" w:rsidP="007A0F25">
      <w:pPr>
        <w:pStyle w:val="Default"/>
        <w:rPr>
          <w:rFonts w:ascii="Times New Roman" w:hAnsi="Times New Roman" w:cs="Times New Roman"/>
          <w:b/>
          <w:bCs/>
        </w:rPr>
      </w:pPr>
    </w:p>
    <w:p w14:paraId="2D645203" w14:textId="23591451" w:rsidR="00EF0C39" w:rsidRPr="007A0F25" w:rsidRDefault="00644A72" w:rsidP="007A0F25">
      <w:pPr>
        <w:pStyle w:val="Default"/>
        <w:rPr>
          <w:rFonts w:ascii="Times New Roman" w:hAnsi="Times New Roman" w:cs="Times New Roman"/>
          <w:b/>
          <w:bCs/>
        </w:rPr>
      </w:pPr>
      <w:r w:rsidRPr="007A0F25">
        <w:rPr>
          <w:rFonts w:ascii="Times New Roman" w:hAnsi="Times New Roman" w:cs="Times New Roman"/>
          <w:b/>
          <w:bCs/>
        </w:rPr>
        <w:t>a</w:t>
      </w:r>
    </w:p>
    <w:p w14:paraId="7BFBFFF5" w14:textId="77777777" w:rsidR="00644A72" w:rsidRPr="007A0F25" w:rsidRDefault="00644A72" w:rsidP="007A0F25">
      <w:pPr>
        <w:pStyle w:val="Default"/>
        <w:rPr>
          <w:rFonts w:ascii="Times New Roman" w:hAnsi="Times New Roman" w:cs="Times New Roman"/>
          <w:bCs/>
          <w:sz w:val="16"/>
          <w:szCs w:val="16"/>
        </w:rPr>
      </w:pPr>
    </w:p>
    <w:p w14:paraId="7CAB11AE" w14:textId="64A3D663" w:rsidR="00DD641C" w:rsidRPr="00976703" w:rsidRDefault="00EF0C39" w:rsidP="00976703">
      <w:pPr>
        <w:pStyle w:val="Default"/>
        <w:tabs>
          <w:tab w:val="left" w:pos="3330"/>
        </w:tabs>
        <w:rPr>
          <w:rFonts w:ascii="Times New Roman" w:hAnsi="Times New Roman" w:cs="Times New Roman"/>
          <w:bCs/>
        </w:rPr>
      </w:pPr>
      <w:r w:rsidRPr="007A0F25">
        <w:rPr>
          <w:rFonts w:ascii="Times New Roman" w:hAnsi="Times New Roman" w:cs="Times New Roman"/>
          <w:b/>
          <w:bCs/>
        </w:rPr>
        <w:t>2. Zhotovitel</w:t>
      </w:r>
      <w:r w:rsidR="00A51F59" w:rsidRPr="007A0F25">
        <w:rPr>
          <w:rFonts w:ascii="Times New Roman" w:hAnsi="Times New Roman" w:cs="Times New Roman"/>
          <w:b/>
          <w:bCs/>
        </w:rPr>
        <w:t xml:space="preserve">: </w:t>
      </w:r>
      <w:r w:rsidR="00976703" w:rsidRPr="00976703">
        <w:rPr>
          <w:rFonts w:ascii="Times New Roman" w:hAnsi="Times New Roman" w:cs="Times New Roman"/>
          <w:bCs/>
        </w:rPr>
        <w:t>MIVAPRO s.r.o.</w:t>
      </w:r>
    </w:p>
    <w:p w14:paraId="49D2432F" w14:textId="243D0F5C" w:rsidR="00EF0C39" w:rsidRPr="00976703" w:rsidRDefault="00EF0C39" w:rsidP="007A0F25">
      <w:pPr>
        <w:pStyle w:val="Default"/>
        <w:rPr>
          <w:rFonts w:ascii="Times New Roman" w:hAnsi="Times New Roman" w:cs="Times New Roman"/>
        </w:rPr>
      </w:pPr>
      <w:r w:rsidRPr="007A0F25">
        <w:rPr>
          <w:rFonts w:ascii="Times New Roman" w:hAnsi="Times New Roman" w:cs="Times New Roman"/>
          <w:b/>
          <w:bCs/>
        </w:rPr>
        <w:t>se sídlem:</w:t>
      </w:r>
      <w:r w:rsidR="00976703">
        <w:rPr>
          <w:rFonts w:ascii="Times New Roman" w:hAnsi="Times New Roman" w:cs="Times New Roman"/>
          <w:b/>
          <w:bCs/>
        </w:rPr>
        <w:t xml:space="preserve"> </w:t>
      </w:r>
      <w:r w:rsidR="00976703" w:rsidRPr="00976703">
        <w:rPr>
          <w:rFonts w:ascii="Times New Roman" w:hAnsi="Times New Roman" w:cs="Times New Roman"/>
          <w:bCs/>
        </w:rPr>
        <w:t>V </w:t>
      </w:r>
      <w:proofErr w:type="spellStart"/>
      <w:r w:rsidR="00976703" w:rsidRPr="00976703">
        <w:rPr>
          <w:rFonts w:ascii="Times New Roman" w:hAnsi="Times New Roman" w:cs="Times New Roman"/>
          <w:bCs/>
        </w:rPr>
        <w:t>Brůdku</w:t>
      </w:r>
      <w:proofErr w:type="spellEnd"/>
      <w:r w:rsidR="00976703" w:rsidRPr="00976703">
        <w:rPr>
          <w:rFonts w:ascii="Times New Roman" w:hAnsi="Times New Roman" w:cs="Times New Roman"/>
          <w:bCs/>
        </w:rPr>
        <w:t xml:space="preserve"> 77, 155 00 Praha 5 - Třebonice</w:t>
      </w:r>
    </w:p>
    <w:p w14:paraId="22684F66" w14:textId="1F194166" w:rsidR="00EF0C39" w:rsidRPr="007A0F25" w:rsidRDefault="00DD641C" w:rsidP="007A0F25">
      <w:pPr>
        <w:pStyle w:val="Default"/>
        <w:rPr>
          <w:rFonts w:ascii="Times New Roman" w:hAnsi="Times New Roman" w:cs="Times New Roman"/>
        </w:rPr>
      </w:pPr>
      <w:r w:rsidRPr="007A0F25">
        <w:rPr>
          <w:rFonts w:ascii="Times New Roman" w:hAnsi="Times New Roman" w:cs="Times New Roman"/>
          <w:b/>
          <w:bCs/>
        </w:rPr>
        <w:t>zastoupená</w:t>
      </w:r>
      <w:r w:rsidR="00EF0C39" w:rsidRPr="007A0F25">
        <w:rPr>
          <w:rFonts w:ascii="Times New Roman" w:hAnsi="Times New Roman" w:cs="Times New Roman"/>
          <w:b/>
          <w:bCs/>
        </w:rPr>
        <w:t xml:space="preserve">: </w:t>
      </w:r>
      <w:r w:rsidR="00976703" w:rsidRPr="00976703">
        <w:rPr>
          <w:rFonts w:ascii="Times New Roman" w:hAnsi="Times New Roman" w:cs="Times New Roman"/>
          <w:bCs/>
        </w:rPr>
        <w:t xml:space="preserve">Ing. Michalem </w:t>
      </w:r>
      <w:proofErr w:type="spellStart"/>
      <w:r w:rsidR="00976703" w:rsidRPr="00976703">
        <w:rPr>
          <w:rFonts w:ascii="Times New Roman" w:hAnsi="Times New Roman" w:cs="Times New Roman"/>
          <w:bCs/>
        </w:rPr>
        <w:t>Vajtrem</w:t>
      </w:r>
      <w:proofErr w:type="spellEnd"/>
      <w:r w:rsidR="00976703" w:rsidRPr="00976703">
        <w:rPr>
          <w:rFonts w:ascii="Times New Roman" w:hAnsi="Times New Roman" w:cs="Times New Roman"/>
          <w:bCs/>
        </w:rPr>
        <w:t>, jednatelem</w:t>
      </w:r>
    </w:p>
    <w:p w14:paraId="16BAB00F" w14:textId="56C04152" w:rsidR="00DD641C" w:rsidRPr="007A0F25" w:rsidRDefault="00EF0C39" w:rsidP="00976703">
      <w:pPr>
        <w:pStyle w:val="Default"/>
        <w:tabs>
          <w:tab w:val="left" w:pos="1755"/>
        </w:tabs>
        <w:rPr>
          <w:rFonts w:ascii="Times New Roman" w:hAnsi="Times New Roman" w:cs="Times New Roman"/>
          <w:b/>
          <w:bCs/>
        </w:rPr>
      </w:pPr>
      <w:r w:rsidRPr="007A0F25">
        <w:rPr>
          <w:rFonts w:ascii="Times New Roman" w:hAnsi="Times New Roman" w:cs="Times New Roman"/>
          <w:b/>
          <w:bCs/>
        </w:rPr>
        <w:t>IČ:</w:t>
      </w:r>
      <w:r w:rsidR="00976703">
        <w:rPr>
          <w:rFonts w:ascii="Times New Roman" w:hAnsi="Times New Roman" w:cs="Times New Roman"/>
          <w:b/>
          <w:bCs/>
        </w:rPr>
        <w:t xml:space="preserve"> </w:t>
      </w:r>
      <w:r w:rsidR="00976703" w:rsidRPr="00976703">
        <w:rPr>
          <w:rFonts w:ascii="Times New Roman" w:hAnsi="Times New Roman" w:cs="Times New Roman"/>
          <w:bCs/>
        </w:rPr>
        <w:t>14154153</w:t>
      </w:r>
    </w:p>
    <w:p w14:paraId="3A2DE78B" w14:textId="77777777" w:rsidR="00976703" w:rsidRPr="00976703" w:rsidRDefault="00EF0C39" w:rsidP="007A0F25">
      <w:pPr>
        <w:pStyle w:val="Default"/>
        <w:rPr>
          <w:rFonts w:ascii="Times New Roman" w:hAnsi="Times New Roman" w:cs="Times New Roman"/>
          <w:bCs/>
        </w:rPr>
      </w:pPr>
      <w:r w:rsidRPr="007A0F25">
        <w:rPr>
          <w:rFonts w:ascii="Times New Roman" w:hAnsi="Times New Roman" w:cs="Times New Roman"/>
          <w:b/>
          <w:bCs/>
        </w:rPr>
        <w:t>DIČ</w:t>
      </w:r>
      <w:r w:rsidR="00A51F59" w:rsidRPr="007A0F25">
        <w:rPr>
          <w:rFonts w:ascii="Times New Roman" w:hAnsi="Times New Roman" w:cs="Times New Roman"/>
          <w:b/>
          <w:bCs/>
        </w:rPr>
        <w:t xml:space="preserve">: </w:t>
      </w:r>
      <w:r w:rsidR="00976703" w:rsidRPr="00976703">
        <w:rPr>
          <w:rFonts w:ascii="Times New Roman" w:hAnsi="Times New Roman" w:cs="Times New Roman"/>
          <w:bCs/>
        </w:rPr>
        <w:t>CZ14154153</w:t>
      </w:r>
    </w:p>
    <w:p w14:paraId="2464ABE4" w14:textId="5E41F811" w:rsidR="00EF0C39" w:rsidRPr="007A0F25" w:rsidRDefault="00EF0C39" w:rsidP="007A0F25">
      <w:pPr>
        <w:pStyle w:val="Default"/>
        <w:rPr>
          <w:rFonts w:ascii="Times New Roman" w:hAnsi="Times New Roman" w:cs="Times New Roman"/>
          <w:b/>
          <w:bCs/>
        </w:rPr>
      </w:pPr>
      <w:r w:rsidRPr="007A0F25">
        <w:rPr>
          <w:rFonts w:ascii="Times New Roman" w:hAnsi="Times New Roman" w:cs="Times New Roman"/>
          <w:b/>
          <w:bCs/>
        </w:rPr>
        <w:t xml:space="preserve">bankovní spojení: </w:t>
      </w:r>
      <w:proofErr w:type="spellStart"/>
      <w:r w:rsidR="00976703" w:rsidRPr="00976703">
        <w:rPr>
          <w:rFonts w:ascii="Times New Roman" w:hAnsi="Times New Roman" w:cs="Times New Roman"/>
          <w:bCs/>
        </w:rPr>
        <w:t>Fio</w:t>
      </w:r>
      <w:proofErr w:type="spellEnd"/>
      <w:r w:rsidR="00976703" w:rsidRPr="00976703">
        <w:rPr>
          <w:rFonts w:ascii="Times New Roman" w:hAnsi="Times New Roman" w:cs="Times New Roman"/>
          <w:bCs/>
        </w:rPr>
        <w:t xml:space="preserve"> banka, a.s.</w:t>
      </w:r>
    </w:p>
    <w:p w14:paraId="45231AAD" w14:textId="17FFCDE7" w:rsidR="00DD641C" w:rsidRPr="007A0F25" w:rsidRDefault="00DD641C" w:rsidP="007A0F25">
      <w:pPr>
        <w:pStyle w:val="Default"/>
        <w:rPr>
          <w:rFonts w:ascii="Times New Roman" w:hAnsi="Times New Roman" w:cs="Times New Roman"/>
        </w:rPr>
      </w:pPr>
      <w:proofErr w:type="spellStart"/>
      <w:r w:rsidRPr="007A0F25">
        <w:rPr>
          <w:rFonts w:ascii="Times New Roman" w:hAnsi="Times New Roman" w:cs="Times New Roman"/>
          <w:b/>
          <w:bCs/>
        </w:rPr>
        <w:t>č.ú</w:t>
      </w:r>
      <w:proofErr w:type="spellEnd"/>
      <w:r w:rsidRPr="007A0F25">
        <w:rPr>
          <w:rFonts w:ascii="Times New Roman" w:hAnsi="Times New Roman" w:cs="Times New Roman"/>
          <w:b/>
          <w:bCs/>
        </w:rPr>
        <w:t xml:space="preserve">.: </w:t>
      </w:r>
      <w:proofErr w:type="spellStart"/>
      <w:r w:rsidR="00885F9E" w:rsidRPr="00885F9E">
        <w:rPr>
          <w:rFonts w:ascii="Times New Roman" w:hAnsi="Times New Roman" w:cs="Times New Roman"/>
          <w:b/>
          <w:bCs/>
          <w:highlight w:val="black"/>
        </w:rPr>
        <w:t>xxxxxxxxxxxxxxxxx</w:t>
      </w:r>
      <w:proofErr w:type="spellEnd"/>
    </w:p>
    <w:p w14:paraId="6EC3384F" w14:textId="76F9D7C2" w:rsidR="00EF0C39" w:rsidRPr="007A0F25" w:rsidRDefault="00EF0C39" w:rsidP="007A0F25">
      <w:pPr>
        <w:pStyle w:val="Default"/>
        <w:rPr>
          <w:rFonts w:ascii="Times New Roman" w:hAnsi="Times New Roman" w:cs="Times New Roman"/>
        </w:rPr>
      </w:pPr>
      <w:r w:rsidRPr="007A0F25">
        <w:rPr>
          <w:rFonts w:ascii="Times New Roman" w:hAnsi="Times New Roman" w:cs="Times New Roman"/>
        </w:rPr>
        <w:t>ve věcech technických zastoupen</w:t>
      </w:r>
      <w:r w:rsidR="00644A72" w:rsidRPr="007A0F25">
        <w:rPr>
          <w:rFonts w:ascii="Times New Roman" w:hAnsi="Times New Roman" w:cs="Times New Roman"/>
        </w:rPr>
        <w:t>ý</w:t>
      </w:r>
      <w:r w:rsidR="00115D6C" w:rsidRPr="007A0F25">
        <w:rPr>
          <w:rFonts w:ascii="Times New Roman" w:hAnsi="Times New Roman" w:cs="Times New Roman"/>
        </w:rPr>
        <w:t>:</w:t>
      </w:r>
      <w:r w:rsidR="00A51F59" w:rsidRPr="007A0F25">
        <w:rPr>
          <w:rFonts w:ascii="Times New Roman" w:hAnsi="Times New Roman" w:cs="Times New Roman"/>
        </w:rPr>
        <w:t xml:space="preserve"> </w:t>
      </w:r>
      <w:r w:rsidR="00976703">
        <w:rPr>
          <w:rFonts w:ascii="Times New Roman" w:hAnsi="Times New Roman" w:cs="Times New Roman"/>
        </w:rPr>
        <w:t xml:space="preserve">Ing. Michal </w:t>
      </w:r>
      <w:proofErr w:type="spellStart"/>
      <w:r w:rsidR="00976703">
        <w:rPr>
          <w:rFonts w:ascii="Times New Roman" w:hAnsi="Times New Roman" w:cs="Times New Roman"/>
        </w:rPr>
        <w:t>Vajtr</w:t>
      </w:r>
      <w:proofErr w:type="spellEnd"/>
    </w:p>
    <w:p w14:paraId="221342B9" w14:textId="631EB72B" w:rsidR="00115D6C" w:rsidRPr="007A0F25" w:rsidRDefault="00115D6C" w:rsidP="007A0F25">
      <w:pPr>
        <w:pStyle w:val="Default"/>
        <w:rPr>
          <w:rFonts w:ascii="Times New Roman" w:hAnsi="Times New Roman" w:cs="Times New Roman"/>
        </w:rPr>
      </w:pPr>
      <w:r w:rsidRPr="007A0F25">
        <w:rPr>
          <w:rFonts w:ascii="Times New Roman" w:hAnsi="Times New Roman" w:cs="Times New Roman"/>
        </w:rPr>
        <w:t>Společnost je zapsána v rejstříku</w:t>
      </w:r>
      <w:r w:rsidR="00A51F59" w:rsidRPr="007A0F25">
        <w:rPr>
          <w:rFonts w:ascii="Times New Roman" w:hAnsi="Times New Roman" w:cs="Times New Roman"/>
        </w:rPr>
        <w:t xml:space="preserve"> obchodním </w:t>
      </w:r>
      <w:r w:rsidRPr="007A0F25">
        <w:rPr>
          <w:rFonts w:ascii="Times New Roman" w:hAnsi="Times New Roman" w:cs="Times New Roman"/>
        </w:rPr>
        <w:t xml:space="preserve">vedeném u </w:t>
      </w:r>
      <w:r w:rsidR="00976703">
        <w:rPr>
          <w:rFonts w:ascii="Times New Roman" w:hAnsi="Times New Roman" w:cs="Times New Roman"/>
        </w:rPr>
        <w:t xml:space="preserve">městského </w:t>
      </w:r>
      <w:r w:rsidRPr="007A0F25">
        <w:rPr>
          <w:rFonts w:ascii="Times New Roman" w:hAnsi="Times New Roman" w:cs="Times New Roman"/>
        </w:rPr>
        <w:t xml:space="preserve">soudu </w:t>
      </w:r>
      <w:r w:rsidR="00976703">
        <w:rPr>
          <w:rFonts w:ascii="Times New Roman" w:hAnsi="Times New Roman" w:cs="Times New Roman"/>
        </w:rPr>
        <w:t>v Praze</w:t>
      </w:r>
      <w:r w:rsidRPr="007A0F25">
        <w:rPr>
          <w:rFonts w:ascii="Times New Roman" w:hAnsi="Times New Roman" w:cs="Times New Roman"/>
        </w:rPr>
        <w:t>, oddí</w:t>
      </w:r>
      <w:r w:rsidR="00A51F59" w:rsidRPr="007A0F25">
        <w:rPr>
          <w:rFonts w:ascii="Times New Roman" w:hAnsi="Times New Roman" w:cs="Times New Roman"/>
        </w:rPr>
        <w:t>l</w:t>
      </w:r>
      <w:r w:rsidR="00976703">
        <w:rPr>
          <w:rFonts w:ascii="Times New Roman" w:hAnsi="Times New Roman" w:cs="Times New Roman"/>
        </w:rPr>
        <w:t xml:space="preserve"> C</w:t>
      </w:r>
      <w:r w:rsidRPr="007A0F25">
        <w:rPr>
          <w:rFonts w:ascii="Times New Roman" w:hAnsi="Times New Roman" w:cs="Times New Roman"/>
        </w:rPr>
        <w:t xml:space="preserve">, </w:t>
      </w:r>
      <w:r w:rsidRPr="00976703">
        <w:rPr>
          <w:rFonts w:ascii="Times New Roman" w:hAnsi="Times New Roman" w:cs="Times New Roman"/>
        </w:rPr>
        <w:t>vložk</w:t>
      </w:r>
      <w:r w:rsidR="00A51F59" w:rsidRPr="00976703">
        <w:rPr>
          <w:rFonts w:ascii="Times New Roman" w:hAnsi="Times New Roman" w:cs="Times New Roman"/>
        </w:rPr>
        <w:t xml:space="preserve">a </w:t>
      </w:r>
      <w:r w:rsidR="00976703" w:rsidRPr="00976703">
        <w:rPr>
          <w:rFonts w:ascii="Times New Roman" w:hAnsi="Times New Roman" w:cs="Times New Roman"/>
          <w:bCs/>
          <w:iCs/>
        </w:rPr>
        <w:t>361228.</w:t>
      </w:r>
    </w:p>
    <w:p w14:paraId="52542A41" w14:textId="37C1D4F3" w:rsidR="00EF0C39" w:rsidRPr="007A0F25" w:rsidRDefault="00EF0C39" w:rsidP="007A0F25">
      <w:pPr>
        <w:pStyle w:val="Default"/>
        <w:rPr>
          <w:rFonts w:ascii="Times New Roman" w:hAnsi="Times New Roman" w:cs="Times New Roman"/>
        </w:rPr>
      </w:pPr>
      <w:r w:rsidRPr="007A0F25">
        <w:rPr>
          <w:rFonts w:ascii="Times New Roman" w:hAnsi="Times New Roman" w:cs="Times New Roman"/>
        </w:rPr>
        <w:t xml:space="preserve">(dále jen </w:t>
      </w:r>
      <w:r w:rsidRPr="007A0F25">
        <w:rPr>
          <w:rFonts w:ascii="Times New Roman" w:hAnsi="Times New Roman" w:cs="Times New Roman"/>
          <w:b/>
        </w:rPr>
        <w:t>„zhotovitel“</w:t>
      </w:r>
      <w:r w:rsidRPr="007A0F25">
        <w:rPr>
          <w:rFonts w:ascii="Times New Roman" w:hAnsi="Times New Roman" w:cs="Times New Roman"/>
        </w:rPr>
        <w:t>)</w:t>
      </w:r>
    </w:p>
    <w:p w14:paraId="03DE040D" w14:textId="21846888" w:rsidR="00BD0182" w:rsidRPr="007A0F25" w:rsidRDefault="00EF0C39" w:rsidP="007A0F25">
      <w:pPr>
        <w:pStyle w:val="Default"/>
        <w:jc w:val="both"/>
        <w:rPr>
          <w:rFonts w:ascii="Times New Roman" w:hAnsi="Times New Roman" w:cs="Times New Roman"/>
        </w:rPr>
      </w:pPr>
      <w:r w:rsidRPr="007A0F25">
        <w:rPr>
          <w:rFonts w:ascii="Times New Roman" w:hAnsi="Times New Roman" w:cs="Times New Roman"/>
        </w:rPr>
        <w:br/>
      </w:r>
      <w:r w:rsidR="00BD0182" w:rsidRPr="007A0F25">
        <w:rPr>
          <w:rFonts w:ascii="Times New Roman" w:hAnsi="Times New Roman" w:cs="Times New Roman"/>
        </w:rPr>
        <w:t xml:space="preserve">Objednatel a zhotovitel </w:t>
      </w:r>
      <w:r w:rsidR="00115D6C" w:rsidRPr="007A0F25">
        <w:rPr>
          <w:rFonts w:ascii="Times New Roman" w:hAnsi="Times New Roman" w:cs="Times New Roman"/>
        </w:rPr>
        <w:t xml:space="preserve">společně </w:t>
      </w:r>
      <w:r w:rsidR="00BD0182" w:rsidRPr="007A0F25">
        <w:rPr>
          <w:rFonts w:ascii="Times New Roman" w:hAnsi="Times New Roman" w:cs="Times New Roman"/>
        </w:rPr>
        <w:t>dále též jako „smluvní strany“</w:t>
      </w:r>
      <w:r w:rsidR="00115D6C" w:rsidRPr="007A0F25">
        <w:rPr>
          <w:rFonts w:ascii="Times New Roman" w:hAnsi="Times New Roman" w:cs="Times New Roman"/>
        </w:rPr>
        <w:t>, nebo jednotlivě jako „smluvní strana“</w:t>
      </w:r>
      <w:r w:rsidR="00BD0182" w:rsidRPr="007A0F25">
        <w:rPr>
          <w:rFonts w:ascii="Times New Roman" w:hAnsi="Times New Roman" w:cs="Times New Roman"/>
        </w:rPr>
        <w:t>.</w:t>
      </w:r>
    </w:p>
    <w:p w14:paraId="774E2895" w14:textId="1AE20C6E" w:rsidR="00BD0182" w:rsidRPr="007A0F25" w:rsidRDefault="00BD0182" w:rsidP="007A0F25">
      <w:pPr>
        <w:pStyle w:val="Default"/>
        <w:jc w:val="both"/>
        <w:rPr>
          <w:rFonts w:ascii="Times New Roman" w:hAnsi="Times New Roman" w:cs="Times New Roman"/>
          <w:sz w:val="16"/>
          <w:szCs w:val="16"/>
        </w:rPr>
      </w:pPr>
    </w:p>
    <w:p w14:paraId="6D0396AC" w14:textId="77777777" w:rsidR="00077ADD" w:rsidRPr="007A0F25" w:rsidRDefault="00077ADD" w:rsidP="007A0F25">
      <w:pPr>
        <w:pStyle w:val="Default"/>
        <w:jc w:val="both"/>
        <w:rPr>
          <w:rFonts w:ascii="Times New Roman" w:hAnsi="Times New Roman" w:cs="Times New Roman"/>
          <w:sz w:val="16"/>
          <w:szCs w:val="16"/>
        </w:rPr>
      </w:pPr>
    </w:p>
    <w:p w14:paraId="54A69B6F" w14:textId="56875943" w:rsidR="00EF0C39" w:rsidRPr="007A0F25" w:rsidRDefault="00EF0C39" w:rsidP="007A0F25">
      <w:pPr>
        <w:pStyle w:val="Default"/>
        <w:numPr>
          <w:ilvl w:val="1"/>
          <w:numId w:val="1"/>
        </w:numPr>
        <w:spacing w:after="120"/>
        <w:jc w:val="both"/>
        <w:rPr>
          <w:rFonts w:ascii="Times New Roman" w:hAnsi="Times New Roman" w:cs="Times New Roman"/>
          <w:color w:val="auto"/>
        </w:rPr>
      </w:pPr>
      <w:r w:rsidRPr="007A0F25">
        <w:rPr>
          <w:rFonts w:ascii="Times New Roman" w:hAnsi="Times New Roman" w:cs="Times New Roman"/>
          <w:color w:val="auto"/>
        </w:rPr>
        <w:t>Smluvní strany prohlašují, že údaje uvedené v tomto odstavci jsou v souladu s platnými zápisy v</w:t>
      </w:r>
      <w:r w:rsidR="00432BCB" w:rsidRPr="007A0F25">
        <w:rPr>
          <w:rFonts w:ascii="Times New Roman" w:hAnsi="Times New Roman" w:cs="Times New Roman"/>
          <w:color w:val="auto"/>
        </w:rPr>
        <w:t>e</w:t>
      </w:r>
      <w:r w:rsidR="00B13BA2" w:rsidRPr="007A0F25">
        <w:rPr>
          <w:rFonts w:ascii="Times New Roman" w:hAnsi="Times New Roman" w:cs="Times New Roman"/>
          <w:color w:val="auto"/>
        </w:rPr>
        <w:t> </w:t>
      </w:r>
      <w:r w:rsidR="00432BCB" w:rsidRPr="007A0F25">
        <w:rPr>
          <w:rFonts w:ascii="Times New Roman" w:hAnsi="Times New Roman" w:cs="Times New Roman"/>
          <w:color w:val="auto"/>
        </w:rPr>
        <w:t>veřejném</w:t>
      </w:r>
      <w:r w:rsidR="00B13BA2" w:rsidRPr="007A0F25">
        <w:rPr>
          <w:rFonts w:ascii="Times New Roman" w:hAnsi="Times New Roman" w:cs="Times New Roman"/>
          <w:color w:val="auto"/>
        </w:rPr>
        <w:t>,</w:t>
      </w:r>
      <w:r w:rsidRPr="007A0F25">
        <w:rPr>
          <w:rFonts w:ascii="Times New Roman" w:hAnsi="Times New Roman" w:cs="Times New Roman"/>
          <w:color w:val="auto"/>
        </w:rPr>
        <w:t xml:space="preserve"> popř. jiném rejstříku. Smluvní strany se zavazují, že změny ve výše uvedených údajích oznámí bez prodlení druhé straně (případně upozorní na důsledky z toho vyplývající). Pokud tak včas neučiní, uhradí druhé straně veškerou škodu, která jí tímto opomenutím vznikla.</w:t>
      </w:r>
    </w:p>
    <w:p w14:paraId="16A5C89E" w14:textId="4395CE4C" w:rsidR="0018180B" w:rsidRPr="007A0F25" w:rsidRDefault="0018180B" w:rsidP="007A0F25">
      <w:pPr>
        <w:pStyle w:val="Default"/>
        <w:numPr>
          <w:ilvl w:val="1"/>
          <w:numId w:val="1"/>
        </w:numPr>
        <w:spacing w:after="120"/>
        <w:jc w:val="both"/>
        <w:rPr>
          <w:rFonts w:ascii="Times New Roman" w:hAnsi="Times New Roman" w:cs="Times New Roman"/>
          <w:color w:val="auto"/>
        </w:rPr>
      </w:pPr>
      <w:r w:rsidRPr="007A0F25">
        <w:rPr>
          <w:rFonts w:ascii="Times New Roman" w:hAnsi="Times New Roman" w:cs="Times New Roman"/>
          <w:color w:val="auto"/>
        </w:rPr>
        <w:lastRenderedPageBreak/>
        <w:t xml:space="preserve">Zhotovitel prohlašuje ve smyslu </w:t>
      </w:r>
      <w:proofErr w:type="spellStart"/>
      <w:r w:rsidRPr="007A0F25">
        <w:rPr>
          <w:rFonts w:ascii="Times New Roman" w:hAnsi="Times New Roman" w:cs="Times New Roman"/>
          <w:color w:val="auto"/>
        </w:rPr>
        <w:t>ust</w:t>
      </w:r>
      <w:proofErr w:type="spellEnd"/>
      <w:r w:rsidRPr="007A0F25">
        <w:rPr>
          <w:rFonts w:ascii="Times New Roman" w:hAnsi="Times New Roman" w:cs="Times New Roman"/>
          <w:color w:val="auto"/>
        </w:rPr>
        <w:t>. § 5 OZ, že je odborně způsobilý k zajištění předmětu této smlouvy a po celou dobu trvání závazku bude jednat se znalostí a pečlivostí, která je s touto odborností spojena.</w:t>
      </w:r>
      <w:r w:rsidR="006873B9" w:rsidRPr="007A0F25">
        <w:rPr>
          <w:rFonts w:ascii="Times New Roman" w:hAnsi="Times New Roman" w:cs="Times New Roman"/>
          <w:color w:val="auto"/>
        </w:rPr>
        <w:t xml:space="preserve"> Zhotovitel výslovně prohlašuje, že se seznámil s předmětem díla, dokumentací s ním související a je mu znám i účel, kterého má být dílem dosaženo.</w:t>
      </w:r>
      <w:r w:rsidR="00F0105D" w:rsidRPr="007A0F25">
        <w:rPr>
          <w:rFonts w:ascii="Times New Roman" w:hAnsi="Times New Roman" w:cs="Times New Roman"/>
          <w:color w:val="auto"/>
        </w:rPr>
        <w:t xml:space="preserve"> Zhotovitel dále prohlašuje</w:t>
      </w:r>
      <w:r w:rsidR="00C46A9B" w:rsidRPr="007A0F25">
        <w:rPr>
          <w:rFonts w:ascii="Times New Roman" w:hAnsi="Times New Roman" w:cs="Times New Roman"/>
          <w:color w:val="auto"/>
        </w:rPr>
        <w:t xml:space="preserve">, že je ve smyslu </w:t>
      </w:r>
      <w:proofErr w:type="spellStart"/>
      <w:r w:rsidR="00C46A9B" w:rsidRPr="007A0F25">
        <w:rPr>
          <w:rFonts w:ascii="Times New Roman" w:hAnsi="Times New Roman" w:cs="Times New Roman"/>
          <w:color w:val="auto"/>
        </w:rPr>
        <w:t>ust</w:t>
      </w:r>
      <w:proofErr w:type="spellEnd"/>
      <w:r w:rsidR="00C46A9B" w:rsidRPr="007A0F25">
        <w:rPr>
          <w:rFonts w:ascii="Times New Roman" w:hAnsi="Times New Roman" w:cs="Times New Roman"/>
          <w:color w:val="auto"/>
        </w:rPr>
        <w:t>. § 2 odst. 2 písm. b) zákona č. 183/2006 Sb., o územním plánování a stavebním řádu (stavební zákon), ve znění pozdějších předpisů, stavebním podnikatelem.</w:t>
      </w:r>
    </w:p>
    <w:p w14:paraId="710E2053" w14:textId="3F5106A2" w:rsidR="0018180B" w:rsidRPr="007A0F25" w:rsidRDefault="0018180B" w:rsidP="007A0F25">
      <w:pPr>
        <w:pStyle w:val="Default"/>
        <w:numPr>
          <w:ilvl w:val="1"/>
          <w:numId w:val="1"/>
        </w:numPr>
        <w:spacing w:after="360"/>
        <w:jc w:val="both"/>
        <w:rPr>
          <w:rFonts w:ascii="Times New Roman" w:hAnsi="Times New Roman" w:cs="Times New Roman"/>
          <w:color w:val="auto"/>
        </w:rPr>
      </w:pPr>
      <w:r w:rsidRPr="007A0F25">
        <w:rPr>
          <w:rFonts w:ascii="Times New Roman" w:hAnsi="Times New Roman" w:cs="Times New Roman"/>
          <w:color w:val="auto"/>
        </w:rPr>
        <w:t xml:space="preserve">Zhotovitel se zavazuje, že po celou dobu účinnosti této smlouvy bude mít účinnou pojistnou smlouvu pro případ způsobení škody v souvislosti s výkonem předmětné smluvní činnosti ve </w:t>
      </w:r>
      <w:r w:rsidRPr="00976703">
        <w:rPr>
          <w:rFonts w:ascii="Times New Roman" w:hAnsi="Times New Roman" w:cs="Times New Roman"/>
          <w:color w:val="auto"/>
        </w:rPr>
        <w:t xml:space="preserve">výši </w:t>
      </w:r>
      <w:r w:rsidR="00976703" w:rsidRPr="00976703">
        <w:rPr>
          <w:rFonts w:ascii="Times New Roman" w:hAnsi="Times New Roman" w:cs="Times New Roman"/>
          <w:bCs/>
          <w:iCs/>
        </w:rPr>
        <w:t>1.000.000</w:t>
      </w:r>
      <w:r w:rsidR="00A51F59" w:rsidRPr="00976703">
        <w:rPr>
          <w:rFonts w:ascii="Times New Roman" w:hAnsi="Times New Roman" w:cs="Times New Roman"/>
          <w:color w:val="auto"/>
        </w:rPr>
        <w:t>,-Kč</w:t>
      </w:r>
      <w:r w:rsidRPr="00976703">
        <w:rPr>
          <w:rFonts w:ascii="Times New Roman" w:hAnsi="Times New Roman" w:cs="Times New Roman"/>
          <w:color w:val="auto"/>
        </w:rPr>
        <w:t>, kterou</w:t>
      </w:r>
      <w:r w:rsidRPr="007A0F25">
        <w:rPr>
          <w:rFonts w:ascii="Times New Roman" w:hAnsi="Times New Roman" w:cs="Times New Roman"/>
          <w:color w:val="auto"/>
        </w:rPr>
        <w:t xml:space="preserve"> kdykoliv na požádání předloží zástupci objednatele k nahlédnutí. Zhotovitel prohlašuje, že není nespolehlivým plátcem daně z přidané hodnoty a že v případě, že by se jím v průběhu trvání smluvního vztahu stal, tuto informaci neprodleně sdělí objednateli.</w:t>
      </w:r>
    </w:p>
    <w:p w14:paraId="2AB553EE" w14:textId="3B1A8B12" w:rsidR="00B8206A" w:rsidRPr="007A0F25" w:rsidRDefault="00EF0C39" w:rsidP="007A0F25">
      <w:pPr>
        <w:spacing w:after="0" w:line="240" w:lineRule="auto"/>
        <w:jc w:val="center"/>
        <w:rPr>
          <w:rFonts w:ascii="Times New Roman" w:hAnsi="Times New Roman" w:cs="Times New Roman"/>
          <w:b/>
          <w:bCs/>
          <w:sz w:val="24"/>
          <w:szCs w:val="24"/>
        </w:rPr>
      </w:pPr>
      <w:r w:rsidRPr="007A0F25">
        <w:rPr>
          <w:rFonts w:ascii="Times New Roman" w:hAnsi="Times New Roman" w:cs="Times New Roman"/>
          <w:b/>
          <w:bCs/>
          <w:sz w:val="24"/>
          <w:szCs w:val="24"/>
        </w:rPr>
        <w:t>II.</w:t>
      </w:r>
    </w:p>
    <w:p w14:paraId="45FB0291" w14:textId="5403A3F2" w:rsidR="00472ED1" w:rsidRPr="007A0F25" w:rsidRDefault="00EF0C39" w:rsidP="007A0F25">
      <w:pPr>
        <w:spacing w:line="240" w:lineRule="auto"/>
        <w:jc w:val="center"/>
        <w:rPr>
          <w:rFonts w:ascii="Times New Roman" w:hAnsi="Times New Roman" w:cs="Times New Roman"/>
          <w:b/>
          <w:bCs/>
          <w:sz w:val="24"/>
          <w:szCs w:val="24"/>
        </w:rPr>
      </w:pPr>
      <w:r w:rsidRPr="007A0F25">
        <w:rPr>
          <w:rFonts w:ascii="Times New Roman" w:hAnsi="Times New Roman" w:cs="Times New Roman"/>
          <w:b/>
          <w:bCs/>
          <w:sz w:val="24"/>
          <w:szCs w:val="24"/>
        </w:rPr>
        <w:t>Předmět</w:t>
      </w:r>
      <w:r w:rsidR="00391604" w:rsidRPr="007A0F25">
        <w:rPr>
          <w:rFonts w:ascii="Times New Roman" w:hAnsi="Times New Roman" w:cs="Times New Roman"/>
          <w:b/>
          <w:bCs/>
          <w:sz w:val="24"/>
          <w:szCs w:val="24"/>
        </w:rPr>
        <w:t xml:space="preserve"> smlouvy</w:t>
      </w:r>
    </w:p>
    <w:p w14:paraId="475133C5" w14:textId="77777777" w:rsidR="00EB41D9" w:rsidRPr="007A0F25" w:rsidRDefault="001518C5" w:rsidP="007A0F25">
      <w:pPr>
        <w:numPr>
          <w:ilvl w:val="0"/>
          <w:numId w:val="32"/>
        </w:numPr>
        <w:suppressAutoHyphens/>
        <w:spacing w:after="0" w:line="240" w:lineRule="auto"/>
        <w:ind w:left="360"/>
        <w:jc w:val="both"/>
        <w:rPr>
          <w:rFonts w:ascii="Times New Roman" w:eastAsia="Times New Roman" w:hAnsi="Times New Roman" w:cs="Times New Roman"/>
          <w:sz w:val="24"/>
          <w:szCs w:val="24"/>
          <w:lang w:eastAsia="ar-SA"/>
        </w:rPr>
      </w:pPr>
      <w:r w:rsidRPr="007A0F25">
        <w:rPr>
          <w:rFonts w:ascii="Times New Roman" w:hAnsi="Times New Roman" w:cs="Times New Roman"/>
        </w:rPr>
        <w:t xml:space="preserve">Předmětem této smlouvy je </w:t>
      </w:r>
      <w:r w:rsidR="00EB41D9" w:rsidRPr="007A0F25">
        <w:rPr>
          <w:rFonts w:ascii="Times New Roman" w:eastAsia="Times New Roman" w:hAnsi="Times New Roman" w:cs="Times New Roman"/>
          <w:sz w:val="24"/>
          <w:szCs w:val="24"/>
          <w:lang w:eastAsia="ar-SA"/>
        </w:rPr>
        <w:t>rekonstrukce a sjednocení oplocení areálu zotavovny v celkové délce 850 m na parcele st.221 (dále jen dílo)</w:t>
      </w:r>
    </w:p>
    <w:p w14:paraId="20F17987" w14:textId="77777777" w:rsidR="00EB41D9" w:rsidRPr="007A0F25" w:rsidRDefault="00EB41D9" w:rsidP="007A0F25">
      <w:pPr>
        <w:suppressAutoHyphens/>
        <w:spacing w:after="0" w:line="240" w:lineRule="auto"/>
        <w:jc w:val="both"/>
        <w:rPr>
          <w:rFonts w:ascii="Times New Roman" w:eastAsia="Times New Roman" w:hAnsi="Times New Roman" w:cs="Times New Roman"/>
          <w:sz w:val="24"/>
          <w:szCs w:val="24"/>
          <w:lang w:eastAsia="ar-SA"/>
        </w:rPr>
      </w:pPr>
    </w:p>
    <w:p w14:paraId="113BDB52" w14:textId="31ABA54E" w:rsidR="00EB41D9" w:rsidRPr="007A0F25" w:rsidRDefault="00EB41D9" w:rsidP="007A0F25">
      <w:pPr>
        <w:suppressAutoHyphens/>
        <w:spacing w:after="0" w:line="240" w:lineRule="auto"/>
        <w:jc w:val="both"/>
        <w:rPr>
          <w:rFonts w:ascii="Times New Roman" w:eastAsia="Times New Roman" w:hAnsi="Times New Roman" w:cs="Times New Roman"/>
          <w:sz w:val="24"/>
          <w:szCs w:val="24"/>
          <w:lang w:eastAsia="ar-SA"/>
        </w:rPr>
      </w:pPr>
      <w:r w:rsidRPr="007A0F25">
        <w:rPr>
          <w:rFonts w:ascii="Times New Roman" w:eastAsia="Times New Roman" w:hAnsi="Times New Roman" w:cs="Times New Roman"/>
          <w:sz w:val="24"/>
          <w:szCs w:val="24"/>
          <w:lang w:eastAsia="ar-SA"/>
        </w:rPr>
        <w:t>Dále předmětem zakázky je:</w:t>
      </w:r>
    </w:p>
    <w:p w14:paraId="40598898" w14:textId="77777777" w:rsidR="00EB41D9" w:rsidRPr="007A0F25" w:rsidRDefault="00EB41D9" w:rsidP="007A0F25">
      <w:pPr>
        <w:numPr>
          <w:ilvl w:val="0"/>
          <w:numId w:val="33"/>
        </w:numPr>
        <w:spacing w:after="0" w:line="240" w:lineRule="auto"/>
        <w:ind w:right="115"/>
        <w:jc w:val="both"/>
        <w:rPr>
          <w:rFonts w:ascii="Times New Roman" w:hAnsi="Times New Roman" w:cs="Times New Roman"/>
          <w:sz w:val="24"/>
          <w:szCs w:val="24"/>
        </w:rPr>
      </w:pPr>
      <w:r w:rsidRPr="007A0F25">
        <w:rPr>
          <w:rFonts w:ascii="Times New Roman" w:hAnsi="Times New Roman" w:cs="Times New Roman"/>
          <w:sz w:val="24"/>
          <w:szCs w:val="24"/>
        </w:rPr>
        <w:t xml:space="preserve">demontáž původního oplocení tvořeného rámy s </w:t>
      </w:r>
      <w:proofErr w:type="spellStart"/>
      <w:r w:rsidRPr="007A0F25">
        <w:rPr>
          <w:rFonts w:ascii="Times New Roman" w:hAnsi="Times New Roman" w:cs="Times New Roman"/>
          <w:sz w:val="24"/>
          <w:szCs w:val="24"/>
        </w:rPr>
        <w:t>žebírkovým</w:t>
      </w:r>
      <w:proofErr w:type="spellEnd"/>
      <w:r w:rsidRPr="007A0F25">
        <w:rPr>
          <w:rFonts w:ascii="Times New Roman" w:hAnsi="Times New Roman" w:cs="Times New Roman"/>
          <w:sz w:val="24"/>
          <w:szCs w:val="24"/>
        </w:rPr>
        <w:t xml:space="preserve"> výpletem bez výkopu patek – jen odřezáním;</w:t>
      </w:r>
    </w:p>
    <w:p w14:paraId="45DA04B6" w14:textId="77777777" w:rsidR="00EB41D9" w:rsidRPr="007A0F25" w:rsidRDefault="00EB41D9" w:rsidP="007A0F25">
      <w:pPr>
        <w:numPr>
          <w:ilvl w:val="0"/>
          <w:numId w:val="33"/>
        </w:numPr>
        <w:spacing w:after="0" w:line="240" w:lineRule="auto"/>
        <w:ind w:right="115"/>
        <w:jc w:val="both"/>
        <w:rPr>
          <w:rFonts w:ascii="Times New Roman" w:hAnsi="Times New Roman" w:cs="Times New Roman"/>
          <w:sz w:val="24"/>
          <w:szCs w:val="24"/>
        </w:rPr>
      </w:pPr>
      <w:r w:rsidRPr="007A0F25">
        <w:rPr>
          <w:rFonts w:ascii="Times New Roman" w:hAnsi="Times New Roman" w:cs="Times New Roman"/>
          <w:sz w:val="24"/>
          <w:szCs w:val="24"/>
        </w:rPr>
        <w:t>demontáž staré podezdívky;</w:t>
      </w:r>
    </w:p>
    <w:p w14:paraId="57F39D9F" w14:textId="77777777" w:rsidR="00EB41D9" w:rsidRPr="007A0F25" w:rsidRDefault="00EB41D9" w:rsidP="007A0F25">
      <w:pPr>
        <w:numPr>
          <w:ilvl w:val="0"/>
          <w:numId w:val="33"/>
        </w:numPr>
        <w:spacing w:after="0" w:line="240" w:lineRule="auto"/>
        <w:ind w:right="115"/>
        <w:jc w:val="both"/>
        <w:rPr>
          <w:rFonts w:ascii="Times New Roman" w:hAnsi="Times New Roman" w:cs="Times New Roman"/>
          <w:sz w:val="24"/>
          <w:szCs w:val="24"/>
        </w:rPr>
      </w:pPr>
      <w:r w:rsidRPr="007A0F25">
        <w:rPr>
          <w:rFonts w:ascii="Times New Roman" w:hAnsi="Times New Roman" w:cs="Times New Roman"/>
          <w:sz w:val="24"/>
          <w:szCs w:val="24"/>
        </w:rPr>
        <w:t xml:space="preserve">odvoz a ekologická likvidace původního oplocení a staré podezdívky, předložení dokladů o nezávadné likvidaci odpadu a veškerých atestů a certifikátů použitého materiálu a výsledků nezbytných zkoušek; </w:t>
      </w:r>
    </w:p>
    <w:p w14:paraId="37F2BEFE" w14:textId="77777777" w:rsidR="00EB41D9" w:rsidRPr="007A0F25" w:rsidRDefault="00EB41D9" w:rsidP="007A0F25">
      <w:pPr>
        <w:numPr>
          <w:ilvl w:val="0"/>
          <w:numId w:val="33"/>
        </w:numPr>
        <w:spacing w:after="0" w:line="240" w:lineRule="auto"/>
        <w:ind w:right="115"/>
        <w:jc w:val="both"/>
        <w:rPr>
          <w:rFonts w:ascii="Times New Roman" w:hAnsi="Times New Roman" w:cs="Times New Roman"/>
          <w:sz w:val="24"/>
          <w:szCs w:val="24"/>
        </w:rPr>
      </w:pPr>
      <w:r w:rsidRPr="007A0F25">
        <w:rPr>
          <w:rFonts w:ascii="Times New Roman" w:hAnsi="Times New Roman" w:cs="Times New Roman"/>
          <w:sz w:val="24"/>
          <w:szCs w:val="24"/>
        </w:rPr>
        <w:t>vrtání děr a betonáž sloupků (48 mm s roztečí 3m), osazení vzpěr;</w:t>
      </w:r>
    </w:p>
    <w:p w14:paraId="7695F521" w14:textId="77777777" w:rsidR="00EB41D9" w:rsidRPr="007A0F25" w:rsidRDefault="00EB41D9" w:rsidP="007A0F25">
      <w:pPr>
        <w:numPr>
          <w:ilvl w:val="0"/>
          <w:numId w:val="33"/>
        </w:numPr>
        <w:spacing w:after="0" w:line="240" w:lineRule="auto"/>
        <w:ind w:right="115"/>
        <w:jc w:val="both"/>
        <w:rPr>
          <w:rFonts w:ascii="Times New Roman" w:hAnsi="Times New Roman" w:cs="Times New Roman"/>
          <w:sz w:val="24"/>
          <w:szCs w:val="24"/>
        </w:rPr>
      </w:pPr>
      <w:r w:rsidRPr="007A0F25">
        <w:rPr>
          <w:rFonts w:ascii="Times New Roman" w:hAnsi="Times New Roman" w:cs="Times New Roman"/>
          <w:sz w:val="24"/>
          <w:szCs w:val="24"/>
        </w:rPr>
        <w:t>montáž čtyřhranného pletiva výšky 1500 mm, zelené barvy;</w:t>
      </w:r>
    </w:p>
    <w:p w14:paraId="71E9F18A" w14:textId="77777777" w:rsidR="00EB41D9" w:rsidRPr="007A0F25" w:rsidRDefault="00EB41D9" w:rsidP="007A0F25">
      <w:pPr>
        <w:numPr>
          <w:ilvl w:val="0"/>
          <w:numId w:val="33"/>
        </w:numPr>
        <w:spacing w:after="0" w:line="240" w:lineRule="auto"/>
        <w:ind w:right="115"/>
        <w:jc w:val="both"/>
        <w:rPr>
          <w:rFonts w:ascii="Times New Roman" w:hAnsi="Times New Roman" w:cs="Times New Roman"/>
          <w:sz w:val="24"/>
          <w:szCs w:val="24"/>
        </w:rPr>
      </w:pPr>
      <w:r w:rsidRPr="007A0F25">
        <w:rPr>
          <w:rFonts w:ascii="Times New Roman" w:hAnsi="Times New Roman" w:cs="Times New Roman"/>
          <w:sz w:val="24"/>
          <w:szCs w:val="24"/>
        </w:rPr>
        <w:t xml:space="preserve">manipulace po staveništi, doprava montážníků, doprava materiálu a betonu, provedení závěrečného úklidu všech prostor dotčených stavbou a vyklizení staveniště; </w:t>
      </w:r>
    </w:p>
    <w:p w14:paraId="6486DC7E" w14:textId="0EA0E40B" w:rsidR="00DA00E7" w:rsidRPr="007A0F25" w:rsidRDefault="00DA00E7" w:rsidP="007A0F25">
      <w:pPr>
        <w:pStyle w:val="Default"/>
        <w:numPr>
          <w:ilvl w:val="1"/>
          <w:numId w:val="14"/>
        </w:numPr>
        <w:jc w:val="both"/>
        <w:rPr>
          <w:rFonts w:ascii="Times New Roman" w:hAnsi="Times New Roman" w:cs="Times New Roman"/>
          <w:color w:val="auto"/>
        </w:rPr>
      </w:pPr>
      <w:r w:rsidRPr="007A0F25">
        <w:rPr>
          <w:rFonts w:ascii="Times New Roman" w:hAnsi="Times New Roman" w:cs="Times New Roman"/>
          <w:color w:val="auto"/>
        </w:rPr>
        <w:t>Zhotovitel byl vybrán n</w:t>
      </w:r>
      <w:r w:rsidR="00AF7FE6" w:rsidRPr="007A0F25">
        <w:rPr>
          <w:rFonts w:ascii="Times New Roman" w:hAnsi="Times New Roman" w:cs="Times New Roman"/>
          <w:color w:val="auto"/>
        </w:rPr>
        <w:t>a základě veřejné zakázky akce „</w:t>
      </w:r>
      <w:r w:rsidR="00CA20F7" w:rsidRPr="007A0F25">
        <w:rPr>
          <w:rFonts w:ascii="Times New Roman" w:hAnsi="Times New Roman" w:cs="Times New Roman"/>
          <w:color w:val="auto"/>
        </w:rPr>
        <w:t>Z</w:t>
      </w:r>
      <w:r w:rsidR="00AF7FE6" w:rsidRPr="007A0F25">
        <w:rPr>
          <w:rFonts w:ascii="Times New Roman" w:hAnsi="Times New Roman" w:cs="Times New Roman"/>
          <w:color w:val="auto"/>
        </w:rPr>
        <w:t xml:space="preserve">otavovna Pracov </w:t>
      </w:r>
      <w:r w:rsidR="00AC79B8">
        <w:rPr>
          <w:rFonts w:ascii="Times New Roman" w:hAnsi="Times New Roman" w:cs="Times New Roman"/>
          <w:color w:val="auto"/>
        </w:rPr>
        <w:t xml:space="preserve">- </w:t>
      </w:r>
      <w:r w:rsidR="00CA20F7" w:rsidRPr="007A0F25">
        <w:rPr>
          <w:rFonts w:ascii="Times New Roman" w:hAnsi="Times New Roman" w:cs="Times New Roman"/>
          <w:color w:val="auto"/>
        </w:rPr>
        <w:t xml:space="preserve">rekonstrukce </w:t>
      </w:r>
      <w:r w:rsidR="00EB41D9" w:rsidRPr="007A0F25">
        <w:rPr>
          <w:rFonts w:ascii="Times New Roman" w:hAnsi="Times New Roman" w:cs="Times New Roman"/>
          <w:color w:val="auto"/>
        </w:rPr>
        <w:t>oplocení objektu</w:t>
      </w:r>
      <w:r w:rsidR="00AF7FE6" w:rsidRPr="007A0F25">
        <w:rPr>
          <w:rFonts w:ascii="Times New Roman" w:hAnsi="Times New Roman" w:cs="Times New Roman"/>
          <w:color w:val="auto"/>
        </w:rPr>
        <w:t>“</w:t>
      </w:r>
      <w:r w:rsidR="00D75EB7" w:rsidRPr="007A0F25">
        <w:rPr>
          <w:rFonts w:ascii="Times New Roman" w:hAnsi="Times New Roman" w:cs="Times New Roman"/>
          <w:color w:val="auto"/>
        </w:rPr>
        <w:t xml:space="preserve"> (dále jen „zadávací dokumentace“)</w:t>
      </w:r>
      <w:r w:rsidRPr="007A0F25">
        <w:rPr>
          <w:rFonts w:ascii="Times New Roman" w:hAnsi="Times New Roman" w:cs="Times New Roman"/>
          <w:sz w:val="22"/>
          <w:szCs w:val="22"/>
        </w:rPr>
        <w:t xml:space="preserve">. </w:t>
      </w:r>
      <w:r w:rsidRPr="007A0F25">
        <w:rPr>
          <w:rFonts w:ascii="Times New Roman" w:hAnsi="Times New Roman" w:cs="Times New Roman"/>
        </w:rPr>
        <w:t>Nedílnou součástí nabídky zhotovitele</w:t>
      </w:r>
      <w:r w:rsidRPr="007A0F25">
        <w:rPr>
          <w:rFonts w:ascii="Times New Roman" w:hAnsi="Times New Roman" w:cs="Times New Roman"/>
          <w:sz w:val="22"/>
          <w:szCs w:val="22"/>
        </w:rPr>
        <w:t xml:space="preserve"> </w:t>
      </w:r>
      <w:r w:rsidRPr="007A0F25">
        <w:rPr>
          <w:rFonts w:ascii="Times New Roman" w:hAnsi="Times New Roman" w:cs="Times New Roman"/>
        </w:rPr>
        <w:t xml:space="preserve">byl oceněný soupis stavebních prací, dodávek a služeb s výkazem výměr, který je jako </w:t>
      </w:r>
      <w:r w:rsidRPr="007A0F25">
        <w:rPr>
          <w:rFonts w:ascii="Times New Roman" w:hAnsi="Times New Roman" w:cs="Times New Roman"/>
          <w:color w:val="auto"/>
        </w:rPr>
        <w:t xml:space="preserve">příloha č. </w:t>
      </w:r>
      <w:r w:rsidR="00AF7FE6" w:rsidRPr="007A0F25">
        <w:rPr>
          <w:rFonts w:ascii="Times New Roman" w:hAnsi="Times New Roman" w:cs="Times New Roman"/>
          <w:color w:val="auto"/>
        </w:rPr>
        <w:t>1</w:t>
      </w:r>
      <w:r w:rsidRPr="007A0F25">
        <w:rPr>
          <w:rFonts w:ascii="Times New Roman" w:hAnsi="Times New Roman" w:cs="Times New Roman"/>
          <w:color w:val="auto"/>
        </w:rPr>
        <w:t xml:space="preserve"> </w:t>
      </w:r>
      <w:r w:rsidRPr="007A0F25">
        <w:rPr>
          <w:rFonts w:ascii="Times New Roman" w:hAnsi="Times New Roman" w:cs="Times New Roman"/>
        </w:rPr>
        <w:t>nedílnou součástí této smlouvy</w:t>
      </w:r>
      <w:r w:rsidR="00D75EB7" w:rsidRPr="007A0F25">
        <w:rPr>
          <w:rFonts w:ascii="Times New Roman" w:hAnsi="Times New Roman" w:cs="Times New Roman"/>
        </w:rPr>
        <w:t>.</w:t>
      </w:r>
    </w:p>
    <w:p w14:paraId="14ADCB26" w14:textId="58911665" w:rsidR="008F6654" w:rsidRPr="007A0F25" w:rsidRDefault="008F6654" w:rsidP="007A0F25">
      <w:pPr>
        <w:pStyle w:val="Default"/>
        <w:numPr>
          <w:ilvl w:val="1"/>
          <w:numId w:val="14"/>
        </w:numPr>
        <w:spacing w:after="120"/>
        <w:jc w:val="both"/>
        <w:rPr>
          <w:rFonts w:ascii="Times New Roman" w:hAnsi="Times New Roman" w:cs="Times New Roman"/>
          <w:color w:val="auto"/>
        </w:rPr>
      </w:pPr>
      <w:r w:rsidRPr="007A0F25">
        <w:rPr>
          <w:rFonts w:ascii="Times New Roman" w:hAnsi="Times New Roman" w:cs="Times New Roman"/>
          <w:color w:val="auto"/>
        </w:rPr>
        <w:t xml:space="preserve">Zhotovitel potvrzuje, že si s náležitou odbornou péčí prostudoval a detailně se seznámil se zadávací dokumentací, a tímto zároveň prověřil, že </w:t>
      </w:r>
      <w:r w:rsidR="00DB7250" w:rsidRPr="007A0F25">
        <w:rPr>
          <w:rFonts w:ascii="Times New Roman" w:hAnsi="Times New Roman" w:cs="Times New Roman"/>
          <w:color w:val="auto"/>
        </w:rPr>
        <w:t>specifikace předmětu veřejné zakázky</w:t>
      </w:r>
      <w:r w:rsidRPr="007A0F25">
        <w:rPr>
          <w:rFonts w:ascii="Times New Roman" w:hAnsi="Times New Roman" w:cs="Times New Roman"/>
          <w:color w:val="auto"/>
        </w:rPr>
        <w:t xml:space="preserve"> a další závazné podklady a pokyny objednatele týkající se předmětu smlouvy nemají vady a nedostatky zjistitelné při vynaložení náležité odborné péče, neobsahují nevhodná řešení, materiály, konstrukce a technologie, výsledky výpočtů nejsou v rozporu se stanovenými technickými parametry a dílo je takto možno realizovat za dohodnutou smluvní cenu uvedenou v článku IV. Cena za dílo.</w:t>
      </w:r>
    </w:p>
    <w:p w14:paraId="6A571F7C" w14:textId="77777777" w:rsidR="008F6654" w:rsidRPr="007A0F25" w:rsidRDefault="008F6654" w:rsidP="007A0F25">
      <w:pPr>
        <w:pStyle w:val="Default"/>
        <w:numPr>
          <w:ilvl w:val="1"/>
          <w:numId w:val="14"/>
        </w:numPr>
        <w:spacing w:after="120"/>
        <w:jc w:val="both"/>
        <w:rPr>
          <w:rFonts w:ascii="Times New Roman" w:hAnsi="Times New Roman" w:cs="Times New Roman"/>
          <w:color w:val="auto"/>
        </w:rPr>
      </w:pPr>
      <w:r w:rsidRPr="007A0F25">
        <w:rPr>
          <w:rFonts w:ascii="Times New Roman" w:hAnsi="Times New Roman" w:cs="Times New Roman"/>
          <w:color w:val="auto"/>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IV. Cena za dílo.</w:t>
      </w:r>
    </w:p>
    <w:p w14:paraId="2B5FB81B" w14:textId="260CB1BA" w:rsidR="008F6654" w:rsidRPr="007A0F25" w:rsidRDefault="008F6654" w:rsidP="007A0F25">
      <w:pPr>
        <w:pStyle w:val="Default"/>
        <w:numPr>
          <w:ilvl w:val="1"/>
          <w:numId w:val="14"/>
        </w:numPr>
        <w:spacing w:after="120"/>
        <w:jc w:val="both"/>
        <w:rPr>
          <w:rFonts w:ascii="Times New Roman" w:hAnsi="Times New Roman" w:cs="Times New Roman"/>
          <w:color w:val="auto"/>
        </w:rPr>
      </w:pPr>
      <w:r w:rsidRPr="007A0F25">
        <w:rPr>
          <w:rFonts w:ascii="Times New Roman" w:hAnsi="Times New Roman" w:cs="Times New Roman"/>
          <w:color w:val="auto"/>
        </w:rPr>
        <w:t>V případě, že by se ukázala prohlášení zhotovitele uvedená v odst. 1.2., 1.3., 2.4. a 2.5. této smlouvy jako nepravdivá v důsledku posouzení veškerých podkladů bez náležité odborné péče a došlo by ke vzniku škody, nebo k jakýmkoliv nákladům v souvislosti s nedbalostí zhotovitele, odpovídá zhotovitel za škodu takto vzniklou, popřípadě jdou k jeho tíži veškeré takto vzniklé náklady.</w:t>
      </w:r>
    </w:p>
    <w:p w14:paraId="7D61484E" w14:textId="5F46274A" w:rsidR="00EF0C39" w:rsidRPr="007A0F25" w:rsidRDefault="00EF0C39" w:rsidP="007A0F25">
      <w:pPr>
        <w:pStyle w:val="Default"/>
        <w:numPr>
          <w:ilvl w:val="1"/>
          <w:numId w:val="14"/>
        </w:numPr>
        <w:spacing w:after="120"/>
        <w:jc w:val="both"/>
        <w:rPr>
          <w:rFonts w:ascii="Times New Roman" w:hAnsi="Times New Roman" w:cs="Times New Roman"/>
        </w:rPr>
      </w:pPr>
      <w:r w:rsidRPr="007A0F25">
        <w:rPr>
          <w:rFonts w:ascii="Times New Roman" w:hAnsi="Times New Roman" w:cs="Times New Roman"/>
        </w:rPr>
        <w:lastRenderedPageBreak/>
        <w:t>Zhotovitel se zavazuje provést dílo tak, jak je stanoveno v této smlouvě</w:t>
      </w:r>
      <w:r w:rsidR="007A2808" w:rsidRPr="007A0F25">
        <w:rPr>
          <w:rFonts w:ascii="Times New Roman" w:hAnsi="Times New Roman" w:cs="Times New Roman"/>
        </w:rPr>
        <w:t>,</w:t>
      </w:r>
      <w:r w:rsidRPr="007A0F25">
        <w:rPr>
          <w:rFonts w:ascii="Times New Roman" w:hAnsi="Times New Roman" w:cs="Times New Roman"/>
        </w:rPr>
        <w:t xml:space="preserve"> a objednatel se zavazuje za podmínek touto smlouvou stanovených </w:t>
      </w:r>
      <w:r w:rsidR="007A2808" w:rsidRPr="007A0F25">
        <w:rPr>
          <w:rFonts w:ascii="Times New Roman" w:hAnsi="Times New Roman" w:cs="Times New Roman"/>
        </w:rPr>
        <w:t xml:space="preserve">bezvadné dílo </w:t>
      </w:r>
      <w:r w:rsidRPr="007A0F25">
        <w:rPr>
          <w:rFonts w:ascii="Times New Roman" w:hAnsi="Times New Roman" w:cs="Times New Roman"/>
        </w:rPr>
        <w:t xml:space="preserve">převzít a zaplatit za řádně provedené </w:t>
      </w:r>
      <w:r w:rsidR="00B21F7D" w:rsidRPr="007A0F25">
        <w:rPr>
          <w:rFonts w:ascii="Times New Roman" w:hAnsi="Times New Roman" w:cs="Times New Roman"/>
        </w:rPr>
        <w:t xml:space="preserve">(tj. dokončené </w:t>
      </w:r>
      <w:r w:rsidRPr="007A0F25">
        <w:rPr>
          <w:rFonts w:ascii="Times New Roman" w:hAnsi="Times New Roman" w:cs="Times New Roman"/>
        </w:rPr>
        <w:t>a převzaté</w:t>
      </w:r>
      <w:r w:rsidR="00B21F7D" w:rsidRPr="007A0F25">
        <w:rPr>
          <w:rFonts w:ascii="Times New Roman" w:hAnsi="Times New Roman" w:cs="Times New Roman"/>
        </w:rPr>
        <w:t>)</w:t>
      </w:r>
      <w:r w:rsidRPr="007A0F25">
        <w:rPr>
          <w:rFonts w:ascii="Times New Roman" w:hAnsi="Times New Roman" w:cs="Times New Roman"/>
        </w:rPr>
        <w:t xml:space="preserve"> dílo dohodnutou cenu dle čl. IV. této smlouvy.</w:t>
      </w:r>
    </w:p>
    <w:p w14:paraId="7BA91772" w14:textId="1ACCD6C7" w:rsidR="005033E9" w:rsidRPr="007A0F25" w:rsidRDefault="005033E9" w:rsidP="007A0F25">
      <w:pPr>
        <w:pStyle w:val="Default"/>
        <w:numPr>
          <w:ilvl w:val="1"/>
          <w:numId w:val="14"/>
        </w:numPr>
        <w:spacing w:after="120"/>
        <w:jc w:val="both"/>
        <w:rPr>
          <w:rFonts w:ascii="Times New Roman" w:hAnsi="Times New Roman" w:cs="Times New Roman"/>
        </w:rPr>
      </w:pPr>
      <w:r w:rsidRPr="007A0F25">
        <w:rPr>
          <w:rFonts w:ascii="Times New Roman" w:hAnsi="Times New Roman" w:cs="Times New Roman"/>
        </w:rPr>
        <w:t xml:space="preserve">Dílo bude mít vlastnosti odpovídající technickým normám, které se na provádění díla vztahují. Při plnění předmětu této smlouvy se zhotovitel zavazuje dodržovat obecně závazné </w:t>
      </w:r>
      <w:r w:rsidR="00B21F7D" w:rsidRPr="007A0F25">
        <w:rPr>
          <w:rFonts w:ascii="Times New Roman" w:hAnsi="Times New Roman" w:cs="Times New Roman"/>
        </w:rPr>
        <w:t xml:space="preserve">právní </w:t>
      </w:r>
      <w:r w:rsidRPr="007A0F25">
        <w:rPr>
          <w:rFonts w:ascii="Times New Roman" w:hAnsi="Times New Roman" w:cs="Times New Roman"/>
        </w:rPr>
        <w:t>předpisy, bezpečnostní předpisy, technické normy a podmínky této smlouvy. Pokud porušením uvedených předpisů vznikne jakákoliv škoda, nese veškeré vzniklé náklady zhotovitel.</w:t>
      </w:r>
    </w:p>
    <w:p w14:paraId="1A2D9D84" w14:textId="6FB2EAD7" w:rsidR="002A0BC5" w:rsidRPr="007A0F25" w:rsidRDefault="002A0BC5" w:rsidP="007A0F25">
      <w:pPr>
        <w:pStyle w:val="Default"/>
        <w:numPr>
          <w:ilvl w:val="1"/>
          <w:numId w:val="14"/>
        </w:numPr>
        <w:spacing w:after="120"/>
        <w:jc w:val="both"/>
        <w:rPr>
          <w:rFonts w:ascii="Times New Roman" w:hAnsi="Times New Roman" w:cs="Times New Roman"/>
          <w:color w:val="auto"/>
        </w:rPr>
      </w:pPr>
      <w:r w:rsidRPr="007A0F25">
        <w:rPr>
          <w:rFonts w:ascii="Times New Roman" w:hAnsi="Times New Roman" w:cs="Times New Roman"/>
          <w:color w:val="auto"/>
        </w:rPr>
        <w:t>Zhotovitel se tímto zavazuje, že neuzavře bez</w:t>
      </w:r>
      <w:r w:rsidR="00B13BA2" w:rsidRPr="007A0F25">
        <w:rPr>
          <w:rFonts w:ascii="Times New Roman" w:hAnsi="Times New Roman" w:cs="Times New Roman"/>
          <w:color w:val="auto"/>
        </w:rPr>
        <w:t xml:space="preserve"> předchozího písemného</w:t>
      </w:r>
      <w:r w:rsidRPr="007A0F25">
        <w:rPr>
          <w:rFonts w:ascii="Times New Roman" w:hAnsi="Times New Roman" w:cs="Times New Roman"/>
          <w:color w:val="auto"/>
        </w:rPr>
        <w:t xml:space="preserve"> souhlasu objednatele </w:t>
      </w:r>
      <w:r w:rsidR="007A2808" w:rsidRPr="007A0F25">
        <w:rPr>
          <w:rFonts w:ascii="Times New Roman" w:hAnsi="Times New Roman" w:cs="Times New Roman"/>
          <w:color w:val="auto"/>
        </w:rPr>
        <w:t xml:space="preserve">jakoukoliv </w:t>
      </w:r>
      <w:r w:rsidRPr="007A0F25">
        <w:rPr>
          <w:rFonts w:ascii="Times New Roman" w:hAnsi="Times New Roman" w:cs="Times New Roman"/>
          <w:color w:val="auto"/>
        </w:rPr>
        <w:t>subdodavatelskou smlouvu, na základě které by předmět této smlouvy plnila třetí osoba.</w:t>
      </w:r>
    </w:p>
    <w:p w14:paraId="3636F4FC" w14:textId="69EC80B3" w:rsidR="00B84455" w:rsidRPr="007A0F25" w:rsidRDefault="00B84455" w:rsidP="007A0F25">
      <w:pPr>
        <w:pStyle w:val="Default"/>
        <w:numPr>
          <w:ilvl w:val="1"/>
          <w:numId w:val="14"/>
        </w:numPr>
        <w:spacing w:after="360"/>
        <w:jc w:val="both"/>
        <w:rPr>
          <w:rFonts w:ascii="Times New Roman" w:hAnsi="Times New Roman" w:cs="Times New Roman"/>
        </w:rPr>
      </w:pPr>
      <w:r w:rsidRPr="007A0F25">
        <w:rPr>
          <w:rFonts w:ascii="Times New Roman" w:hAnsi="Times New Roman" w:cs="Times New Roman"/>
        </w:rPr>
        <w:t>Smluvní stany prohlašují, že předmět smlouvy není plněním nemožným a že smlouvu uzavírají po pečlivém zvážení všech možných důsledků.</w:t>
      </w:r>
    </w:p>
    <w:p w14:paraId="048D2F99" w14:textId="36FAA499" w:rsidR="00D41B16" w:rsidRPr="007A0F25" w:rsidRDefault="00EF0C39" w:rsidP="007A0F25">
      <w:pPr>
        <w:pStyle w:val="Default"/>
        <w:jc w:val="center"/>
        <w:rPr>
          <w:rFonts w:ascii="Times New Roman" w:hAnsi="Times New Roman" w:cs="Times New Roman"/>
          <w:b/>
          <w:bCs/>
        </w:rPr>
      </w:pPr>
      <w:r w:rsidRPr="007A0F25">
        <w:rPr>
          <w:rFonts w:ascii="Times New Roman" w:hAnsi="Times New Roman" w:cs="Times New Roman"/>
          <w:b/>
          <w:bCs/>
        </w:rPr>
        <w:t>III.</w:t>
      </w:r>
    </w:p>
    <w:p w14:paraId="1407F3EE" w14:textId="48895115" w:rsidR="00EF0C39" w:rsidRPr="007A0F25" w:rsidRDefault="00391604" w:rsidP="007A0F25">
      <w:pPr>
        <w:pStyle w:val="Default"/>
        <w:spacing w:after="160"/>
        <w:jc w:val="center"/>
        <w:rPr>
          <w:rFonts w:ascii="Times New Roman" w:hAnsi="Times New Roman" w:cs="Times New Roman"/>
        </w:rPr>
      </w:pPr>
      <w:r w:rsidRPr="007A0F25">
        <w:rPr>
          <w:rFonts w:ascii="Times New Roman" w:hAnsi="Times New Roman" w:cs="Times New Roman"/>
          <w:b/>
          <w:bCs/>
        </w:rPr>
        <w:t>Místo plnění, l</w:t>
      </w:r>
      <w:r w:rsidR="00EF0C39" w:rsidRPr="007A0F25">
        <w:rPr>
          <w:rFonts w:ascii="Times New Roman" w:hAnsi="Times New Roman" w:cs="Times New Roman"/>
          <w:b/>
          <w:bCs/>
        </w:rPr>
        <w:t>hůta plnění a předání díla</w:t>
      </w:r>
    </w:p>
    <w:p w14:paraId="15E55001" w14:textId="73505276" w:rsidR="00AF6DDE" w:rsidRPr="007A0F25" w:rsidRDefault="00DD7919" w:rsidP="007A0F25">
      <w:pPr>
        <w:pStyle w:val="Default"/>
        <w:numPr>
          <w:ilvl w:val="1"/>
          <w:numId w:val="7"/>
        </w:numPr>
        <w:spacing w:after="120"/>
        <w:jc w:val="both"/>
        <w:rPr>
          <w:rFonts w:ascii="Times New Roman" w:hAnsi="Times New Roman" w:cs="Times New Roman"/>
        </w:rPr>
      </w:pPr>
      <w:r w:rsidRPr="007A0F25">
        <w:rPr>
          <w:rFonts w:ascii="Times New Roman" w:hAnsi="Times New Roman" w:cs="Times New Roman"/>
          <w:color w:val="auto"/>
        </w:rPr>
        <w:t xml:space="preserve">Místem plnění je adresa místa stavby: </w:t>
      </w:r>
      <w:r w:rsidR="00AF7FE6" w:rsidRPr="007A0F25">
        <w:rPr>
          <w:rFonts w:ascii="Times New Roman" w:hAnsi="Times New Roman" w:cs="Times New Roman"/>
          <w:color w:val="auto"/>
        </w:rPr>
        <w:t xml:space="preserve">Zotavovna VS ČR </w:t>
      </w:r>
      <w:proofErr w:type="spellStart"/>
      <w:proofErr w:type="gramStart"/>
      <w:r w:rsidR="00AF7FE6" w:rsidRPr="007A0F25">
        <w:rPr>
          <w:rFonts w:ascii="Times New Roman" w:hAnsi="Times New Roman" w:cs="Times New Roman"/>
          <w:color w:val="auto"/>
        </w:rPr>
        <w:t>Pracov,Radimovice</w:t>
      </w:r>
      <w:proofErr w:type="spellEnd"/>
      <w:proofErr w:type="gramEnd"/>
      <w:r w:rsidR="00AF7FE6" w:rsidRPr="007A0F25">
        <w:rPr>
          <w:rFonts w:ascii="Times New Roman" w:hAnsi="Times New Roman" w:cs="Times New Roman"/>
          <w:color w:val="auto"/>
        </w:rPr>
        <w:t xml:space="preserve"> u </w:t>
      </w:r>
      <w:proofErr w:type="spellStart"/>
      <w:r w:rsidR="00AF7FE6" w:rsidRPr="007A0F25">
        <w:rPr>
          <w:rFonts w:ascii="Times New Roman" w:hAnsi="Times New Roman" w:cs="Times New Roman"/>
          <w:color w:val="auto"/>
        </w:rPr>
        <w:t>Želče</w:t>
      </w:r>
      <w:proofErr w:type="spellEnd"/>
      <w:r w:rsidR="00AF7FE6" w:rsidRPr="007A0F25">
        <w:rPr>
          <w:rFonts w:ascii="Times New Roman" w:hAnsi="Times New Roman" w:cs="Times New Roman"/>
          <w:color w:val="auto"/>
        </w:rPr>
        <w:t xml:space="preserve"> 118, 39002 Tábor</w:t>
      </w:r>
      <w:r w:rsidR="00784750" w:rsidRPr="007A0F25">
        <w:rPr>
          <w:rFonts w:ascii="Times New Roman" w:hAnsi="Times New Roman" w:cs="Times New Roman"/>
        </w:rPr>
        <w:t xml:space="preserve">, konkrétně parcela číslo st.221, </w:t>
      </w:r>
      <w:proofErr w:type="spellStart"/>
      <w:r w:rsidR="00784750" w:rsidRPr="007A0F25">
        <w:rPr>
          <w:rFonts w:ascii="Times New Roman" w:hAnsi="Times New Roman" w:cs="Times New Roman"/>
        </w:rPr>
        <w:t>kat.úz</w:t>
      </w:r>
      <w:proofErr w:type="spellEnd"/>
      <w:r w:rsidR="00784750" w:rsidRPr="007A0F25">
        <w:rPr>
          <w:rFonts w:ascii="Times New Roman" w:hAnsi="Times New Roman" w:cs="Times New Roman"/>
        </w:rPr>
        <w:t>. Radimovice u Želče</w:t>
      </w:r>
    </w:p>
    <w:p w14:paraId="22DDCABB" w14:textId="3C20F744" w:rsidR="00AF6DDE" w:rsidRPr="007A0F25" w:rsidRDefault="00AF6DDE" w:rsidP="007A0F25">
      <w:pPr>
        <w:pStyle w:val="Default"/>
        <w:numPr>
          <w:ilvl w:val="1"/>
          <w:numId w:val="7"/>
        </w:numPr>
        <w:spacing w:after="120"/>
        <w:jc w:val="both"/>
        <w:rPr>
          <w:rFonts w:ascii="Times New Roman" w:hAnsi="Times New Roman" w:cs="Times New Roman"/>
        </w:rPr>
      </w:pPr>
      <w:r w:rsidRPr="007A0F25">
        <w:rPr>
          <w:rFonts w:ascii="Times New Roman" w:hAnsi="Times New Roman" w:cs="Times New Roman"/>
        </w:rPr>
        <w:t xml:space="preserve"> K předání a převzetí místa plnění </w:t>
      </w:r>
      <w:r w:rsidR="00193ADB" w:rsidRPr="007A0F25">
        <w:rPr>
          <w:rFonts w:ascii="Times New Roman" w:hAnsi="Times New Roman" w:cs="Times New Roman"/>
        </w:rPr>
        <w:t xml:space="preserve">blíže </w:t>
      </w:r>
      <w:r w:rsidR="007A2808" w:rsidRPr="007A0F25">
        <w:rPr>
          <w:rFonts w:ascii="Times New Roman" w:hAnsi="Times New Roman" w:cs="Times New Roman"/>
        </w:rPr>
        <w:t>specifi</w:t>
      </w:r>
      <w:r w:rsidR="00193ADB" w:rsidRPr="007A0F25">
        <w:rPr>
          <w:rFonts w:ascii="Times New Roman" w:hAnsi="Times New Roman" w:cs="Times New Roman"/>
        </w:rPr>
        <w:t>kovaného v odst. 3.1.</w:t>
      </w:r>
      <w:r w:rsidR="007A2808" w:rsidRPr="007A0F25">
        <w:rPr>
          <w:rFonts w:ascii="Times New Roman" w:hAnsi="Times New Roman" w:cs="Times New Roman"/>
        </w:rPr>
        <w:t xml:space="preserve"> </w:t>
      </w:r>
      <w:r w:rsidR="00B67ACB" w:rsidRPr="007A0F25">
        <w:rPr>
          <w:rFonts w:ascii="Times New Roman" w:hAnsi="Times New Roman" w:cs="Times New Roman"/>
        </w:rPr>
        <w:t xml:space="preserve">(dále jen „staveniště“) </w:t>
      </w:r>
      <w:r w:rsidRPr="007A0F25">
        <w:rPr>
          <w:rFonts w:ascii="Times New Roman" w:hAnsi="Times New Roman" w:cs="Times New Roman"/>
        </w:rPr>
        <w:t xml:space="preserve">dojde nejpozději do 7 dnů od </w:t>
      </w:r>
      <w:r w:rsidR="0006143A" w:rsidRPr="007A0F25">
        <w:rPr>
          <w:rFonts w:ascii="Times New Roman" w:hAnsi="Times New Roman" w:cs="Times New Roman"/>
        </w:rPr>
        <w:t xml:space="preserve">zveřejnění </w:t>
      </w:r>
      <w:r w:rsidRPr="007A0F25">
        <w:rPr>
          <w:rFonts w:ascii="Times New Roman" w:hAnsi="Times New Roman" w:cs="Times New Roman"/>
        </w:rPr>
        <w:t>smlouvy o dílo</w:t>
      </w:r>
      <w:r w:rsidR="0006143A" w:rsidRPr="007A0F25">
        <w:rPr>
          <w:rFonts w:ascii="Times New Roman" w:hAnsi="Times New Roman" w:cs="Times New Roman"/>
        </w:rPr>
        <w:t xml:space="preserve"> v registru smluv na základě předávacího protokolu</w:t>
      </w:r>
      <w:r w:rsidRPr="007A0F25">
        <w:rPr>
          <w:rFonts w:ascii="Times New Roman" w:hAnsi="Times New Roman" w:cs="Times New Roman"/>
        </w:rPr>
        <w:t xml:space="preserve"> (</w:t>
      </w:r>
      <w:r w:rsidR="007A2808" w:rsidRPr="007A0F25">
        <w:rPr>
          <w:rFonts w:ascii="Times New Roman" w:hAnsi="Times New Roman" w:cs="Times New Roman"/>
        </w:rPr>
        <w:t xml:space="preserve">Předávací </w:t>
      </w:r>
      <w:r w:rsidRPr="007A0F25">
        <w:rPr>
          <w:rFonts w:ascii="Times New Roman" w:hAnsi="Times New Roman" w:cs="Times New Roman"/>
        </w:rPr>
        <w:t>protokol ke staveništi</w:t>
      </w:r>
      <w:r w:rsidR="007A2808" w:rsidRPr="007A0F25">
        <w:rPr>
          <w:rFonts w:ascii="Times New Roman" w:hAnsi="Times New Roman" w:cs="Times New Roman"/>
        </w:rPr>
        <w:t xml:space="preserve"> – viz </w:t>
      </w:r>
      <w:r w:rsidRPr="007A0F25">
        <w:rPr>
          <w:rFonts w:ascii="Times New Roman" w:hAnsi="Times New Roman" w:cs="Times New Roman"/>
        </w:rPr>
        <w:t>Příloha č. 2</w:t>
      </w:r>
      <w:r w:rsidR="004A14C0" w:rsidRPr="007A0F25">
        <w:rPr>
          <w:rFonts w:ascii="Times New Roman" w:hAnsi="Times New Roman" w:cs="Times New Roman"/>
        </w:rPr>
        <w:t xml:space="preserve"> této smlouvy</w:t>
      </w:r>
      <w:r w:rsidRPr="007A0F25">
        <w:rPr>
          <w:rFonts w:ascii="Times New Roman" w:hAnsi="Times New Roman" w:cs="Times New Roman"/>
        </w:rPr>
        <w:t>).</w:t>
      </w:r>
      <w:r w:rsidR="00F54BA9" w:rsidRPr="007A0F25">
        <w:rPr>
          <w:rFonts w:ascii="Times New Roman" w:hAnsi="Times New Roman" w:cs="Times New Roman"/>
        </w:rPr>
        <w:t xml:space="preserve"> </w:t>
      </w:r>
      <w:r w:rsidRPr="007A0F25">
        <w:rPr>
          <w:rFonts w:ascii="Times New Roman" w:hAnsi="Times New Roman" w:cs="Times New Roman"/>
        </w:rPr>
        <w:t xml:space="preserve"> Dílo bude </w:t>
      </w:r>
      <w:r w:rsidR="00E23E51" w:rsidRPr="007A0F25">
        <w:rPr>
          <w:rFonts w:ascii="Times New Roman" w:hAnsi="Times New Roman" w:cs="Times New Roman"/>
        </w:rPr>
        <w:t xml:space="preserve">provedeno </w:t>
      </w:r>
      <w:r w:rsidRPr="00976703">
        <w:rPr>
          <w:rFonts w:ascii="Times New Roman" w:hAnsi="Times New Roman" w:cs="Times New Roman"/>
        </w:rPr>
        <w:t xml:space="preserve">do </w:t>
      </w:r>
      <w:r w:rsidR="00976703" w:rsidRPr="00976703">
        <w:rPr>
          <w:rFonts w:ascii="Times New Roman" w:hAnsi="Times New Roman" w:cs="Times New Roman"/>
          <w:bCs/>
          <w:iCs/>
        </w:rPr>
        <w:t>150</w:t>
      </w:r>
      <w:r w:rsidR="00FF7E38" w:rsidRPr="00976703">
        <w:rPr>
          <w:rFonts w:ascii="Times New Roman" w:hAnsi="Times New Roman" w:cs="Times New Roman"/>
        </w:rPr>
        <w:t xml:space="preserve"> dn</w:t>
      </w:r>
      <w:r w:rsidR="00FF7E38" w:rsidRPr="007A0F25">
        <w:rPr>
          <w:rFonts w:ascii="Times New Roman" w:hAnsi="Times New Roman" w:cs="Times New Roman"/>
        </w:rPr>
        <w:t>ů</w:t>
      </w:r>
      <w:r w:rsidR="00CB626C" w:rsidRPr="007A0F25">
        <w:rPr>
          <w:rFonts w:ascii="Times New Roman" w:hAnsi="Times New Roman" w:cs="Times New Roman"/>
        </w:rPr>
        <w:t xml:space="preserve"> </w:t>
      </w:r>
      <w:r w:rsidR="008A4BD6" w:rsidRPr="007A0F25">
        <w:rPr>
          <w:rFonts w:ascii="Times New Roman" w:hAnsi="Times New Roman" w:cs="Times New Roman"/>
        </w:rPr>
        <w:t>ode dne</w:t>
      </w:r>
      <w:r w:rsidR="00CB626C" w:rsidRPr="007A0F25">
        <w:rPr>
          <w:rFonts w:ascii="Times New Roman" w:hAnsi="Times New Roman" w:cs="Times New Roman"/>
        </w:rPr>
        <w:t xml:space="preserve"> podpisu protokolu</w:t>
      </w:r>
      <w:r w:rsidR="00E23E51" w:rsidRPr="007A0F25">
        <w:rPr>
          <w:rFonts w:ascii="Times New Roman" w:hAnsi="Times New Roman" w:cs="Times New Roman"/>
        </w:rPr>
        <w:t xml:space="preserve"> o</w:t>
      </w:r>
      <w:r w:rsidR="00CB626C" w:rsidRPr="007A0F25">
        <w:rPr>
          <w:rFonts w:ascii="Times New Roman" w:hAnsi="Times New Roman" w:cs="Times New Roman"/>
        </w:rPr>
        <w:t xml:space="preserve"> předání staveniště. </w:t>
      </w:r>
      <w:r w:rsidRPr="007A0F25">
        <w:rPr>
          <w:rFonts w:ascii="Times New Roman" w:hAnsi="Times New Roman" w:cs="Times New Roman"/>
        </w:rPr>
        <w:t xml:space="preserve"> Za den </w:t>
      </w:r>
      <w:r w:rsidR="00E23E51" w:rsidRPr="007A0F25">
        <w:rPr>
          <w:rFonts w:ascii="Times New Roman" w:hAnsi="Times New Roman" w:cs="Times New Roman"/>
        </w:rPr>
        <w:t xml:space="preserve">provedení </w:t>
      </w:r>
      <w:r w:rsidRPr="007A0F25">
        <w:rPr>
          <w:rFonts w:ascii="Times New Roman" w:hAnsi="Times New Roman" w:cs="Times New Roman"/>
        </w:rPr>
        <w:t xml:space="preserve">díla je podle této smlouvy považován den podpisu předávacího protokolu objednatelem, tj. den převzetí </w:t>
      </w:r>
      <w:r w:rsidR="00E23E51" w:rsidRPr="007A0F25">
        <w:rPr>
          <w:rFonts w:ascii="Times New Roman" w:hAnsi="Times New Roman" w:cs="Times New Roman"/>
        </w:rPr>
        <w:t xml:space="preserve">dokončeného </w:t>
      </w:r>
      <w:r w:rsidRPr="007A0F25">
        <w:rPr>
          <w:rFonts w:ascii="Times New Roman" w:hAnsi="Times New Roman" w:cs="Times New Roman"/>
        </w:rPr>
        <w:t>díla a příslušných dokumentací k tomuto dílu objednatelem.</w:t>
      </w:r>
    </w:p>
    <w:p w14:paraId="0B7A0141" w14:textId="4CD3539F" w:rsidR="00AF6DDE" w:rsidRPr="007A0F25" w:rsidRDefault="00AF6DDE" w:rsidP="007A0F25">
      <w:pPr>
        <w:pStyle w:val="Default"/>
        <w:numPr>
          <w:ilvl w:val="1"/>
          <w:numId w:val="7"/>
        </w:numPr>
        <w:spacing w:after="120"/>
        <w:jc w:val="both"/>
        <w:rPr>
          <w:rFonts w:ascii="Times New Roman" w:hAnsi="Times New Roman" w:cs="Times New Roman"/>
        </w:rPr>
      </w:pPr>
      <w:r w:rsidRPr="007A0F25">
        <w:rPr>
          <w:rFonts w:ascii="Times New Roman" w:hAnsi="Times New Roman" w:cs="Times New Roman"/>
        </w:rPr>
        <w:t>Předání a převzetí díla bude provedeno na základě písemného předávacího protokolu podepsaného zhotovitelem a objednatelem</w:t>
      </w:r>
      <w:r w:rsidR="00AF7FE6" w:rsidRPr="007A0F25">
        <w:rPr>
          <w:rFonts w:ascii="Times New Roman" w:hAnsi="Times New Roman" w:cs="Times New Roman"/>
        </w:rPr>
        <w:t>, který vystaví zhotovitel.</w:t>
      </w:r>
    </w:p>
    <w:p w14:paraId="6DAE8D7D" w14:textId="5E0C01C5" w:rsidR="00666AC2" w:rsidRPr="007A0F25" w:rsidRDefault="00666AC2" w:rsidP="007A0F25">
      <w:pPr>
        <w:pStyle w:val="Default"/>
        <w:numPr>
          <w:ilvl w:val="1"/>
          <w:numId w:val="7"/>
        </w:numPr>
        <w:spacing w:after="120"/>
        <w:jc w:val="both"/>
        <w:rPr>
          <w:rFonts w:ascii="Times New Roman" w:hAnsi="Times New Roman" w:cs="Times New Roman"/>
        </w:rPr>
      </w:pPr>
      <w:r w:rsidRPr="007A0F25">
        <w:rPr>
          <w:rFonts w:ascii="Times New Roman" w:hAnsi="Times New Roman" w:cs="Times New Roman"/>
        </w:rPr>
        <w:t xml:space="preserve">V případě, že o to objednatel </w:t>
      </w:r>
      <w:r w:rsidR="00B13BA2" w:rsidRPr="007A0F25">
        <w:rPr>
          <w:rFonts w:ascii="Times New Roman" w:hAnsi="Times New Roman" w:cs="Times New Roman"/>
        </w:rPr>
        <w:t xml:space="preserve">písemně </w:t>
      </w:r>
      <w:r w:rsidRPr="007A0F25">
        <w:rPr>
          <w:rFonts w:ascii="Times New Roman" w:hAnsi="Times New Roman" w:cs="Times New Roman"/>
        </w:rPr>
        <w:t xml:space="preserve">požádá, přeruší zhotovitel práce na díle. </w:t>
      </w:r>
      <w:r w:rsidR="00B13BA2" w:rsidRPr="007A0F25">
        <w:rPr>
          <w:rFonts w:ascii="Times New Roman" w:hAnsi="Times New Roman" w:cs="Times New Roman"/>
        </w:rPr>
        <w:t>Tato skutečnost bude zaznamenána do stavebního deníku a o tuto dobu budou po odsouhlasení zástupc</w:t>
      </w:r>
      <w:r w:rsidR="005847C1" w:rsidRPr="007A0F25">
        <w:rPr>
          <w:rFonts w:ascii="Times New Roman" w:hAnsi="Times New Roman" w:cs="Times New Roman"/>
        </w:rPr>
        <w:t>i</w:t>
      </w:r>
      <w:r w:rsidR="00B13BA2" w:rsidRPr="007A0F25">
        <w:rPr>
          <w:rFonts w:ascii="Times New Roman" w:hAnsi="Times New Roman" w:cs="Times New Roman"/>
        </w:rPr>
        <w:t xml:space="preserve"> obou smluvních stran prodlouženy termíny plnění díla dle této smlouvy.</w:t>
      </w:r>
    </w:p>
    <w:p w14:paraId="758531DB" w14:textId="7DE83366" w:rsidR="00666AC2" w:rsidRPr="007A0F25" w:rsidRDefault="00666AC2" w:rsidP="007A0F25">
      <w:pPr>
        <w:pStyle w:val="Default"/>
        <w:numPr>
          <w:ilvl w:val="1"/>
          <w:numId w:val="7"/>
        </w:numPr>
        <w:spacing w:after="120"/>
        <w:jc w:val="both"/>
        <w:rPr>
          <w:rFonts w:ascii="Times New Roman" w:hAnsi="Times New Roman" w:cs="Times New Roman"/>
        </w:rPr>
      </w:pPr>
      <w:r w:rsidRPr="007A0F25">
        <w:rPr>
          <w:rFonts w:ascii="Times New Roman" w:hAnsi="Times New Roman" w:cs="Times New Roman"/>
        </w:rPr>
        <w:t>Pokud zhotovitel nebude schopen plynule pokračovat v provádění díla z důvodu technologických a nepříznivých klimatických podmínek, bude tato skutečnost zaznamenána do</w:t>
      </w:r>
      <w:r w:rsidR="00BB796C" w:rsidRPr="007A0F25">
        <w:rPr>
          <w:rFonts w:ascii="Times New Roman" w:hAnsi="Times New Roman" w:cs="Times New Roman"/>
        </w:rPr>
        <w:t xml:space="preserve"> stavebního</w:t>
      </w:r>
      <w:r w:rsidRPr="007A0F25">
        <w:rPr>
          <w:rFonts w:ascii="Times New Roman" w:hAnsi="Times New Roman" w:cs="Times New Roman"/>
        </w:rPr>
        <w:t xml:space="preserve"> deníku a o tuto dobu budou po odsouhlasení zástupce</w:t>
      </w:r>
      <w:r w:rsidR="005847C1" w:rsidRPr="007A0F25">
        <w:rPr>
          <w:rFonts w:ascii="Times New Roman" w:hAnsi="Times New Roman" w:cs="Times New Roman"/>
        </w:rPr>
        <w:t>m</w:t>
      </w:r>
      <w:r w:rsidRPr="007A0F25">
        <w:rPr>
          <w:rFonts w:ascii="Times New Roman" w:hAnsi="Times New Roman" w:cs="Times New Roman"/>
        </w:rPr>
        <w:t xml:space="preserve"> objednatele prodlouženy termíny plnění díla</w:t>
      </w:r>
      <w:r w:rsidR="00BB796C" w:rsidRPr="007A0F25">
        <w:rPr>
          <w:rFonts w:ascii="Times New Roman" w:hAnsi="Times New Roman" w:cs="Times New Roman"/>
        </w:rPr>
        <w:t xml:space="preserve"> dle této smlouvy</w:t>
      </w:r>
      <w:r w:rsidRPr="007A0F25">
        <w:rPr>
          <w:rFonts w:ascii="Times New Roman" w:hAnsi="Times New Roman" w:cs="Times New Roman"/>
        </w:rPr>
        <w:t>.</w:t>
      </w:r>
    </w:p>
    <w:p w14:paraId="3AC7A280" w14:textId="11BE9D56" w:rsidR="00666AC2" w:rsidRPr="007A0F25" w:rsidRDefault="00666AC2" w:rsidP="007A0F25">
      <w:pPr>
        <w:pStyle w:val="Default"/>
        <w:numPr>
          <w:ilvl w:val="1"/>
          <w:numId w:val="7"/>
        </w:numPr>
        <w:spacing w:after="120"/>
        <w:jc w:val="both"/>
        <w:rPr>
          <w:rFonts w:ascii="Times New Roman" w:hAnsi="Times New Roman" w:cs="Times New Roman"/>
        </w:rPr>
      </w:pPr>
      <w:r w:rsidRPr="007A0F25">
        <w:rPr>
          <w:rFonts w:ascii="Times New Roman" w:hAnsi="Times New Roman" w:cs="Times New Roman"/>
        </w:rPr>
        <w:t xml:space="preserve">Budou-li práce na díle přerušeny z důvodu uvedeného pod bodem </w:t>
      </w:r>
      <w:r w:rsidR="00BB796C" w:rsidRPr="007A0F25">
        <w:rPr>
          <w:rFonts w:ascii="Times New Roman" w:hAnsi="Times New Roman" w:cs="Times New Roman"/>
        </w:rPr>
        <w:t>5</w:t>
      </w:r>
      <w:r w:rsidRPr="007A0F25">
        <w:rPr>
          <w:rFonts w:ascii="Times New Roman" w:hAnsi="Times New Roman" w:cs="Times New Roman"/>
        </w:rPr>
        <w:t xml:space="preserve"> tohot</w:t>
      </w:r>
      <w:r w:rsidR="00B73168" w:rsidRPr="007A0F25">
        <w:rPr>
          <w:rFonts w:ascii="Times New Roman" w:hAnsi="Times New Roman" w:cs="Times New Roman"/>
        </w:rPr>
        <w:t>o článku na dobu delší než 3</w:t>
      </w:r>
      <w:r w:rsidR="00B713E6" w:rsidRPr="007A0F25">
        <w:rPr>
          <w:rFonts w:ascii="Times New Roman" w:hAnsi="Times New Roman" w:cs="Times New Roman"/>
        </w:rPr>
        <w:t xml:space="preserve"> </w:t>
      </w:r>
      <w:r w:rsidR="00B73168" w:rsidRPr="007A0F25">
        <w:rPr>
          <w:rFonts w:ascii="Times New Roman" w:hAnsi="Times New Roman" w:cs="Times New Roman"/>
        </w:rPr>
        <w:t>týdnů</w:t>
      </w:r>
      <w:r w:rsidRPr="007A0F25">
        <w:rPr>
          <w:rFonts w:ascii="Times New Roman" w:hAnsi="Times New Roman" w:cs="Times New Roman"/>
        </w:rPr>
        <w:t>, je objednatel povinen uhradit zhotoviteli již realizované práce</w:t>
      </w:r>
      <w:r w:rsidR="00BB796C" w:rsidRPr="007A0F25">
        <w:rPr>
          <w:rFonts w:ascii="Times New Roman" w:hAnsi="Times New Roman" w:cs="Times New Roman"/>
        </w:rPr>
        <w:t xml:space="preserve"> na díle</w:t>
      </w:r>
      <w:r w:rsidRPr="007A0F25">
        <w:rPr>
          <w:rFonts w:ascii="Times New Roman" w:hAnsi="Times New Roman" w:cs="Times New Roman"/>
        </w:rPr>
        <w:t>, které doposud nebyly uhrazeny</w:t>
      </w:r>
      <w:r w:rsidR="00BB796C" w:rsidRPr="007A0F25">
        <w:rPr>
          <w:rFonts w:ascii="Times New Roman" w:hAnsi="Times New Roman" w:cs="Times New Roman"/>
        </w:rPr>
        <w:t>, pokud se smluvní strany nedohodnou jinak</w:t>
      </w:r>
      <w:r w:rsidRPr="007A0F25">
        <w:rPr>
          <w:rFonts w:ascii="Times New Roman" w:hAnsi="Times New Roman" w:cs="Times New Roman"/>
        </w:rPr>
        <w:t>.</w:t>
      </w:r>
      <w:r w:rsidR="00BB796C" w:rsidRPr="007A0F25">
        <w:rPr>
          <w:rFonts w:ascii="Times New Roman" w:hAnsi="Times New Roman" w:cs="Times New Roman"/>
        </w:rPr>
        <w:t xml:space="preserve"> Zhotovitel vystaví daňový doklad – fakturu na tuto část zrealizovaného díla v souladu s čl. V. smlouvy.</w:t>
      </w:r>
    </w:p>
    <w:p w14:paraId="64AE4A6D" w14:textId="45E21695" w:rsidR="00666AC2" w:rsidRPr="007A0F25" w:rsidRDefault="00666AC2" w:rsidP="007A0F25">
      <w:pPr>
        <w:pStyle w:val="Default"/>
        <w:numPr>
          <w:ilvl w:val="1"/>
          <w:numId w:val="7"/>
        </w:numPr>
        <w:spacing w:after="120"/>
        <w:jc w:val="both"/>
        <w:rPr>
          <w:rFonts w:ascii="Times New Roman" w:hAnsi="Times New Roman" w:cs="Times New Roman"/>
        </w:rPr>
      </w:pPr>
      <w:r w:rsidRPr="007A0F25">
        <w:rPr>
          <w:rFonts w:ascii="Times New Roman" w:hAnsi="Times New Roman" w:cs="Times New Roman"/>
        </w:rPr>
        <w:t>Před započetím dalších prací</w:t>
      </w:r>
      <w:r w:rsidR="00BB796C" w:rsidRPr="007A0F25">
        <w:rPr>
          <w:rFonts w:ascii="Times New Roman" w:hAnsi="Times New Roman" w:cs="Times New Roman"/>
        </w:rPr>
        <w:t xml:space="preserve"> na díle dle této smlouvy</w:t>
      </w:r>
      <w:r w:rsidRPr="007A0F25">
        <w:rPr>
          <w:rFonts w:ascii="Times New Roman" w:hAnsi="Times New Roman" w:cs="Times New Roman"/>
        </w:rPr>
        <w:t xml:space="preserve"> vyhotoví smluvní strany zápis, ve kterém uvedou skutečný technický stav</w:t>
      </w:r>
      <w:r w:rsidR="00A604FF" w:rsidRPr="007A0F25">
        <w:rPr>
          <w:rFonts w:ascii="Times New Roman" w:hAnsi="Times New Roman" w:cs="Times New Roman"/>
        </w:rPr>
        <w:t xml:space="preserve"> již </w:t>
      </w:r>
      <w:r w:rsidR="00BB796C" w:rsidRPr="007A0F25">
        <w:rPr>
          <w:rFonts w:ascii="Times New Roman" w:hAnsi="Times New Roman" w:cs="Times New Roman"/>
        </w:rPr>
        <w:t>provedených</w:t>
      </w:r>
      <w:r w:rsidR="00A604FF" w:rsidRPr="007A0F25">
        <w:rPr>
          <w:rFonts w:ascii="Times New Roman" w:hAnsi="Times New Roman" w:cs="Times New Roman"/>
        </w:rPr>
        <w:t xml:space="preserve"> prací</w:t>
      </w:r>
      <w:r w:rsidR="00755626" w:rsidRPr="007A0F25">
        <w:rPr>
          <w:rFonts w:ascii="Times New Roman" w:hAnsi="Times New Roman" w:cs="Times New Roman"/>
        </w:rPr>
        <w:t xml:space="preserve"> </w:t>
      </w:r>
      <w:r w:rsidR="00BB796C" w:rsidRPr="007A0F25">
        <w:rPr>
          <w:rFonts w:ascii="Times New Roman" w:hAnsi="Times New Roman" w:cs="Times New Roman"/>
        </w:rPr>
        <w:t xml:space="preserve">na díle </w:t>
      </w:r>
      <w:r w:rsidR="00755626" w:rsidRPr="007A0F25">
        <w:rPr>
          <w:rFonts w:ascii="Times New Roman" w:hAnsi="Times New Roman" w:cs="Times New Roman"/>
        </w:rPr>
        <w:t xml:space="preserve">a </w:t>
      </w:r>
      <w:r w:rsidR="00BB796C" w:rsidRPr="007A0F25">
        <w:rPr>
          <w:rFonts w:ascii="Times New Roman" w:hAnsi="Times New Roman" w:cs="Times New Roman"/>
        </w:rPr>
        <w:t xml:space="preserve">případně </w:t>
      </w:r>
      <w:r w:rsidR="00A604FF" w:rsidRPr="007A0F25">
        <w:rPr>
          <w:rFonts w:ascii="Times New Roman" w:hAnsi="Times New Roman" w:cs="Times New Roman"/>
        </w:rPr>
        <w:t>určí rozsah jejich nezbytných úprav.</w:t>
      </w:r>
    </w:p>
    <w:p w14:paraId="50C6F3D9" w14:textId="0DACD330" w:rsidR="00A604FF" w:rsidRPr="007A0F25" w:rsidRDefault="00A604FF" w:rsidP="007A0F25">
      <w:pPr>
        <w:pStyle w:val="Default"/>
        <w:numPr>
          <w:ilvl w:val="1"/>
          <w:numId w:val="7"/>
        </w:numPr>
        <w:spacing w:after="120"/>
        <w:jc w:val="both"/>
        <w:rPr>
          <w:rFonts w:ascii="Times New Roman" w:hAnsi="Times New Roman" w:cs="Times New Roman"/>
        </w:rPr>
      </w:pPr>
      <w:r w:rsidRPr="007A0F25">
        <w:rPr>
          <w:rFonts w:ascii="Times New Roman" w:hAnsi="Times New Roman" w:cs="Times New Roman"/>
        </w:rPr>
        <w:t xml:space="preserve">Zhotovitel </w:t>
      </w:r>
      <w:r w:rsidR="00D636A8" w:rsidRPr="007A0F25">
        <w:rPr>
          <w:rFonts w:ascii="Times New Roman" w:hAnsi="Times New Roman" w:cs="Times New Roman"/>
        </w:rPr>
        <w:t xml:space="preserve">splní svou povinnost provést dílo jeho dokončením a předáním objednateli. O předání díla jsou zhotovitel a objednatel povinni sepsat </w:t>
      </w:r>
      <w:r w:rsidR="00920B37" w:rsidRPr="007A0F25">
        <w:rPr>
          <w:rFonts w:ascii="Times New Roman" w:hAnsi="Times New Roman" w:cs="Times New Roman"/>
        </w:rPr>
        <w:t>protokol o průběhu předávacího řízení – předávací protokol</w:t>
      </w:r>
      <w:r w:rsidR="00D636A8" w:rsidRPr="007A0F25">
        <w:rPr>
          <w:rFonts w:ascii="Times New Roman" w:hAnsi="Times New Roman" w:cs="Times New Roman"/>
        </w:rPr>
        <w:t>, v jehož závěru objednatel uvede, zda dílo přejímá či nikoliv</w:t>
      </w:r>
      <w:r w:rsidR="00765FFB" w:rsidRPr="007A0F25">
        <w:rPr>
          <w:rFonts w:ascii="Times New Roman" w:hAnsi="Times New Roman" w:cs="Times New Roman"/>
        </w:rPr>
        <w:t>,</w:t>
      </w:r>
      <w:r w:rsidR="00D636A8" w:rsidRPr="007A0F25">
        <w:rPr>
          <w:rFonts w:ascii="Times New Roman" w:hAnsi="Times New Roman" w:cs="Times New Roman"/>
        </w:rPr>
        <w:t xml:space="preserve"> a pro případ, že toto dílo nepřejímá</w:t>
      </w:r>
      <w:r w:rsidR="00920B37" w:rsidRPr="007A0F25">
        <w:rPr>
          <w:rFonts w:ascii="Times New Roman" w:hAnsi="Times New Roman" w:cs="Times New Roman"/>
        </w:rPr>
        <w:t>,</w:t>
      </w:r>
      <w:r w:rsidR="00D636A8" w:rsidRPr="007A0F25">
        <w:rPr>
          <w:rFonts w:ascii="Times New Roman" w:hAnsi="Times New Roman" w:cs="Times New Roman"/>
        </w:rPr>
        <w:t xml:space="preserve"> má povinnost uvést důvody nepřevzetí. Drobné vady nebránící užívání ne</w:t>
      </w:r>
      <w:r w:rsidR="00E23E51" w:rsidRPr="007A0F25">
        <w:rPr>
          <w:rFonts w:ascii="Times New Roman" w:hAnsi="Times New Roman" w:cs="Times New Roman"/>
        </w:rPr>
        <w:t>musí být</w:t>
      </w:r>
      <w:r w:rsidR="00D636A8" w:rsidRPr="007A0F25">
        <w:rPr>
          <w:rFonts w:ascii="Times New Roman" w:hAnsi="Times New Roman" w:cs="Times New Roman"/>
        </w:rPr>
        <w:t xml:space="preserve"> </w:t>
      </w:r>
      <w:r w:rsidR="00535173" w:rsidRPr="007A0F25">
        <w:rPr>
          <w:rFonts w:ascii="Times New Roman" w:hAnsi="Times New Roman" w:cs="Times New Roman"/>
        </w:rPr>
        <w:t>důvodem nepřevzetí díla a uplatnění sankcí</w:t>
      </w:r>
      <w:r w:rsidR="00920B37" w:rsidRPr="007A0F25">
        <w:rPr>
          <w:rFonts w:ascii="Times New Roman" w:hAnsi="Times New Roman" w:cs="Times New Roman"/>
        </w:rPr>
        <w:t xml:space="preserve"> dle této smlouvy</w:t>
      </w:r>
      <w:r w:rsidR="00535173" w:rsidRPr="007A0F25">
        <w:rPr>
          <w:rFonts w:ascii="Times New Roman" w:hAnsi="Times New Roman" w:cs="Times New Roman"/>
        </w:rPr>
        <w:t>, za předpokladu</w:t>
      </w:r>
      <w:r w:rsidR="00B713E6" w:rsidRPr="007A0F25">
        <w:rPr>
          <w:rFonts w:ascii="Times New Roman" w:hAnsi="Times New Roman" w:cs="Times New Roman"/>
        </w:rPr>
        <w:t>,</w:t>
      </w:r>
      <w:r w:rsidR="00535173" w:rsidRPr="007A0F25">
        <w:rPr>
          <w:rFonts w:ascii="Times New Roman" w:hAnsi="Times New Roman" w:cs="Times New Roman"/>
        </w:rPr>
        <w:t xml:space="preserve"> </w:t>
      </w:r>
      <w:r w:rsidR="00B713E6" w:rsidRPr="007A0F25">
        <w:rPr>
          <w:rFonts w:ascii="Times New Roman" w:hAnsi="Times New Roman" w:cs="Times New Roman"/>
        </w:rPr>
        <w:t>že bude dohodnut termín jejich odstranění a tento bude dodržen</w:t>
      </w:r>
      <w:r w:rsidR="00E23E51" w:rsidRPr="007A0F25">
        <w:rPr>
          <w:rFonts w:ascii="Times New Roman" w:hAnsi="Times New Roman" w:cs="Times New Roman"/>
        </w:rPr>
        <w:t xml:space="preserve">, objednatel </w:t>
      </w:r>
      <w:r w:rsidR="00E23E51" w:rsidRPr="007A0F25">
        <w:rPr>
          <w:rFonts w:ascii="Times New Roman" w:hAnsi="Times New Roman" w:cs="Times New Roman"/>
        </w:rPr>
        <w:lastRenderedPageBreak/>
        <w:t>však nemá povinnost dílo s vadami – byť drobnými – převzít</w:t>
      </w:r>
      <w:r w:rsidR="00B713E6" w:rsidRPr="007A0F25">
        <w:rPr>
          <w:rFonts w:ascii="Times New Roman" w:hAnsi="Times New Roman" w:cs="Times New Roman"/>
        </w:rPr>
        <w:t>.</w:t>
      </w:r>
      <w:r w:rsidR="00920B37" w:rsidRPr="007A0F25">
        <w:rPr>
          <w:rFonts w:ascii="Times New Roman" w:hAnsi="Times New Roman" w:cs="Times New Roman"/>
        </w:rPr>
        <w:t xml:space="preserve"> Po odstranění nedostatků zhotovitelem, pro které objednatel odmítl předmět smlouvy převzít, se opakuje jeho předání formou předávacího protokolu podepsaného zástupci zhotovitele a objednatele.</w:t>
      </w:r>
    </w:p>
    <w:p w14:paraId="09925D3F" w14:textId="2889E36A" w:rsidR="006873B9" w:rsidRPr="007A0F25" w:rsidRDefault="00B762FA" w:rsidP="007A0F25">
      <w:pPr>
        <w:pStyle w:val="Default"/>
        <w:numPr>
          <w:ilvl w:val="1"/>
          <w:numId w:val="7"/>
        </w:numPr>
        <w:spacing w:after="360"/>
        <w:jc w:val="both"/>
        <w:rPr>
          <w:rFonts w:ascii="Times New Roman" w:hAnsi="Times New Roman" w:cs="Times New Roman"/>
        </w:rPr>
      </w:pPr>
      <w:r w:rsidRPr="007A0F25">
        <w:rPr>
          <w:rFonts w:ascii="Times New Roman" w:hAnsi="Times New Roman" w:cs="Times New Roman"/>
        </w:rPr>
        <w:t>Objednatel není oprávněn užívat nepředanou část díla bez předchozí dohody se zhotovitelem. Dohoda o užívání nepřed</w:t>
      </w:r>
      <w:r w:rsidR="00920B37" w:rsidRPr="007A0F25">
        <w:rPr>
          <w:rFonts w:ascii="Times New Roman" w:hAnsi="Times New Roman" w:cs="Times New Roman"/>
        </w:rPr>
        <w:t xml:space="preserve">ané části díla musí být písemná </w:t>
      </w:r>
      <w:r w:rsidR="00765FFB" w:rsidRPr="007A0F25">
        <w:rPr>
          <w:rFonts w:ascii="Times New Roman" w:hAnsi="Times New Roman" w:cs="Times New Roman"/>
        </w:rPr>
        <w:t xml:space="preserve">a </w:t>
      </w:r>
      <w:r w:rsidR="00920B37" w:rsidRPr="007A0F25">
        <w:rPr>
          <w:rFonts w:ascii="Times New Roman" w:hAnsi="Times New Roman" w:cs="Times New Roman"/>
        </w:rPr>
        <w:t>podepsaná oprávněnými zástupci smluvních stran.</w:t>
      </w:r>
    </w:p>
    <w:p w14:paraId="329C2FB5" w14:textId="26C3014B" w:rsidR="00D41B16" w:rsidRPr="007A0F25" w:rsidRDefault="00EF0C39" w:rsidP="007A0F25">
      <w:pPr>
        <w:pStyle w:val="Default"/>
        <w:keepNext/>
        <w:jc w:val="center"/>
        <w:rPr>
          <w:rFonts w:ascii="Times New Roman" w:hAnsi="Times New Roman" w:cs="Times New Roman"/>
          <w:b/>
          <w:bCs/>
        </w:rPr>
      </w:pPr>
      <w:r w:rsidRPr="007A0F25">
        <w:rPr>
          <w:rFonts w:ascii="Times New Roman" w:hAnsi="Times New Roman" w:cs="Times New Roman"/>
          <w:b/>
          <w:bCs/>
        </w:rPr>
        <w:t>IV.</w:t>
      </w:r>
    </w:p>
    <w:p w14:paraId="1F7D332A" w14:textId="7106F2C4" w:rsidR="00EF0C39" w:rsidRPr="007A0F25" w:rsidRDefault="00EF0C39" w:rsidP="007A0F25">
      <w:pPr>
        <w:pStyle w:val="Default"/>
        <w:keepNext/>
        <w:spacing w:after="160"/>
        <w:jc w:val="center"/>
        <w:rPr>
          <w:rFonts w:ascii="Times New Roman" w:hAnsi="Times New Roman" w:cs="Times New Roman"/>
          <w:b/>
          <w:bCs/>
        </w:rPr>
      </w:pPr>
      <w:r w:rsidRPr="007A0F25">
        <w:rPr>
          <w:rFonts w:ascii="Times New Roman" w:hAnsi="Times New Roman" w:cs="Times New Roman"/>
          <w:b/>
          <w:bCs/>
        </w:rPr>
        <w:t>Cena za dílo</w:t>
      </w:r>
    </w:p>
    <w:p w14:paraId="7B26E764" w14:textId="55B9EC97" w:rsidR="00EF0C39" w:rsidRPr="007A0F25" w:rsidRDefault="00EF0C39" w:rsidP="007A0F25">
      <w:pPr>
        <w:pStyle w:val="Default"/>
        <w:numPr>
          <w:ilvl w:val="1"/>
          <w:numId w:val="3"/>
        </w:numPr>
        <w:jc w:val="both"/>
        <w:rPr>
          <w:rFonts w:ascii="Times New Roman" w:hAnsi="Times New Roman" w:cs="Times New Roman"/>
        </w:rPr>
      </w:pPr>
      <w:r w:rsidRPr="007A0F25">
        <w:rPr>
          <w:rFonts w:ascii="Times New Roman" w:hAnsi="Times New Roman" w:cs="Times New Roman"/>
        </w:rPr>
        <w:t xml:space="preserve">Celková cena </w:t>
      </w:r>
      <w:r w:rsidR="007C20BD" w:rsidRPr="007A0F25">
        <w:rPr>
          <w:rFonts w:ascii="Times New Roman" w:hAnsi="Times New Roman" w:cs="Times New Roman"/>
        </w:rPr>
        <w:t>díla po</w:t>
      </w:r>
      <w:r w:rsidRPr="007A0F25">
        <w:rPr>
          <w:rFonts w:ascii="Times New Roman" w:hAnsi="Times New Roman" w:cs="Times New Roman"/>
        </w:rPr>
        <w:t xml:space="preserve">dle této smlouvy o dílo činí: </w:t>
      </w:r>
    </w:p>
    <w:p w14:paraId="45389C0A" w14:textId="54A723EC" w:rsidR="007C20BD" w:rsidRPr="00976703" w:rsidRDefault="007C20BD" w:rsidP="007A0F25">
      <w:pPr>
        <w:pStyle w:val="Default"/>
        <w:ind w:left="360"/>
        <w:jc w:val="both"/>
        <w:rPr>
          <w:rFonts w:ascii="Times New Roman" w:hAnsi="Times New Roman" w:cs="Times New Roman"/>
          <w:bCs/>
        </w:rPr>
      </w:pPr>
      <w:r w:rsidRPr="007A0F25">
        <w:rPr>
          <w:rFonts w:ascii="Times New Roman" w:hAnsi="Times New Roman" w:cs="Times New Roman"/>
          <w:bCs/>
        </w:rPr>
        <w:t>Cena bez DPH</w:t>
      </w:r>
      <w:r w:rsidR="003F37DB" w:rsidRPr="007A0F25">
        <w:rPr>
          <w:rFonts w:ascii="Times New Roman" w:hAnsi="Times New Roman" w:cs="Times New Roman"/>
          <w:bCs/>
        </w:rPr>
        <w:tab/>
      </w:r>
      <w:r w:rsidR="003F37DB" w:rsidRPr="007A0F25">
        <w:rPr>
          <w:rFonts w:ascii="Times New Roman" w:hAnsi="Times New Roman" w:cs="Times New Roman"/>
          <w:bCs/>
        </w:rPr>
        <w:tab/>
      </w:r>
      <w:r w:rsidR="00976703">
        <w:rPr>
          <w:rFonts w:ascii="Times New Roman" w:hAnsi="Times New Roman" w:cs="Times New Roman"/>
          <w:bCs/>
        </w:rPr>
        <w:t>489 408</w:t>
      </w:r>
      <w:r w:rsidR="003F37DB" w:rsidRPr="00976703">
        <w:rPr>
          <w:rFonts w:ascii="Times New Roman" w:hAnsi="Times New Roman" w:cs="Times New Roman"/>
          <w:bCs/>
          <w:iCs/>
        </w:rPr>
        <w:t>,- </w:t>
      </w:r>
      <w:r w:rsidRPr="00976703">
        <w:rPr>
          <w:rFonts w:ascii="Times New Roman" w:hAnsi="Times New Roman" w:cs="Times New Roman"/>
          <w:bCs/>
        </w:rPr>
        <w:t>Kč</w:t>
      </w:r>
    </w:p>
    <w:p w14:paraId="27C701F4" w14:textId="307FD942" w:rsidR="007C20BD" w:rsidRPr="00976703" w:rsidRDefault="007C20BD" w:rsidP="007A0F25">
      <w:pPr>
        <w:pStyle w:val="Default"/>
        <w:ind w:left="360"/>
        <w:jc w:val="both"/>
        <w:rPr>
          <w:rFonts w:ascii="Times New Roman" w:hAnsi="Times New Roman" w:cs="Times New Roman"/>
        </w:rPr>
      </w:pPr>
      <w:r w:rsidRPr="00976703">
        <w:rPr>
          <w:rFonts w:ascii="Times New Roman" w:hAnsi="Times New Roman" w:cs="Times New Roman"/>
          <w:bCs/>
        </w:rPr>
        <w:t>DPH ve výši</w:t>
      </w:r>
      <w:r w:rsidR="00F97D5D" w:rsidRPr="00976703">
        <w:rPr>
          <w:rFonts w:ascii="Times New Roman" w:hAnsi="Times New Roman" w:cs="Times New Roman"/>
          <w:bCs/>
        </w:rPr>
        <w:t xml:space="preserve"> 21</w:t>
      </w:r>
      <w:r w:rsidR="003F37DB" w:rsidRPr="00976703">
        <w:rPr>
          <w:rFonts w:ascii="Times New Roman" w:hAnsi="Times New Roman" w:cs="Times New Roman"/>
          <w:bCs/>
        </w:rPr>
        <w:t> </w:t>
      </w:r>
      <w:r w:rsidRPr="00976703">
        <w:rPr>
          <w:rFonts w:ascii="Times New Roman" w:hAnsi="Times New Roman" w:cs="Times New Roman"/>
          <w:bCs/>
        </w:rPr>
        <w:t>%</w:t>
      </w:r>
      <w:r w:rsidR="003F37DB" w:rsidRPr="00976703">
        <w:rPr>
          <w:rFonts w:ascii="Times New Roman" w:hAnsi="Times New Roman" w:cs="Times New Roman"/>
          <w:bCs/>
        </w:rPr>
        <w:tab/>
      </w:r>
      <w:r w:rsidR="00976703">
        <w:rPr>
          <w:rFonts w:ascii="Times New Roman" w:hAnsi="Times New Roman" w:cs="Times New Roman"/>
          <w:bCs/>
        </w:rPr>
        <w:t>102 776</w:t>
      </w:r>
      <w:r w:rsidR="003F37DB" w:rsidRPr="00976703">
        <w:rPr>
          <w:rFonts w:ascii="Times New Roman" w:hAnsi="Times New Roman" w:cs="Times New Roman"/>
          <w:bCs/>
          <w:iCs/>
        </w:rPr>
        <w:t>,- </w:t>
      </w:r>
      <w:r w:rsidRPr="00976703">
        <w:rPr>
          <w:rFonts w:ascii="Times New Roman" w:hAnsi="Times New Roman" w:cs="Times New Roman"/>
          <w:bCs/>
        </w:rPr>
        <w:t>Kč</w:t>
      </w:r>
    </w:p>
    <w:p w14:paraId="7D5E6029" w14:textId="096D6DF4" w:rsidR="00431B32" w:rsidRPr="00976703" w:rsidRDefault="007C20BD" w:rsidP="007A0F25">
      <w:pPr>
        <w:pStyle w:val="Odstavecseseznamem"/>
        <w:spacing w:line="240" w:lineRule="auto"/>
        <w:ind w:left="360"/>
        <w:jc w:val="both"/>
        <w:rPr>
          <w:rFonts w:ascii="Times New Roman" w:hAnsi="Times New Roman" w:cs="Times New Roman"/>
          <w:bCs/>
          <w:sz w:val="24"/>
          <w:szCs w:val="24"/>
        </w:rPr>
      </w:pPr>
      <w:r w:rsidRPr="00976703">
        <w:rPr>
          <w:rFonts w:ascii="Times New Roman" w:hAnsi="Times New Roman" w:cs="Times New Roman"/>
          <w:bCs/>
          <w:sz w:val="24"/>
          <w:szCs w:val="24"/>
        </w:rPr>
        <w:t>Cena vč. DPH</w:t>
      </w:r>
      <w:r w:rsidR="003F37DB" w:rsidRPr="00976703">
        <w:rPr>
          <w:rFonts w:ascii="Times New Roman" w:hAnsi="Times New Roman" w:cs="Times New Roman"/>
          <w:bCs/>
          <w:sz w:val="24"/>
          <w:szCs w:val="24"/>
        </w:rPr>
        <w:tab/>
      </w:r>
      <w:r w:rsidR="003F37DB" w:rsidRPr="00976703">
        <w:rPr>
          <w:rFonts w:ascii="Times New Roman" w:hAnsi="Times New Roman" w:cs="Times New Roman"/>
          <w:bCs/>
          <w:sz w:val="24"/>
          <w:szCs w:val="24"/>
        </w:rPr>
        <w:tab/>
      </w:r>
      <w:r w:rsidR="00976703">
        <w:rPr>
          <w:rFonts w:ascii="Times New Roman" w:hAnsi="Times New Roman" w:cs="Times New Roman"/>
          <w:bCs/>
          <w:sz w:val="24"/>
          <w:szCs w:val="24"/>
        </w:rPr>
        <w:t>592 184</w:t>
      </w:r>
      <w:r w:rsidR="003F37DB" w:rsidRPr="00976703">
        <w:rPr>
          <w:rFonts w:ascii="Times New Roman" w:hAnsi="Times New Roman" w:cs="Times New Roman"/>
          <w:bCs/>
          <w:iCs/>
          <w:sz w:val="24"/>
          <w:szCs w:val="24"/>
        </w:rPr>
        <w:t>,- </w:t>
      </w:r>
      <w:r w:rsidRPr="00976703">
        <w:rPr>
          <w:rFonts w:ascii="Times New Roman" w:hAnsi="Times New Roman" w:cs="Times New Roman"/>
          <w:bCs/>
          <w:sz w:val="24"/>
          <w:szCs w:val="24"/>
        </w:rPr>
        <w:t>Kč</w:t>
      </w:r>
    </w:p>
    <w:p w14:paraId="18A2AAB6" w14:textId="2C5817EF" w:rsidR="007C20BD" w:rsidRPr="007A0F25" w:rsidRDefault="003F37DB" w:rsidP="007A0F25">
      <w:pPr>
        <w:pStyle w:val="Odstavecseseznamem"/>
        <w:spacing w:line="240" w:lineRule="auto"/>
        <w:ind w:left="1776" w:firstLine="348"/>
        <w:jc w:val="both"/>
        <w:rPr>
          <w:rFonts w:ascii="Times New Roman" w:hAnsi="Times New Roman" w:cs="Times New Roman"/>
          <w:bCs/>
          <w:sz w:val="24"/>
          <w:szCs w:val="24"/>
        </w:rPr>
      </w:pPr>
      <w:r w:rsidRPr="00976703">
        <w:rPr>
          <w:rFonts w:ascii="Times New Roman" w:hAnsi="Times New Roman" w:cs="Times New Roman"/>
          <w:bCs/>
          <w:sz w:val="24"/>
          <w:szCs w:val="24"/>
        </w:rPr>
        <w:t>slovy:</w:t>
      </w:r>
      <w:r w:rsidR="00A53374">
        <w:rPr>
          <w:rFonts w:ascii="Times New Roman" w:hAnsi="Times New Roman" w:cs="Times New Roman"/>
          <w:bCs/>
          <w:sz w:val="24"/>
          <w:szCs w:val="24"/>
        </w:rPr>
        <w:t xml:space="preserve"> pět set devadesát dva tisíc sto osmdesát čtyři </w:t>
      </w:r>
      <w:r w:rsidRPr="007A0F25">
        <w:rPr>
          <w:rFonts w:ascii="Times New Roman" w:hAnsi="Times New Roman" w:cs="Times New Roman"/>
          <w:bCs/>
          <w:iCs/>
          <w:sz w:val="24"/>
          <w:szCs w:val="24"/>
        </w:rPr>
        <w:t>korun českých</w:t>
      </w:r>
      <w:r w:rsidRPr="007A0F25">
        <w:rPr>
          <w:rFonts w:ascii="Times New Roman" w:hAnsi="Times New Roman" w:cs="Times New Roman"/>
          <w:bCs/>
          <w:sz w:val="24"/>
          <w:szCs w:val="24"/>
        </w:rPr>
        <w:t>.</w:t>
      </w:r>
    </w:p>
    <w:p w14:paraId="543DB3AA" w14:textId="7E1BDA37" w:rsidR="00EF0C39" w:rsidRPr="007A0F25" w:rsidRDefault="00EF0C39" w:rsidP="007A0F25">
      <w:pPr>
        <w:pStyle w:val="Default"/>
        <w:numPr>
          <w:ilvl w:val="0"/>
          <w:numId w:val="4"/>
        </w:numPr>
        <w:spacing w:after="120"/>
        <w:jc w:val="both"/>
        <w:rPr>
          <w:rFonts w:ascii="Times New Roman" w:hAnsi="Times New Roman" w:cs="Times New Roman"/>
        </w:rPr>
      </w:pPr>
      <w:r w:rsidRPr="007A0F25">
        <w:rPr>
          <w:rFonts w:ascii="Times New Roman" w:hAnsi="Times New Roman" w:cs="Times New Roman"/>
        </w:rPr>
        <w:t xml:space="preserve">Tato cena </w:t>
      </w:r>
      <w:r w:rsidR="00920B37" w:rsidRPr="007A0F25">
        <w:rPr>
          <w:rFonts w:ascii="Times New Roman" w:hAnsi="Times New Roman" w:cs="Times New Roman"/>
        </w:rPr>
        <w:t xml:space="preserve">díla </w:t>
      </w:r>
      <w:r w:rsidRPr="007A0F25">
        <w:rPr>
          <w:rFonts w:ascii="Times New Roman" w:hAnsi="Times New Roman" w:cs="Times New Roman"/>
        </w:rPr>
        <w:t>je cenou smluvní a odpovídá nabídce zhotovitele</w:t>
      </w:r>
      <w:r w:rsidR="00517740" w:rsidRPr="007A0F25">
        <w:rPr>
          <w:rFonts w:ascii="Times New Roman" w:hAnsi="Times New Roman" w:cs="Times New Roman"/>
        </w:rPr>
        <w:t xml:space="preserve"> (</w:t>
      </w:r>
      <w:r w:rsidR="002E2642" w:rsidRPr="007A0F25">
        <w:rPr>
          <w:rFonts w:ascii="Times New Roman" w:hAnsi="Times New Roman" w:cs="Times New Roman"/>
        </w:rPr>
        <w:t xml:space="preserve">viz </w:t>
      </w:r>
      <w:r w:rsidR="00517740" w:rsidRPr="007A0F25">
        <w:rPr>
          <w:rFonts w:ascii="Times New Roman" w:hAnsi="Times New Roman" w:cs="Times New Roman"/>
        </w:rPr>
        <w:t>Příloha č. 1 této smlouvy)</w:t>
      </w:r>
      <w:r w:rsidRPr="007A0F25">
        <w:rPr>
          <w:rFonts w:ascii="Times New Roman" w:hAnsi="Times New Roman" w:cs="Times New Roman"/>
        </w:rPr>
        <w:t xml:space="preserve"> a je cenou nejvýše přípustnou</w:t>
      </w:r>
      <w:r w:rsidR="008A4BD6" w:rsidRPr="007A0F25">
        <w:rPr>
          <w:rFonts w:ascii="Times New Roman" w:hAnsi="Times New Roman" w:cs="Times New Roman"/>
        </w:rPr>
        <w:t xml:space="preserve"> a nepřekročitelnou</w:t>
      </w:r>
      <w:r w:rsidRPr="007A0F25">
        <w:rPr>
          <w:rFonts w:ascii="Times New Roman" w:hAnsi="Times New Roman" w:cs="Times New Roman"/>
        </w:rPr>
        <w:t>.</w:t>
      </w:r>
    </w:p>
    <w:p w14:paraId="493E3888" w14:textId="0D4729D0" w:rsidR="00BB5409" w:rsidRPr="007A0F25" w:rsidRDefault="00920B37" w:rsidP="007A0F25">
      <w:pPr>
        <w:pStyle w:val="Default"/>
        <w:numPr>
          <w:ilvl w:val="0"/>
          <w:numId w:val="5"/>
        </w:numPr>
        <w:spacing w:after="120"/>
        <w:jc w:val="both"/>
        <w:rPr>
          <w:rFonts w:ascii="Times New Roman" w:hAnsi="Times New Roman" w:cs="Times New Roman"/>
        </w:rPr>
      </w:pPr>
      <w:r w:rsidRPr="007A0F25">
        <w:rPr>
          <w:rFonts w:ascii="Times New Roman" w:hAnsi="Times New Roman" w:cs="Times New Roman"/>
        </w:rPr>
        <w:t>C</w:t>
      </w:r>
      <w:r w:rsidR="00EF0C39" w:rsidRPr="007A0F25">
        <w:rPr>
          <w:rFonts w:ascii="Times New Roman" w:hAnsi="Times New Roman" w:cs="Times New Roman"/>
        </w:rPr>
        <w:t xml:space="preserve">enu </w:t>
      </w:r>
      <w:r w:rsidRPr="007A0F25">
        <w:rPr>
          <w:rFonts w:ascii="Times New Roman" w:hAnsi="Times New Roman" w:cs="Times New Roman"/>
        </w:rPr>
        <w:t xml:space="preserve">díla </w:t>
      </w:r>
      <w:r w:rsidR="00EF0C39" w:rsidRPr="007A0F25">
        <w:rPr>
          <w:rFonts w:ascii="Times New Roman" w:hAnsi="Times New Roman" w:cs="Times New Roman"/>
        </w:rPr>
        <w:t>je možné upravit pouze, pokud dojde ke změně předmětu smlouvy (díla) ze strany objednatele. Veškeré změny smlouvy budou obsahem písemných</w:t>
      </w:r>
      <w:r w:rsidR="006071F4" w:rsidRPr="007A0F25">
        <w:rPr>
          <w:rFonts w:ascii="Times New Roman" w:hAnsi="Times New Roman" w:cs="Times New Roman"/>
        </w:rPr>
        <w:t xml:space="preserve">, vzestupně očíslovaných </w:t>
      </w:r>
      <w:r w:rsidR="00EF0C39" w:rsidRPr="007A0F25">
        <w:rPr>
          <w:rFonts w:ascii="Times New Roman" w:hAnsi="Times New Roman" w:cs="Times New Roman"/>
        </w:rPr>
        <w:t>dodatků ke smlouvě podepsaných oprávněnými osobami smluvních stran dle článku I</w:t>
      </w:r>
      <w:r w:rsidRPr="007A0F25">
        <w:rPr>
          <w:rFonts w:ascii="Times New Roman" w:hAnsi="Times New Roman" w:cs="Times New Roman"/>
        </w:rPr>
        <w:t>.</w:t>
      </w:r>
      <w:r w:rsidR="00EF0C39" w:rsidRPr="007A0F25">
        <w:rPr>
          <w:rFonts w:ascii="Times New Roman" w:hAnsi="Times New Roman" w:cs="Times New Roman"/>
        </w:rPr>
        <w:t xml:space="preserve"> smlouvy.</w:t>
      </w:r>
    </w:p>
    <w:p w14:paraId="5C159483" w14:textId="766361A5" w:rsidR="00D2002B" w:rsidRPr="007A0F25" w:rsidRDefault="00D2002B" w:rsidP="007A0F25">
      <w:pPr>
        <w:pStyle w:val="Default"/>
        <w:numPr>
          <w:ilvl w:val="1"/>
          <w:numId w:val="6"/>
        </w:numPr>
        <w:spacing w:after="120"/>
        <w:jc w:val="both"/>
        <w:rPr>
          <w:rFonts w:ascii="Times New Roman" w:hAnsi="Times New Roman" w:cs="Times New Roman"/>
        </w:rPr>
      </w:pPr>
      <w:r w:rsidRPr="007A0F25">
        <w:rPr>
          <w:rFonts w:ascii="Times New Roman" w:hAnsi="Times New Roman" w:cs="Times New Roman"/>
        </w:rPr>
        <w:t xml:space="preserve">Sjednaná smluvní cena </w:t>
      </w:r>
      <w:r w:rsidR="00920B37" w:rsidRPr="007A0F25">
        <w:rPr>
          <w:rFonts w:ascii="Times New Roman" w:hAnsi="Times New Roman" w:cs="Times New Roman"/>
        </w:rPr>
        <w:t xml:space="preserve">díla </w:t>
      </w:r>
      <w:r w:rsidRPr="007A0F25">
        <w:rPr>
          <w:rFonts w:ascii="Times New Roman" w:hAnsi="Times New Roman" w:cs="Times New Roman"/>
        </w:rPr>
        <w:t xml:space="preserve">v odst. 1 tohoto článku zahrnuje veškeré profesně předpokládané náklady zhotovitele nutné k provedení celého díla v rozsahu čl. II. Předmět smlouvy </w:t>
      </w:r>
      <w:r w:rsidR="00B26074" w:rsidRPr="007A0F25">
        <w:rPr>
          <w:rFonts w:ascii="Times New Roman" w:hAnsi="Times New Roman" w:cs="Times New Roman"/>
        </w:rPr>
        <w:t xml:space="preserve">a druhu určených materiálů a komponentů specifikovaných zhotoviteli </w:t>
      </w:r>
      <w:r w:rsidR="00703330" w:rsidRPr="007A0F25">
        <w:rPr>
          <w:rFonts w:ascii="Times New Roman" w:hAnsi="Times New Roman" w:cs="Times New Roman"/>
        </w:rPr>
        <w:t>specifikací předmětu veřejné zakázky a touto smlouvou</w:t>
      </w:r>
      <w:r w:rsidR="00B26074" w:rsidRPr="007A0F25">
        <w:rPr>
          <w:rFonts w:ascii="Times New Roman" w:hAnsi="Times New Roman" w:cs="Times New Roman"/>
        </w:rPr>
        <w:t>, předpokládané inflační vlivy apod.</w:t>
      </w:r>
    </w:p>
    <w:p w14:paraId="57EC7E45" w14:textId="700DD419" w:rsidR="00B26074" w:rsidRPr="007A0F25" w:rsidRDefault="00B26074" w:rsidP="007A0F25">
      <w:pPr>
        <w:pStyle w:val="Default"/>
        <w:numPr>
          <w:ilvl w:val="1"/>
          <w:numId w:val="6"/>
        </w:numPr>
        <w:spacing w:after="120"/>
        <w:jc w:val="both"/>
        <w:rPr>
          <w:rFonts w:ascii="Times New Roman" w:hAnsi="Times New Roman" w:cs="Times New Roman"/>
        </w:rPr>
      </w:pPr>
      <w:r w:rsidRPr="007A0F25">
        <w:rPr>
          <w:rFonts w:ascii="Times New Roman" w:hAnsi="Times New Roman" w:cs="Times New Roman"/>
        </w:rPr>
        <w:t xml:space="preserve">Součástí ceny </w:t>
      </w:r>
      <w:r w:rsidR="00920B37" w:rsidRPr="007A0F25">
        <w:rPr>
          <w:rFonts w:ascii="Times New Roman" w:hAnsi="Times New Roman" w:cs="Times New Roman"/>
        </w:rPr>
        <w:t xml:space="preserve">díla </w:t>
      </w:r>
      <w:r w:rsidRPr="007A0F25">
        <w:rPr>
          <w:rFonts w:ascii="Times New Roman" w:hAnsi="Times New Roman" w:cs="Times New Roman"/>
        </w:rPr>
        <w:t xml:space="preserve">jsou veškeré práce a dodávky, místní, správní a jiné poplatky a další náklady </w:t>
      </w:r>
      <w:r w:rsidR="008A4BD6" w:rsidRPr="007A0F25">
        <w:rPr>
          <w:rFonts w:ascii="Times New Roman" w:hAnsi="Times New Roman" w:cs="Times New Roman"/>
        </w:rPr>
        <w:t xml:space="preserve">zhotovitele </w:t>
      </w:r>
      <w:r w:rsidRPr="007A0F25">
        <w:rPr>
          <w:rFonts w:ascii="Times New Roman" w:hAnsi="Times New Roman" w:cs="Times New Roman"/>
        </w:rPr>
        <w:t>nezbytné pro řádné a úplné zhotovení díla</w:t>
      </w:r>
      <w:r w:rsidR="00920B37" w:rsidRPr="007A0F25">
        <w:rPr>
          <w:rFonts w:ascii="Times New Roman" w:hAnsi="Times New Roman" w:cs="Times New Roman"/>
        </w:rPr>
        <w:t xml:space="preserve"> dle této smlouvy</w:t>
      </w:r>
      <w:r w:rsidRPr="007A0F25">
        <w:rPr>
          <w:rFonts w:ascii="Times New Roman" w:hAnsi="Times New Roman" w:cs="Times New Roman"/>
        </w:rPr>
        <w:t xml:space="preserve">, např. na vybudování, provoz a demontáž zařízení staveniště, </w:t>
      </w:r>
      <w:r w:rsidR="00703330" w:rsidRPr="007A0F25">
        <w:rPr>
          <w:rFonts w:ascii="Times New Roman" w:hAnsi="Times New Roman" w:cs="Times New Roman"/>
        </w:rPr>
        <w:t>zábory veřejného prostranství</w:t>
      </w:r>
      <w:r w:rsidR="00765FFB" w:rsidRPr="007A0F25">
        <w:rPr>
          <w:rFonts w:ascii="Times New Roman" w:hAnsi="Times New Roman" w:cs="Times New Roman"/>
        </w:rPr>
        <w:t xml:space="preserve"> apod</w:t>
      </w:r>
      <w:r w:rsidRPr="007A0F25">
        <w:rPr>
          <w:rFonts w:ascii="Times New Roman" w:hAnsi="Times New Roman" w:cs="Times New Roman"/>
        </w:rPr>
        <w:t>.</w:t>
      </w:r>
    </w:p>
    <w:p w14:paraId="0CD9D3D7" w14:textId="3713D6D5" w:rsidR="00B26074" w:rsidRPr="007A0F25" w:rsidRDefault="0058619E" w:rsidP="007A0F25">
      <w:pPr>
        <w:pStyle w:val="Default"/>
        <w:numPr>
          <w:ilvl w:val="1"/>
          <w:numId w:val="6"/>
        </w:numPr>
        <w:spacing w:after="120"/>
        <w:jc w:val="both"/>
        <w:rPr>
          <w:rFonts w:ascii="Times New Roman" w:hAnsi="Times New Roman" w:cs="Times New Roman"/>
        </w:rPr>
      </w:pPr>
      <w:r w:rsidRPr="007A0F25">
        <w:rPr>
          <w:rFonts w:ascii="Times New Roman" w:hAnsi="Times New Roman" w:cs="Times New Roman"/>
        </w:rPr>
        <w:t>Součástí této celkové ceny jsou i služby a dodávky, které nejsou výslovně uvedeny, ale zhotovitel, coby odborník, o nich ví nebo vědět musel, neboť tyto jsou k realizaci předmětu smlouvy</w:t>
      </w:r>
      <w:r w:rsidR="003F37DB" w:rsidRPr="007A0F25">
        <w:rPr>
          <w:rFonts w:ascii="Times New Roman" w:hAnsi="Times New Roman" w:cs="Times New Roman"/>
        </w:rPr>
        <w:t xml:space="preserve"> nezbytné</w:t>
      </w:r>
      <w:r w:rsidRPr="007A0F25">
        <w:rPr>
          <w:rFonts w:ascii="Times New Roman" w:hAnsi="Times New Roman" w:cs="Times New Roman"/>
        </w:rPr>
        <w:t>.</w:t>
      </w:r>
    </w:p>
    <w:p w14:paraId="0ABB8536" w14:textId="7C135584" w:rsidR="00B26074" w:rsidRPr="007A0F25" w:rsidRDefault="00B26074" w:rsidP="007A0F25">
      <w:pPr>
        <w:pStyle w:val="Default"/>
        <w:numPr>
          <w:ilvl w:val="1"/>
          <w:numId w:val="6"/>
        </w:numPr>
        <w:spacing w:after="120"/>
        <w:jc w:val="both"/>
        <w:rPr>
          <w:rFonts w:ascii="Times New Roman" w:hAnsi="Times New Roman" w:cs="Times New Roman"/>
        </w:rPr>
      </w:pPr>
      <w:r w:rsidRPr="007A0F25">
        <w:rPr>
          <w:rFonts w:ascii="Times New Roman" w:hAnsi="Times New Roman" w:cs="Times New Roman"/>
        </w:rPr>
        <w:t>Cena</w:t>
      </w:r>
      <w:r w:rsidR="00920B37" w:rsidRPr="007A0F25">
        <w:rPr>
          <w:rFonts w:ascii="Times New Roman" w:hAnsi="Times New Roman" w:cs="Times New Roman"/>
        </w:rPr>
        <w:t xml:space="preserve"> díla</w:t>
      </w:r>
      <w:r w:rsidRPr="007A0F25">
        <w:rPr>
          <w:rFonts w:ascii="Times New Roman" w:hAnsi="Times New Roman" w:cs="Times New Roman"/>
        </w:rPr>
        <w:t xml:space="preserve"> obsahuje i případné zvýšení nákladů spojené s vývojem cen vstupních nákladů, a to až do doby splnění </w:t>
      </w:r>
      <w:r w:rsidR="00920B37" w:rsidRPr="007A0F25">
        <w:rPr>
          <w:rFonts w:ascii="Times New Roman" w:hAnsi="Times New Roman" w:cs="Times New Roman"/>
        </w:rPr>
        <w:t>předmětu</w:t>
      </w:r>
      <w:r w:rsidRPr="007A0F25">
        <w:rPr>
          <w:rFonts w:ascii="Times New Roman" w:hAnsi="Times New Roman" w:cs="Times New Roman"/>
        </w:rPr>
        <w:t xml:space="preserve"> smlouvy</w:t>
      </w:r>
      <w:r w:rsidR="00920B37" w:rsidRPr="007A0F25">
        <w:rPr>
          <w:rFonts w:ascii="Times New Roman" w:hAnsi="Times New Roman" w:cs="Times New Roman"/>
        </w:rPr>
        <w:t xml:space="preserve"> a jeho předání dle této smlouvy</w:t>
      </w:r>
      <w:r w:rsidRPr="007A0F25">
        <w:rPr>
          <w:rFonts w:ascii="Times New Roman" w:hAnsi="Times New Roman" w:cs="Times New Roman"/>
        </w:rPr>
        <w:t>.</w:t>
      </w:r>
    </w:p>
    <w:p w14:paraId="2D6AC9FD" w14:textId="5929604D" w:rsidR="00B26074" w:rsidRPr="007A0F25" w:rsidRDefault="00444261" w:rsidP="007A0F25">
      <w:pPr>
        <w:pStyle w:val="Default"/>
        <w:numPr>
          <w:ilvl w:val="1"/>
          <w:numId w:val="6"/>
        </w:numPr>
        <w:spacing w:after="120"/>
        <w:jc w:val="both"/>
        <w:rPr>
          <w:rFonts w:ascii="Times New Roman" w:hAnsi="Times New Roman" w:cs="Times New Roman"/>
        </w:rPr>
      </w:pPr>
      <w:r w:rsidRPr="007A0F25">
        <w:rPr>
          <w:rFonts w:ascii="Times New Roman" w:hAnsi="Times New Roman" w:cs="Times New Roman"/>
        </w:rPr>
        <w:t xml:space="preserve">Zhotovitel potvrzuje, že </w:t>
      </w:r>
      <w:r w:rsidR="00DE58CD" w:rsidRPr="007A0F25">
        <w:rPr>
          <w:rFonts w:ascii="Times New Roman" w:hAnsi="Times New Roman" w:cs="Times New Roman"/>
        </w:rPr>
        <w:t>se v plném rozsahu seznámil s rozsahem a povahou díla. Zhotovitel potvrzuje, že zadávací dokumentace je v souladu s jím osobně zjištěným stavem domu (místa stavby) a požadavky objednatele. Zhotovitel odpovídá za úplnost specifikace prací při ocenění celého díla v rozsahu zadávací dokumentace veřejné zakázky a této smlouvy.</w:t>
      </w:r>
    </w:p>
    <w:p w14:paraId="08374255" w14:textId="4436B02B" w:rsidR="00B26074" w:rsidRPr="007A0F25" w:rsidRDefault="00B26074" w:rsidP="007A0F25">
      <w:pPr>
        <w:pStyle w:val="Default"/>
        <w:numPr>
          <w:ilvl w:val="1"/>
          <w:numId w:val="6"/>
        </w:numPr>
        <w:spacing w:after="120"/>
        <w:jc w:val="both"/>
        <w:rPr>
          <w:rFonts w:ascii="Times New Roman" w:hAnsi="Times New Roman" w:cs="Times New Roman"/>
        </w:rPr>
      </w:pPr>
      <w:r w:rsidRPr="007A0F25">
        <w:rPr>
          <w:rFonts w:ascii="Times New Roman" w:hAnsi="Times New Roman" w:cs="Times New Roman"/>
        </w:rPr>
        <w:t>Smluvní strany se dohodly, že dojde-li v průběhu plnění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627F577C" w14:textId="77777777" w:rsidR="00EB41D9" w:rsidRPr="007A0F25" w:rsidRDefault="000F240C" w:rsidP="007A0F25">
      <w:pPr>
        <w:pStyle w:val="Default"/>
        <w:numPr>
          <w:ilvl w:val="1"/>
          <w:numId w:val="6"/>
        </w:numPr>
        <w:spacing w:after="360"/>
        <w:jc w:val="both"/>
        <w:rPr>
          <w:rFonts w:ascii="Times New Roman" w:hAnsi="Times New Roman" w:cs="Times New Roman"/>
        </w:rPr>
      </w:pPr>
      <w:r w:rsidRPr="007A0F25">
        <w:rPr>
          <w:rFonts w:ascii="Times New Roman" w:hAnsi="Times New Roman" w:cs="Times New Roman"/>
        </w:rPr>
        <w:t>Objednatel neposkytuje zálohy</w:t>
      </w:r>
      <w:r w:rsidR="00920B37" w:rsidRPr="007A0F25">
        <w:rPr>
          <w:rFonts w:ascii="Times New Roman" w:hAnsi="Times New Roman" w:cs="Times New Roman"/>
        </w:rPr>
        <w:t xml:space="preserve"> k provedení díla</w:t>
      </w:r>
      <w:r w:rsidRPr="007A0F25">
        <w:rPr>
          <w:rFonts w:ascii="Times New Roman" w:hAnsi="Times New Roman" w:cs="Times New Roman"/>
        </w:rPr>
        <w:t xml:space="preserve"> a zhotovitel s tímto výslovně souhlasí a prohlašuje, že zálohy</w:t>
      </w:r>
      <w:r w:rsidR="00920B37" w:rsidRPr="007A0F25">
        <w:rPr>
          <w:rFonts w:ascii="Times New Roman" w:hAnsi="Times New Roman" w:cs="Times New Roman"/>
        </w:rPr>
        <w:t xml:space="preserve"> k plnění dle této smlouvy</w:t>
      </w:r>
      <w:r w:rsidRPr="007A0F25">
        <w:rPr>
          <w:rFonts w:ascii="Times New Roman" w:hAnsi="Times New Roman" w:cs="Times New Roman"/>
        </w:rPr>
        <w:t xml:space="preserve"> nepožaduje.</w:t>
      </w:r>
    </w:p>
    <w:p w14:paraId="62C513E5" w14:textId="77777777" w:rsidR="00EB41D9" w:rsidRPr="007A0F25" w:rsidRDefault="00EB41D9" w:rsidP="007A0F25">
      <w:pPr>
        <w:pStyle w:val="Default"/>
        <w:jc w:val="both"/>
        <w:rPr>
          <w:rFonts w:ascii="Times New Roman" w:hAnsi="Times New Roman" w:cs="Times New Roman"/>
        </w:rPr>
      </w:pPr>
    </w:p>
    <w:p w14:paraId="6912280F" w14:textId="77777777" w:rsidR="00EB41D9" w:rsidRPr="007A0F25" w:rsidRDefault="00EB41D9" w:rsidP="007A0F25">
      <w:pPr>
        <w:pStyle w:val="Default"/>
        <w:jc w:val="center"/>
        <w:rPr>
          <w:rFonts w:ascii="Times New Roman" w:hAnsi="Times New Roman" w:cs="Times New Roman"/>
          <w:b/>
        </w:rPr>
      </w:pPr>
      <w:r w:rsidRPr="007A0F25">
        <w:rPr>
          <w:rFonts w:ascii="Times New Roman" w:hAnsi="Times New Roman" w:cs="Times New Roman"/>
          <w:b/>
        </w:rPr>
        <w:t>V.</w:t>
      </w:r>
    </w:p>
    <w:p w14:paraId="7BE0C660" w14:textId="6054C80E" w:rsidR="00C337C7" w:rsidRPr="007A0F25" w:rsidRDefault="00EB41D9" w:rsidP="007A0F25">
      <w:pPr>
        <w:pStyle w:val="Default"/>
        <w:jc w:val="center"/>
        <w:rPr>
          <w:rFonts w:ascii="Times New Roman" w:hAnsi="Times New Roman" w:cs="Times New Roman"/>
          <w:b/>
        </w:rPr>
      </w:pPr>
      <w:r w:rsidRPr="007A0F25">
        <w:rPr>
          <w:rFonts w:ascii="Times New Roman" w:hAnsi="Times New Roman" w:cs="Times New Roman"/>
          <w:b/>
        </w:rPr>
        <w:t>Platební podmínky</w:t>
      </w:r>
    </w:p>
    <w:p w14:paraId="2F8B995A" w14:textId="77777777" w:rsidR="007A0F25" w:rsidRPr="007A0F25" w:rsidRDefault="007A0F25" w:rsidP="007A0F25">
      <w:pPr>
        <w:pStyle w:val="Default"/>
        <w:jc w:val="center"/>
        <w:rPr>
          <w:rFonts w:ascii="Times New Roman" w:hAnsi="Times New Roman" w:cs="Times New Roman"/>
          <w:b/>
        </w:rPr>
      </w:pPr>
    </w:p>
    <w:p w14:paraId="79275798" w14:textId="70CB3F2D" w:rsidR="00C337C7" w:rsidRPr="007A0F25" w:rsidRDefault="00C337C7" w:rsidP="007A0F25">
      <w:pPr>
        <w:pStyle w:val="Odstavecseseznamem"/>
        <w:spacing w:after="0" w:line="240" w:lineRule="auto"/>
        <w:ind w:left="426"/>
        <w:contextualSpacing w:val="0"/>
        <w:jc w:val="both"/>
        <w:rPr>
          <w:rFonts w:ascii="Times New Roman" w:hAnsi="Times New Roman" w:cs="Times New Roman"/>
          <w:sz w:val="24"/>
          <w:szCs w:val="24"/>
        </w:rPr>
      </w:pPr>
      <w:proofErr w:type="gramStart"/>
      <w:r w:rsidRPr="007A0F25">
        <w:rPr>
          <w:rFonts w:ascii="Times New Roman" w:hAnsi="Times New Roman" w:cs="Times New Roman"/>
          <w:sz w:val="24"/>
          <w:szCs w:val="24"/>
        </w:rPr>
        <w:t>5.1  Smluvní</w:t>
      </w:r>
      <w:proofErr w:type="gramEnd"/>
      <w:r w:rsidRPr="007A0F25">
        <w:rPr>
          <w:rFonts w:ascii="Times New Roman" w:hAnsi="Times New Roman" w:cs="Times New Roman"/>
          <w:sz w:val="24"/>
          <w:szCs w:val="24"/>
        </w:rPr>
        <w:t xml:space="preserve"> strany se dohodly na tom, že úhrada ceny díla bude uskutečňována na základě dvou  dílčích faktur vystavených zhotovitelem zpětně za práce provedené v předcházejících kalendářních měsících. Dílčím měsíčním plněním se rozumí cena skutečně provedených prací a dodávek uskutečněných zhotovitelem v kalendářním měsíci a zjištěných k poslednímu dni tohoto měsíce. Přílohou dílčích faktur bude protokol o předání včetně soupisu provedených prací a dodávek, podepsaný zástupci obou smluvních stran, kteří jsou uvedení v čl. IX. odst. 1. a 2. této smlouvy. </w:t>
      </w:r>
    </w:p>
    <w:p w14:paraId="755852AF" w14:textId="77777777" w:rsidR="00C337C7" w:rsidRPr="007A0F25" w:rsidRDefault="00C337C7" w:rsidP="007A0F25">
      <w:pPr>
        <w:pStyle w:val="Odstavecseseznamem"/>
        <w:spacing w:line="240" w:lineRule="auto"/>
        <w:ind w:left="426" w:hanging="426"/>
        <w:jc w:val="both"/>
        <w:rPr>
          <w:rFonts w:ascii="Times New Roman" w:hAnsi="Times New Roman" w:cs="Times New Roman"/>
          <w:sz w:val="24"/>
          <w:szCs w:val="24"/>
        </w:rPr>
      </w:pPr>
    </w:p>
    <w:p w14:paraId="5868F623" w14:textId="2F08F7ED" w:rsidR="00C337C7" w:rsidRPr="007A0F25" w:rsidRDefault="00C337C7" w:rsidP="007A0F25">
      <w:pPr>
        <w:pStyle w:val="Odstavecseseznamem"/>
        <w:numPr>
          <w:ilvl w:val="1"/>
          <w:numId w:val="16"/>
        </w:numPr>
        <w:spacing w:after="0" w:line="240" w:lineRule="auto"/>
        <w:contextualSpacing w:val="0"/>
        <w:jc w:val="both"/>
        <w:rPr>
          <w:rFonts w:ascii="Times New Roman" w:hAnsi="Times New Roman" w:cs="Times New Roman"/>
          <w:sz w:val="24"/>
          <w:szCs w:val="24"/>
        </w:rPr>
      </w:pPr>
      <w:r w:rsidRPr="007A0F25">
        <w:rPr>
          <w:rFonts w:ascii="Times New Roman" w:hAnsi="Times New Roman" w:cs="Times New Roman"/>
          <w:sz w:val="24"/>
          <w:szCs w:val="24"/>
        </w:rPr>
        <w:t xml:space="preserve">Zjišťování rozsahu a ceny dílčího plnění se provádí zjišťovacím protokolem (protokolem o předání), doloženým soupisem provedených prací a dodávek v členění dle specifikace s uvedením minimálně souhrnné položky, jednotkové ceny, množství a výsledné ceny za příslušnou položku. Dohodou o dílčím plnění nejsou dotčena práva a povinnosti obou smluvních stran týkající se předání a převzetí celého díla, odstranění vad a nedodělků a záruční lhůty podle ustanovení článků XII. a XIII. této smlouvy. </w:t>
      </w:r>
    </w:p>
    <w:p w14:paraId="4DB79294" w14:textId="77777777" w:rsidR="00C337C7" w:rsidRPr="007A0F25" w:rsidRDefault="00C337C7" w:rsidP="007A0F25">
      <w:pPr>
        <w:pStyle w:val="Odstavecseseznamem"/>
        <w:spacing w:line="240" w:lineRule="auto"/>
        <w:ind w:left="426" w:hanging="426"/>
        <w:jc w:val="both"/>
        <w:rPr>
          <w:rFonts w:ascii="Times New Roman" w:hAnsi="Times New Roman" w:cs="Times New Roman"/>
          <w:sz w:val="24"/>
          <w:szCs w:val="24"/>
        </w:rPr>
      </w:pPr>
    </w:p>
    <w:p w14:paraId="167F06E5" w14:textId="0A790533" w:rsidR="00C337C7" w:rsidRPr="007A0F25" w:rsidRDefault="00C337C7" w:rsidP="007A0F25">
      <w:pPr>
        <w:pStyle w:val="Odstavecseseznamem"/>
        <w:numPr>
          <w:ilvl w:val="1"/>
          <w:numId w:val="16"/>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Cena díla bude hrazena na základě dílčích faktur až do výše 80 % ceny díla.  Zbývající část platby ve výši 20 % celkové ceny díla bude uhrazena objednatelem na základě konečné faktury po dokončení a předání díla bez vad a nedodělků, likvidaci zařízení staveniště a uvedení staveniště do přiměřeného stavu, likvidaci odpadů, po předání všech dokumentů nezbytných k užívání díla, zaškolení pracovníků a vykonání všech dalších činností, které tato smlouva k řádnému dokončení díla předpokládá a po vydání kolaudačního souhlasu Stavebním úřadem.  </w:t>
      </w:r>
    </w:p>
    <w:p w14:paraId="22382B7A" w14:textId="77777777" w:rsidR="00C337C7" w:rsidRPr="007A0F25" w:rsidRDefault="00C337C7" w:rsidP="007A0F25">
      <w:pPr>
        <w:pStyle w:val="Odstavecseseznamem"/>
        <w:spacing w:line="240" w:lineRule="auto"/>
        <w:ind w:left="426"/>
        <w:jc w:val="both"/>
        <w:rPr>
          <w:rFonts w:ascii="Times New Roman" w:hAnsi="Times New Roman" w:cs="Times New Roman"/>
          <w:sz w:val="24"/>
          <w:szCs w:val="24"/>
        </w:rPr>
      </w:pPr>
    </w:p>
    <w:p w14:paraId="5FE8A835" w14:textId="0306D6FA" w:rsidR="00C337C7" w:rsidRPr="007A0F25" w:rsidRDefault="00C337C7" w:rsidP="007A0F25">
      <w:pPr>
        <w:pStyle w:val="Odstavecseseznamem"/>
        <w:numPr>
          <w:ilvl w:val="1"/>
          <w:numId w:val="16"/>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Konečnou fakturu zhotovitel vystaví a odešle objednateli nejpozději do 15 dnů po ukončení přejímacího řízení doloženého protokolem o předání a převzetí díla. Splatnost konečné faktury je 30 dnů od jejího doručení objednateli. Tato faktura bude fakturou závěrečnou a zhotovitel je povinen do jejího textu zapracovat v přehledné formě všechny již vystavené dílčí faktury. U všech jednotlivých dílčích faktur je zhotovitel povinen vypsat jejich číslo, datum vystavení a splatnosti a částku, na kterou byla dílčí faktura vystavena. </w:t>
      </w:r>
    </w:p>
    <w:p w14:paraId="7B89DEA1" w14:textId="77777777" w:rsidR="00C337C7" w:rsidRPr="007A0F25" w:rsidRDefault="00C337C7" w:rsidP="007A0F25">
      <w:pPr>
        <w:pStyle w:val="Odstavecseseznamem"/>
        <w:spacing w:line="240" w:lineRule="auto"/>
        <w:ind w:left="426" w:hanging="426"/>
        <w:jc w:val="both"/>
        <w:rPr>
          <w:rFonts w:ascii="Times New Roman" w:hAnsi="Times New Roman" w:cs="Times New Roman"/>
          <w:sz w:val="24"/>
          <w:szCs w:val="24"/>
        </w:rPr>
      </w:pPr>
    </w:p>
    <w:p w14:paraId="732EBD79" w14:textId="4E2DDD31" w:rsidR="00C337C7" w:rsidRPr="007A0F25" w:rsidRDefault="00C337C7" w:rsidP="007A0F25">
      <w:pPr>
        <w:pStyle w:val="Odstavecseseznamem"/>
        <w:numPr>
          <w:ilvl w:val="1"/>
          <w:numId w:val="16"/>
        </w:numPr>
        <w:spacing w:after="0" w:line="240" w:lineRule="auto"/>
        <w:contextualSpacing w:val="0"/>
        <w:jc w:val="both"/>
        <w:rPr>
          <w:rFonts w:ascii="Times New Roman" w:hAnsi="Times New Roman" w:cs="Times New Roman"/>
          <w:sz w:val="24"/>
          <w:szCs w:val="24"/>
        </w:rPr>
      </w:pPr>
      <w:r w:rsidRPr="007A0F25">
        <w:rPr>
          <w:rFonts w:ascii="Times New Roman" w:hAnsi="Times New Roman" w:cs="Times New Roman"/>
          <w:sz w:val="24"/>
          <w:szCs w:val="24"/>
        </w:rPr>
        <w:t xml:space="preserve">Dílčí faktury i konečná faktura budou vystaveny na objednatele: Česká republika, Zotavovna VS ČR Pracov, Radimovice u </w:t>
      </w:r>
      <w:proofErr w:type="spellStart"/>
      <w:r w:rsidRPr="007A0F25">
        <w:rPr>
          <w:rFonts w:ascii="Times New Roman" w:hAnsi="Times New Roman" w:cs="Times New Roman"/>
          <w:sz w:val="24"/>
          <w:szCs w:val="24"/>
        </w:rPr>
        <w:t>Želče</w:t>
      </w:r>
      <w:proofErr w:type="spellEnd"/>
      <w:r w:rsidRPr="007A0F25">
        <w:rPr>
          <w:rFonts w:ascii="Times New Roman" w:hAnsi="Times New Roman" w:cs="Times New Roman"/>
          <w:sz w:val="24"/>
          <w:szCs w:val="24"/>
        </w:rPr>
        <w:t xml:space="preserve"> 118, 39002 Tábor. Faktury budou zpracovány ve dvou vyhotoveních a musí mít charakter daňového dokladu podle platných předpisů o dani z přidané hodnoty a obsahovat skutečnosti uvedené v § 435 občanského zákoníku. Za den uskutečnění dílčího zdanitelného plnění strany sjednávají poslední kalendářní den měsíce, za který je faktura vystavena. </w:t>
      </w:r>
    </w:p>
    <w:p w14:paraId="6327B5E1" w14:textId="77777777" w:rsidR="00C337C7" w:rsidRPr="007A0F25" w:rsidRDefault="00C337C7" w:rsidP="007A0F25">
      <w:pPr>
        <w:pStyle w:val="Odstavecseseznamem"/>
        <w:spacing w:line="240" w:lineRule="auto"/>
        <w:ind w:left="426" w:hanging="426"/>
        <w:jc w:val="both"/>
        <w:rPr>
          <w:rFonts w:ascii="Times New Roman" w:hAnsi="Times New Roman" w:cs="Times New Roman"/>
          <w:sz w:val="24"/>
          <w:szCs w:val="24"/>
        </w:rPr>
      </w:pPr>
    </w:p>
    <w:p w14:paraId="05795A60" w14:textId="1275ABB7" w:rsidR="00C337C7" w:rsidRPr="007A0F25" w:rsidRDefault="00C337C7" w:rsidP="007A0F25">
      <w:pPr>
        <w:pStyle w:val="Odstavecseseznamem"/>
        <w:numPr>
          <w:ilvl w:val="1"/>
          <w:numId w:val="16"/>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Pro splatnost faktur (daňových dokladů) se stanoví lhůta 30 dnů od jejich doručení objednateli, nestanoví-li tato smlouva jinak. </w:t>
      </w:r>
    </w:p>
    <w:p w14:paraId="1B8CBBFD" w14:textId="77777777" w:rsidR="00C337C7" w:rsidRPr="007A0F25" w:rsidRDefault="00C337C7" w:rsidP="007A0F25">
      <w:pPr>
        <w:pStyle w:val="Odstavecseseznamem"/>
        <w:spacing w:line="240" w:lineRule="auto"/>
        <w:ind w:left="426" w:hanging="426"/>
        <w:jc w:val="both"/>
        <w:rPr>
          <w:rFonts w:ascii="Times New Roman" w:hAnsi="Times New Roman" w:cs="Times New Roman"/>
          <w:sz w:val="24"/>
          <w:szCs w:val="24"/>
        </w:rPr>
      </w:pPr>
    </w:p>
    <w:p w14:paraId="0114ABB6" w14:textId="2F9292F0" w:rsidR="00C337C7" w:rsidRPr="007A0F25" w:rsidRDefault="00C337C7" w:rsidP="007A0F25">
      <w:pPr>
        <w:pStyle w:val="Odstavecseseznamem"/>
        <w:numPr>
          <w:ilvl w:val="1"/>
          <w:numId w:val="16"/>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Objednatel je oprávněn smluvní pokutou, případně náhradou škody, na které mu v důsledku porušení závazků zhotovitele vznikl nárok, započítat do kterékoliv úhrady, která náleží zhotoviteli dle příslušných ustanovení této smlouvy. </w:t>
      </w:r>
    </w:p>
    <w:p w14:paraId="1671C3E8" w14:textId="60C2BE37" w:rsidR="00C337C7" w:rsidRPr="007A0F25" w:rsidRDefault="00C337C7" w:rsidP="007A0F25">
      <w:pPr>
        <w:pStyle w:val="Odstavecseseznamem"/>
        <w:numPr>
          <w:ilvl w:val="1"/>
          <w:numId w:val="16"/>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V případě, že faktura nebude vystavena oprávněně, či nebude obsahovat náležitosti stanovené zákonem či uvedené v této smlouvě, je objednatel oprávněn vrátit ji zhotoviteli k doplnění. V takovém případě se přeruší plynutí lhůty splatnosti a nová lhůta splatnosti začne plynout doručením opravené či oprávněně vystavené faktury. </w:t>
      </w:r>
    </w:p>
    <w:p w14:paraId="257551CB" w14:textId="77777777" w:rsidR="00C337C7" w:rsidRPr="007A0F25" w:rsidRDefault="00C337C7" w:rsidP="007A0F25">
      <w:pPr>
        <w:pStyle w:val="Odstavecseseznamem"/>
        <w:spacing w:line="240" w:lineRule="auto"/>
        <w:ind w:left="426" w:hanging="426"/>
        <w:jc w:val="both"/>
        <w:rPr>
          <w:rFonts w:ascii="Times New Roman" w:hAnsi="Times New Roman" w:cs="Times New Roman"/>
          <w:sz w:val="24"/>
          <w:szCs w:val="24"/>
        </w:rPr>
      </w:pPr>
    </w:p>
    <w:p w14:paraId="20CFA4EA" w14:textId="65FF69E6" w:rsidR="00C337C7" w:rsidRPr="007A0F25" w:rsidRDefault="00C337C7" w:rsidP="007A0F25">
      <w:pPr>
        <w:pStyle w:val="Odstavecseseznamem"/>
        <w:numPr>
          <w:ilvl w:val="1"/>
          <w:numId w:val="16"/>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Pokud je zhotovitel plátcem daně z přidané hodnoty, nebo se jím stane, pak prohlašuje, že bude plnit povinnost odvádět řádně tuto daň v souvislosti s plněním uskutečněným na základě této smlouvy. V případě, že dojde k porušení této povinnosti, je z jakékoliv </w:t>
      </w:r>
      <w:r w:rsidRPr="007A0F25">
        <w:rPr>
          <w:rFonts w:ascii="Times New Roman" w:hAnsi="Times New Roman" w:cs="Times New Roman"/>
          <w:sz w:val="24"/>
          <w:szCs w:val="24"/>
        </w:rPr>
        <w:lastRenderedPageBreak/>
        <w:t xml:space="preserve">fakturace učiněné zhotovitelem vůči objednateli oprávněn objednatel pozastavit proplacení částky odpovídající nezaplacené části daně z přidané hodnoty do doby splnění daňové povinnosti, popř. z takto pozastavené částky splnit uvedenou daňovou povinnost za zhotovitele. Plnění takto provedené objednatelem za zhotovitele se ve výši poskytnuté správci daně započítává na povinnosti objednatele vůči zhotoviteli v souvislosti s úhradami ceny za dílo. Nebude-li takto možno pozastavit částku odpovídající nesplacené dani z přidané hodnoty z fakturace zhotovitele, je objednatel oprávněn od této smlouvy kdykoliv odstoupit. </w:t>
      </w:r>
    </w:p>
    <w:p w14:paraId="7CABE533" w14:textId="77777777" w:rsidR="00C337C7" w:rsidRPr="007A0F25" w:rsidRDefault="00C337C7" w:rsidP="007A0F25">
      <w:pPr>
        <w:pStyle w:val="Default"/>
        <w:spacing w:after="360"/>
        <w:jc w:val="both"/>
        <w:rPr>
          <w:rFonts w:ascii="Times New Roman" w:hAnsi="Times New Roman" w:cs="Times New Roman"/>
        </w:rPr>
      </w:pPr>
    </w:p>
    <w:p w14:paraId="1C0FDAB6" w14:textId="61F7FB2A" w:rsidR="00EF0C39" w:rsidRPr="007A0F25" w:rsidRDefault="00EF0C39" w:rsidP="007A0F25">
      <w:pPr>
        <w:pStyle w:val="Default"/>
        <w:jc w:val="center"/>
        <w:rPr>
          <w:rFonts w:ascii="Times New Roman" w:hAnsi="Times New Roman" w:cs="Times New Roman"/>
        </w:rPr>
      </w:pPr>
      <w:r w:rsidRPr="007A0F25">
        <w:rPr>
          <w:rFonts w:ascii="Times New Roman" w:hAnsi="Times New Roman" w:cs="Times New Roman"/>
          <w:b/>
          <w:bCs/>
        </w:rPr>
        <w:t>VI.</w:t>
      </w:r>
    </w:p>
    <w:p w14:paraId="274626A6" w14:textId="61A0DA15" w:rsidR="00EF0C39" w:rsidRPr="007A0F25" w:rsidRDefault="00B67ACB" w:rsidP="007A0F25">
      <w:pPr>
        <w:pStyle w:val="Default"/>
        <w:spacing w:after="160"/>
        <w:jc w:val="center"/>
        <w:rPr>
          <w:rFonts w:ascii="Times New Roman" w:hAnsi="Times New Roman" w:cs="Times New Roman"/>
          <w:b/>
          <w:bCs/>
        </w:rPr>
      </w:pPr>
      <w:r w:rsidRPr="007A0F25">
        <w:rPr>
          <w:rFonts w:ascii="Times New Roman" w:hAnsi="Times New Roman" w:cs="Times New Roman"/>
          <w:b/>
          <w:bCs/>
        </w:rPr>
        <w:t xml:space="preserve">Jakost prováděného díla </w:t>
      </w:r>
    </w:p>
    <w:p w14:paraId="0A5CB270" w14:textId="12A4D9C9" w:rsidR="00EF0C39" w:rsidRPr="007A0F25" w:rsidRDefault="00B67ACB" w:rsidP="007A0F25">
      <w:pPr>
        <w:pStyle w:val="Default"/>
        <w:numPr>
          <w:ilvl w:val="1"/>
          <w:numId w:val="17"/>
        </w:numPr>
        <w:spacing w:after="120"/>
        <w:jc w:val="both"/>
        <w:rPr>
          <w:rFonts w:ascii="Times New Roman" w:hAnsi="Times New Roman" w:cs="Times New Roman"/>
        </w:rPr>
      </w:pPr>
      <w:r w:rsidRPr="007A0F25">
        <w:rPr>
          <w:rFonts w:ascii="Times New Roman" w:hAnsi="Times New Roman" w:cs="Times New Roman"/>
        </w:rPr>
        <w:t>Zhotovitel se zavazuje, že celkový souhrn vlastností provedeného díla bude dávat schopnost uspokojit stanovené potřeby</w:t>
      </w:r>
      <w:r w:rsidR="00A73C83" w:rsidRPr="007A0F25">
        <w:rPr>
          <w:rFonts w:ascii="Times New Roman" w:hAnsi="Times New Roman" w:cs="Times New Roman"/>
        </w:rPr>
        <w:t xml:space="preserve"> objednatele</w:t>
      </w:r>
      <w:r w:rsidRPr="007A0F25">
        <w:rPr>
          <w:rFonts w:ascii="Times New Roman" w:hAnsi="Times New Roman" w:cs="Times New Roman"/>
        </w:rPr>
        <w:t>, tj. využitelnost, bezpečnost, pohotovost, bezporuchovost, udržovatelnost a hospodárnost. Tyto budou odpovídat platné právní úpravě, českým technickým normám</w:t>
      </w:r>
      <w:r w:rsidR="00DB7250" w:rsidRPr="007A0F25">
        <w:rPr>
          <w:rFonts w:ascii="Times New Roman" w:hAnsi="Times New Roman" w:cs="Times New Roman"/>
        </w:rPr>
        <w:t>, požárně-bezpečnostním normám</w:t>
      </w:r>
      <w:r w:rsidRPr="007A0F25">
        <w:rPr>
          <w:rFonts w:ascii="Times New Roman" w:hAnsi="Times New Roman" w:cs="Times New Roman"/>
        </w:rPr>
        <w:t xml:space="preserve"> a této smlouvě. </w:t>
      </w:r>
      <w:r w:rsidR="000D5D01" w:rsidRPr="007A0F25">
        <w:rPr>
          <w:rFonts w:ascii="Times New Roman" w:hAnsi="Times New Roman" w:cs="Times New Roman"/>
        </w:rPr>
        <w:t>K tomu se zhotovitel zavazuje použít výhradně materiály a komponenty, vyhovující požadavkům kladeným na jakost a mající prohlášení o shodě dle zákona č. 22/1997 Sb., o technických požadavcích na výrobky, a o změně a doplnění některých zákonů, ve znění pozdějších předpisů.</w:t>
      </w:r>
    </w:p>
    <w:p w14:paraId="17E72DAD" w14:textId="13351AA3" w:rsidR="00B67ACB" w:rsidRPr="007A0F25" w:rsidRDefault="000D5D01" w:rsidP="007A0F25">
      <w:pPr>
        <w:pStyle w:val="Default"/>
        <w:numPr>
          <w:ilvl w:val="1"/>
          <w:numId w:val="17"/>
        </w:numPr>
        <w:spacing w:after="120"/>
        <w:jc w:val="both"/>
        <w:rPr>
          <w:rFonts w:ascii="Times New Roman" w:hAnsi="Times New Roman" w:cs="Times New Roman"/>
        </w:rPr>
      </w:pPr>
      <w:r w:rsidRPr="007A0F25">
        <w:rPr>
          <w:rFonts w:ascii="Times New Roman" w:hAnsi="Times New Roman" w:cs="Times New Roman"/>
        </w:rPr>
        <w:t xml:space="preserve">Zhotovitel je povinen postupovat při provádění díla v souladu s platnými právními předpisy, podle schválených technologických postupů stanovených platnými českými technickými normami a bezpečnostními předpisy. </w:t>
      </w:r>
      <w:r w:rsidR="00B81FDA" w:rsidRPr="007A0F25">
        <w:rPr>
          <w:rFonts w:ascii="Times New Roman" w:hAnsi="Times New Roman" w:cs="Times New Roman"/>
        </w:rPr>
        <w:t>Zhotovitel se zavazuje při realizaci díla dodržovat doporučené technologické postupy či montážní návody dodavatelů použitých materiálů, nedodržování těchto postupů či návodů může být důvodem pro nepřevzetí díla objednatelem, i když dílo jinak nebude vykazovat žádné zjevné vady.</w:t>
      </w:r>
      <w:r w:rsidRPr="007A0F25">
        <w:rPr>
          <w:rFonts w:ascii="Times New Roman" w:hAnsi="Times New Roman" w:cs="Times New Roman"/>
        </w:rPr>
        <w:t xml:space="preserve"> </w:t>
      </w:r>
      <w:r w:rsidR="00DF2B5D" w:rsidRPr="007A0F25">
        <w:rPr>
          <w:rFonts w:ascii="Times New Roman" w:hAnsi="Times New Roman" w:cs="Times New Roman"/>
        </w:rPr>
        <w:t>Dodržení kvality všech prací a dodávek sjednaných v této smlouvě je závaznou povinností zhotovitele. Zjištěné vady je zhotovitel povinen odstranit na své náklady.</w:t>
      </w:r>
    </w:p>
    <w:p w14:paraId="7230D1AE" w14:textId="485185C8" w:rsidR="00740567" w:rsidRPr="007A0F25" w:rsidRDefault="00740567" w:rsidP="007A0F25">
      <w:pPr>
        <w:pStyle w:val="Default"/>
        <w:numPr>
          <w:ilvl w:val="1"/>
          <w:numId w:val="17"/>
        </w:numPr>
        <w:spacing w:after="120"/>
        <w:jc w:val="both"/>
        <w:rPr>
          <w:rFonts w:ascii="Times New Roman" w:hAnsi="Times New Roman" w:cs="Times New Roman"/>
        </w:rPr>
      </w:pPr>
      <w:r w:rsidRPr="007A0F25">
        <w:rPr>
          <w:rFonts w:ascii="Times New Roman" w:hAnsi="Times New Roman" w:cs="Times New Roman"/>
        </w:rPr>
        <w:t>Jakost dodávaných materiálů, příp. konstrukcí</w:t>
      </w:r>
      <w:r w:rsidR="008D68CB" w:rsidRPr="007A0F25">
        <w:rPr>
          <w:rFonts w:ascii="Times New Roman" w:hAnsi="Times New Roman" w:cs="Times New Roman"/>
        </w:rPr>
        <w:t>,</w:t>
      </w:r>
      <w:r w:rsidRPr="007A0F25">
        <w:rPr>
          <w:rFonts w:ascii="Times New Roman" w:hAnsi="Times New Roman" w:cs="Times New Roman"/>
        </w:rPr>
        <w:t xml:space="preserve"> bude dokladována</w:t>
      </w:r>
      <w:r w:rsidR="00A73C83" w:rsidRPr="007A0F25">
        <w:rPr>
          <w:rFonts w:ascii="Times New Roman" w:hAnsi="Times New Roman" w:cs="Times New Roman"/>
        </w:rPr>
        <w:t xml:space="preserve"> zhotovitelem</w:t>
      </w:r>
      <w:r w:rsidRPr="007A0F25">
        <w:rPr>
          <w:rFonts w:ascii="Times New Roman" w:hAnsi="Times New Roman" w:cs="Times New Roman"/>
        </w:rPr>
        <w:t xml:space="preserve"> předepsaným způsobem při kontrolních prohlídkách a při předání a převzetí díla.</w:t>
      </w:r>
    </w:p>
    <w:p w14:paraId="5C223CC9" w14:textId="78EFF407" w:rsidR="008A76C8" w:rsidRPr="007A0F25" w:rsidRDefault="00740567" w:rsidP="007A0F25">
      <w:pPr>
        <w:pStyle w:val="Default"/>
        <w:numPr>
          <w:ilvl w:val="1"/>
          <w:numId w:val="17"/>
        </w:numPr>
        <w:spacing w:after="360"/>
        <w:jc w:val="both"/>
        <w:rPr>
          <w:rFonts w:ascii="Times New Roman" w:hAnsi="Times New Roman" w:cs="Times New Roman"/>
        </w:rPr>
      </w:pPr>
      <w:r w:rsidRPr="007A0F25">
        <w:rPr>
          <w:rFonts w:ascii="Times New Roman" w:hAnsi="Times New Roman" w:cs="Times New Roman"/>
        </w:rPr>
        <w:t>Zhotovitel je povinen zajistit včasné odborné provedení všech zkoušek</w:t>
      </w:r>
      <w:r w:rsidR="00A73C83" w:rsidRPr="007A0F25">
        <w:rPr>
          <w:rFonts w:ascii="Times New Roman" w:hAnsi="Times New Roman" w:cs="Times New Roman"/>
        </w:rPr>
        <w:t xml:space="preserve"> díla</w:t>
      </w:r>
      <w:r w:rsidRPr="007A0F25">
        <w:rPr>
          <w:rFonts w:ascii="Times New Roman" w:hAnsi="Times New Roman" w:cs="Times New Roman"/>
        </w:rPr>
        <w:t xml:space="preserve"> předepsaných platnými českými technickými normami, bezpečnostními předpisy nebo vyžádaných příslušnými kompetentními orgány.</w:t>
      </w:r>
    </w:p>
    <w:p w14:paraId="2871BBD6" w14:textId="2E3FCDFF" w:rsidR="00EB41D9" w:rsidRPr="007A0F25" w:rsidRDefault="00EB41D9" w:rsidP="007A0F25">
      <w:pPr>
        <w:pStyle w:val="Default"/>
        <w:spacing w:after="360"/>
        <w:ind w:left="360"/>
        <w:jc w:val="both"/>
        <w:rPr>
          <w:rFonts w:ascii="Times New Roman" w:hAnsi="Times New Roman" w:cs="Times New Roman"/>
        </w:rPr>
      </w:pPr>
    </w:p>
    <w:p w14:paraId="60CE6D87" w14:textId="77777777" w:rsidR="00EB41D9" w:rsidRPr="007A0F25" w:rsidRDefault="00EB41D9" w:rsidP="007A0F25">
      <w:pPr>
        <w:pStyle w:val="Default"/>
        <w:spacing w:after="360"/>
        <w:ind w:left="360"/>
        <w:jc w:val="both"/>
        <w:rPr>
          <w:rFonts w:ascii="Times New Roman" w:hAnsi="Times New Roman" w:cs="Times New Roman"/>
        </w:rPr>
      </w:pPr>
    </w:p>
    <w:p w14:paraId="0AFDE89D" w14:textId="77777777" w:rsidR="007A0F25" w:rsidRDefault="007A0F25" w:rsidP="007A0F25">
      <w:pPr>
        <w:pStyle w:val="Default"/>
        <w:jc w:val="center"/>
        <w:rPr>
          <w:rFonts w:ascii="Times New Roman" w:hAnsi="Times New Roman" w:cs="Times New Roman"/>
          <w:b/>
          <w:bCs/>
        </w:rPr>
      </w:pPr>
    </w:p>
    <w:p w14:paraId="0706FC11" w14:textId="77777777" w:rsidR="007A0F25" w:rsidRDefault="007A0F25" w:rsidP="007A0F25">
      <w:pPr>
        <w:pStyle w:val="Default"/>
        <w:jc w:val="center"/>
        <w:rPr>
          <w:rFonts w:ascii="Times New Roman" w:hAnsi="Times New Roman" w:cs="Times New Roman"/>
          <w:b/>
          <w:bCs/>
        </w:rPr>
      </w:pPr>
    </w:p>
    <w:p w14:paraId="61D9CB20" w14:textId="77777777" w:rsidR="007A0F25" w:rsidRDefault="007A0F25" w:rsidP="007A0F25">
      <w:pPr>
        <w:pStyle w:val="Default"/>
        <w:jc w:val="center"/>
        <w:rPr>
          <w:rFonts w:ascii="Times New Roman" w:hAnsi="Times New Roman" w:cs="Times New Roman"/>
          <w:b/>
          <w:bCs/>
        </w:rPr>
      </w:pPr>
    </w:p>
    <w:p w14:paraId="7158EC7D" w14:textId="3200C030" w:rsidR="00740567" w:rsidRPr="007A0F25" w:rsidRDefault="00740567" w:rsidP="007A0F25">
      <w:pPr>
        <w:pStyle w:val="Default"/>
        <w:jc w:val="center"/>
        <w:rPr>
          <w:rFonts w:ascii="Times New Roman" w:hAnsi="Times New Roman" w:cs="Times New Roman"/>
          <w:b/>
          <w:bCs/>
        </w:rPr>
      </w:pPr>
      <w:r w:rsidRPr="007A0F25">
        <w:rPr>
          <w:rFonts w:ascii="Times New Roman" w:hAnsi="Times New Roman" w:cs="Times New Roman"/>
          <w:b/>
          <w:bCs/>
        </w:rPr>
        <w:t>VII.</w:t>
      </w:r>
    </w:p>
    <w:p w14:paraId="7B75797B" w14:textId="1261B77D" w:rsidR="00740567" w:rsidRPr="007A0F25" w:rsidRDefault="00740567" w:rsidP="007A0F25">
      <w:pPr>
        <w:pStyle w:val="Default"/>
        <w:spacing w:after="160"/>
        <w:jc w:val="center"/>
        <w:rPr>
          <w:rFonts w:ascii="Times New Roman" w:hAnsi="Times New Roman" w:cs="Times New Roman"/>
          <w:b/>
          <w:bCs/>
        </w:rPr>
      </w:pPr>
      <w:r w:rsidRPr="007A0F25">
        <w:rPr>
          <w:rFonts w:ascii="Times New Roman" w:hAnsi="Times New Roman" w:cs="Times New Roman"/>
          <w:b/>
          <w:bCs/>
        </w:rPr>
        <w:t>Staveniště, stavební deník</w:t>
      </w:r>
    </w:p>
    <w:p w14:paraId="36E79221" w14:textId="733B9EA9" w:rsidR="00740567" w:rsidRPr="007A0F25" w:rsidRDefault="00740567"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Pokud bude zhotovitel potřebovat pro realizaci díla prostor</w:t>
      </w:r>
      <w:r w:rsidR="00CF2622" w:rsidRPr="007A0F25">
        <w:rPr>
          <w:rFonts w:ascii="Times New Roman" w:hAnsi="Times New Roman" w:cs="Times New Roman"/>
        </w:rPr>
        <w:t>y mimo pozemky patřící objednateli</w:t>
      </w:r>
      <w:r w:rsidRPr="007A0F25">
        <w:rPr>
          <w:rFonts w:ascii="Times New Roman" w:hAnsi="Times New Roman" w:cs="Times New Roman"/>
        </w:rPr>
        <w:t xml:space="preserve">, zajistí si je </w:t>
      </w:r>
      <w:r w:rsidR="00A73C83" w:rsidRPr="007A0F25">
        <w:rPr>
          <w:rFonts w:ascii="Times New Roman" w:hAnsi="Times New Roman" w:cs="Times New Roman"/>
        </w:rPr>
        <w:t xml:space="preserve">po předchozím písemném odsouhlasení objednatele </w:t>
      </w:r>
      <w:r w:rsidRPr="007A0F25">
        <w:rPr>
          <w:rFonts w:ascii="Times New Roman" w:hAnsi="Times New Roman" w:cs="Times New Roman"/>
        </w:rPr>
        <w:t>na vlastní náklady a vlastním jménem.</w:t>
      </w:r>
    </w:p>
    <w:p w14:paraId="174DC9FD" w14:textId="3C9537D2" w:rsidR="00740567" w:rsidRPr="007A0F25" w:rsidRDefault="00740567"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 xml:space="preserve">Zhotovitel hradí el. </w:t>
      </w:r>
      <w:r w:rsidR="00DE19CC" w:rsidRPr="007A0F25">
        <w:rPr>
          <w:rFonts w:ascii="Times New Roman" w:hAnsi="Times New Roman" w:cs="Times New Roman"/>
        </w:rPr>
        <w:t>e</w:t>
      </w:r>
      <w:r w:rsidRPr="007A0F25">
        <w:rPr>
          <w:rFonts w:ascii="Times New Roman" w:hAnsi="Times New Roman" w:cs="Times New Roman"/>
        </w:rPr>
        <w:t>nergii, vodné, stočné a další odebraná média</w:t>
      </w:r>
      <w:r w:rsidR="00A73C83" w:rsidRPr="007A0F25">
        <w:rPr>
          <w:rFonts w:ascii="Times New Roman" w:hAnsi="Times New Roman" w:cs="Times New Roman"/>
        </w:rPr>
        <w:t xml:space="preserve"> k realizaci díla</w:t>
      </w:r>
      <w:r w:rsidRPr="007A0F25">
        <w:rPr>
          <w:rFonts w:ascii="Times New Roman" w:hAnsi="Times New Roman" w:cs="Times New Roman"/>
        </w:rPr>
        <w:t>. Zhotovitel zabezpečí na své náklady měření jejich odběru.</w:t>
      </w:r>
    </w:p>
    <w:p w14:paraId="746C3CD0" w14:textId="780D49B0" w:rsidR="00740567" w:rsidRPr="007A0F25" w:rsidRDefault="00740567"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lastRenderedPageBreak/>
        <w:t>Zhotovitel je povinen zajistit hlídání staveniště. Náklady na ostrahu jsou již zahrnuty v</w:t>
      </w:r>
      <w:r w:rsidR="00A73C83" w:rsidRPr="007A0F25">
        <w:rPr>
          <w:rFonts w:ascii="Times New Roman" w:hAnsi="Times New Roman" w:cs="Times New Roman"/>
        </w:rPr>
        <w:t> </w:t>
      </w:r>
      <w:r w:rsidRPr="007A0F25">
        <w:rPr>
          <w:rFonts w:ascii="Times New Roman" w:hAnsi="Times New Roman" w:cs="Times New Roman"/>
        </w:rPr>
        <w:t>ceně</w:t>
      </w:r>
      <w:r w:rsidR="00A73C83" w:rsidRPr="007A0F25">
        <w:rPr>
          <w:rFonts w:ascii="Times New Roman" w:hAnsi="Times New Roman" w:cs="Times New Roman"/>
        </w:rPr>
        <w:t xml:space="preserve"> díla</w:t>
      </w:r>
      <w:r w:rsidRPr="007A0F25">
        <w:rPr>
          <w:rFonts w:ascii="Times New Roman" w:hAnsi="Times New Roman" w:cs="Times New Roman"/>
        </w:rPr>
        <w:t>.</w:t>
      </w:r>
    </w:p>
    <w:p w14:paraId="29099277" w14:textId="3660EA79" w:rsidR="00740567" w:rsidRPr="007A0F25" w:rsidRDefault="00B9296F"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Zhotovitel se zavazuje vyklidit a vyčistit staveniště</w:t>
      </w:r>
      <w:r w:rsidR="00A73C83" w:rsidRPr="007A0F25">
        <w:rPr>
          <w:rFonts w:ascii="Times New Roman" w:hAnsi="Times New Roman" w:cs="Times New Roman"/>
        </w:rPr>
        <w:t xml:space="preserve"> do</w:t>
      </w:r>
      <w:r w:rsidRPr="007A0F25">
        <w:rPr>
          <w:rFonts w:ascii="Times New Roman" w:hAnsi="Times New Roman" w:cs="Times New Roman"/>
        </w:rPr>
        <w:t xml:space="preserve"> 10 pracovních dnů od převzetí díla objednatelem</w:t>
      </w:r>
      <w:r w:rsidR="00046EA1" w:rsidRPr="007A0F25">
        <w:rPr>
          <w:rFonts w:ascii="Times New Roman" w:hAnsi="Times New Roman" w:cs="Times New Roman"/>
        </w:rPr>
        <w:t xml:space="preserve"> na základě předávacího protokolu</w:t>
      </w:r>
      <w:r w:rsidRPr="007A0F25">
        <w:rPr>
          <w:rFonts w:ascii="Times New Roman" w:hAnsi="Times New Roman" w:cs="Times New Roman"/>
        </w:rPr>
        <w:t>. Při nedodržení tohoto termínu se zhotovitel zavazuje uhradit objednateli veškeré náklady a škody, které mu tím vznikly.</w:t>
      </w:r>
    </w:p>
    <w:p w14:paraId="6375F22D" w14:textId="636FFD83" w:rsidR="00B9296F" w:rsidRPr="007A0F25" w:rsidRDefault="00B9296F"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 xml:space="preserve">Zhotovitel odpovídá za bezpečnost a ochranu zdraví všech osob </w:t>
      </w:r>
      <w:r w:rsidR="00046EA1" w:rsidRPr="007A0F25">
        <w:rPr>
          <w:rFonts w:ascii="Times New Roman" w:hAnsi="Times New Roman" w:cs="Times New Roman"/>
        </w:rPr>
        <w:t xml:space="preserve">při realizaci díla </w:t>
      </w:r>
      <w:r w:rsidRPr="007A0F25">
        <w:rPr>
          <w:rFonts w:ascii="Times New Roman" w:hAnsi="Times New Roman" w:cs="Times New Roman"/>
        </w:rPr>
        <w:t>v prostoru staveniště.</w:t>
      </w:r>
    </w:p>
    <w:p w14:paraId="435C0191" w14:textId="2EB3C45F" w:rsidR="00B9296F" w:rsidRPr="007A0F25" w:rsidRDefault="00B9296F"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 xml:space="preserve">Zhotovitel se zavazuje udržovat na převzatém staveništi pořádek a čistotu, na svůj náklad </w:t>
      </w:r>
      <w:r w:rsidR="0090599B" w:rsidRPr="007A0F25">
        <w:rPr>
          <w:rFonts w:ascii="Times New Roman" w:hAnsi="Times New Roman" w:cs="Times New Roman"/>
        </w:rPr>
        <w:t xml:space="preserve">průběžně </w:t>
      </w:r>
      <w:r w:rsidRPr="007A0F25">
        <w:rPr>
          <w:rFonts w:ascii="Times New Roman" w:hAnsi="Times New Roman" w:cs="Times New Roman"/>
        </w:rPr>
        <w:t>odstraňovat odpady a nečistoty vzniklé jeho činností</w:t>
      </w:r>
      <w:r w:rsidR="00046EA1" w:rsidRPr="007A0F25">
        <w:rPr>
          <w:rFonts w:ascii="Times New Roman" w:hAnsi="Times New Roman" w:cs="Times New Roman"/>
        </w:rPr>
        <w:t xml:space="preserve"> během realizace díla</w:t>
      </w:r>
      <w:r w:rsidRPr="007A0F25">
        <w:rPr>
          <w:rFonts w:ascii="Times New Roman" w:hAnsi="Times New Roman" w:cs="Times New Roman"/>
        </w:rPr>
        <w:t>, a to v souladu s příslušnými předpisy na likvidaci odpadů.</w:t>
      </w:r>
    </w:p>
    <w:p w14:paraId="3CFB4E95" w14:textId="146FE282" w:rsidR="00F05B93" w:rsidRPr="007A0F25" w:rsidRDefault="00B9296F"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Zhotovitel je povinen vést o všech pracích a činnostech prováděných v souvislosti s realizací díla stavební dení</w:t>
      </w:r>
      <w:r w:rsidR="00071366" w:rsidRPr="007A0F25">
        <w:rPr>
          <w:rFonts w:ascii="Times New Roman" w:hAnsi="Times New Roman" w:cs="Times New Roman"/>
        </w:rPr>
        <w:t>k</w:t>
      </w:r>
      <w:r w:rsidRPr="007A0F25">
        <w:rPr>
          <w:rFonts w:ascii="Times New Roman" w:hAnsi="Times New Roman" w:cs="Times New Roman"/>
        </w:rPr>
        <w:t xml:space="preserve"> </w:t>
      </w:r>
      <w:r w:rsidR="00071366" w:rsidRPr="007A0F25">
        <w:rPr>
          <w:rFonts w:ascii="Times New Roman" w:hAnsi="Times New Roman" w:cs="Times New Roman"/>
        </w:rPr>
        <w:t>s</w:t>
      </w:r>
      <w:r w:rsidR="00316D1A" w:rsidRPr="007A0F25">
        <w:rPr>
          <w:rFonts w:ascii="Times New Roman" w:hAnsi="Times New Roman" w:cs="Times New Roman"/>
        </w:rPr>
        <w:t> tří</w:t>
      </w:r>
      <w:r w:rsidR="00071366" w:rsidRPr="007A0F25">
        <w:rPr>
          <w:rFonts w:ascii="Times New Roman" w:hAnsi="Times New Roman" w:cs="Times New Roman"/>
        </w:rPr>
        <w:t>místným číslováním stránek již ode dne převzetí staveniště. Stavební deník bude trvale dostupný na stavbě.</w:t>
      </w:r>
    </w:p>
    <w:p w14:paraId="75730D53" w14:textId="44A513C9" w:rsidR="00F05B93" w:rsidRPr="007A0F25" w:rsidRDefault="00F05B93"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 xml:space="preserve">Stavební deník bude veden v souladu s vyhláškou č. 499/2006 Sb., o dokumentaci staveb, ve znění pozdějších předpisů a musí </w:t>
      </w:r>
      <w:r w:rsidR="0090599B" w:rsidRPr="007A0F25">
        <w:rPr>
          <w:rFonts w:ascii="Times New Roman" w:hAnsi="Times New Roman" w:cs="Times New Roman"/>
        </w:rPr>
        <w:t xml:space="preserve">tedy mj. </w:t>
      </w:r>
      <w:r w:rsidRPr="007A0F25">
        <w:rPr>
          <w:rFonts w:ascii="Times New Roman" w:hAnsi="Times New Roman" w:cs="Times New Roman"/>
        </w:rPr>
        <w:t>obsahovat:</w:t>
      </w:r>
    </w:p>
    <w:p w14:paraId="59D3295A" w14:textId="5FC73D1F" w:rsidR="00F05B93" w:rsidRPr="007A0F25" w:rsidRDefault="00F05B93" w:rsidP="007A0F25">
      <w:pPr>
        <w:pStyle w:val="Odstavecseseznamem"/>
        <w:numPr>
          <w:ilvl w:val="0"/>
          <w:numId w:val="9"/>
        </w:numPr>
        <w:spacing w:line="240" w:lineRule="auto"/>
        <w:rPr>
          <w:rFonts w:ascii="Times New Roman" w:hAnsi="Times New Roman" w:cs="Times New Roman"/>
        </w:rPr>
      </w:pPr>
      <w:r w:rsidRPr="007A0F25">
        <w:rPr>
          <w:rFonts w:ascii="Times New Roman" w:hAnsi="Times New Roman" w:cs="Times New Roman"/>
        </w:rPr>
        <w:t>základní list s uvedením názvu a sídla objednatele</w:t>
      </w:r>
      <w:r w:rsidR="00CF2622" w:rsidRPr="007A0F25">
        <w:rPr>
          <w:rFonts w:ascii="Times New Roman" w:hAnsi="Times New Roman" w:cs="Times New Roman"/>
        </w:rPr>
        <w:t xml:space="preserve"> a</w:t>
      </w:r>
      <w:r w:rsidRPr="007A0F25">
        <w:rPr>
          <w:rFonts w:ascii="Times New Roman" w:hAnsi="Times New Roman" w:cs="Times New Roman"/>
        </w:rPr>
        <w:t xml:space="preserve"> zhotovitele,</w:t>
      </w:r>
    </w:p>
    <w:p w14:paraId="14E659CF" w14:textId="662B2880" w:rsidR="00F05B93" w:rsidRPr="007A0F25" w:rsidRDefault="00F05B93" w:rsidP="007A0F25">
      <w:pPr>
        <w:pStyle w:val="Odstavecseseznamem"/>
        <w:numPr>
          <w:ilvl w:val="0"/>
          <w:numId w:val="9"/>
        </w:numPr>
        <w:spacing w:line="240" w:lineRule="auto"/>
        <w:rPr>
          <w:rFonts w:ascii="Times New Roman" w:hAnsi="Times New Roman" w:cs="Times New Roman"/>
        </w:rPr>
      </w:pPr>
      <w:r w:rsidRPr="007A0F25">
        <w:rPr>
          <w:rFonts w:ascii="Times New Roman" w:hAnsi="Times New Roman" w:cs="Times New Roman"/>
        </w:rPr>
        <w:t>základní údaje o stavbě v souladu s</w:t>
      </w:r>
      <w:r w:rsidR="00CF2622" w:rsidRPr="007A0F25">
        <w:rPr>
          <w:rFonts w:ascii="Times New Roman" w:hAnsi="Times New Roman" w:cs="Times New Roman"/>
        </w:rPr>
        <w:t> touto smlouvou a zadávací dokumentací</w:t>
      </w:r>
      <w:r w:rsidRPr="007A0F25">
        <w:rPr>
          <w:rFonts w:ascii="Times New Roman" w:hAnsi="Times New Roman" w:cs="Times New Roman"/>
        </w:rPr>
        <w:t>,</w:t>
      </w:r>
    </w:p>
    <w:p w14:paraId="64101431" w14:textId="77777777" w:rsidR="00F05B93" w:rsidRPr="007A0F25" w:rsidRDefault="00F05B93" w:rsidP="007A0F25">
      <w:pPr>
        <w:pStyle w:val="Odstavecseseznamem"/>
        <w:numPr>
          <w:ilvl w:val="0"/>
          <w:numId w:val="9"/>
        </w:numPr>
        <w:spacing w:line="240" w:lineRule="auto"/>
        <w:rPr>
          <w:rFonts w:ascii="Times New Roman" w:hAnsi="Times New Roman" w:cs="Times New Roman"/>
        </w:rPr>
      </w:pPr>
      <w:r w:rsidRPr="007A0F25">
        <w:rPr>
          <w:rFonts w:ascii="Times New Roman" w:hAnsi="Times New Roman" w:cs="Times New Roman"/>
        </w:rPr>
        <w:t>seznam dokladů a úředních opatření, týkajících se stavby,</w:t>
      </w:r>
    </w:p>
    <w:p w14:paraId="57E38C44" w14:textId="77777777" w:rsidR="00F05B93" w:rsidRPr="007A0F25" w:rsidRDefault="00F05B93" w:rsidP="007A0F25">
      <w:pPr>
        <w:pStyle w:val="Odstavecseseznamem"/>
        <w:numPr>
          <w:ilvl w:val="0"/>
          <w:numId w:val="9"/>
        </w:numPr>
        <w:spacing w:line="240" w:lineRule="auto"/>
        <w:rPr>
          <w:rFonts w:ascii="Times New Roman" w:hAnsi="Times New Roman" w:cs="Times New Roman"/>
        </w:rPr>
      </w:pPr>
      <w:r w:rsidRPr="007A0F25">
        <w:rPr>
          <w:rFonts w:ascii="Times New Roman" w:hAnsi="Times New Roman" w:cs="Times New Roman"/>
        </w:rPr>
        <w:t>přehled smluv a dodatků, případně změn,</w:t>
      </w:r>
    </w:p>
    <w:p w14:paraId="4F88FF31" w14:textId="444A489A" w:rsidR="00F05B93" w:rsidRPr="007A0F25" w:rsidRDefault="00F05B93" w:rsidP="007A0F25">
      <w:pPr>
        <w:pStyle w:val="Odstavecseseznamem"/>
        <w:numPr>
          <w:ilvl w:val="0"/>
          <w:numId w:val="9"/>
        </w:numPr>
        <w:spacing w:after="120" w:line="240" w:lineRule="auto"/>
        <w:rPr>
          <w:rFonts w:ascii="Times New Roman" w:hAnsi="Times New Roman" w:cs="Times New Roman"/>
        </w:rPr>
      </w:pPr>
      <w:r w:rsidRPr="007A0F25">
        <w:rPr>
          <w:rFonts w:ascii="Times New Roman" w:hAnsi="Times New Roman" w:cs="Times New Roman"/>
        </w:rPr>
        <w:t>seznam dokumentace stavby, včetně jejich změn a doplnění.</w:t>
      </w:r>
    </w:p>
    <w:p w14:paraId="75CD2D8B" w14:textId="266793EC" w:rsidR="00F05B93" w:rsidRPr="007A0F25" w:rsidRDefault="00460BC6" w:rsidP="007A0F25">
      <w:pPr>
        <w:pStyle w:val="Default"/>
        <w:numPr>
          <w:ilvl w:val="1"/>
          <w:numId w:val="18"/>
        </w:numPr>
        <w:spacing w:after="120"/>
        <w:ind w:left="357" w:hanging="357"/>
        <w:jc w:val="both"/>
        <w:rPr>
          <w:rFonts w:ascii="Times New Roman" w:hAnsi="Times New Roman" w:cs="Times New Roman"/>
        </w:rPr>
      </w:pPr>
      <w:r w:rsidRPr="007A0F25">
        <w:rPr>
          <w:rFonts w:ascii="Times New Roman" w:hAnsi="Times New Roman" w:cs="Times New Roman"/>
        </w:rPr>
        <w:t>Denní záznamy o prováděných pracích</w:t>
      </w:r>
      <w:r w:rsidR="00046EA1" w:rsidRPr="007A0F25">
        <w:rPr>
          <w:rFonts w:ascii="Times New Roman" w:hAnsi="Times New Roman" w:cs="Times New Roman"/>
        </w:rPr>
        <w:t xml:space="preserve"> zhotovitele při realizaci díla</w:t>
      </w:r>
      <w:r w:rsidRPr="007A0F25">
        <w:rPr>
          <w:rFonts w:ascii="Times New Roman" w:hAnsi="Times New Roman" w:cs="Times New Roman"/>
        </w:rPr>
        <w:t xml:space="preserve"> se do deníku zapisují čitelně, zásadně v den, kdy byly tyto práce provedeny, nebo kdy nastaly okolnosti, které jsou předmětem zápisu. Zápisy v deníku nesmí být přepisovány, nečitelně škrtány a z deníku nesmí být vytrhávány první stránky s originálním textem. Každý zápis musí být podepsán stavbyvedoucím zhotovitele nebo jeho zástupcem, popř. osobou k tomu zhotovitelem pověřenou. Mezi zápisy nesmí být vynechávána volná místa.</w:t>
      </w:r>
    </w:p>
    <w:p w14:paraId="17D1F0EC" w14:textId="405F5D54" w:rsidR="00460BC6" w:rsidRPr="007A0F25" w:rsidRDefault="00460BC6"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Do stavebního deníku budou zapsány všechny skutečnosti související s plněním smlouvy. Jedná se zejména o:</w:t>
      </w:r>
    </w:p>
    <w:p w14:paraId="50274449" w14:textId="77777777" w:rsidR="00460BC6" w:rsidRPr="007A0F25" w:rsidRDefault="00460BC6" w:rsidP="007A0F25">
      <w:pPr>
        <w:pStyle w:val="Odstavecseseznamem"/>
        <w:numPr>
          <w:ilvl w:val="0"/>
          <w:numId w:val="10"/>
        </w:numPr>
        <w:spacing w:line="240" w:lineRule="auto"/>
        <w:rPr>
          <w:rFonts w:ascii="Times New Roman" w:hAnsi="Times New Roman" w:cs="Times New Roman"/>
        </w:rPr>
      </w:pPr>
      <w:r w:rsidRPr="007A0F25">
        <w:rPr>
          <w:rFonts w:ascii="Times New Roman" w:hAnsi="Times New Roman" w:cs="Times New Roman"/>
        </w:rPr>
        <w:t xml:space="preserve">časový postup prací a jejich kvalitu, </w:t>
      </w:r>
    </w:p>
    <w:p w14:paraId="6318E3A1" w14:textId="0D737585" w:rsidR="00460BC6" w:rsidRPr="007A0F25" w:rsidRDefault="00460BC6" w:rsidP="007A0F25">
      <w:pPr>
        <w:pStyle w:val="Odstavecseseznamem"/>
        <w:numPr>
          <w:ilvl w:val="0"/>
          <w:numId w:val="10"/>
        </w:numPr>
        <w:spacing w:line="240" w:lineRule="auto"/>
        <w:rPr>
          <w:rFonts w:ascii="Times New Roman" w:hAnsi="Times New Roman" w:cs="Times New Roman"/>
        </w:rPr>
      </w:pPr>
      <w:r w:rsidRPr="007A0F25">
        <w:rPr>
          <w:rFonts w:ascii="Times New Roman" w:hAnsi="Times New Roman" w:cs="Times New Roman"/>
        </w:rPr>
        <w:t>druh použitých materiálů a technologií,</w:t>
      </w:r>
    </w:p>
    <w:p w14:paraId="1EBC8E35" w14:textId="299D4ED0" w:rsidR="00460BC6" w:rsidRPr="007A0F25" w:rsidRDefault="00460BC6" w:rsidP="007A0F25">
      <w:pPr>
        <w:pStyle w:val="Odstavecseseznamem"/>
        <w:numPr>
          <w:ilvl w:val="0"/>
          <w:numId w:val="10"/>
        </w:numPr>
        <w:spacing w:line="240" w:lineRule="auto"/>
        <w:jc w:val="both"/>
        <w:rPr>
          <w:rFonts w:ascii="Times New Roman" w:hAnsi="Times New Roman" w:cs="Times New Roman"/>
        </w:rPr>
      </w:pPr>
      <w:r w:rsidRPr="007A0F25">
        <w:rPr>
          <w:rFonts w:ascii="Times New Roman" w:hAnsi="Times New Roman" w:cs="Times New Roman"/>
        </w:rPr>
        <w:t xml:space="preserve">zdůvodnění odchylek v postupech prací a v použitých materiálech oproti </w:t>
      </w:r>
      <w:r w:rsidR="00CF2622" w:rsidRPr="007A0F25">
        <w:rPr>
          <w:rFonts w:ascii="Times New Roman" w:hAnsi="Times New Roman" w:cs="Times New Roman"/>
        </w:rPr>
        <w:t>této smlouvě či zadávací dokumentaci</w:t>
      </w:r>
      <w:r w:rsidRPr="007A0F25">
        <w:rPr>
          <w:rFonts w:ascii="Times New Roman" w:hAnsi="Times New Roman" w:cs="Times New Roman"/>
        </w:rPr>
        <w:t>, další údaje, které souvisí s hospodárností a bezpečností práce,</w:t>
      </w:r>
    </w:p>
    <w:p w14:paraId="41395ABC" w14:textId="692E3A07" w:rsidR="00460BC6" w:rsidRPr="007A0F25" w:rsidRDefault="00460BC6" w:rsidP="007A0F25">
      <w:pPr>
        <w:pStyle w:val="Odstavecseseznamem"/>
        <w:numPr>
          <w:ilvl w:val="0"/>
          <w:numId w:val="10"/>
        </w:numPr>
        <w:spacing w:line="240" w:lineRule="auto"/>
        <w:rPr>
          <w:rFonts w:ascii="Times New Roman" w:hAnsi="Times New Roman" w:cs="Times New Roman"/>
        </w:rPr>
      </w:pPr>
      <w:r w:rsidRPr="007A0F25">
        <w:rPr>
          <w:rFonts w:ascii="Times New Roman" w:hAnsi="Times New Roman" w:cs="Times New Roman"/>
        </w:rPr>
        <w:t>stanovení termínů zjištění vad,</w:t>
      </w:r>
    </w:p>
    <w:p w14:paraId="0D008D02" w14:textId="2D74FBA5" w:rsidR="00460BC6" w:rsidRPr="007A0F25" w:rsidRDefault="00460BC6" w:rsidP="007A0F25">
      <w:pPr>
        <w:pStyle w:val="Odstavecseseznamem"/>
        <w:numPr>
          <w:ilvl w:val="0"/>
          <w:numId w:val="10"/>
        </w:numPr>
        <w:spacing w:after="120" w:line="240" w:lineRule="auto"/>
        <w:rPr>
          <w:rFonts w:ascii="Times New Roman" w:hAnsi="Times New Roman" w:cs="Times New Roman"/>
        </w:rPr>
      </w:pPr>
      <w:r w:rsidRPr="007A0F25">
        <w:rPr>
          <w:rFonts w:ascii="Times New Roman" w:hAnsi="Times New Roman" w:cs="Times New Roman"/>
        </w:rPr>
        <w:t>údaje potřebné pro posouzení prací orgány státní správy.</w:t>
      </w:r>
    </w:p>
    <w:p w14:paraId="32B219B3" w14:textId="71599439" w:rsidR="00460BC6" w:rsidRPr="007A0F25" w:rsidRDefault="004F08AA"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 xml:space="preserve">Zápisy do deníku může </w:t>
      </w:r>
      <w:r w:rsidR="00046EA1" w:rsidRPr="007A0F25">
        <w:rPr>
          <w:rFonts w:ascii="Times New Roman" w:hAnsi="Times New Roman" w:cs="Times New Roman"/>
        </w:rPr>
        <w:t>provádět</w:t>
      </w:r>
      <w:r w:rsidR="00CE2569" w:rsidRPr="007A0F25">
        <w:rPr>
          <w:rFonts w:ascii="Times New Roman" w:hAnsi="Times New Roman" w:cs="Times New Roman"/>
        </w:rPr>
        <w:t xml:space="preserve"> </w:t>
      </w:r>
      <w:r w:rsidRPr="007A0F25">
        <w:rPr>
          <w:rFonts w:ascii="Times New Roman" w:hAnsi="Times New Roman" w:cs="Times New Roman"/>
        </w:rPr>
        <w:t xml:space="preserve">za </w:t>
      </w:r>
      <w:r w:rsidR="008E59BE" w:rsidRPr="007A0F25">
        <w:rPr>
          <w:rFonts w:ascii="Times New Roman" w:hAnsi="Times New Roman" w:cs="Times New Roman"/>
        </w:rPr>
        <w:t>objednatele</w:t>
      </w:r>
      <w:r w:rsidR="00DE19CC" w:rsidRPr="007A0F25">
        <w:rPr>
          <w:rFonts w:ascii="Times New Roman" w:hAnsi="Times New Roman" w:cs="Times New Roman"/>
        </w:rPr>
        <w:t xml:space="preserve"> </w:t>
      </w:r>
      <w:r w:rsidR="008E59BE" w:rsidRPr="007A0F25">
        <w:rPr>
          <w:rFonts w:ascii="Times New Roman" w:hAnsi="Times New Roman" w:cs="Times New Roman"/>
        </w:rPr>
        <w:t>z</w:t>
      </w:r>
      <w:r w:rsidR="0090599B" w:rsidRPr="007A0F25">
        <w:rPr>
          <w:rFonts w:ascii="Times New Roman" w:hAnsi="Times New Roman" w:cs="Times New Roman"/>
        </w:rPr>
        <w:t>ástupce</w:t>
      </w:r>
      <w:r w:rsidR="008E59BE" w:rsidRPr="007A0F25">
        <w:rPr>
          <w:rFonts w:ascii="Times New Roman" w:hAnsi="Times New Roman" w:cs="Times New Roman"/>
        </w:rPr>
        <w:t xml:space="preserve"> ve věcech technických</w:t>
      </w:r>
      <w:r w:rsidR="0090599B" w:rsidRPr="007A0F25">
        <w:rPr>
          <w:rFonts w:ascii="Times New Roman" w:hAnsi="Times New Roman" w:cs="Times New Roman"/>
        </w:rPr>
        <w:t xml:space="preserve"> a technický dozor investora, za zhotovitele </w:t>
      </w:r>
      <w:r w:rsidR="008E59BE" w:rsidRPr="007A0F25">
        <w:rPr>
          <w:rFonts w:ascii="Times New Roman" w:hAnsi="Times New Roman" w:cs="Times New Roman"/>
        </w:rPr>
        <w:t>osoba oprávněná za zhotovitele</w:t>
      </w:r>
      <w:r w:rsidR="006A5FF5" w:rsidRPr="007A0F25">
        <w:rPr>
          <w:rFonts w:ascii="Times New Roman" w:hAnsi="Times New Roman" w:cs="Times New Roman"/>
        </w:rPr>
        <w:t xml:space="preserve"> jednat (zejména stavbyvedoucí a zástupce ve věcech technických)</w:t>
      </w:r>
      <w:r w:rsidR="008E59BE" w:rsidRPr="007A0F25">
        <w:rPr>
          <w:rFonts w:ascii="Times New Roman" w:hAnsi="Times New Roman" w:cs="Times New Roman"/>
        </w:rPr>
        <w:t xml:space="preserve">, </w:t>
      </w:r>
      <w:r w:rsidR="006A5FF5" w:rsidRPr="007A0F25">
        <w:rPr>
          <w:rFonts w:ascii="Times New Roman" w:hAnsi="Times New Roman" w:cs="Times New Roman"/>
        </w:rPr>
        <w:t xml:space="preserve">dále </w:t>
      </w:r>
      <w:r w:rsidR="008E59BE" w:rsidRPr="007A0F25">
        <w:rPr>
          <w:rFonts w:ascii="Times New Roman" w:hAnsi="Times New Roman" w:cs="Times New Roman"/>
        </w:rPr>
        <w:t>příslušné orgány státní správy.</w:t>
      </w:r>
    </w:p>
    <w:p w14:paraId="4899C72F" w14:textId="7756B124" w:rsidR="008E59BE" w:rsidRPr="007A0F25" w:rsidRDefault="00422404"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 xml:space="preserve">Oprávněný zástupce ve věcech </w:t>
      </w:r>
      <w:r w:rsidR="00CE2569" w:rsidRPr="007A0F25">
        <w:rPr>
          <w:rFonts w:ascii="Times New Roman" w:hAnsi="Times New Roman" w:cs="Times New Roman"/>
        </w:rPr>
        <w:t xml:space="preserve">technických </w:t>
      </w:r>
      <w:r w:rsidRPr="007A0F25">
        <w:rPr>
          <w:rFonts w:ascii="Times New Roman" w:hAnsi="Times New Roman" w:cs="Times New Roman"/>
        </w:rPr>
        <w:t>za objednatele je povinen sledovat obsah záznamů ve stavebním deníku</w:t>
      </w:r>
      <w:r w:rsidR="008E59BE" w:rsidRPr="007A0F25">
        <w:rPr>
          <w:rFonts w:ascii="Times New Roman" w:hAnsi="Times New Roman" w:cs="Times New Roman"/>
        </w:rPr>
        <w:t xml:space="preserve"> </w:t>
      </w:r>
      <w:r w:rsidRPr="007A0F25">
        <w:rPr>
          <w:rFonts w:ascii="Times New Roman" w:hAnsi="Times New Roman" w:cs="Times New Roman"/>
        </w:rPr>
        <w:t>a stvrzovat je svým podpisem</w:t>
      </w:r>
      <w:r w:rsidR="006A5FF5" w:rsidRPr="007A0F25">
        <w:rPr>
          <w:rFonts w:ascii="Times New Roman" w:hAnsi="Times New Roman" w:cs="Times New Roman"/>
        </w:rPr>
        <w:t>, případně k nim zapsa</w:t>
      </w:r>
      <w:r w:rsidR="00CF2622" w:rsidRPr="007A0F25">
        <w:rPr>
          <w:rFonts w:ascii="Times New Roman" w:hAnsi="Times New Roman" w:cs="Times New Roman"/>
        </w:rPr>
        <w:t>t</w:t>
      </w:r>
      <w:r w:rsidR="006A5FF5" w:rsidRPr="007A0F25">
        <w:rPr>
          <w:rFonts w:ascii="Times New Roman" w:hAnsi="Times New Roman" w:cs="Times New Roman"/>
        </w:rPr>
        <w:t xml:space="preserve"> své připomínky, zpravidla tak učiní v den konání pravidelného kontrolního dne</w:t>
      </w:r>
      <w:r w:rsidRPr="007A0F25">
        <w:rPr>
          <w:rFonts w:ascii="Times New Roman" w:hAnsi="Times New Roman" w:cs="Times New Roman"/>
        </w:rPr>
        <w:t>.</w:t>
      </w:r>
      <w:r w:rsidR="006A5FF5" w:rsidRPr="007A0F25">
        <w:rPr>
          <w:rFonts w:ascii="Times New Roman" w:hAnsi="Times New Roman" w:cs="Times New Roman"/>
        </w:rPr>
        <w:t xml:space="preserve"> Pokud je podle zhotovitele třeba, aby se objednatel k některému zápisu ve stavebním deníku vyjádřil dříve, musí zhotovitel na tuto skutečnost objednatele prokazatelně upozornit.</w:t>
      </w:r>
    </w:p>
    <w:p w14:paraId="7389EE25" w14:textId="1470F071" w:rsidR="00422404" w:rsidRPr="007A0F25" w:rsidRDefault="00422404"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 xml:space="preserve">V případě nesouhlasného stanoviska k zápisu </w:t>
      </w:r>
      <w:r w:rsidR="006A5FF5" w:rsidRPr="007A0F25">
        <w:rPr>
          <w:rFonts w:ascii="Times New Roman" w:hAnsi="Times New Roman" w:cs="Times New Roman"/>
        </w:rPr>
        <w:t xml:space="preserve">provedenému </w:t>
      </w:r>
      <w:r w:rsidR="00046EA1" w:rsidRPr="007A0F25">
        <w:rPr>
          <w:rFonts w:ascii="Times New Roman" w:hAnsi="Times New Roman" w:cs="Times New Roman"/>
        </w:rPr>
        <w:t>objednatele</w:t>
      </w:r>
      <w:r w:rsidR="006A5FF5" w:rsidRPr="007A0F25">
        <w:rPr>
          <w:rFonts w:ascii="Times New Roman" w:hAnsi="Times New Roman" w:cs="Times New Roman"/>
        </w:rPr>
        <w:t>m</w:t>
      </w:r>
      <w:r w:rsidR="00046EA1" w:rsidRPr="007A0F25">
        <w:rPr>
          <w:rFonts w:ascii="Times New Roman" w:hAnsi="Times New Roman" w:cs="Times New Roman"/>
        </w:rPr>
        <w:t xml:space="preserve"> </w:t>
      </w:r>
      <w:r w:rsidRPr="007A0F25">
        <w:rPr>
          <w:rFonts w:ascii="Times New Roman" w:hAnsi="Times New Roman" w:cs="Times New Roman"/>
        </w:rPr>
        <w:t>je oprávněná osoba zhotovitele povinna do 3 pracovních dnů připojit k záznamu své písemné stanovisko, jinak se má za to, že s obsahem tohoto zápisu souhlasí.</w:t>
      </w:r>
    </w:p>
    <w:p w14:paraId="4CE7D5B5" w14:textId="5133C3E9" w:rsidR="00422404" w:rsidRPr="007A0F25" w:rsidRDefault="00422404"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lastRenderedPageBreak/>
        <w:t xml:space="preserve">Stavební deník vede a dokladuje zhotovitel ode dne převzetí staveniště až do </w:t>
      </w:r>
      <w:r w:rsidR="00405C6A" w:rsidRPr="007A0F25">
        <w:rPr>
          <w:rFonts w:ascii="Times New Roman" w:hAnsi="Times New Roman" w:cs="Times New Roman"/>
        </w:rPr>
        <w:t xml:space="preserve">provedení díla. </w:t>
      </w:r>
      <w:r w:rsidR="00926924" w:rsidRPr="007A0F25">
        <w:rPr>
          <w:rFonts w:ascii="Times New Roman" w:hAnsi="Times New Roman" w:cs="Times New Roman"/>
        </w:rPr>
        <w:t>Provádění pravidelných denních záznamů končí dnem převzetí díla objednatelem na základě předávacího protokolu, p</w:t>
      </w:r>
      <w:r w:rsidR="00405C6A" w:rsidRPr="007A0F25">
        <w:rPr>
          <w:rFonts w:ascii="Times New Roman" w:hAnsi="Times New Roman" w:cs="Times New Roman"/>
        </w:rPr>
        <w:t xml:space="preserve">ři předání předmětu smlouvy předá zhotovitel objednateli originál stavebního deníku. Pokud by po předání díla vyvstala potřeba dalšího zápisu do stavebního deníku (např. o </w:t>
      </w:r>
      <w:r w:rsidRPr="007A0F25">
        <w:rPr>
          <w:rFonts w:ascii="Times New Roman" w:hAnsi="Times New Roman" w:cs="Times New Roman"/>
        </w:rPr>
        <w:t>odstranění vad</w:t>
      </w:r>
      <w:r w:rsidR="00405C6A" w:rsidRPr="007A0F25">
        <w:rPr>
          <w:rFonts w:ascii="Times New Roman" w:hAnsi="Times New Roman" w:cs="Times New Roman"/>
        </w:rPr>
        <w:t xml:space="preserve"> a nedodělků</w:t>
      </w:r>
      <w:r w:rsidRPr="007A0F25">
        <w:rPr>
          <w:rFonts w:ascii="Times New Roman" w:hAnsi="Times New Roman" w:cs="Times New Roman"/>
        </w:rPr>
        <w:t xml:space="preserve">, </w:t>
      </w:r>
      <w:r w:rsidR="00405C6A" w:rsidRPr="007A0F25">
        <w:rPr>
          <w:rFonts w:ascii="Times New Roman" w:hAnsi="Times New Roman" w:cs="Times New Roman"/>
        </w:rPr>
        <w:t xml:space="preserve">o odstranění vad reklamovaných </w:t>
      </w:r>
      <w:r w:rsidRPr="007A0F25">
        <w:rPr>
          <w:rFonts w:ascii="Times New Roman" w:hAnsi="Times New Roman" w:cs="Times New Roman"/>
        </w:rPr>
        <w:t>objednatelem v záruční době</w:t>
      </w:r>
      <w:r w:rsidR="00405C6A" w:rsidRPr="007A0F25">
        <w:rPr>
          <w:rFonts w:ascii="Times New Roman" w:hAnsi="Times New Roman" w:cs="Times New Roman"/>
        </w:rPr>
        <w:t xml:space="preserve"> apod.), objednatel poskytne zhotoviteli při provádění takového zápisu potřebnou součinnost.</w:t>
      </w:r>
    </w:p>
    <w:p w14:paraId="110A47CB" w14:textId="49EF987C" w:rsidR="00A61FA3" w:rsidRPr="007A0F25" w:rsidRDefault="0058579A" w:rsidP="007A0F25">
      <w:pPr>
        <w:pStyle w:val="Default"/>
        <w:numPr>
          <w:ilvl w:val="1"/>
          <w:numId w:val="18"/>
        </w:numPr>
        <w:spacing w:after="120"/>
        <w:jc w:val="both"/>
        <w:rPr>
          <w:rFonts w:ascii="Times New Roman" w:hAnsi="Times New Roman" w:cs="Times New Roman"/>
        </w:rPr>
      </w:pPr>
      <w:r w:rsidRPr="007A0F25">
        <w:rPr>
          <w:rFonts w:ascii="Times New Roman" w:hAnsi="Times New Roman" w:cs="Times New Roman"/>
        </w:rPr>
        <w:t xml:space="preserve">Zhotovitel bude </w:t>
      </w:r>
      <w:r w:rsidR="00926924" w:rsidRPr="007A0F25">
        <w:rPr>
          <w:rFonts w:ascii="Times New Roman" w:hAnsi="Times New Roman" w:cs="Times New Roman"/>
        </w:rPr>
        <w:t xml:space="preserve">po dobu provádění díla </w:t>
      </w:r>
      <w:r w:rsidRPr="007A0F25">
        <w:rPr>
          <w:rFonts w:ascii="Times New Roman" w:hAnsi="Times New Roman" w:cs="Times New Roman"/>
        </w:rPr>
        <w:t>předávat oprávněnému zástupci</w:t>
      </w:r>
      <w:r w:rsidR="00046EA1" w:rsidRPr="007A0F25">
        <w:rPr>
          <w:rFonts w:ascii="Times New Roman" w:hAnsi="Times New Roman" w:cs="Times New Roman"/>
        </w:rPr>
        <w:t xml:space="preserve"> objednatele</w:t>
      </w:r>
      <w:r w:rsidRPr="007A0F25">
        <w:rPr>
          <w:rFonts w:ascii="Times New Roman" w:hAnsi="Times New Roman" w:cs="Times New Roman"/>
        </w:rPr>
        <w:t xml:space="preserve"> pro věci technické </w:t>
      </w:r>
      <w:r w:rsidR="00926924" w:rsidRPr="007A0F25">
        <w:rPr>
          <w:rFonts w:ascii="Times New Roman" w:hAnsi="Times New Roman" w:cs="Times New Roman"/>
        </w:rPr>
        <w:t xml:space="preserve">druhý </w:t>
      </w:r>
      <w:r w:rsidRPr="007A0F25">
        <w:rPr>
          <w:rFonts w:ascii="Times New Roman" w:hAnsi="Times New Roman" w:cs="Times New Roman"/>
        </w:rPr>
        <w:t>průsvit denních záznamů ze stavebního deníku při prováděné kontrolní činnosti</w:t>
      </w:r>
      <w:r w:rsidR="00926924" w:rsidRPr="007A0F25">
        <w:rPr>
          <w:rFonts w:ascii="Times New Roman" w:hAnsi="Times New Roman" w:cs="Times New Roman"/>
        </w:rPr>
        <w:t>, případně mu umožní vyhotovit si fotokopii originálu</w:t>
      </w:r>
      <w:r w:rsidRPr="007A0F25">
        <w:rPr>
          <w:rFonts w:ascii="Times New Roman" w:hAnsi="Times New Roman" w:cs="Times New Roman"/>
        </w:rPr>
        <w:t>.</w:t>
      </w:r>
    </w:p>
    <w:p w14:paraId="32FC5B1A" w14:textId="07B9BAE5" w:rsidR="00B9296F" w:rsidRPr="007A0F25" w:rsidRDefault="0058579A" w:rsidP="007A0F25">
      <w:pPr>
        <w:pStyle w:val="Default"/>
        <w:numPr>
          <w:ilvl w:val="1"/>
          <w:numId w:val="18"/>
        </w:numPr>
        <w:spacing w:after="360"/>
        <w:jc w:val="both"/>
        <w:rPr>
          <w:rFonts w:ascii="Times New Roman" w:hAnsi="Times New Roman" w:cs="Times New Roman"/>
        </w:rPr>
      </w:pPr>
      <w:r w:rsidRPr="007A0F25">
        <w:rPr>
          <w:rFonts w:ascii="Times New Roman" w:hAnsi="Times New Roman" w:cs="Times New Roman"/>
        </w:rPr>
        <w:t>Zápisem ve stavebním deníku nelze měnit obsah této smlouvy.</w:t>
      </w:r>
    </w:p>
    <w:p w14:paraId="0703AC79" w14:textId="70E61B16" w:rsidR="00B9296F" w:rsidRPr="007A0F25" w:rsidRDefault="00C337C7" w:rsidP="007A0F25">
      <w:pPr>
        <w:pStyle w:val="Default"/>
        <w:jc w:val="center"/>
        <w:rPr>
          <w:rFonts w:ascii="Times New Roman" w:hAnsi="Times New Roman" w:cs="Times New Roman"/>
          <w:b/>
          <w:bCs/>
        </w:rPr>
      </w:pPr>
      <w:r w:rsidRPr="007A0F25">
        <w:rPr>
          <w:rFonts w:ascii="Times New Roman" w:hAnsi="Times New Roman" w:cs="Times New Roman"/>
          <w:b/>
          <w:bCs/>
        </w:rPr>
        <w:t>VIII</w:t>
      </w:r>
      <w:r w:rsidR="00F8184E" w:rsidRPr="007A0F25">
        <w:rPr>
          <w:rFonts w:ascii="Times New Roman" w:hAnsi="Times New Roman" w:cs="Times New Roman"/>
          <w:b/>
          <w:bCs/>
        </w:rPr>
        <w:t>.</w:t>
      </w:r>
    </w:p>
    <w:p w14:paraId="501C046B" w14:textId="5DE263AC" w:rsidR="00F8184E" w:rsidRPr="007A0F25" w:rsidRDefault="00F8184E" w:rsidP="007A0F25">
      <w:pPr>
        <w:pStyle w:val="Default"/>
        <w:spacing w:after="160"/>
        <w:jc w:val="center"/>
        <w:rPr>
          <w:rFonts w:ascii="Times New Roman" w:hAnsi="Times New Roman" w:cs="Times New Roman"/>
          <w:b/>
          <w:bCs/>
        </w:rPr>
      </w:pPr>
      <w:r w:rsidRPr="007A0F25">
        <w:rPr>
          <w:rFonts w:ascii="Times New Roman" w:hAnsi="Times New Roman" w:cs="Times New Roman"/>
          <w:b/>
          <w:bCs/>
        </w:rPr>
        <w:t>Realizace díla</w:t>
      </w:r>
    </w:p>
    <w:p w14:paraId="58955A3C" w14:textId="03DCE1A1" w:rsidR="00F8184E"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Zhotovitel je povinen</w:t>
      </w:r>
      <w:r w:rsidR="008C2352" w:rsidRPr="007A0F25">
        <w:rPr>
          <w:rFonts w:ascii="Times New Roman" w:hAnsi="Times New Roman" w:cs="Times New Roman"/>
        </w:rPr>
        <w:t xml:space="preserve"> na své náklady</w:t>
      </w:r>
      <w:r w:rsidRPr="007A0F25">
        <w:rPr>
          <w:rFonts w:ascii="Times New Roman" w:hAnsi="Times New Roman" w:cs="Times New Roman"/>
        </w:rPr>
        <w:t xml:space="preserve"> zajistit odborné vedení</w:t>
      </w:r>
      <w:r w:rsidR="008C2352" w:rsidRPr="007A0F25">
        <w:rPr>
          <w:rFonts w:ascii="Times New Roman" w:hAnsi="Times New Roman" w:cs="Times New Roman"/>
        </w:rPr>
        <w:t xml:space="preserve"> realizace díla </w:t>
      </w:r>
      <w:r w:rsidR="00D519A3" w:rsidRPr="007A0F25">
        <w:rPr>
          <w:rFonts w:ascii="Times New Roman" w:hAnsi="Times New Roman" w:cs="Times New Roman"/>
        </w:rPr>
        <w:t>–</w:t>
      </w:r>
      <w:r w:rsidR="008C2352" w:rsidRPr="007A0F25">
        <w:rPr>
          <w:rFonts w:ascii="Times New Roman" w:hAnsi="Times New Roman" w:cs="Times New Roman"/>
        </w:rPr>
        <w:t xml:space="preserve"> </w:t>
      </w:r>
      <w:r w:rsidRPr="007A0F25">
        <w:rPr>
          <w:rFonts w:ascii="Times New Roman" w:hAnsi="Times New Roman" w:cs="Times New Roman"/>
        </w:rPr>
        <w:t>stavby a v případě prací vyžadujících zvláštní oprávnění také odborné vedení držiteli příslušného oprávnění.</w:t>
      </w:r>
    </w:p>
    <w:p w14:paraId="09F250B2" w14:textId="5FD30210" w:rsidR="00E5395F"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 xml:space="preserve">Po celou dobu </w:t>
      </w:r>
      <w:r w:rsidR="00E5395F" w:rsidRPr="007A0F25">
        <w:rPr>
          <w:rFonts w:ascii="Times New Roman" w:hAnsi="Times New Roman" w:cs="Times New Roman"/>
        </w:rPr>
        <w:t>realizace díla</w:t>
      </w:r>
      <w:r w:rsidRPr="007A0F25">
        <w:rPr>
          <w:rFonts w:ascii="Times New Roman" w:hAnsi="Times New Roman" w:cs="Times New Roman"/>
        </w:rPr>
        <w:t xml:space="preserve"> zhotovitel zodpovídá za všechny škody nebo úrazy související s realizací </w:t>
      </w:r>
      <w:r w:rsidR="008C2352" w:rsidRPr="007A0F25">
        <w:rPr>
          <w:rFonts w:ascii="Times New Roman" w:hAnsi="Times New Roman" w:cs="Times New Roman"/>
        </w:rPr>
        <w:t>předmětu smlouvy</w:t>
      </w:r>
      <w:r w:rsidRPr="007A0F25">
        <w:rPr>
          <w:rFonts w:ascii="Times New Roman" w:hAnsi="Times New Roman" w:cs="Times New Roman"/>
        </w:rPr>
        <w:t>.</w:t>
      </w:r>
    </w:p>
    <w:p w14:paraId="2AE153C7" w14:textId="374FC068" w:rsidR="00F8184E"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Zhotovitel se zavazuje provést dílo svým jménem a na svou vlastní odpovědnost. V případě, že pověří provedením díla jinou osobu</w:t>
      </w:r>
      <w:r w:rsidR="00D519A3" w:rsidRPr="007A0F25">
        <w:rPr>
          <w:rFonts w:ascii="Times New Roman" w:hAnsi="Times New Roman" w:cs="Times New Roman"/>
        </w:rPr>
        <w:t>, přestože by tato osoba byla schválena objednatelem v souladu s odst. 2.</w:t>
      </w:r>
      <w:r w:rsidR="00AB4139" w:rsidRPr="007A0F25">
        <w:rPr>
          <w:rFonts w:ascii="Times New Roman" w:hAnsi="Times New Roman" w:cs="Times New Roman"/>
        </w:rPr>
        <w:t>9</w:t>
      </w:r>
      <w:r w:rsidR="00D519A3" w:rsidRPr="007A0F25">
        <w:rPr>
          <w:rFonts w:ascii="Times New Roman" w:hAnsi="Times New Roman" w:cs="Times New Roman"/>
        </w:rPr>
        <w:t>.</w:t>
      </w:r>
      <w:r w:rsidR="004C42FA" w:rsidRPr="007A0F25">
        <w:rPr>
          <w:rFonts w:ascii="Times New Roman" w:hAnsi="Times New Roman" w:cs="Times New Roman"/>
        </w:rPr>
        <w:t xml:space="preserve"> a 9.5.</w:t>
      </w:r>
      <w:r w:rsidRPr="007A0F25">
        <w:rPr>
          <w:rFonts w:ascii="Times New Roman" w:hAnsi="Times New Roman" w:cs="Times New Roman"/>
        </w:rPr>
        <w:t>, má zhotovitel odpovědnost, jako by dílo provedl sám.</w:t>
      </w:r>
    </w:p>
    <w:p w14:paraId="2157D455" w14:textId="3CBAE824" w:rsidR="00F8184E"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Zhotovitel se zavazuje realizovat práce vyžadující zvláštní způsobilost nebo povolení podle příslušných předpisů osobami, které tuto podmínku splňují.</w:t>
      </w:r>
    </w:p>
    <w:p w14:paraId="6F6E0AD1" w14:textId="625219E1" w:rsidR="00F8184E"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 xml:space="preserve">Objednatel si vyhrazuje právo </w:t>
      </w:r>
      <w:r w:rsidR="008C2352" w:rsidRPr="007A0F25">
        <w:rPr>
          <w:rFonts w:ascii="Times New Roman" w:hAnsi="Times New Roman" w:cs="Times New Roman"/>
        </w:rPr>
        <w:t xml:space="preserve">předem </w:t>
      </w:r>
      <w:r w:rsidRPr="007A0F25">
        <w:rPr>
          <w:rFonts w:ascii="Times New Roman" w:hAnsi="Times New Roman" w:cs="Times New Roman"/>
        </w:rPr>
        <w:t>projednat a případně odmítnout subdodavatele navržené zhotovitelem</w:t>
      </w:r>
      <w:r w:rsidR="008C2352" w:rsidRPr="007A0F25">
        <w:rPr>
          <w:rFonts w:ascii="Times New Roman" w:hAnsi="Times New Roman" w:cs="Times New Roman"/>
        </w:rPr>
        <w:t xml:space="preserve"> k realizaci díla</w:t>
      </w:r>
      <w:r w:rsidRPr="007A0F25">
        <w:rPr>
          <w:rFonts w:ascii="Times New Roman" w:hAnsi="Times New Roman" w:cs="Times New Roman"/>
        </w:rPr>
        <w:t>.</w:t>
      </w:r>
    </w:p>
    <w:p w14:paraId="3E47D15C" w14:textId="3C480E2C" w:rsidR="00F8184E" w:rsidRPr="007A0F25" w:rsidRDefault="000F3302"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 xml:space="preserve">Pokud by zhotovitel zjistil </w:t>
      </w:r>
      <w:r w:rsidR="00F8184E" w:rsidRPr="007A0F25">
        <w:rPr>
          <w:rFonts w:ascii="Times New Roman" w:hAnsi="Times New Roman" w:cs="Times New Roman"/>
        </w:rPr>
        <w:t>vad</w:t>
      </w:r>
      <w:r w:rsidRPr="007A0F25">
        <w:rPr>
          <w:rFonts w:ascii="Times New Roman" w:hAnsi="Times New Roman" w:cs="Times New Roman"/>
        </w:rPr>
        <w:t>y</w:t>
      </w:r>
      <w:r w:rsidR="00F8184E" w:rsidRPr="007A0F25">
        <w:rPr>
          <w:rFonts w:ascii="Times New Roman" w:hAnsi="Times New Roman" w:cs="Times New Roman"/>
        </w:rPr>
        <w:t xml:space="preserve"> </w:t>
      </w:r>
      <w:r w:rsidR="00B75A62" w:rsidRPr="007A0F25">
        <w:rPr>
          <w:rFonts w:ascii="Times New Roman" w:hAnsi="Times New Roman" w:cs="Times New Roman"/>
        </w:rPr>
        <w:t>závazných podkladů a pokynů objednatele týkajících se předmětu smlouvy</w:t>
      </w:r>
      <w:r w:rsidRPr="007A0F25">
        <w:rPr>
          <w:rFonts w:ascii="Times New Roman" w:hAnsi="Times New Roman" w:cs="Times New Roman"/>
        </w:rPr>
        <w:t>,</w:t>
      </w:r>
      <w:r w:rsidR="00F8184E" w:rsidRPr="007A0F25">
        <w:rPr>
          <w:rFonts w:ascii="Times New Roman" w:hAnsi="Times New Roman" w:cs="Times New Roman"/>
        </w:rPr>
        <w:t xml:space="preserve"> je povinen na ně ihned písemně upozornit objednatele.</w:t>
      </w:r>
    </w:p>
    <w:p w14:paraId="6437920F" w14:textId="74367ED5" w:rsidR="00F8184E"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Zhotovitel je povinen bez odkladu upozornit objednatele na případnou nevhodnost realizace vyžadovaných prací</w:t>
      </w:r>
      <w:r w:rsidR="00CE2569" w:rsidRPr="007A0F25">
        <w:rPr>
          <w:rFonts w:ascii="Times New Roman" w:hAnsi="Times New Roman" w:cs="Times New Roman"/>
        </w:rPr>
        <w:t xml:space="preserve">, případně i na nevhodný materiál </w:t>
      </w:r>
      <w:r w:rsidR="00B75A62" w:rsidRPr="007A0F25">
        <w:rPr>
          <w:rFonts w:ascii="Times New Roman" w:hAnsi="Times New Roman" w:cs="Times New Roman"/>
        </w:rPr>
        <w:t>požadovaný objednatelem</w:t>
      </w:r>
      <w:r w:rsidR="008C2352" w:rsidRPr="007A0F25">
        <w:rPr>
          <w:rFonts w:ascii="Times New Roman" w:hAnsi="Times New Roman" w:cs="Times New Roman"/>
        </w:rPr>
        <w:t>, k provedení díla</w:t>
      </w:r>
      <w:r w:rsidRPr="007A0F25">
        <w:rPr>
          <w:rFonts w:ascii="Times New Roman" w:hAnsi="Times New Roman" w:cs="Times New Roman"/>
        </w:rPr>
        <w:t>.</w:t>
      </w:r>
    </w:p>
    <w:p w14:paraId="42EB28E8" w14:textId="4194FA82" w:rsidR="00F8184E"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V případě, že zhotovitel bude</w:t>
      </w:r>
      <w:r w:rsidR="005D7C9D" w:rsidRPr="007A0F25">
        <w:rPr>
          <w:rFonts w:ascii="Times New Roman" w:hAnsi="Times New Roman" w:cs="Times New Roman"/>
        </w:rPr>
        <w:t xml:space="preserve"> k realizaci díla</w:t>
      </w:r>
      <w:r w:rsidRPr="007A0F25">
        <w:rPr>
          <w:rFonts w:ascii="Times New Roman" w:hAnsi="Times New Roman" w:cs="Times New Roman"/>
        </w:rPr>
        <w:t xml:space="preserve"> používat stroje, které vyvolávají vibrace a otřesy, zajistí si taková opatření, aby na blízkých stávajících objektech nebo inženýrských sítích nedošlo vlivem stavební činnosti ke škodám. V opačném případě</w:t>
      </w:r>
      <w:r w:rsidR="005D7C9D" w:rsidRPr="007A0F25">
        <w:rPr>
          <w:rFonts w:ascii="Times New Roman" w:hAnsi="Times New Roman" w:cs="Times New Roman"/>
        </w:rPr>
        <w:t xml:space="preserve"> zhotovitel</w:t>
      </w:r>
      <w:r w:rsidRPr="007A0F25">
        <w:rPr>
          <w:rFonts w:ascii="Times New Roman" w:hAnsi="Times New Roman" w:cs="Times New Roman"/>
        </w:rPr>
        <w:t xml:space="preserve"> nese plnou odpovědnost za způsobené škody a tyto škody uhradí.</w:t>
      </w:r>
    </w:p>
    <w:p w14:paraId="7E6AFA6D" w14:textId="1DD373B9" w:rsidR="00692470"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Zhotovitel předloží objednateli před zahájením prací</w:t>
      </w:r>
      <w:r w:rsidR="005D7C9D" w:rsidRPr="007A0F25">
        <w:rPr>
          <w:rFonts w:ascii="Times New Roman" w:hAnsi="Times New Roman" w:cs="Times New Roman"/>
        </w:rPr>
        <w:t xml:space="preserve"> k provedení díla</w:t>
      </w:r>
      <w:r w:rsidRPr="007A0F25">
        <w:rPr>
          <w:rFonts w:ascii="Times New Roman" w:hAnsi="Times New Roman" w:cs="Times New Roman"/>
        </w:rPr>
        <w:t xml:space="preserve"> aktualizovaný časový harmonogram postupu prací.</w:t>
      </w:r>
    </w:p>
    <w:p w14:paraId="07024DB0" w14:textId="27EBCB3B" w:rsidR="00692470" w:rsidRPr="007A0F25" w:rsidRDefault="00692470"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color w:val="000000" w:themeColor="text1"/>
        </w:rPr>
        <w:t>Technický dozor objednatele není oprávněn zasahovat do činnosti zhotovitele, ale je oprávněn vydat příkaz pracovníkům zhotovitele, aby práci přerušili na dobu nezbytně nutnou, pokud není zástupce zhotovitele dosažitelný v případě, že je ohrožena bezpečnost prováděné stavby, nebo zhotovitel provádí předmět smlouvy vadně nebo v rozporu s požadavky objednatele. Další postup bude upřesněn na základě jednání smluvních stran.</w:t>
      </w:r>
    </w:p>
    <w:p w14:paraId="4CDDFCC9" w14:textId="5AEB1267" w:rsidR="00F8184E"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t>Zhotovitel je povinen provedené montážní práce, instalované komponenty a výrobky nutné pro realizaci montáže</w:t>
      </w:r>
      <w:r w:rsidR="005D7C9D" w:rsidRPr="007A0F25">
        <w:rPr>
          <w:rFonts w:ascii="Times New Roman" w:hAnsi="Times New Roman" w:cs="Times New Roman"/>
        </w:rPr>
        <w:t xml:space="preserve"> díla</w:t>
      </w:r>
      <w:r w:rsidRPr="007A0F25">
        <w:rPr>
          <w:rFonts w:ascii="Times New Roman" w:hAnsi="Times New Roman" w:cs="Times New Roman"/>
        </w:rPr>
        <w:t xml:space="preserve"> zabezpečit před poškozením a krádežemi až do předání dokončeného díla k užívání objednateli, a to na vlastní náklady.</w:t>
      </w:r>
    </w:p>
    <w:p w14:paraId="6EF56776" w14:textId="4CA44BA5" w:rsidR="00F8184E" w:rsidRPr="007A0F25" w:rsidRDefault="00F8184E" w:rsidP="007A0F25">
      <w:pPr>
        <w:pStyle w:val="Default"/>
        <w:numPr>
          <w:ilvl w:val="1"/>
          <w:numId w:val="19"/>
        </w:numPr>
        <w:spacing w:after="120"/>
        <w:jc w:val="both"/>
        <w:rPr>
          <w:rFonts w:ascii="Times New Roman" w:hAnsi="Times New Roman" w:cs="Times New Roman"/>
        </w:rPr>
      </w:pPr>
      <w:r w:rsidRPr="007A0F25">
        <w:rPr>
          <w:rFonts w:ascii="Times New Roman" w:hAnsi="Times New Roman" w:cs="Times New Roman"/>
        </w:rPr>
        <w:lastRenderedPageBreak/>
        <w:t>Zhotovitel je při své činnosti</w:t>
      </w:r>
      <w:r w:rsidR="005A7567" w:rsidRPr="007A0F25">
        <w:rPr>
          <w:rFonts w:ascii="Times New Roman" w:hAnsi="Times New Roman" w:cs="Times New Roman"/>
        </w:rPr>
        <w:t xml:space="preserve"> při realizaci díla</w:t>
      </w:r>
      <w:r w:rsidRPr="007A0F25">
        <w:rPr>
          <w:rFonts w:ascii="Times New Roman" w:hAnsi="Times New Roman" w:cs="Times New Roman"/>
        </w:rPr>
        <w:t xml:space="preserve"> povinen předcházet vzniku havárií. V případě, že zhotovitel způsobí na místě realizace</w:t>
      </w:r>
      <w:r w:rsidR="005A7567" w:rsidRPr="007A0F25">
        <w:rPr>
          <w:rFonts w:ascii="Times New Roman" w:hAnsi="Times New Roman" w:cs="Times New Roman"/>
        </w:rPr>
        <w:t xml:space="preserve"> díla</w:t>
      </w:r>
      <w:r w:rsidRPr="007A0F25">
        <w:rPr>
          <w:rFonts w:ascii="Times New Roman" w:hAnsi="Times New Roman" w:cs="Times New Roman"/>
        </w:rPr>
        <w:t xml:space="preserve"> havárii, je povinen informovat </w:t>
      </w:r>
      <w:r w:rsidR="005A7567" w:rsidRPr="007A0F25">
        <w:rPr>
          <w:rFonts w:ascii="Times New Roman" w:hAnsi="Times New Roman" w:cs="Times New Roman"/>
        </w:rPr>
        <w:t xml:space="preserve">pověřeného </w:t>
      </w:r>
      <w:r w:rsidRPr="007A0F25">
        <w:rPr>
          <w:rFonts w:ascii="Times New Roman" w:hAnsi="Times New Roman" w:cs="Times New Roman"/>
        </w:rPr>
        <w:t>zástupce objednatele a účastnit se likvidace následků havárie. V případě, že zhotovitel způsobí objednateli svým jednáním škodu, zejména z důvodů porušení předpisů o ochraně životního prostředí, předpisů pro nakládání s odpady a chemickými látkami a chemickými přípravky, předpisů bezpečnosti práce, dopravních předpisů a protipožárních předpisů, je zhotovitel povinen škodu uhradit</w:t>
      </w:r>
      <w:r w:rsidR="005A7567" w:rsidRPr="007A0F25">
        <w:rPr>
          <w:rFonts w:ascii="Times New Roman" w:hAnsi="Times New Roman" w:cs="Times New Roman"/>
        </w:rPr>
        <w:t xml:space="preserve"> objednateli</w:t>
      </w:r>
      <w:r w:rsidRPr="007A0F25">
        <w:rPr>
          <w:rFonts w:ascii="Times New Roman" w:hAnsi="Times New Roman" w:cs="Times New Roman"/>
        </w:rPr>
        <w:t xml:space="preserve"> v plné výši, pokud se smluvní strany nedohodnou jinak.</w:t>
      </w:r>
    </w:p>
    <w:p w14:paraId="273E5DD8" w14:textId="0A6E926A" w:rsidR="00F8184E" w:rsidRPr="007A0F25" w:rsidRDefault="00F8184E" w:rsidP="007A0F25">
      <w:pPr>
        <w:pStyle w:val="Default"/>
        <w:numPr>
          <w:ilvl w:val="1"/>
          <w:numId w:val="19"/>
        </w:numPr>
        <w:spacing w:after="360"/>
        <w:jc w:val="both"/>
        <w:rPr>
          <w:rFonts w:ascii="Times New Roman" w:hAnsi="Times New Roman" w:cs="Times New Roman"/>
        </w:rPr>
      </w:pPr>
      <w:r w:rsidRPr="007A0F25">
        <w:rPr>
          <w:rFonts w:ascii="Times New Roman" w:hAnsi="Times New Roman" w:cs="Times New Roman"/>
        </w:rPr>
        <w:t xml:space="preserve">Zjistí-li zhotovitel při provádění díla skryté překážky bránící řádnému provedení díla, je povinen to bez odkladu </w:t>
      </w:r>
      <w:r w:rsidR="005A7567" w:rsidRPr="007A0F25">
        <w:rPr>
          <w:rFonts w:ascii="Times New Roman" w:hAnsi="Times New Roman" w:cs="Times New Roman"/>
        </w:rPr>
        <w:t xml:space="preserve">písemně </w:t>
      </w:r>
      <w:r w:rsidRPr="007A0F25">
        <w:rPr>
          <w:rFonts w:ascii="Times New Roman" w:hAnsi="Times New Roman" w:cs="Times New Roman"/>
        </w:rPr>
        <w:t>oznámit objednateli a navrhnout mu další postup.</w:t>
      </w:r>
    </w:p>
    <w:p w14:paraId="1B9FA049" w14:textId="3CDC26C9" w:rsidR="00EF0C39" w:rsidRPr="007A0F25" w:rsidRDefault="00873216" w:rsidP="007A0F25">
      <w:pPr>
        <w:pStyle w:val="Default"/>
        <w:keepNext/>
        <w:jc w:val="center"/>
        <w:rPr>
          <w:rFonts w:ascii="Times New Roman" w:hAnsi="Times New Roman" w:cs="Times New Roman"/>
        </w:rPr>
      </w:pPr>
      <w:r w:rsidRPr="007A0F25">
        <w:rPr>
          <w:rFonts w:ascii="Times New Roman" w:hAnsi="Times New Roman" w:cs="Times New Roman"/>
          <w:b/>
          <w:bCs/>
        </w:rPr>
        <w:t>I</w:t>
      </w:r>
      <w:r w:rsidR="002C0103" w:rsidRPr="007A0F25">
        <w:rPr>
          <w:rFonts w:ascii="Times New Roman" w:hAnsi="Times New Roman" w:cs="Times New Roman"/>
          <w:b/>
          <w:bCs/>
        </w:rPr>
        <w:t>X</w:t>
      </w:r>
      <w:r w:rsidR="00EF0C39" w:rsidRPr="007A0F25">
        <w:rPr>
          <w:rFonts w:ascii="Times New Roman" w:hAnsi="Times New Roman" w:cs="Times New Roman"/>
          <w:b/>
          <w:bCs/>
        </w:rPr>
        <w:t>.</w:t>
      </w:r>
    </w:p>
    <w:p w14:paraId="55D4C917" w14:textId="77777777" w:rsidR="00EF0C39" w:rsidRPr="007A0F25" w:rsidRDefault="00EF0C39" w:rsidP="007A0F25">
      <w:pPr>
        <w:pStyle w:val="Default"/>
        <w:keepNext/>
        <w:spacing w:after="160"/>
        <w:jc w:val="center"/>
        <w:rPr>
          <w:rFonts w:ascii="Times New Roman" w:hAnsi="Times New Roman" w:cs="Times New Roman"/>
          <w:b/>
          <w:bCs/>
        </w:rPr>
      </w:pPr>
      <w:r w:rsidRPr="007A0F25">
        <w:rPr>
          <w:rFonts w:ascii="Times New Roman" w:hAnsi="Times New Roman" w:cs="Times New Roman"/>
          <w:b/>
          <w:bCs/>
        </w:rPr>
        <w:t>Záruka a odpovědnost za vady předmětu smlouvy</w:t>
      </w:r>
    </w:p>
    <w:p w14:paraId="6EB41102" w14:textId="03FAC930" w:rsidR="002C0103" w:rsidRPr="007A0F25" w:rsidRDefault="002C0103"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 xml:space="preserve">Zhotovitel odpovídá za úplnost a funkčnost předmětu díla, za jeho kvalitu, která bude odpovídat </w:t>
      </w:r>
      <w:r w:rsidR="00B75A62" w:rsidRPr="007A0F25">
        <w:rPr>
          <w:rFonts w:ascii="Times New Roman" w:hAnsi="Times New Roman" w:cs="Times New Roman"/>
        </w:rPr>
        <w:t>této smlouvě, zadávací</w:t>
      </w:r>
      <w:r w:rsidRPr="007A0F25">
        <w:rPr>
          <w:rFonts w:ascii="Times New Roman" w:hAnsi="Times New Roman" w:cs="Times New Roman"/>
        </w:rPr>
        <w:t xml:space="preserve"> dokumentaci, platným technickým normám, standardům a podmínkám výrobců a dodavatelů materiálů a výrobků, platných v České republice v době jeho realizace.</w:t>
      </w:r>
    </w:p>
    <w:p w14:paraId="0CFD6CE5" w14:textId="5D7283E9" w:rsidR="002C0103" w:rsidRPr="007A0F25" w:rsidRDefault="002C0103"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 xml:space="preserve">Zhotovitel odpovídá za vady, jež má dílo v době předání a převzetí </w:t>
      </w:r>
      <w:r w:rsidR="00FE757B" w:rsidRPr="007A0F25">
        <w:rPr>
          <w:rFonts w:ascii="Times New Roman" w:hAnsi="Times New Roman" w:cs="Times New Roman"/>
        </w:rPr>
        <w:t>objednatelem</w:t>
      </w:r>
      <w:r w:rsidR="00B75A62" w:rsidRPr="007A0F25">
        <w:rPr>
          <w:rFonts w:ascii="Times New Roman" w:hAnsi="Times New Roman" w:cs="Times New Roman"/>
        </w:rPr>
        <w:t>,</w:t>
      </w:r>
      <w:r w:rsidR="00FE757B" w:rsidRPr="007A0F25">
        <w:rPr>
          <w:rFonts w:ascii="Times New Roman" w:hAnsi="Times New Roman" w:cs="Times New Roman"/>
        </w:rPr>
        <w:t xml:space="preserve"> </w:t>
      </w:r>
      <w:r w:rsidRPr="007A0F25">
        <w:rPr>
          <w:rFonts w:ascii="Times New Roman" w:hAnsi="Times New Roman" w:cs="Times New Roman"/>
        </w:rPr>
        <w:t>a vady, které se projeví v záruční době. Za vady díla, které se projeví po záruční době, odpovídá</w:t>
      </w:r>
      <w:r w:rsidR="00FE757B" w:rsidRPr="007A0F25">
        <w:rPr>
          <w:rFonts w:ascii="Times New Roman" w:hAnsi="Times New Roman" w:cs="Times New Roman"/>
        </w:rPr>
        <w:t xml:space="preserve"> zhotovitel</w:t>
      </w:r>
      <w:r w:rsidRPr="007A0F25">
        <w:rPr>
          <w:rFonts w:ascii="Times New Roman" w:hAnsi="Times New Roman" w:cs="Times New Roman"/>
        </w:rPr>
        <w:t xml:space="preserve"> jen tehdy, pokud jejich příčinou bylo prokazatelně porušení jeho povinností nebo </w:t>
      </w:r>
      <w:r w:rsidR="001E7DDF" w:rsidRPr="007A0F25">
        <w:rPr>
          <w:rFonts w:ascii="Times New Roman" w:hAnsi="Times New Roman" w:cs="Times New Roman"/>
        </w:rPr>
        <w:t xml:space="preserve">povinností </w:t>
      </w:r>
      <w:r w:rsidRPr="007A0F25">
        <w:rPr>
          <w:rFonts w:ascii="Times New Roman" w:hAnsi="Times New Roman" w:cs="Times New Roman"/>
        </w:rPr>
        <w:t>jeho subdodavatelů</w:t>
      </w:r>
      <w:r w:rsidR="00FE757B" w:rsidRPr="007A0F25">
        <w:rPr>
          <w:rFonts w:ascii="Times New Roman" w:hAnsi="Times New Roman" w:cs="Times New Roman"/>
        </w:rPr>
        <w:t xml:space="preserve"> při realizaci díla</w:t>
      </w:r>
      <w:r w:rsidRPr="007A0F25">
        <w:rPr>
          <w:rFonts w:ascii="Times New Roman" w:hAnsi="Times New Roman" w:cs="Times New Roman"/>
        </w:rPr>
        <w:t>.</w:t>
      </w:r>
    </w:p>
    <w:p w14:paraId="48622268" w14:textId="39E96D71" w:rsidR="00964BB9" w:rsidRPr="007A0F25" w:rsidRDefault="00964BB9"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Provedení kontroly realizace předmětu smlouvy objednatelem nezbavuje zhotovitele odpovědnosti za vady díla, ani tuto odpovědnost neumenšuje.</w:t>
      </w:r>
    </w:p>
    <w:p w14:paraId="714747B5" w14:textId="28F041D3" w:rsidR="002C0103" w:rsidRPr="007A0F25" w:rsidRDefault="002C0103"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 xml:space="preserve">Zhotovitel poskytuje na provedené dílo </w:t>
      </w:r>
      <w:r w:rsidR="00B75A62" w:rsidRPr="007A0F25">
        <w:rPr>
          <w:rFonts w:ascii="Times New Roman" w:hAnsi="Times New Roman" w:cs="Times New Roman"/>
        </w:rPr>
        <w:t xml:space="preserve">jako celek </w:t>
      </w:r>
      <w:r w:rsidRPr="007A0F25">
        <w:rPr>
          <w:rFonts w:ascii="Times New Roman" w:hAnsi="Times New Roman" w:cs="Times New Roman"/>
        </w:rPr>
        <w:t xml:space="preserve">záruku v délce </w:t>
      </w:r>
      <w:r w:rsidRPr="007A0F25">
        <w:rPr>
          <w:rFonts w:ascii="Times New Roman" w:hAnsi="Times New Roman" w:cs="Times New Roman"/>
          <w:b/>
          <w:bCs/>
        </w:rPr>
        <w:t>60 měsíců</w:t>
      </w:r>
      <w:r w:rsidRPr="007A0F25">
        <w:rPr>
          <w:rFonts w:ascii="Times New Roman" w:hAnsi="Times New Roman" w:cs="Times New Roman"/>
        </w:rPr>
        <w:t>.</w:t>
      </w:r>
    </w:p>
    <w:p w14:paraId="5696E5A3" w14:textId="3B810ED8" w:rsidR="002C0103" w:rsidRPr="007A0F25" w:rsidRDefault="002C0103"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Záruční doba začíná plynout ode dne řádného předání a převzetí celého díla bez vad a nedodělků objednatelem</w:t>
      </w:r>
      <w:r w:rsidR="00FE757B" w:rsidRPr="007A0F25">
        <w:rPr>
          <w:rFonts w:ascii="Times New Roman" w:hAnsi="Times New Roman" w:cs="Times New Roman"/>
        </w:rPr>
        <w:t xml:space="preserve"> za podmínek dle této smlouvy</w:t>
      </w:r>
      <w:r w:rsidRPr="007A0F25">
        <w:rPr>
          <w:rFonts w:ascii="Times New Roman" w:hAnsi="Times New Roman" w:cs="Times New Roman"/>
        </w:rPr>
        <w:t>.</w:t>
      </w:r>
    </w:p>
    <w:p w14:paraId="75F473DB" w14:textId="2E7262B5" w:rsidR="002C0103" w:rsidRPr="007A0F25" w:rsidRDefault="002C0103"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Vady zjištěné na provedeném díle při kontrolních prohlídkách a v průběhu záruční doby, objednatel</w:t>
      </w:r>
      <w:r w:rsidR="00FE757B" w:rsidRPr="007A0F25">
        <w:rPr>
          <w:rFonts w:ascii="Times New Roman" w:hAnsi="Times New Roman" w:cs="Times New Roman"/>
        </w:rPr>
        <w:t xml:space="preserve"> bezodkladně</w:t>
      </w:r>
      <w:r w:rsidRPr="007A0F25">
        <w:rPr>
          <w:rFonts w:ascii="Times New Roman" w:hAnsi="Times New Roman" w:cs="Times New Roman"/>
        </w:rPr>
        <w:t xml:space="preserve"> písemně oznámí zhotoviteli, vadu popíše a uvede, jak se projevuje</w:t>
      </w:r>
      <w:r w:rsidR="00CD6BCF" w:rsidRPr="007A0F25">
        <w:rPr>
          <w:rFonts w:ascii="Times New Roman" w:hAnsi="Times New Roman" w:cs="Times New Roman"/>
        </w:rPr>
        <w:t>,</w:t>
      </w:r>
      <w:r w:rsidRPr="007A0F25">
        <w:rPr>
          <w:rFonts w:ascii="Times New Roman" w:hAnsi="Times New Roman" w:cs="Times New Roman"/>
        </w:rPr>
        <w:t xml:space="preserve"> a sdělí, že požaduje bezplatné odstranění vady.</w:t>
      </w:r>
    </w:p>
    <w:p w14:paraId="3E0D8A00" w14:textId="236D7903" w:rsidR="002C0103" w:rsidRPr="007A0F25" w:rsidRDefault="002C0103"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Objednatel je povinen umožnit zhotoviteli odstranění vady</w:t>
      </w:r>
      <w:r w:rsidR="00FE757B" w:rsidRPr="007A0F25">
        <w:rPr>
          <w:rFonts w:ascii="Times New Roman" w:hAnsi="Times New Roman" w:cs="Times New Roman"/>
        </w:rPr>
        <w:t xml:space="preserve"> díla</w:t>
      </w:r>
      <w:r w:rsidRPr="007A0F25">
        <w:rPr>
          <w:rFonts w:ascii="Times New Roman" w:hAnsi="Times New Roman" w:cs="Times New Roman"/>
        </w:rPr>
        <w:t>.</w:t>
      </w:r>
    </w:p>
    <w:p w14:paraId="2873FC24" w14:textId="57B8F570" w:rsidR="002C0103" w:rsidRPr="007A0F25" w:rsidRDefault="002C0103"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Zhotovitel započne s odstraněním vady</w:t>
      </w:r>
      <w:r w:rsidR="00FE757B" w:rsidRPr="007A0F25">
        <w:rPr>
          <w:rFonts w:ascii="Times New Roman" w:hAnsi="Times New Roman" w:cs="Times New Roman"/>
        </w:rPr>
        <w:t xml:space="preserve"> díla</w:t>
      </w:r>
      <w:r w:rsidRPr="007A0F25">
        <w:rPr>
          <w:rFonts w:ascii="Times New Roman" w:hAnsi="Times New Roman" w:cs="Times New Roman"/>
        </w:rPr>
        <w:t xml:space="preserve"> do 2 pracovních dnů ode dne doručení písemného oznámení o vadě, pokud se smluvní strany nedohodnou jinak. Vada bude odstraněna nejpozději do 3 pracovních dnů od započetí prací, pokud se smluvní strany nedohodnou jinak. Pro termíny odstraňování vad dle tohoto ustanovení budou dále respektovány technologické lhůty a klimatické podmínky pro provádění prací</w:t>
      </w:r>
      <w:r w:rsidR="00FE757B" w:rsidRPr="007A0F25">
        <w:rPr>
          <w:rFonts w:ascii="Times New Roman" w:hAnsi="Times New Roman" w:cs="Times New Roman"/>
        </w:rPr>
        <w:t xml:space="preserve"> k realizaci díla</w:t>
      </w:r>
      <w:r w:rsidRPr="007A0F25">
        <w:rPr>
          <w:rFonts w:ascii="Times New Roman" w:hAnsi="Times New Roman" w:cs="Times New Roman"/>
        </w:rPr>
        <w:t>.</w:t>
      </w:r>
      <w:r w:rsidR="00B75A62" w:rsidRPr="007A0F25">
        <w:rPr>
          <w:rFonts w:ascii="Times New Roman" w:hAnsi="Times New Roman" w:cs="Times New Roman"/>
        </w:rPr>
        <w:t xml:space="preserve"> V případě havárie započne </w:t>
      </w:r>
      <w:r w:rsidR="0077730D" w:rsidRPr="007A0F25">
        <w:rPr>
          <w:rFonts w:ascii="Times New Roman" w:hAnsi="Times New Roman" w:cs="Times New Roman"/>
        </w:rPr>
        <w:t xml:space="preserve">zhotovitel </w:t>
      </w:r>
      <w:r w:rsidR="00B75A62" w:rsidRPr="007A0F25">
        <w:rPr>
          <w:rFonts w:ascii="Times New Roman" w:hAnsi="Times New Roman" w:cs="Times New Roman"/>
        </w:rPr>
        <w:t xml:space="preserve">s odstraněním vady ihned </w:t>
      </w:r>
      <w:r w:rsidR="00B75A62" w:rsidRPr="007A0F25">
        <w:rPr>
          <w:rFonts w:ascii="Times New Roman" w:hAnsi="Times New Roman" w:cs="Times New Roman"/>
          <w:color w:val="auto"/>
        </w:rPr>
        <w:t>a vada v tomto případě musí být odstraněna do 24 hodin od započetí prací</w:t>
      </w:r>
      <w:r w:rsidR="00B75A62" w:rsidRPr="007A0F25">
        <w:rPr>
          <w:rFonts w:ascii="Times New Roman" w:hAnsi="Times New Roman" w:cs="Times New Roman"/>
        </w:rPr>
        <w:t>, jinak zajistí objednatel odstranění vady na náklady zhotovitele u jiné odborné firmy.</w:t>
      </w:r>
    </w:p>
    <w:p w14:paraId="049CB844" w14:textId="785770D0" w:rsidR="002C0103" w:rsidRPr="007A0F25" w:rsidRDefault="002C0103"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Provedenou opravu vady</w:t>
      </w:r>
      <w:r w:rsidR="00FE757B" w:rsidRPr="007A0F25">
        <w:rPr>
          <w:rFonts w:ascii="Times New Roman" w:hAnsi="Times New Roman" w:cs="Times New Roman"/>
        </w:rPr>
        <w:t xml:space="preserve"> díla</w:t>
      </w:r>
      <w:r w:rsidRPr="007A0F25">
        <w:rPr>
          <w:rFonts w:ascii="Times New Roman" w:hAnsi="Times New Roman" w:cs="Times New Roman"/>
        </w:rPr>
        <w:t xml:space="preserve"> zhotovitel objednateli předá písemně. Na provedenou opravu </w:t>
      </w:r>
      <w:r w:rsidR="00FE757B" w:rsidRPr="007A0F25">
        <w:rPr>
          <w:rFonts w:ascii="Times New Roman" w:hAnsi="Times New Roman" w:cs="Times New Roman"/>
        </w:rPr>
        <w:t xml:space="preserve">díla </w:t>
      </w:r>
      <w:r w:rsidRPr="007A0F25">
        <w:rPr>
          <w:rFonts w:ascii="Times New Roman" w:hAnsi="Times New Roman" w:cs="Times New Roman"/>
        </w:rPr>
        <w:t xml:space="preserve">poskytne zhotovitel záruku ve stejné délce dle </w:t>
      </w:r>
      <w:r w:rsidR="00150A79" w:rsidRPr="007A0F25">
        <w:rPr>
          <w:rFonts w:ascii="Times New Roman" w:hAnsi="Times New Roman" w:cs="Times New Roman"/>
        </w:rPr>
        <w:t>odst.</w:t>
      </w:r>
      <w:r w:rsidRPr="007A0F25">
        <w:rPr>
          <w:rFonts w:ascii="Times New Roman" w:hAnsi="Times New Roman" w:cs="Times New Roman"/>
        </w:rPr>
        <w:t xml:space="preserve"> </w:t>
      </w:r>
      <w:r w:rsidR="00873216" w:rsidRPr="007A0F25">
        <w:rPr>
          <w:rFonts w:ascii="Times New Roman" w:hAnsi="Times New Roman" w:cs="Times New Roman"/>
        </w:rPr>
        <w:t>9</w:t>
      </w:r>
      <w:r w:rsidR="00150A79" w:rsidRPr="007A0F25">
        <w:rPr>
          <w:rFonts w:ascii="Times New Roman" w:hAnsi="Times New Roman" w:cs="Times New Roman"/>
        </w:rPr>
        <w:t>.</w:t>
      </w:r>
      <w:r w:rsidRPr="007A0F25">
        <w:rPr>
          <w:rFonts w:ascii="Times New Roman" w:hAnsi="Times New Roman" w:cs="Times New Roman"/>
        </w:rPr>
        <w:t xml:space="preserve">3. </w:t>
      </w:r>
      <w:r w:rsidR="00150A79" w:rsidRPr="007A0F25">
        <w:rPr>
          <w:rFonts w:ascii="Times New Roman" w:hAnsi="Times New Roman" w:cs="Times New Roman"/>
        </w:rPr>
        <w:t xml:space="preserve">této </w:t>
      </w:r>
      <w:r w:rsidRPr="007A0F25">
        <w:rPr>
          <w:rFonts w:ascii="Times New Roman" w:hAnsi="Times New Roman" w:cs="Times New Roman"/>
        </w:rPr>
        <w:t>smlouvy.</w:t>
      </w:r>
    </w:p>
    <w:p w14:paraId="64C1F6B3" w14:textId="7A8D3DBD" w:rsidR="00E345A5" w:rsidRPr="007A0F25" w:rsidRDefault="00EF0C39"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Zhotovitel neodpovídá za vady</w:t>
      </w:r>
      <w:r w:rsidR="00FE757B" w:rsidRPr="007A0F25">
        <w:rPr>
          <w:rFonts w:ascii="Times New Roman" w:hAnsi="Times New Roman" w:cs="Times New Roman"/>
        </w:rPr>
        <w:t xml:space="preserve"> díla</w:t>
      </w:r>
      <w:r w:rsidRPr="007A0F25">
        <w:rPr>
          <w:rFonts w:ascii="Times New Roman" w:hAnsi="Times New Roman" w:cs="Times New Roman"/>
        </w:rPr>
        <w:t>, které byly způsobeny nedodržením podmínek a pokynů zhotovitele</w:t>
      </w:r>
      <w:r w:rsidR="001205BA" w:rsidRPr="007A0F25">
        <w:rPr>
          <w:rFonts w:ascii="Times New Roman" w:hAnsi="Times New Roman" w:cs="Times New Roman"/>
        </w:rPr>
        <w:t>, s nimiž objednatele prokazatelně seznámil,</w:t>
      </w:r>
      <w:r w:rsidRPr="007A0F25">
        <w:rPr>
          <w:rFonts w:ascii="Times New Roman" w:hAnsi="Times New Roman" w:cs="Times New Roman"/>
        </w:rPr>
        <w:t xml:space="preserve"> nebo neodborným a neoprávněným zásahem objednatele do díla či </w:t>
      </w:r>
      <w:r w:rsidR="00FE757B" w:rsidRPr="007A0F25">
        <w:rPr>
          <w:rFonts w:ascii="Times New Roman" w:hAnsi="Times New Roman" w:cs="Times New Roman"/>
        </w:rPr>
        <w:t xml:space="preserve">neodbornou nebo neoprávněnou </w:t>
      </w:r>
      <w:r w:rsidRPr="007A0F25">
        <w:rPr>
          <w:rFonts w:ascii="Times New Roman" w:hAnsi="Times New Roman" w:cs="Times New Roman"/>
        </w:rPr>
        <w:t>manipulací s dílem.</w:t>
      </w:r>
    </w:p>
    <w:p w14:paraId="58D965C3" w14:textId="48BAD0BD" w:rsidR="00E345A5" w:rsidRPr="007A0F25" w:rsidRDefault="00E345A5"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 xml:space="preserve">Nebezpečí škody na zhotovovaném díle nese zhotovitel v plném rozsahu až do dne předání a převzetí celého díla bez vad a nedodělků. V případě, kdy objednatel předanou část </w:t>
      </w:r>
      <w:r w:rsidRPr="007A0F25">
        <w:rPr>
          <w:rFonts w:ascii="Times New Roman" w:hAnsi="Times New Roman" w:cs="Times New Roman"/>
        </w:rPr>
        <w:lastRenderedPageBreak/>
        <w:t>díla začal užívat před předáním celého díla, končí odpovědnost</w:t>
      </w:r>
      <w:r w:rsidR="00FE757B" w:rsidRPr="007A0F25">
        <w:rPr>
          <w:rFonts w:ascii="Times New Roman" w:hAnsi="Times New Roman" w:cs="Times New Roman"/>
        </w:rPr>
        <w:t xml:space="preserve"> zhotovitele</w:t>
      </w:r>
      <w:r w:rsidRPr="007A0F25">
        <w:rPr>
          <w:rFonts w:ascii="Times New Roman" w:hAnsi="Times New Roman" w:cs="Times New Roman"/>
        </w:rPr>
        <w:t xml:space="preserve"> ve vztahu k této části dnem jejího </w:t>
      </w:r>
      <w:r w:rsidR="00FE757B" w:rsidRPr="007A0F25">
        <w:rPr>
          <w:rFonts w:ascii="Times New Roman" w:hAnsi="Times New Roman" w:cs="Times New Roman"/>
        </w:rPr>
        <w:t xml:space="preserve">písemného </w:t>
      </w:r>
      <w:r w:rsidRPr="007A0F25">
        <w:rPr>
          <w:rFonts w:ascii="Times New Roman" w:hAnsi="Times New Roman" w:cs="Times New Roman"/>
        </w:rPr>
        <w:t>předání objednateli.</w:t>
      </w:r>
    </w:p>
    <w:p w14:paraId="12872FED" w14:textId="3B95A376" w:rsidR="00E345A5" w:rsidRPr="007A0F25" w:rsidRDefault="00E345A5"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Zhotovitel je povinen učinit veškerá opatření potřebná k odvrácení škody nebo k jejich zmírnění</w:t>
      </w:r>
      <w:r w:rsidR="00FE757B" w:rsidRPr="007A0F25">
        <w:rPr>
          <w:rFonts w:ascii="Times New Roman" w:hAnsi="Times New Roman" w:cs="Times New Roman"/>
        </w:rPr>
        <w:t xml:space="preserve"> při realizaci díla</w:t>
      </w:r>
      <w:r w:rsidRPr="007A0F25">
        <w:rPr>
          <w:rFonts w:ascii="Times New Roman" w:hAnsi="Times New Roman" w:cs="Times New Roman"/>
        </w:rPr>
        <w:t>.</w:t>
      </w:r>
    </w:p>
    <w:p w14:paraId="127A4D81" w14:textId="41E6B0D0" w:rsidR="00E345A5" w:rsidRPr="007A0F25" w:rsidRDefault="00E345A5" w:rsidP="007A0F25">
      <w:pPr>
        <w:pStyle w:val="Default"/>
        <w:numPr>
          <w:ilvl w:val="1"/>
          <w:numId w:val="20"/>
        </w:numPr>
        <w:spacing w:after="120"/>
        <w:jc w:val="both"/>
        <w:rPr>
          <w:rFonts w:ascii="Times New Roman" w:hAnsi="Times New Roman" w:cs="Times New Roman"/>
        </w:rPr>
      </w:pPr>
      <w:r w:rsidRPr="007A0F25">
        <w:rPr>
          <w:rFonts w:ascii="Times New Roman" w:hAnsi="Times New Roman" w:cs="Times New Roman"/>
        </w:rPr>
        <w:t>Zhotovitel je povinen nahradit objednateli v plné výši škodu, která vznikla při realizaci a užívání díla v souvislosti nebo jako důsledek porušení povinností a závazků zhotovitele dle této</w:t>
      </w:r>
      <w:r w:rsidR="0054195D" w:rsidRPr="007A0F25">
        <w:rPr>
          <w:rFonts w:ascii="Times New Roman" w:hAnsi="Times New Roman" w:cs="Times New Roman"/>
        </w:rPr>
        <w:t xml:space="preserve"> </w:t>
      </w:r>
      <w:r w:rsidRPr="007A0F25">
        <w:rPr>
          <w:rFonts w:ascii="Times New Roman" w:hAnsi="Times New Roman" w:cs="Times New Roman"/>
        </w:rPr>
        <w:t xml:space="preserve">smlouvy. Tuto </w:t>
      </w:r>
      <w:r w:rsidR="003B5A47" w:rsidRPr="007A0F25">
        <w:rPr>
          <w:rFonts w:ascii="Times New Roman" w:hAnsi="Times New Roman" w:cs="Times New Roman"/>
        </w:rPr>
        <w:t xml:space="preserve">škodu </w:t>
      </w:r>
      <w:r w:rsidRPr="007A0F25">
        <w:rPr>
          <w:rFonts w:ascii="Times New Roman" w:hAnsi="Times New Roman" w:cs="Times New Roman"/>
        </w:rPr>
        <w:t xml:space="preserve">zhotovitel </w:t>
      </w:r>
      <w:r w:rsidR="003B5A47" w:rsidRPr="007A0F25">
        <w:rPr>
          <w:rFonts w:ascii="Times New Roman" w:hAnsi="Times New Roman" w:cs="Times New Roman"/>
        </w:rPr>
        <w:t>u</w:t>
      </w:r>
      <w:r w:rsidRPr="007A0F25">
        <w:rPr>
          <w:rFonts w:ascii="Times New Roman" w:hAnsi="Times New Roman" w:cs="Times New Roman"/>
        </w:rPr>
        <w:t>hradí i v případě, že byla způsobena subdodavatelem a zhotovitel je tedy společným a nerozdílným dlužníkem z této škody.</w:t>
      </w:r>
    </w:p>
    <w:p w14:paraId="12486070" w14:textId="5FE33219" w:rsidR="00463102" w:rsidRPr="007A0F25" w:rsidRDefault="00E345A5" w:rsidP="007A0F25">
      <w:pPr>
        <w:pStyle w:val="Default"/>
        <w:numPr>
          <w:ilvl w:val="1"/>
          <w:numId w:val="20"/>
        </w:numPr>
        <w:spacing w:after="360"/>
        <w:jc w:val="both"/>
        <w:rPr>
          <w:rFonts w:ascii="Times New Roman" w:hAnsi="Times New Roman" w:cs="Times New Roman"/>
        </w:rPr>
      </w:pPr>
      <w:r w:rsidRPr="007A0F25">
        <w:rPr>
          <w:rFonts w:ascii="Times New Roman" w:hAnsi="Times New Roman" w:cs="Times New Roman"/>
        </w:rPr>
        <w:t>V případě, že objednateli nebo třetím osobám vznikne při činnosti prováděné zhotovitelem</w:t>
      </w:r>
      <w:r w:rsidR="00FE757B" w:rsidRPr="007A0F25">
        <w:rPr>
          <w:rFonts w:ascii="Times New Roman" w:hAnsi="Times New Roman" w:cs="Times New Roman"/>
        </w:rPr>
        <w:t xml:space="preserve"> realizací díla</w:t>
      </w:r>
      <w:r w:rsidRPr="007A0F25">
        <w:rPr>
          <w:rFonts w:ascii="Times New Roman" w:hAnsi="Times New Roman" w:cs="Times New Roman"/>
        </w:rPr>
        <w:t xml:space="preserve"> prokazatelná škoda, která nebude kryta pojištěním sjednaným ve smyslu </w:t>
      </w:r>
      <w:r w:rsidR="0054195D" w:rsidRPr="007A0F25">
        <w:rPr>
          <w:rFonts w:ascii="Times New Roman" w:hAnsi="Times New Roman" w:cs="Times New Roman"/>
        </w:rPr>
        <w:t>odst. 1.</w:t>
      </w:r>
      <w:r w:rsidR="00FE757B" w:rsidRPr="007A0F25">
        <w:rPr>
          <w:rFonts w:ascii="Times New Roman" w:hAnsi="Times New Roman" w:cs="Times New Roman"/>
        </w:rPr>
        <w:t>3</w:t>
      </w:r>
      <w:r w:rsidRPr="007A0F25">
        <w:rPr>
          <w:rFonts w:ascii="Times New Roman" w:hAnsi="Times New Roman" w:cs="Times New Roman"/>
        </w:rPr>
        <w:t>. t</w:t>
      </w:r>
      <w:r w:rsidR="00A1006B" w:rsidRPr="007A0F25">
        <w:rPr>
          <w:rFonts w:ascii="Times New Roman" w:hAnsi="Times New Roman" w:cs="Times New Roman"/>
        </w:rPr>
        <w:t>éto</w:t>
      </w:r>
      <w:r w:rsidRPr="007A0F25">
        <w:rPr>
          <w:rFonts w:ascii="Times New Roman" w:hAnsi="Times New Roman" w:cs="Times New Roman"/>
        </w:rPr>
        <w:t xml:space="preserve"> smlouvy, je zhotovitel povinen tyto škody uhradit z vlastních prostředků.</w:t>
      </w:r>
    </w:p>
    <w:p w14:paraId="7ABFEC20" w14:textId="77777777" w:rsidR="00EB41D9" w:rsidRPr="007A0F25" w:rsidRDefault="00EB41D9" w:rsidP="007A0F25">
      <w:pPr>
        <w:pStyle w:val="Nadpis1"/>
        <w:spacing w:before="0" w:line="240" w:lineRule="auto"/>
        <w:jc w:val="center"/>
        <w:rPr>
          <w:rFonts w:ascii="Times New Roman" w:hAnsi="Times New Roman" w:cs="Times New Roman"/>
          <w:sz w:val="24"/>
          <w:szCs w:val="24"/>
        </w:rPr>
      </w:pPr>
      <w:r w:rsidRPr="007A0F25">
        <w:rPr>
          <w:rFonts w:ascii="Times New Roman" w:hAnsi="Times New Roman" w:cs="Times New Roman"/>
          <w:sz w:val="24"/>
          <w:szCs w:val="24"/>
        </w:rPr>
        <w:t>X.</w:t>
      </w:r>
    </w:p>
    <w:p w14:paraId="7DA86FF1" w14:textId="7BF17FC7" w:rsidR="00463102" w:rsidRPr="007A0F25" w:rsidRDefault="00EB41D9" w:rsidP="007A0F25">
      <w:pPr>
        <w:pStyle w:val="Nadpis1"/>
        <w:spacing w:before="0" w:line="240" w:lineRule="auto"/>
        <w:jc w:val="center"/>
        <w:rPr>
          <w:rFonts w:ascii="Times New Roman" w:hAnsi="Times New Roman" w:cs="Times New Roman"/>
          <w:sz w:val="24"/>
          <w:szCs w:val="24"/>
        </w:rPr>
      </w:pPr>
      <w:r w:rsidRPr="007A0F25">
        <w:rPr>
          <w:rFonts w:ascii="Times New Roman" w:hAnsi="Times New Roman" w:cs="Times New Roman"/>
          <w:sz w:val="24"/>
          <w:szCs w:val="24"/>
        </w:rPr>
        <w:t>Smluvní pokuty z prodlení</w:t>
      </w:r>
    </w:p>
    <w:p w14:paraId="41DB66CA" w14:textId="77777777" w:rsidR="00463102" w:rsidRPr="007A0F25" w:rsidRDefault="00463102" w:rsidP="007A0F25">
      <w:pPr>
        <w:spacing w:line="240" w:lineRule="auto"/>
        <w:ind w:left="709" w:hanging="425"/>
        <w:jc w:val="center"/>
        <w:rPr>
          <w:rFonts w:ascii="Times New Roman" w:hAnsi="Times New Roman" w:cs="Times New Roman"/>
          <w:b/>
          <w:sz w:val="24"/>
          <w:szCs w:val="24"/>
        </w:rPr>
      </w:pPr>
    </w:p>
    <w:p w14:paraId="19031EFD" w14:textId="1A03B55D" w:rsidR="00463102" w:rsidRPr="007A0F25" w:rsidRDefault="00463102" w:rsidP="007A0F25">
      <w:pPr>
        <w:pStyle w:val="Zkladntextodsazen3"/>
        <w:numPr>
          <w:ilvl w:val="1"/>
          <w:numId w:val="28"/>
        </w:numPr>
        <w:tabs>
          <w:tab w:val="left" w:pos="426"/>
          <w:tab w:val="left" w:pos="709"/>
        </w:tabs>
        <w:spacing w:after="0" w:line="240" w:lineRule="auto"/>
        <w:jc w:val="both"/>
        <w:rPr>
          <w:rFonts w:ascii="Times New Roman" w:hAnsi="Times New Roman" w:cs="Times New Roman"/>
          <w:snapToGrid w:val="0"/>
          <w:sz w:val="24"/>
          <w:szCs w:val="24"/>
        </w:rPr>
      </w:pPr>
      <w:r w:rsidRPr="007A0F25">
        <w:rPr>
          <w:rFonts w:ascii="Times New Roman" w:hAnsi="Times New Roman" w:cs="Times New Roman"/>
          <w:sz w:val="24"/>
          <w:szCs w:val="24"/>
        </w:rPr>
        <w:t>Nezaplatí-li objednatel cenu za dílo včas, je povinen uhradit zhotoviteli úrok z prodlení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27C88DF4" w14:textId="09519E96" w:rsidR="00463102" w:rsidRPr="007A0F25" w:rsidRDefault="00463102" w:rsidP="007A0F25">
      <w:pPr>
        <w:pStyle w:val="Odstavecseseznamem"/>
        <w:numPr>
          <w:ilvl w:val="1"/>
          <w:numId w:val="28"/>
        </w:numPr>
        <w:tabs>
          <w:tab w:val="left" w:pos="426"/>
          <w:tab w:val="left" w:pos="709"/>
          <w:tab w:val="left" w:pos="851"/>
        </w:tabs>
        <w:spacing w:after="0" w:line="240" w:lineRule="auto"/>
        <w:jc w:val="both"/>
        <w:rPr>
          <w:rFonts w:ascii="Times New Roman" w:hAnsi="Times New Roman" w:cs="Times New Roman"/>
          <w:sz w:val="24"/>
          <w:szCs w:val="24"/>
        </w:rPr>
      </w:pPr>
      <w:r w:rsidRPr="007A0F25">
        <w:rPr>
          <w:rFonts w:ascii="Times New Roman" w:hAnsi="Times New Roman" w:cs="Times New Roman"/>
          <w:snapToGrid w:val="0"/>
          <w:sz w:val="24"/>
          <w:szCs w:val="24"/>
        </w:rPr>
        <w:t xml:space="preserve">Za prodlení s předáním díla ve lhůtě uvedené v čl. IV. odst. 1. této smlouvy, uhradí zhotovitel objednateli smluvní pokutu ve výši 0,2 % z celkové ceny díla bez DPH (čl. V. odst. 1 této smlouvy) za každý, i započatý, den prodlení. </w:t>
      </w:r>
    </w:p>
    <w:p w14:paraId="53FA8C67" w14:textId="7B7EA2B1" w:rsidR="00463102" w:rsidRPr="007A0F25" w:rsidRDefault="00463102" w:rsidP="007A0F25">
      <w:pPr>
        <w:pStyle w:val="Zkladntextodsazen3"/>
        <w:numPr>
          <w:ilvl w:val="1"/>
          <w:numId w:val="28"/>
        </w:numPr>
        <w:tabs>
          <w:tab w:val="left" w:pos="426"/>
          <w:tab w:val="left" w:pos="709"/>
          <w:tab w:val="left" w:pos="851"/>
        </w:tabs>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Za prodlení s odstraněním vad a nedodělků podle čl. XIII. odst. 2. této smlouvy, uhradí zhotovitel objednateli smluvní pokutu ve výši 2 000 Kč za každý i započatý den prodlení. Stejnou smluvní pokutu uhradí zhotovitel objednateli, pokud nedodá včas podklady pro přejímací řízení, uvedené v čl. XII. odst. 3. písm. c) této smlouvy nebo znemožní přejímací řízení tím, že k němu nevyšle potřebné odpovědné osoby.</w:t>
      </w:r>
    </w:p>
    <w:p w14:paraId="4DE91F30" w14:textId="2A02140B" w:rsidR="00463102" w:rsidRPr="007A0F25" w:rsidRDefault="00463102" w:rsidP="007A0F25">
      <w:pPr>
        <w:pStyle w:val="Zkladntextodsazen3"/>
        <w:numPr>
          <w:ilvl w:val="1"/>
          <w:numId w:val="28"/>
        </w:numPr>
        <w:tabs>
          <w:tab w:val="left" w:pos="426"/>
          <w:tab w:val="left" w:pos="709"/>
          <w:tab w:val="left" w:pos="851"/>
        </w:tabs>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Za prodlení s uvedením staveniště do původního stavu ve lhůtě stanovené v čl. VIII.  odst. 1. této smlouvy zaplatí zhotovitel objednateli smluvní pokutu ve výši 1 000 Kč za každý i započatý den prodlení. </w:t>
      </w:r>
    </w:p>
    <w:p w14:paraId="035E5121" w14:textId="048BB31F" w:rsidR="00463102" w:rsidRPr="007A0F25" w:rsidRDefault="00463102" w:rsidP="007A0F25">
      <w:pPr>
        <w:pStyle w:val="Zkladntextodsazen3"/>
        <w:numPr>
          <w:ilvl w:val="1"/>
          <w:numId w:val="28"/>
        </w:numPr>
        <w:tabs>
          <w:tab w:val="left" w:pos="426"/>
          <w:tab w:val="left" w:pos="709"/>
          <w:tab w:val="left" w:pos="851"/>
        </w:tabs>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Smluvní pokutu ve výši 1 000 Kč za každý den prodlení uhradí zhotovitel objednateli v případě prodlení s odstraněním vady v záruční době podle čl. XIII. odst. 2. pokud neprokázal, že za tuto vadu nenese odpovědnost.</w:t>
      </w:r>
    </w:p>
    <w:p w14:paraId="545B068D" w14:textId="4285680D" w:rsidR="00463102" w:rsidRPr="007A0F25" w:rsidRDefault="00463102" w:rsidP="007A0F25">
      <w:pPr>
        <w:pStyle w:val="Zkladntextodsazen3"/>
        <w:numPr>
          <w:ilvl w:val="1"/>
          <w:numId w:val="28"/>
        </w:numPr>
        <w:tabs>
          <w:tab w:val="left" w:pos="426"/>
          <w:tab w:val="left" w:pos="709"/>
          <w:tab w:val="left" w:pos="851"/>
        </w:tabs>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Za porušení povinnosti mlčenlivosti specifikované v čl. XV. odst. 1. této smlouvy je zhotovitel povinen uhradit objednateli smluvní pokutu ve výši 25 000 Kč, a to za každý jednotlivý případ porušení povinnosti mlčenlivosti.</w:t>
      </w:r>
    </w:p>
    <w:p w14:paraId="43172577" w14:textId="73485EDC" w:rsidR="00463102" w:rsidRPr="007A0F25" w:rsidRDefault="00463102" w:rsidP="007A0F25">
      <w:pPr>
        <w:pStyle w:val="Zkladntextodsazen3"/>
        <w:numPr>
          <w:ilvl w:val="1"/>
          <w:numId w:val="28"/>
        </w:numPr>
        <w:tabs>
          <w:tab w:val="left" w:pos="426"/>
          <w:tab w:val="left" w:pos="709"/>
          <w:tab w:val="left" w:pos="851"/>
        </w:tabs>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Úhradou smluvní pokuty se zhotovitel nezbavuje povinnosti uhradit objednateli škodu, kterou mu svým jednáním způsobil. </w:t>
      </w:r>
    </w:p>
    <w:p w14:paraId="6A0522B1" w14:textId="5F5C93ED" w:rsidR="00463102" w:rsidRPr="007A0F25" w:rsidRDefault="00463102" w:rsidP="007A0F25">
      <w:pPr>
        <w:pStyle w:val="Zkladntextodsazen3"/>
        <w:numPr>
          <w:ilvl w:val="1"/>
          <w:numId w:val="28"/>
        </w:numPr>
        <w:tabs>
          <w:tab w:val="left" w:pos="426"/>
          <w:tab w:val="left" w:pos="709"/>
          <w:tab w:val="left" w:pos="851"/>
        </w:tabs>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Smluvní pokuty a úroky z prodlení jsou splatné do 30 kalendářních dnů ode dne doručení jejich vyúčtování druhé smluvní straně.</w:t>
      </w:r>
    </w:p>
    <w:p w14:paraId="6210BFAF" w14:textId="1E3C9E13" w:rsidR="00463102" w:rsidRPr="007A0F25" w:rsidRDefault="00463102" w:rsidP="007A0F25">
      <w:pPr>
        <w:pStyle w:val="Zkladntextodsazen3"/>
        <w:numPr>
          <w:ilvl w:val="1"/>
          <w:numId w:val="28"/>
        </w:numPr>
        <w:tabs>
          <w:tab w:val="left" w:pos="426"/>
          <w:tab w:val="left" w:pos="709"/>
          <w:tab w:val="left" w:pos="851"/>
        </w:tabs>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Pro vyúčtování, náležitosti faktury a splatnost úroků z prodlení a smluvních pokut, platí obdobné ustanovení čl. VI. této smlouvy.</w:t>
      </w:r>
    </w:p>
    <w:p w14:paraId="1688FAB3" w14:textId="77777777" w:rsidR="00EB41D9" w:rsidRPr="007A0F25" w:rsidRDefault="00EB41D9" w:rsidP="007A0F25">
      <w:pPr>
        <w:pStyle w:val="Zkladntextodsazen3"/>
        <w:tabs>
          <w:tab w:val="left" w:pos="426"/>
          <w:tab w:val="left" w:pos="709"/>
          <w:tab w:val="left" w:pos="851"/>
        </w:tabs>
        <w:spacing w:after="0" w:line="240" w:lineRule="auto"/>
        <w:ind w:left="780"/>
        <w:jc w:val="both"/>
        <w:rPr>
          <w:rFonts w:ascii="Times New Roman" w:hAnsi="Times New Roman" w:cs="Times New Roman"/>
          <w:sz w:val="24"/>
          <w:szCs w:val="24"/>
        </w:rPr>
      </w:pPr>
    </w:p>
    <w:p w14:paraId="2DE6F3EC" w14:textId="77777777" w:rsidR="00EB41D9" w:rsidRPr="007A0F25" w:rsidRDefault="00EB41D9" w:rsidP="007A0F25">
      <w:pPr>
        <w:pStyle w:val="Nadpis1"/>
        <w:numPr>
          <w:ilvl w:val="0"/>
          <w:numId w:val="0"/>
        </w:numPr>
        <w:spacing w:before="0" w:line="240" w:lineRule="auto"/>
        <w:jc w:val="center"/>
        <w:rPr>
          <w:rFonts w:ascii="Times New Roman" w:hAnsi="Times New Roman" w:cs="Times New Roman"/>
          <w:sz w:val="24"/>
          <w:szCs w:val="24"/>
        </w:rPr>
      </w:pPr>
      <w:r w:rsidRPr="007A0F25">
        <w:rPr>
          <w:rFonts w:ascii="Times New Roman" w:hAnsi="Times New Roman" w:cs="Times New Roman"/>
          <w:sz w:val="24"/>
          <w:szCs w:val="24"/>
        </w:rPr>
        <w:t>XI.</w:t>
      </w:r>
    </w:p>
    <w:p w14:paraId="61A82D4E" w14:textId="6761CC49" w:rsidR="00463102" w:rsidRPr="007A0F25" w:rsidRDefault="00EB41D9" w:rsidP="007A0F25">
      <w:pPr>
        <w:pStyle w:val="Nadpis1"/>
        <w:numPr>
          <w:ilvl w:val="0"/>
          <w:numId w:val="0"/>
        </w:numPr>
        <w:spacing w:before="0" w:line="240" w:lineRule="auto"/>
        <w:jc w:val="center"/>
        <w:rPr>
          <w:rFonts w:ascii="Times New Roman" w:hAnsi="Times New Roman" w:cs="Times New Roman"/>
          <w:sz w:val="24"/>
          <w:szCs w:val="24"/>
        </w:rPr>
      </w:pPr>
      <w:r w:rsidRPr="007A0F25">
        <w:rPr>
          <w:rFonts w:ascii="Times New Roman" w:hAnsi="Times New Roman" w:cs="Times New Roman"/>
          <w:sz w:val="24"/>
          <w:szCs w:val="24"/>
        </w:rPr>
        <w:t>Zvláštní ustanovení</w:t>
      </w:r>
    </w:p>
    <w:p w14:paraId="0BDF0366" w14:textId="77777777" w:rsidR="00463102" w:rsidRPr="007A0F25" w:rsidRDefault="00463102" w:rsidP="007A0F25">
      <w:pPr>
        <w:spacing w:after="0" w:line="240" w:lineRule="auto"/>
        <w:ind w:left="709" w:hanging="425"/>
        <w:jc w:val="center"/>
        <w:rPr>
          <w:rFonts w:ascii="Times New Roman" w:hAnsi="Times New Roman" w:cs="Times New Roman"/>
          <w:b/>
          <w:sz w:val="24"/>
          <w:szCs w:val="24"/>
        </w:rPr>
      </w:pPr>
    </w:p>
    <w:p w14:paraId="05920F6A" w14:textId="286285D2" w:rsidR="00463102" w:rsidRPr="007A0F25" w:rsidRDefault="00463102" w:rsidP="007A0F25">
      <w:pPr>
        <w:pStyle w:val="Odstavecseseznamem"/>
        <w:numPr>
          <w:ilvl w:val="1"/>
          <w:numId w:val="29"/>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Zhotovitel se zavazuje během plnění smlouvy zachovávat mlčenlivost o všech skutečnostech, o kterých se dozví od objednatele v souvislosti s plněním smlouvy. </w:t>
      </w:r>
    </w:p>
    <w:p w14:paraId="4F660131"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17488AAC" w14:textId="112D362E" w:rsidR="00463102" w:rsidRPr="007A0F25" w:rsidRDefault="00463102" w:rsidP="007A0F25">
      <w:pPr>
        <w:pStyle w:val="Odstavecseseznamem"/>
        <w:numPr>
          <w:ilvl w:val="1"/>
          <w:numId w:val="29"/>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Vyskytnou-li se události, které jedné nebo oběma stranám částečně nebo úplně znemožní plnění jejich povinností podle této smlouvy, jsou strany povinny se o tomto bez zbytečného odkladu informovat a společně podniknout kroky k jejich překonání. </w:t>
      </w:r>
    </w:p>
    <w:p w14:paraId="54FCA21A" w14:textId="77777777" w:rsidR="00463102" w:rsidRPr="007A0F25" w:rsidRDefault="00463102" w:rsidP="007A0F25">
      <w:pPr>
        <w:spacing w:after="0" w:line="240" w:lineRule="auto"/>
        <w:ind w:left="426" w:hanging="426"/>
        <w:jc w:val="both"/>
        <w:rPr>
          <w:rFonts w:ascii="Times New Roman" w:hAnsi="Times New Roman" w:cs="Times New Roman"/>
          <w:i/>
          <w:iCs/>
          <w:sz w:val="24"/>
          <w:szCs w:val="24"/>
        </w:rPr>
      </w:pPr>
    </w:p>
    <w:p w14:paraId="7AE3B36E" w14:textId="127306D0" w:rsidR="00463102" w:rsidRPr="007A0F25" w:rsidRDefault="00463102" w:rsidP="007A0F25">
      <w:pPr>
        <w:pStyle w:val="Odstavecseseznamem"/>
        <w:numPr>
          <w:ilvl w:val="1"/>
          <w:numId w:val="29"/>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Objednatel může požádat zhotovitele o dočasné zastavení prací na díle na nezbytně dlouhou dobu zejména v případě vzniku krizové situace, mimořádné události nebo živelné pohromy. Zhotovitel se zavazuje v takovém případě požadavku objednatele vyhovět, učiní však všechny potřebné kroky k tomu, aby nedošlo k poškození či znehodnocení díla. Objednatel uhradí zhotoviteli prokázané náklady, které mu případně oproti plnění, sjednanému ve smlouvě, v souvislosti se zastavením práce vznikly. Po dobu dočasného zastavení prací se přerušuje běh lhůty pro zhotovení díla. Trvá-li důvod pro zastavení prací déle než dva měsíce, obě smluvní strany se písemně dohodnou na dalším postupu. </w:t>
      </w:r>
    </w:p>
    <w:p w14:paraId="0C678A0F"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7B28281A" w14:textId="0CD8771C" w:rsidR="00463102" w:rsidRPr="007A0F25" w:rsidRDefault="00463102" w:rsidP="007A0F25">
      <w:pPr>
        <w:pStyle w:val="Odstavecseseznamem"/>
        <w:numPr>
          <w:ilvl w:val="1"/>
          <w:numId w:val="29"/>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Pokud zhotovitel zastavil dočasně práce na zhotovení díla z důvodu, které leží výlučně na jeho straně, oznámí to neprodleně objednateli a dohodne s ním termín pro opětovné zahájení prací. Takové přerušení prací nemá vliv na termín zhotovení díla, jak byl dohodnut v této smlouvě. Pokud zhotovitel nezahájil práce do jednoho měsíce ode dne, kdy je přerušil nebo mezitím již termín pro zhotovení díla marně vypršel, může objednatel od smlouvy odstoupit.</w:t>
      </w:r>
    </w:p>
    <w:p w14:paraId="4E9778A9"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23FCD7F8" w14:textId="3CFE2BD6" w:rsidR="00463102" w:rsidRPr="007A0F25" w:rsidRDefault="00463102" w:rsidP="007A0F25">
      <w:pPr>
        <w:pStyle w:val="Odstavecseseznamem"/>
        <w:numPr>
          <w:ilvl w:val="1"/>
          <w:numId w:val="29"/>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Objednatel proškolí zhotovitele z předpisů bezpečnosti a ochrany zdraví při práci (BOZP) a požární ochrany (PO), které se vztahují k místu realizace díla a umožní vstup do objektu za podmínek dodržování mlčenlivosti o všech skutečnostech, o kterých se pracovníci zhotovitele dozví. Zhotovitel je povinen zajistit mlčenlivost svých pracovníků ve stejném rozsahu, v jakém je zavázán objednateli.</w:t>
      </w:r>
    </w:p>
    <w:p w14:paraId="35F60023" w14:textId="77777777" w:rsidR="00463102" w:rsidRPr="007A0F25" w:rsidRDefault="00463102" w:rsidP="007A0F25">
      <w:pPr>
        <w:spacing w:after="0" w:line="240" w:lineRule="auto"/>
        <w:jc w:val="both"/>
        <w:rPr>
          <w:rFonts w:ascii="Times New Roman" w:hAnsi="Times New Roman" w:cs="Times New Roman"/>
          <w:sz w:val="24"/>
          <w:szCs w:val="24"/>
        </w:rPr>
      </w:pPr>
    </w:p>
    <w:p w14:paraId="39701DA6" w14:textId="75E66802" w:rsidR="00463102" w:rsidRPr="007A0F25" w:rsidRDefault="00463102" w:rsidP="007A0F25">
      <w:pPr>
        <w:pStyle w:val="Odstavecseseznamem"/>
        <w:numPr>
          <w:ilvl w:val="1"/>
          <w:numId w:val="29"/>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1D2E4877"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139ECAEF" w14:textId="2BB3C6A7" w:rsidR="00463102" w:rsidRPr="007A0F25" w:rsidRDefault="00463102" w:rsidP="007A0F25">
      <w:pPr>
        <w:pStyle w:val="Odstavecseseznamem"/>
        <w:numPr>
          <w:ilvl w:val="1"/>
          <w:numId w:val="29"/>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Smluvní strany mohou kromě případů uvedených v zákoně odstoupit od smlouvy mj. v případě, že druhá smluvní strana podstatně porušuje smlouvu dle ujednání čl. XV. odst. 8. této smlouvy, závažně nebo opakovaně porušuje své povinnosti, vyplývající z této smlouvy, nebo v případě, že překážky na straně zhotovitele mu dlouhodobě znemožňují řádné provádění díla. Objednatel může také odstoupit od smlouvy, jestliže na zhotovitele byl prohlášen konkurz podle zákona č. 182/2006 Sb., o úpadku a způsobech jeho řešení (insolvenční zákon), ve znění pozdějších předpisů, nebo pokud zhotovitel vstoupil do likvidace. </w:t>
      </w:r>
    </w:p>
    <w:p w14:paraId="4DDBF429"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0A32B1B9" w14:textId="60AFCDCF" w:rsidR="00463102" w:rsidRPr="007A0F25" w:rsidRDefault="00463102" w:rsidP="007A0F25">
      <w:pPr>
        <w:pStyle w:val="Odstavecseseznamem"/>
        <w:numPr>
          <w:ilvl w:val="1"/>
          <w:numId w:val="29"/>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Smluvní strany se dohodly, že podstatným porušením smlouvy se rozumí zejména:</w:t>
      </w:r>
    </w:p>
    <w:p w14:paraId="55D8BE1A" w14:textId="77777777" w:rsidR="00463102" w:rsidRPr="007A0F25" w:rsidRDefault="00463102" w:rsidP="007A0F25">
      <w:pPr>
        <w:numPr>
          <w:ilvl w:val="0"/>
          <w:numId w:val="24"/>
        </w:numPr>
        <w:spacing w:after="0" w:line="240" w:lineRule="auto"/>
        <w:ind w:left="567" w:hanging="141"/>
        <w:jc w:val="both"/>
        <w:rPr>
          <w:rFonts w:ascii="Times New Roman" w:hAnsi="Times New Roman" w:cs="Times New Roman"/>
          <w:sz w:val="24"/>
          <w:szCs w:val="24"/>
        </w:rPr>
      </w:pPr>
      <w:r w:rsidRPr="007A0F25">
        <w:rPr>
          <w:rFonts w:ascii="Times New Roman" w:hAnsi="Times New Roman" w:cs="Times New Roman"/>
          <w:sz w:val="24"/>
          <w:szCs w:val="24"/>
        </w:rPr>
        <w:t>překročení termínu zhotovení díla dle čl. IV. odst. 1 o více než 20 kalendářních dní,</w:t>
      </w:r>
    </w:p>
    <w:p w14:paraId="7701D89D" w14:textId="77777777" w:rsidR="00463102" w:rsidRPr="007A0F25" w:rsidRDefault="00463102" w:rsidP="007A0F25">
      <w:pPr>
        <w:numPr>
          <w:ilvl w:val="0"/>
          <w:numId w:val="24"/>
        </w:numPr>
        <w:spacing w:after="0" w:line="240" w:lineRule="auto"/>
        <w:ind w:left="567" w:hanging="141"/>
        <w:jc w:val="both"/>
        <w:rPr>
          <w:rFonts w:ascii="Times New Roman" w:hAnsi="Times New Roman" w:cs="Times New Roman"/>
          <w:sz w:val="24"/>
          <w:szCs w:val="24"/>
        </w:rPr>
      </w:pPr>
      <w:r w:rsidRPr="007A0F25">
        <w:rPr>
          <w:rFonts w:ascii="Times New Roman" w:hAnsi="Times New Roman" w:cs="Times New Roman"/>
          <w:sz w:val="24"/>
          <w:szCs w:val="24"/>
        </w:rPr>
        <w:t>prodlení objednatele v úhradě platebních dokladů o více než 20 kalendářních dní.</w:t>
      </w:r>
    </w:p>
    <w:p w14:paraId="1CDFF1D4"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04C5B15D" w14:textId="6881C63C" w:rsidR="00EB41D9" w:rsidRPr="007A0F25" w:rsidRDefault="00463102" w:rsidP="007A0F25">
      <w:pPr>
        <w:pStyle w:val="Odstavecseseznamem"/>
        <w:numPr>
          <w:ilvl w:val="1"/>
          <w:numId w:val="29"/>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Smluvní strany se dohodly, že odstoupení od smlouvy musí být druhou smluvní stranou provedeno písemně a je účinné dnem doručení na adresu druhé smluvní strany uvedené v záhlaví této smlouvy.</w:t>
      </w:r>
    </w:p>
    <w:p w14:paraId="559EC87B" w14:textId="77777777" w:rsidR="00EB41D9" w:rsidRPr="007A0F25" w:rsidRDefault="00EB41D9" w:rsidP="007A0F25">
      <w:pPr>
        <w:pStyle w:val="Odstavecseseznamem"/>
        <w:spacing w:after="0" w:line="240" w:lineRule="auto"/>
        <w:ind w:left="420"/>
        <w:jc w:val="both"/>
        <w:rPr>
          <w:rFonts w:ascii="Times New Roman" w:hAnsi="Times New Roman" w:cs="Times New Roman"/>
          <w:sz w:val="24"/>
          <w:szCs w:val="24"/>
        </w:rPr>
      </w:pPr>
    </w:p>
    <w:p w14:paraId="4977C8B3" w14:textId="77777777" w:rsidR="00EB41D9" w:rsidRPr="007A0F25" w:rsidRDefault="00EB41D9" w:rsidP="007A0F25">
      <w:pPr>
        <w:spacing w:after="0" w:line="240" w:lineRule="auto"/>
        <w:jc w:val="center"/>
        <w:rPr>
          <w:rFonts w:ascii="Times New Roman" w:hAnsi="Times New Roman" w:cs="Times New Roman"/>
          <w:b/>
          <w:sz w:val="24"/>
          <w:szCs w:val="24"/>
        </w:rPr>
      </w:pPr>
      <w:r w:rsidRPr="007A0F25">
        <w:rPr>
          <w:rFonts w:ascii="Times New Roman" w:hAnsi="Times New Roman" w:cs="Times New Roman"/>
          <w:b/>
          <w:sz w:val="24"/>
          <w:szCs w:val="24"/>
        </w:rPr>
        <w:t xml:space="preserve">XII. </w:t>
      </w:r>
    </w:p>
    <w:p w14:paraId="6E8EA372" w14:textId="477E0AF9" w:rsidR="00463102" w:rsidRPr="007A0F25" w:rsidRDefault="00EB41D9" w:rsidP="007A0F25">
      <w:pPr>
        <w:spacing w:after="0" w:line="240" w:lineRule="auto"/>
        <w:jc w:val="center"/>
        <w:rPr>
          <w:rFonts w:ascii="Times New Roman" w:hAnsi="Times New Roman" w:cs="Times New Roman"/>
          <w:b/>
          <w:sz w:val="24"/>
          <w:szCs w:val="24"/>
        </w:rPr>
      </w:pPr>
      <w:r w:rsidRPr="007A0F25">
        <w:rPr>
          <w:rFonts w:ascii="Times New Roman" w:hAnsi="Times New Roman" w:cs="Times New Roman"/>
          <w:b/>
          <w:sz w:val="24"/>
          <w:szCs w:val="24"/>
        </w:rPr>
        <w:t>Společná ustanovení</w:t>
      </w:r>
    </w:p>
    <w:p w14:paraId="71214439" w14:textId="77777777" w:rsidR="00463102" w:rsidRPr="007A0F25" w:rsidRDefault="00463102" w:rsidP="007A0F25">
      <w:pPr>
        <w:spacing w:after="0" w:line="240" w:lineRule="auto"/>
        <w:ind w:left="709" w:hanging="425"/>
        <w:jc w:val="center"/>
        <w:rPr>
          <w:rFonts w:ascii="Times New Roman" w:hAnsi="Times New Roman" w:cs="Times New Roman"/>
          <w:b/>
          <w:sz w:val="24"/>
          <w:szCs w:val="24"/>
        </w:rPr>
      </w:pPr>
    </w:p>
    <w:p w14:paraId="244329A2" w14:textId="0BA7E170" w:rsidR="00463102" w:rsidRPr="007A0F25" w:rsidRDefault="00463102" w:rsidP="007A0F25">
      <w:pPr>
        <w:pStyle w:val="Odstavecseseznamem"/>
        <w:numPr>
          <w:ilvl w:val="1"/>
          <w:numId w:val="30"/>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lastRenderedPageBreak/>
        <w:t>Právní vztahy založené touto smlouvou a v ní výslovně neupravené se řídí obecně závaznými právními předpisy, zejména zákonem č. 89/2012 Sb., občanským zákoníkem.</w:t>
      </w:r>
    </w:p>
    <w:p w14:paraId="3FA0E71F"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1ACF5DBD" w14:textId="455DFB68" w:rsidR="00463102" w:rsidRPr="007A0F25" w:rsidRDefault="00463102" w:rsidP="007A0F25">
      <w:pPr>
        <w:pStyle w:val="Odstavecseseznamem"/>
        <w:numPr>
          <w:ilvl w:val="1"/>
          <w:numId w:val="30"/>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Spory, vyplývající z této smlouvy, budou řešeny především dohodou smluvních stran. Nebude-li možné dosáhnout dohody, bude spor řešen před místně a věcně příslušným soudem České republiky. </w:t>
      </w:r>
    </w:p>
    <w:p w14:paraId="204BEE75"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1C07CD55" w14:textId="483F01D0" w:rsidR="00463102" w:rsidRPr="007A0F25" w:rsidRDefault="00463102" w:rsidP="007A0F25">
      <w:pPr>
        <w:pStyle w:val="Odstavecseseznamem"/>
        <w:numPr>
          <w:ilvl w:val="1"/>
          <w:numId w:val="30"/>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Smluvní strany se dohodly, že ve věcech této smlouvy budou mezi sebou komunikovat především elektronickými prostředky. Zpráva se považuje za doručenou v okamžiku, kdy se odesílatel dozvěděl, že ji příjemce přečetl nebo smazal bez čtení. Pokud se odesílatel do 72 hodin od odeslání nedozví, zda byla zpráva doručena, odešle ji příjemci prostřednictvím poskytovatele poštovních služeb. Závažné dokumenty, které zakládají změnu smluvního vztahu, faktury a reklamace však budou odesílány písemně prostřednictvím poskytovatele poštovních služeb nebo předávány osobně oprávněnými osobami s potvrzením jejich přijetí. Smluvní strany si dále ujednaly, že jiná než výše uvedeným způsobem provedená písemná komunikace podle této smlouvy je platně vykonána:</w:t>
      </w:r>
    </w:p>
    <w:p w14:paraId="725CECA6" w14:textId="77777777" w:rsidR="00463102" w:rsidRPr="007A0F25" w:rsidRDefault="00463102" w:rsidP="007A0F25">
      <w:pPr>
        <w:pStyle w:val="Bezmezer"/>
        <w:numPr>
          <w:ilvl w:val="0"/>
          <w:numId w:val="26"/>
        </w:numPr>
        <w:tabs>
          <w:tab w:val="clear" w:pos="708"/>
          <w:tab w:val="left" w:pos="1418"/>
        </w:tabs>
        <w:spacing w:line="240" w:lineRule="auto"/>
        <w:ind w:left="709" w:hanging="283"/>
        <w:jc w:val="both"/>
        <w:rPr>
          <w:rFonts w:ascii="Times New Roman" w:hAnsi="Times New Roman" w:cs="Times New Roman"/>
          <w:sz w:val="24"/>
          <w:szCs w:val="24"/>
        </w:rPr>
      </w:pPr>
      <w:r w:rsidRPr="007A0F25">
        <w:rPr>
          <w:rFonts w:ascii="Times New Roman" w:hAnsi="Times New Roman" w:cs="Times New Roman"/>
          <w:sz w:val="24"/>
          <w:szCs w:val="24"/>
        </w:rPr>
        <w:t>v případě osobního doručování okamžikem odevzdání písemnosti,</w:t>
      </w:r>
    </w:p>
    <w:p w14:paraId="71EF940A" w14:textId="77777777" w:rsidR="00463102" w:rsidRPr="007A0F25" w:rsidRDefault="00463102" w:rsidP="007A0F25">
      <w:pPr>
        <w:pStyle w:val="Bezmezer"/>
        <w:numPr>
          <w:ilvl w:val="0"/>
          <w:numId w:val="26"/>
        </w:numPr>
        <w:tabs>
          <w:tab w:val="clear" w:pos="708"/>
          <w:tab w:val="left" w:pos="1418"/>
        </w:tabs>
        <w:spacing w:line="240" w:lineRule="auto"/>
        <w:ind w:left="709" w:hanging="283"/>
        <w:jc w:val="both"/>
        <w:rPr>
          <w:rFonts w:ascii="Times New Roman" w:hAnsi="Times New Roman" w:cs="Times New Roman"/>
          <w:sz w:val="24"/>
          <w:szCs w:val="24"/>
        </w:rPr>
      </w:pPr>
      <w:r w:rsidRPr="007A0F25">
        <w:rPr>
          <w:rFonts w:ascii="Times New Roman" w:hAnsi="Times New Roman" w:cs="Times New Roman"/>
          <w:sz w:val="24"/>
          <w:szCs w:val="24"/>
        </w:rPr>
        <w:t>při doručování písemností v elektronické podobě prostřednictvím datové schránky okamžikem odeslání písemnosti do datové schránky,</w:t>
      </w:r>
    </w:p>
    <w:p w14:paraId="0F0F2784" w14:textId="77777777" w:rsidR="00463102" w:rsidRPr="007A0F25" w:rsidRDefault="00463102" w:rsidP="007A0F25">
      <w:pPr>
        <w:pStyle w:val="Bezmezer"/>
        <w:numPr>
          <w:ilvl w:val="0"/>
          <w:numId w:val="26"/>
        </w:numPr>
        <w:tabs>
          <w:tab w:val="clear" w:pos="708"/>
          <w:tab w:val="left" w:pos="1418"/>
        </w:tabs>
        <w:spacing w:line="240" w:lineRule="auto"/>
        <w:ind w:left="709" w:hanging="283"/>
        <w:jc w:val="both"/>
        <w:rPr>
          <w:rFonts w:ascii="Times New Roman" w:hAnsi="Times New Roman" w:cs="Times New Roman"/>
          <w:sz w:val="24"/>
          <w:szCs w:val="24"/>
        </w:rPr>
      </w:pPr>
      <w:r w:rsidRPr="007A0F25">
        <w:rPr>
          <w:rFonts w:ascii="Times New Roman" w:hAnsi="Times New Roman" w:cs="Times New Roman"/>
          <w:sz w:val="24"/>
          <w:szCs w:val="24"/>
        </w:rPr>
        <w:t xml:space="preserve">při doručování poštou okamžikem doručení doručovací službou. </w:t>
      </w:r>
    </w:p>
    <w:p w14:paraId="536BAB60" w14:textId="77777777" w:rsidR="00463102" w:rsidRPr="007A0F25" w:rsidRDefault="00463102" w:rsidP="007A0F25">
      <w:pPr>
        <w:pStyle w:val="Bezmezer"/>
        <w:tabs>
          <w:tab w:val="left" w:pos="567"/>
        </w:tabs>
        <w:spacing w:line="240" w:lineRule="auto"/>
        <w:ind w:left="426" w:hanging="426"/>
        <w:jc w:val="both"/>
        <w:rPr>
          <w:rFonts w:ascii="Times New Roman" w:hAnsi="Times New Roman" w:cs="Times New Roman"/>
          <w:sz w:val="24"/>
          <w:szCs w:val="24"/>
        </w:rPr>
      </w:pPr>
    </w:p>
    <w:p w14:paraId="649A5318" w14:textId="42422C5A" w:rsidR="00463102" w:rsidRPr="007A0F25" w:rsidRDefault="00463102" w:rsidP="007A0F25">
      <w:pPr>
        <w:pStyle w:val="Bezmezer"/>
        <w:numPr>
          <w:ilvl w:val="1"/>
          <w:numId w:val="30"/>
        </w:numPr>
        <w:tabs>
          <w:tab w:val="clear" w:pos="708"/>
          <w:tab w:val="left" w:pos="851"/>
        </w:tabs>
        <w:spacing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V případě, že adresát odmítne převzetí písemnosti, je den, kdy adresát odmítl písemnost převzít, dnem doručení. Pro případ nemožnosti doručení písemnosti prostřednictvím pošty na adresy výše uvedené je dnem doručení pátý pracovní den ode dne odevzdání za účelem poštovní přepravy.  </w:t>
      </w:r>
    </w:p>
    <w:p w14:paraId="0F72BC07" w14:textId="77777777" w:rsidR="00463102" w:rsidRPr="007A0F25" w:rsidRDefault="00463102" w:rsidP="007A0F25">
      <w:pPr>
        <w:tabs>
          <w:tab w:val="left" w:pos="851"/>
        </w:tabs>
        <w:spacing w:after="0" w:line="240" w:lineRule="auto"/>
        <w:ind w:left="426" w:hanging="426"/>
        <w:jc w:val="both"/>
        <w:rPr>
          <w:rFonts w:ascii="Times New Roman" w:hAnsi="Times New Roman" w:cs="Times New Roman"/>
          <w:sz w:val="24"/>
          <w:szCs w:val="24"/>
        </w:rPr>
      </w:pPr>
    </w:p>
    <w:p w14:paraId="46869026" w14:textId="77777777" w:rsidR="00EB41D9" w:rsidRPr="007A0F25" w:rsidRDefault="00463102" w:rsidP="007A0F25">
      <w:pPr>
        <w:pStyle w:val="Odstavecseseznamem"/>
        <w:numPr>
          <w:ilvl w:val="1"/>
          <w:numId w:val="30"/>
        </w:numPr>
        <w:tabs>
          <w:tab w:val="left" w:pos="851"/>
        </w:tabs>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Zhotovitel si je vědom zákonné povinnosti objednatele uveřejnit v Registru smluv a na svém profilu tuto smlouvu včetně všech jejích případných změn a dodatků a výši skutečně uhrazené ceny za plnění této smlouvy a seznam poddodavatelů a uvedl, kterou část VZ bude každý plnit.</w:t>
      </w:r>
    </w:p>
    <w:p w14:paraId="3354D547" w14:textId="77777777" w:rsidR="00EB41D9" w:rsidRPr="007A0F25" w:rsidRDefault="00EB41D9" w:rsidP="007A0F25">
      <w:pPr>
        <w:pStyle w:val="Odstavecseseznamem"/>
        <w:spacing w:after="0" w:line="240" w:lineRule="auto"/>
        <w:rPr>
          <w:rFonts w:ascii="Times New Roman" w:hAnsi="Times New Roman" w:cs="Times New Roman"/>
          <w:sz w:val="24"/>
          <w:szCs w:val="24"/>
        </w:rPr>
      </w:pPr>
    </w:p>
    <w:p w14:paraId="1040D262" w14:textId="77777777" w:rsidR="00EB41D9" w:rsidRPr="007A0F25" w:rsidRDefault="00EB41D9" w:rsidP="007A0F25">
      <w:pPr>
        <w:pStyle w:val="Odstavecseseznamem"/>
        <w:tabs>
          <w:tab w:val="left" w:pos="851"/>
        </w:tabs>
        <w:spacing w:after="0" w:line="240" w:lineRule="auto"/>
        <w:ind w:left="420"/>
        <w:jc w:val="center"/>
        <w:rPr>
          <w:rFonts w:ascii="Times New Roman" w:hAnsi="Times New Roman" w:cs="Times New Roman"/>
          <w:b/>
          <w:sz w:val="24"/>
          <w:szCs w:val="24"/>
        </w:rPr>
      </w:pPr>
      <w:r w:rsidRPr="007A0F25">
        <w:rPr>
          <w:rFonts w:ascii="Times New Roman" w:hAnsi="Times New Roman" w:cs="Times New Roman"/>
          <w:b/>
          <w:sz w:val="24"/>
          <w:szCs w:val="24"/>
        </w:rPr>
        <w:t>XIII.</w:t>
      </w:r>
    </w:p>
    <w:p w14:paraId="2F5C7E43" w14:textId="12F9B27B" w:rsidR="00463102" w:rsidRPr="007A0F25" w:rsidRDefault="00EB41D9" w:rsidP="007A0F25">
      <w:pPr>
        <w:pStyle w:val="Odstavecseseznamem"/>
        <w:tabs>
          <w:tab w:val="left" w:pos="851"/>
        </w:tabs>
        <w:spacing w:after="0" w:line="240" w:lineRule="auto"/>
        <w:ind w:left="420"/>
        <w:jc w:val="center"/>
        <w:rPr>
          <w:rFonts w:ascii="Times New Roman" w:hAnsi="Times New Roman" w:cs="Times New Roman"/>
          <w:b/>
          <w:sz w:val="24"/>
          <w:szCs w:val="24"/>
        </w:rPr>
      </w:pPr>
      <w:r w:rsidRPr="007A0F25">
        <w:rPr>
          <w:rFonts w:ascii="Times New Roman" w:hAnsi="Times New Roman" w:cs="Times New Roman"/>
          <w:b/>
          <w:sz w:val="24"/>
          <w:szCs w:val="24"/>
        </w:rPr>
        <w:t>Závěrečná ustanovení</w:t>
      </w:r>
    </w:p>
    <w:p w14:paraId="0A649FC4" w14:textId="77777777" w:rsidR="00463102" w:rsidRPr="007A0F25" w:rsidRDefault="00463102" w:rsidP="007A0F25">
      <w:pPr>
        <w:spacing w:after="0" w:line="240" w:lineRule="auto"/>
        <w:ind w:left="709" w:hanging="425"/>
        <w:jc w:val="center"/>
        <w:rPr>
          <w:rFonts w:ascii="Times New Roman" w:hAnsi="Times New Roman" w:cs="Times New Roman"/>
          <w:b/>
          <w:sz w:val="24"/>
          <w:szCs w:val="24"/>
        </w:rPr>
      </w:pPr>
    </w:p>
    <w:p w14:paraId="5151EA5C" w14:textId="44528208" w:rsidR="00463102" w:rsidRPr="007A0F25" w:rsidRDefault="00463102" w:rsidP="007A0F25">
      <w:p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13.1Tato smlouva může být měněna a doplňována pouze písemnými dodatky, které podepsaly osoby oprávněné k jednání za smluvní strany. Návrh na úpravu může předložit kterákoli ze smluvních stran. Každá ze smluvních stran může kdykoli navrhnout změnu této smlouvy a pokud s takovou změnou druhá strana souhlasí nebo pokud došlo k jiné dohodě, stvrdí obě smluvní strany změnu číslovaným dodatkem ke smlouvě. K podpisu takového dodatku jsou oprávněny osoby, které podepsaly tuto smlouvu nebo jejich právní nástupci. </w:t>
      </w:r>
    </w:p>
    <w:p w14:paraId="4E98A230"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5092F250" w14:textId="7C70606A" w:rsidR="00463102" w:rsidRPr="007A0F25" w:rsidRDefault="00463102" w:rsidP="007A0F25">
      <w:p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13.2Tato smlouva je vyhotovena ve čtyřech výtiscích, každý s platností originálu, z nichž každá smluvní strana dva výtisky. Smlouva nabývá platnosti a účinnosti dnem, kdy ji opatřili podpisem obě smluvní strany. </w:t>
      </w:r>
    </w:p>
    <w:p w14:paraId="3066CFF7" w14:textId="77777777" w:rsidR="00463102" w:rsidRPr="007A0F25" w:rsidRDefault="00463102" w:rsidP="007A0F25">
      <w:pPr>
        <w:tabs>
          <w:tab w:val="left" w:pos="1678"/>
        </w:tabs>
        <w:spacing w:after="0" w:line="240" w:lineRule="auto"/>
        <w:ind w:left="426" w:hanging="426"/>
        <w:jc w:val="both"/>
        <w:rPr>
          <w:rFonts w:ascii="Times New Roman" w:hAnsi="Times New Roman" w:cs="Times New Roman"/>
          <w:color w:val="FF0000"/>
          <w:sz w:val="24"/>
          <w:szCs w:val="24"/>
        </w:rPr>
      </w:pPr>
      <w:r w:rsidRPr="007A0F25">
        <w:rPr>
          <w:rFonts w:ascii="Times New Roman" w:hAnsi="Times New Roman" w:cs="Times New Roman"/>
          <w:color w:val="FF0000"/>
          <w:sz w:val="24"/>
          <w:szCs w:val="24"/>
        </w:rPr>
        <w:tab/>
      </w:r>
      <w:r w:rsidRPr="007A0F25">
        <w:rPr>
          <w:rFonts w:ascii="Times New Roman" w:hAnsi="Times New Roman" w:cs="Times New Roman"/>
          <w:color w:val="FF0000"/>
          <w:sz w:val="24"/>
          <w:szCs w:val="24"/>
        </w:rPr>
        <w:tab/>
      </w:r>
    </w:p>
    <w:p w14:paraId="7344F598" w14:textId="218ED541" w:rsidR="00463102" w:rsidRPr="007A0F25" w:rsidRDefault="00463102" w:rsidP="007A0F25">
      <w:p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13.3Obě smluvní strany prohlašují společně, že tato smlouva je projevem jejich pravé a svobodné vůle a že si její obsah přečetly a bezvýhradně s ním souhlasí, což stvrzují svými vlastnoručními podpisy.</w:t>
      </w:r>
    </w:p>
    <w:p w14:paraId="378EB145" w14:textId="77777777" w:rsidR="00463102" w:rsidRPr="007A0F25" w:rsidRDefault="00463102" w:rsidP="007A0F25">
      <w:pPr>
        <w:spacing w:after="0" w:line="240" w:lineRule="auto"/>
        <w:ind w:left="426" w:hanging="426"/>
        <w:jc w:val="both"/>
        <w:rPr>
          <w:rFonts w:ascii="Times New Roman" w:hAnsi="Times New Roman" w:cs="Times New Roman"/>
          <w:sz w:val="24"/>
          <w:szCs w:val="24"/>
        </w:rPr>
      </w:pPr>
    </w:p>
    <w:p w14:paraId="783370DD" w14:textId="2BA57324" w:rsidR="00463102" w:rsidRPr="007A0F25" w:rsidRDefault="00463102" w:rsidP="007A0F25">
      <w:pPr>
        <w:pStyle w:val="Odstavecseseznamem"/>
        <w:numPr>
          <w:ilvl w:val="1"/>
          <w:numId w:val="31"/>
        </w:num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Nedílnou součástí této smlouvy jsou:</w:t>
      </w:r>
    </w:p>
    <w:p w14:paraId="687DD574" w14:textId="02D31204" w:rsidR="00463102" w:rsidRDefault="00483C7C" w:rsidP="007A0F25">
      <w:pPr>
        <w:pStyle w:val="Odstavecseseznamem"/>
        <w:numPr>
          <w:ilvl w:val="0"/>
          <w:numId w:val="24"/>
        </w:numPr>
        <w:tabs>
          <w:tab w:val="num" w:pos="993"/>
        </w:tabs>
        <w:spacing w:after="0" w:line="240" w:lineRule="auto"/>
        <w:ind w:left="567" w:hanging="141"/>
        <w:contextualSpacing w:val="0"/>
        <w:jc w:val="both"/>
        <w:rPr>
          <w:rFonts w:ascii="Times New Roman" w:hAnsi="Times New Roman" w:cs="Times New Roman"/>
          <w:sz w:val="24"/>
          <w:szCs w:val="24"/>
        </w:rPr>
      </w:pPr>
      <w:r>
        <w:rPr>
          <w:rFonts w:ascii="Times New Roman" w:hAnsi="Times New Roman" w:cs="Times New Roman"/>
          <w:sz w:val="24"/>
          <w:szCs w:val="24"/>
        </w:rPr>
        <w:t xml:space="preserve"> jako příloha</w:t>
      </w:r>
      <w:r w:rsidR="00463102" w:rsidRPr="007A0F25">
        <w:rPr>
          <w:rFonts w:ascii="Times New Roman" w:hAnsi="Times New Roman" w:cs="Times New Roman"/>
          <w:sz w:val="24"/>
          <w:szCs w:val="24"/>
        </w:rPr>
        <w:t xml:space="preserve">: nabídka zhotovitele včetně oceněného </w:t>
      </w:r>
      <w:r>
        <w:rPr>
          <w:rFonts w:ascii="Times New Roman" w:hAnsi="Times New Roman" w:cs="Times New Roman"/>
          <w:sz w:val="24"/>
          <w:szCs w:val="24"/>
        </w:rPr>
        <w:t>výkazu výměr,</w:t>
      </w:r>
    </w:p>
    <w:p w14:paraId="3AA26395" w14:textId="42329598" w:rsidR="00483C7C" w:rsidRPr="007A0F25" w:rsidRDefault="00483C7C" w:rsidP="007A0F25">
      <w:pPr>
        <w:pStyle w:val="Odstavecseseznamem"/>
        <w:numPr>
          <w:ilvl w:val="0"/>
          <w:numId w:val="24"/>
        </w:numPr>
        <w:tabs>
          <w:tab w:val="num" w:pos="993"/>
        </w:tabs>
        <w:spacing w:after="0" w:line="240" w:lineRule="auto"/>
        <w:ind w:left="567" w:hanging="141"/>
        <w:contextualSpacing w:val="0"/>
        <w:jc w:val="both"/>
        <w:rPr>
          <w:rFonts w:ascii="Times New Roman" w:hAnsi="Times New Roman" w:cs="Times New Roman"/>
          <w:sz w:val="24"/>
          <w:szCs w:val="24"/>
        </w:rPr>
      </w:pPr>
      <w:r>
        <w:rPr>
          <w:rFonts w:ascii="Times New Roman" w:hAnsi="Times New Roman" w:cs="Times New Roman"/>
          <w:sz w:val="24"/>
          <w:szCs w:val="24"/>
        </w:rPr>
        <w:t>Cenová nabídka včetně kompletních prací</w:t>
      </w:r>
    </w:p>
    <w:p w14:paraId="3E72B70E" w14:textId="5525759A" w:rsidR="00463102" w:rsidRPr="007A0F25" w:rsidRDefault="00463102" w:rsidP="00483C7C">
      <w:pPr>
        <w:pStyle w:val="Odstavecseseznamem"/>
        <w:spacing w:after="0" w:line="240" w:lineRule="auto"/>
        <w:ind w:left="567"/>
        <w:contextualSpacing w:val="0"/>
        <w:jc w:val="both"/>
        <w:rPr>
          <w:rFonts w:ascii="Times New Roman" w:hAnsi="Times New Roman" w:cs="Times New Roman"/>
          <w:sz w:val="24"/>
          <w:szCs w:val="24"/>
        </w:rPr>
      </w:pPr>
    </w:p>
    <w:p w14:paraId="60943906" w14:textId="77777777" w:rsidR="00463102" w:rsidRPr="007A0F25" w:rsidRDefault="00463102" w:rsidP="007A0F25">
      <w:pPr>
        <w:spacing w:after="0" w:line="240" w:lineRule="auto"/>
        <w:jc w:val="both"/>
        <w:rPr>
          <w:rFonts w:ascii="Times New Roman" w:hAnsi="Times New Roman" w:cs="Times New Roman"/>
          <w:sz w:val="24"/>
          <w:szCs w:val="24"/>
        </w:rPr>
      </w:pPr>
    </w:p>
    <w:p w14:paraId="315C90D1" w14:textId="2EC15E78" w:rsidR="00463102" w:rsidRPr="007A0F25" w:rsidRDefault="00463102" w:rsidP="007A0F25">
      <w:pPr>
        <w:spacing w:after="0"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         V Táboře      dne:    </w:t>
      </w:r>
      <w:r w:rsidR="00885F9E">
        <w:rPr>
          <w:rFonts w:ascii="Times New Roman" w:hAnsi="Times New Roman" w:cs="Times New Roman"/>
          <w:sz w:val="24"/>
          <w:szCs w:val="24"/>
        </w:rPr>
        <w:t>12.02.2024</w:t>
      </w:r>
      <w:bookmarkStart w:id="0" w:name="_GoBack"/>
      <w:bookmarkEnd w:id="0"/>
      <w:r w:rsidRPr="007A0F25">
        <w:rPr>
          <w:rFonts w:ascii="Times New Roman" w:hAnsi="Times New Roman" w:cs="Times New Roman"/>
          <w:sz w:val="24"/>
          <w:szCs w:val="24"/>
        </w:rPr>
        <w:t xml:space="preserve">                                                         </w:t>
      </w:r>
    </w:p>
    <w:p w14:paraId="1197943D" w14:textId="77777777" w:rsidR="00463102" w:rsidRPr="007A0F25" w:rsidRDefault="00463102" w:rsidP="007A0F25">
      <w:pPr>
        <w:spacing w:line="240" w:lineRule="auto"/>
        <w:jc w:val="both"/>
        <w:rPr>
          <w:rFonts w:ascii="Times New Roman" w:hAnsi="Times New Roman" w:cs="Times New Roman"/>
          <w:sz w:val="24"/>
          <w:szCs w:val="24"/>
        </w:rPr>
      </w:pPr>
    </w:p>
    <w:p w14:paraId="307CECED" w14:textId="1BB14770" w:rsidR="00463102" w:rsidRPr="007A0F25" w:rsidRDefault="00463102" w:rsidP="007A0F25">
      <w:pPr>
        <w:spacing w:line="240" w:lineRule="auto"/>
        <w:jc w:val="both"/>
        <w:rPr>
          <w:rFonts w:ascii="Times New Roman" w:hAnsi="Times New Roman" w:cs="Times New Roman"/>
          <w:sz w:val="24"/>
          <w:szCs w:val="24"/>
        </w:rPr>
      </w:pPr>
      <w:r w:rsidRPr="007A0F25">
        <w:rPr>
          <w:rFonts w:ascii="Times New Roman" w:hAnsi="Times New Roman" w:cs="Times New Roman"/>
          <w:sz w:val="24"/>
          <w:szCs w:val="24"/>
        </w:rPr>
        <w:t xml:space="preserve">         Za objednatele:                                                         </w:t>
      </w:r>
      <w:r w:rsidR="00F97545" w:rsidRPr="007A0F25">
        <w:rPr>
          <w:rFonts w:ascii="Times New Roman" w:hAnsi="Times New Roman" w:cs="Times New Roman"/>
          <w:sz w:val="24"/>
          <w:szCs w:val="24"/>
        </w:rPr>
        <w:t xml:space="preserve">                </w:t>
      </w:r>
      <w:r w:rsidR="00905FEC" w:rsidRPr="007A0F25">
        <w:rPr>
          <w:rFonts w:ascii="Times New Roman" w:hAnsi="Times New Roman" w:cs="Times New Roman"/>
          <w:sz w:val="24"/>
          <w:szCs w:val="24"/>
        </w:rPr>
        <w:t xml:space="preserve"> Za zhotovitele:</w:t>
      </w:r>
    </w:p>
    <w:p w14:paraId="6BAA9400" w14:textId="77777777" w:rsidR="00AC79B8" w:rsidRDefault="00AC79B8" w:rsidP="007A0F25">
      <w:pPr>
        <w:spacing w:line="240" w:lineRule="auto"/>
        <w:jc w:val="both"/>
        <w:rPr>
          <w:rFonts w:ascii="Times New Roman" w:hAnsi="Times New Roman" w:cs="Times New Roman"/>
        </w:rPr>
      </w:pPr>
    </w:p>
    <w:p w14:paraId="3E900CC7" w14:textId="77777777" w:rsidR="00AC79B8" w:rsidRDefault="00AC79B8" w:rsidP="007A0F25">
      <w:pPr>
        <w:spacing w:line="240" w:lineRule="auto"/>
        <w:jc w:val="both"/>
        <w:rPr>
          <w:rFonts w:ascii="Times New Roman" w:hAnsi="Times New Roman" w:cs="Times New Roman"/>
        </w:rPr>
      </w:pPr>
    </w:p>
    <w:p w14:paraId="391E8866" w14:textId="77777777" w:rsidR="00AC79B8" w:rsidRDefault="00AC79B8" w:rsidP="007A0F25">
      <w:pPr>
        <w:spacing w:line="240" w:lineRule="auto"/>
        <w:jc w:val="both"/>
        <w:rPr>
          <w:rFonts w:ascii="Times New Roman" w:hAnsi="Times New Roman" w:cs="Times New Roman"/>
        </w:rPr>
      </w:pPr>
    </w:p>
    <w:p w14:paraId="7A5EC12F" w14:textId="77777777" w:rsidR="00AC79B8" w:rsidRDefault="00AC79B8" w:rsidP="007A0F25">
      <w:pPr>
        <w:spacing w:line="240" w:lineRule="auto"/>
        <w:jc w:val="both"/>
        <w:rPr>
          <w:rFonts w:ascii="Times New Roman" w:hAnsi="Times New Roman" w:cs="Times New Roman"/>
        </w:rPr>
      </w:pPr>
    </w:p>
    <w:p w14:paraId="70183DD0" w14:textId="77777777" w:rsidR="00AC79B8" w:rsidRDefault="00AC79B8" w:rsidP="007A0F25">
      <w:pPr>
        <w:spacing w:line="240" w:lineRule="auto"/>
        <w:jc w:val="both"/>
        <w:rPr>
          <w:rFonts w:ascii="Times New Roman" w:hAnsi="Times New Roman" w:cs="Times New Roman"/>
        </w:rPr>
      </w:pPr>
    </w:p>
    <w:p w14:paraId="743B4E6D" w14:textId="77777777" w:rsidR="00AC79B8" w:rsidRDefault="00AC79B8" w:rsidP="007A0F25">
      <w:pPr>
        <w:spacing w:line="240" w:lineRule="auto"/>
        <w:jc w:val="both"/>
        <w:rPr>
          <w:rFonts w:ascii="Times New Roman" w:hAnsi="Times New Roman" w:cs="Times New Roman"/>
        </w:rPr>
      </w:pPr>
    </w:p>
    <w:p w14:paraId="0BDFB180" w14:textId="77777777" w:rsidR="00AC79B8" w:rsidRDefault="00AC79B8" w:rsidP="007A0F25">
      <w:pPr>
        <w:spacing w:line="240" w:lineRule="auto"/>
        <w:jc w:val="both"/>
        <w:rPr>
          <w:rFonts w:ascii="Times New Roman" w:hAnsi="Times New Roman" w:cs="Times New Roman"/>
        </w:rPr>
      </w:pPr>
    </w:p>
    <w:p w14:paraId="144A9B91" w14:textId="3461B6EA" w:rsidR="00463102" w:rsidRPr="007A0F25" w:rsidRDefault="00463102" w:rsidP="007A0F25">
      <w:pPr>
        <w:spacing w:line="240" w:lineRule="auto"/>
        <w:jc w:val="both"/>
        <w:rPr>
          <w:rFonts w:ascii="Times New Roman" w:hAnsi="Times New Roman" w:cs="Times New Roman"/>
        </w:rPr>
      </w:pPr>
      <w:r w:rsidRPr="007A0F25">
        <w:rPr>
          <w:rFonts w:ascii="Times New Roman" w:hAnsi="Times New Roman" w:cs="Times New Roman"/>
        </w:rPr>
        <w:t>…………….………………………..</w:t>
      </w:r>
      <w:r w:rsidR="00AC79B8">
        <w:rPr>
          <w:rFonts w:ascii="Times New Roman" w:hAnsi="Times New Roman" w:cs="Times New Roman"/>
        </w:rPr>
        <w:t xml:space="preserve">                                            </w:t>
      </w:r>
      <w:r w:rsidR="00AC79B8" w:rsidRPr="007A0F25">
        <w:rPr>
          <w:rFonts w:ascii="Times New Roman" w:hAnsi="Times New Roman" w:cs="Times New Roman"/>
        </w:rPr>
        <w:t xml:space="preserve">……………….………………………                            </w:t>
      </w:r>
    </w:p>
    <w:p w14:paraId="0D3EC47F" w14:textId="25F8988B" w:rsidR="00463102" w:rsidRPr="007A0F25" w:rsidRDefault="00463102" w:rsidP="007A0F25">
      <w:pPr>
        <w:spacing w:line="240" w:lineRule="auto"/>
        <w:jc w:val="both"/>
        <w:rPr>
          <w:rFonts w:ascii="Times New Roman" w:hAnsi="Times New Roman" w:cs="Times New Roman"/>
        </w:rPr>
      </w:pPr>
      <w:r w:rsidRPr="007A0F25">
        <w:rPr>
          <w:rFonts w:ascii="Times New Roman" w:hAnsi="Times New Roman" w:cs="Times New Roman"/>
          <w:b/>
        </w:rPr>
        <w:t>Mgr. Zdenka Ehrenbergerová, MBA</w:t>
      </w:r>
      <w:r w:rsidR="00A53374">
        <w:rPr>
          <w:rFonts w:ascii="Times New Roman" w:hAnsi="Times New Roman" w:cs="Times New Roman"/>
          <w:b/>
        </w:rPr>
        <w:tab/>
      </w:r>
      <w:r w:rsidR="00A53374">
        <w:rPr>
          <w:rFonts w:ascii="Times New Roman" w:hAnsi="Times New Roman" w:cs="Times New Roman"/>
          <w:b/>
        </w:rPr>
        <w:tab/>
      </w:r>
      <w:r w:rsidR="00A53374">
        <w:rPr>
          <w:rFonts w:ascii="Times New Roman" w:hAnsi="Times New Roman" w:cs="Times New Roman"/>
          <w:b/>
        </w:rPr>
        <w:tab/>
      </w:r>
      <w:r w:rsidR="00A53374">
        <w:rPr>
          <w:rFonts w:ascii="Times New Roman" w:hAnsi="Times New Roman" w:cs="Times New Roman"/>
          <w:b/>
        </w:rPr>
        <w:tab/>
        <w:t xml:space="preserve">Ing. Michal </w:t>
      </w:r>
      <w:proofErr w:type="spellStart"/>
      <w:r w:rsidR="00A53374">
        <w:rPr>
          <w:rFonts w:ascii="Times New Roman" w:hAnsi="Times New Roman" w:cs="Times New Roman"/>
          <w:b/>
        </w:rPr>
        <w:t>Vajtr</w:t>
      </w:r>
      <w:proofErr w:type="spellEnd"/>
    </w:p>
    <w:p w14:paraId="3C05062B" w14:textId="7785EE58" w:rsidR="00463102" w:rsidRPr="007A0F25" w:rsidRDefault="00463102" w:rsidP="007A0F25">
      <w:pPr>
        <w:spacing w:line="240" w:lineRule="auto"/>
        <w:jc w:val="both"/>
        <w:rPr>
          <w:rFonts w:ascii="Times New Roman" w:hAnsi="Times New Roman" w:cs="Times New Roman"/>
          <w:color w:val="000000"/>
        </w:rPr>
      </w:pPr>
      <w:r w:rsidRPr="007A0F25">
        <w:rPr>
          <w:rFonts w:ascii="Times New Roman" w:hAnsi="Times New Roman" w:cs="Times New Roman"/>
          <w:b/>
        </w:rPr>
        <w:t>Ředitelka Zotavovny Pracov</w:t>
      </w:r>
      <w:r w:rsidR="00A53374">
        <w:rPr>
          <w:rFonts w:ascii="Times New Roman" w:hAnsi="Times New Roman" w:cs="Times New Roman"/>
          <w:b/>
        </w:rPr>
        <w:tab/>
      </w:r>
      <w:r w:rsidR="00A53374">
        <w:rPr>
          <w:rFonts w:ascii="Times New Roman" w:hAnsi="Times New Roman" w:cs="Times New Roman"/>
          <w:b/>
        </w:rPr>
        <w:tab/>
      </w:r>
      <w:r w:rsidR="00A53374">
        <w:rPr>
          <w:rFonts w:ascii="Times New Roman" w:hAnsi="Times New Roman" w:cs="Times New Roman"/>
          <w:b/>
        </w:rPr>
        <w:tab/>
      </w:r>
      <w:r w:rsidR="00A53374">
        <w:rPr>
          <w:rFonts w:ascii="Times New Roman" w:hAnsi="Times New Roman" w:cs="Times New Roman"/>
          <w:b/>
        </w:rPr>
        <w:tab/>
      </w:r>
      <w:r w:rsidR="00A53374">
        <w:rPr>
          <w:rFonts w:ascii="Times New Roman" w:hAnsi="Times New Roman" w:cs="Times New Roman"/>
          <w:b/>
        </w:rPr>
        <w:tab/>
        <w:t>jednatel MIVAPRO s.r.o.</w:t>
      </w:r>
    </w:p>
    <w:p w14:paraId="003816CF" w14:textId="77777777" w:rsidR="00C32032" w:rsidRDefault="00C32032" w:rsidP="007A0F25">
      <w:pPr>
        <w:pStyle w:val="Textpoznpodarou"/>
        <w:tabs>
          <w:tab w:val="left" w:pos="0"/>
        </w:tabs>
        <w:rPr>
          <w:b/>
          <w:color w:val="000000"/>
          <w:sz w:val="22"/>
          <w:szCs w:val="22"/>
        </w:rPr>
      </w:pPr>
      <w:r w:rsidRPr="00C32032">
        <w:rPr>
          <w:b/>
          <w:color w:val="000000"/>
          <w:sz w:val="22"/>
          <w:szCs w:val="22"/>
        </w:rPr>
        <w:t xml:space="preserve">V zastoupení: </w:t>
      </w:r>
    </w:p>
    <w:p w14:paraId="41B6DD05" w14:textId="77777777" w:rsidR="00C32032" w:rsidRDefault="00C32032" w:rsidP="007A0F25">
      <w:pPr>
        <w:pStyle w:val="Textpoznpodarou"/>
        <w:tabs>
          <w:tab w:val="left" w:pos="0"/>
        </w:tabs>
        <w:rPr>
          <w:b/>
          <w:color w:val="000000"/>
          <w:sz w:val="22"/>
          <w:szCs w:val="22"/>
        </w:rPr>
      </w:pPr>
    </w:p>
    <w:p w14:paraId="39B78E33" w14:textId="51D70A66" w:rsidR="00C32032" w:rsidRDefault="00C32032" w:rsidP="007A0F25">
      <w:pPr>
        <w:pStyle w:val="Textpoznpodarou"/>
        <w:tabs>
          <w:tab w:val="left" w:pos="0"/>
        </w:tabs>
        <w:rPr>
          <w:b/>
          <w:color w:val="000000"/>
          <w:sz w:val="22"/>
          <w:szCs w:val="22"/>
        </w:rPr>
      </w:pPr>
      <w:r w:rsidRPr="00C32032">
        <w:rPr>
          <w:b/>
          <w:color w:val="000000"/>
          <w:sz w:val="22"/>
          <w:szCs w:val="22"/>
        </w:rPr>
        <w:t>Petr Zámečník</w:t>
      </w:r>
    </w:p>
    <w:p w14:paraId="27CA64C8" w14:textId="43FF71A5" w:rsidR="00463102" w:rsidRPr="00C32032" w:rsidRDefault="00C32032" w:rsidP="007A0F25">
      <w:pPr>
        <w:pStyle w:val="Textpoznpodarou"/>
        <w:tabs>
          <w:tab w:val="left" w:pos="0"/>
        </w:tabs>
        <w:rPr>
          <w:b/>
          <w:color w:val="000000"/>
          <w:sz w:val="22"/>
          <w:szCs w:val="22"/>
        </w:rPr>
      </w:pPr>
      <w:r w:rsidRPr="00C32032">
        <w:rPr>
          <w:b/>
          <w:color w:val="000000"/>
          <w:sz w:val="22"/>
          <w:szCs w:val="22"/>
        </w:rPr>
        <w:t>Zástupce ředitelky</w:t>
      </w:r>
      <w:r w:rsidR="00463102" w:rsidRPr="00C32032">
        <w:rPr>
          <w:b/>
          <w:color w:val="000000"/>
          <w:sz w:val="22"/>
          <w:szCs w:val="22"/>
        </w:rPr>
        <w:tab/>
      </w:r>
      <w:r w:rsidR="00463102" w:rsidRPr="00C32032">
        <w:rPr>
          <w:b/>
          <w:color w:val="000000"/>
          <w:sz w:val="22"/>
          <w:szCs w:val="22"/>
        </w:rPr>
        <w:tab/>
        <w:t xml:space="preserve">               </w:t>
      </w:r>
      <w:r w:rsidR="00463102" w:rsidRPr="00C32032">
        <w:rPr>
          <w:b/>
          <w:color w:val="000000"/>
          <w:sz w:val="22"/>
          <w:szCs w:val="22"/>
        </w:rPr>
        <w:tab/>
        <w:t xml:space="preserve"> </w:t>
      </w:r>
    </w:p>
    <w:p w14:paraId="1A89193C" w14:textId="77777777" w:rsidR="00463102" w:rsidRPr="00C32032" w:rsidRDefault="00463102" w:rsidP="007A0F25">
      <w:pPr>
        <w:pStyle w:val="Textpoznpodarou"/>
        <w:tabs>
          <w:tab w:val="left" w:pos="0"/>
        </w:tabs>
        <w:rPr>
          <w:b/>
          <w:color w:val="000000"/>
          <w:sz w:val="22"/>
          <w:szCs w:val="22"/>
        </w:rPr>
      </w:pPr>
      <w:r w:rsidRPr="00C32032">
        <w:rPr>
          <w:b/>
          <w:color w:val="000000"/>
          <w:sz w:val="22"/>
          <w:szCs w:val="22"/>
        </w:rPr>
        <w:t xml:space="preserve">   </w:t>
      </w:r>
    </w:p>
    <w:p w14:paraId="2D71482F" w14:textId="77777777" w:rsidR="00463102" w:rsidRPr="007A0F25" w:rsidRDefault="00463102" w:rsidP="007A0F25">
      <w:pPr>
        <w:pStyle w:val="Default"/>
        <w:spacing w:after="360"/>
        <w:ind w:left="705"/>
        <w:jc w:val="both"/>
        <w:rPr>
          <w:rFonts w:ascii="Times New Roman" w:hAnsi="Times New Roman" w:cs="Times New Roman"/>
        </w:rPr>
      </w:pPr>
    </w:p>
    <w:sectPr w:rsidR="00463102" w:rsidRPr="007A0F25" w:rsidSect="00D1761A">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9D19B" w14:textId="77777777" w:rsidR="00976703" w:rsidRDefault="00976703" w:rsidP="00A43855">
      <w:pPr>
        <w:spacing w:after="0" w:line="240" w:lineRule="auto"/>
      </w:pPr>
      <w:r>
        <w:separator/>
      </w:r>
    </w:p>
  </w:endnote>
  <w:endnote w:type="continuationSeparator" w:id="0">
    <w:p w14:paraId="0C970D15" w14:textId="77777777" w:rsidR="00976703" w:rsidRDefault="00976703" w:rsidP="00A4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79492" w14:textId="77777777" w:rsidR="00976703" w:rsidRDefault="00976703" w:rsidP="00A43855">
      <w:pPr>
        <w:spacing w:after="0" w:line="240" w:lineRule="auto"/>
      </w:pPr>
      <w:r>
        <w:separator/>
      </w:r>
    </w:p>
  </w:footnote>
  <w:footnote w:type="continuationSeparator" w:id="0">
    <w:p w14:paraId="3BE36A41" w14:textId="77777777" w:rsidR="00976703" w:rsidRDefault="00976703" w:rsidP="00A43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233"/>
    <w:multiLevelType w:val="multilevel"/>
    <w:tmpl w:val="A01495C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053E59C7"/>
    <w:multiLevelType w:val="multilevel"/>
    <w:tmpl w:val="D3FADCCE"/>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C7DA4"/>
    <w:multiLevelType w:val="multilevel"/>
    <w:tmpl w:val="8A5C68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9257C7C"/>
    <w:multiLevelType w:val="hybridMultilevel"/>
    <w:tmpl w:val="B8029962"/>
    <w:lvl w:ilvl="0" w:tplc="966674F6">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F7A6A73"/>
    <w:multiLevelType w:val="multilevel"/>
    <w:tmpl w:val="6F1A9D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3B6165"/>
    <w:multiLevelType w:val="hybridMultilevel"/>
    <w:tmpl w:val="528E73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1594E"/>
    <w:multiLevelType w:val="hybridMultilevel"/>
    <w:tmpl w:val="999C80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40242B1"/>
    <w:multiLevelType w:val="hybridMultilevel"/>
    <w:tmpl w:val="70C806BC"/>
    <w:lvl w:ilvl="0" w:tplc="5CFC8214">
      <w:numFmt w:val="bullet"/>
      <w:lvlText w:val="-"/>
      <w:lvlJc w:val="left"/>
      <w:pPr>
        <w:tabs>
          <w:tab w:val="num" w:pos="1800"/>
        </w:tabs>
        <w:ind w:left="1800" w:hanging="360"/>
      </w:pPr>
      <w:rPr>
        <w:rFonts w:ascii="Times New Roman" w:eastAsia="Times New Roman" w:hAnsi="Times New Roman" w:cs="Times New Roman" w:hint="default"/>
      </w:rPr>
    </w:lvl>
    <w:lvl w:ilvl="1" w:tplc="5CFC8214">
      <w:numFmt w:val="bullet"/>
      <w:lvlText w:val="-"/>
      <w:lvlJc w:val="left"/>
      <w:pPr>
        <w:tabs>
          <w:tab w:val="num" w:pos="2520"/>
        </w:tabs>
        <w:ind w:left="2520" w:hanging="360"/>
      </w:pPr>
      <w:rPr>
        <w:rFonts w:ascii="Times New Roman" w:eastAsia="Times New Roman" w:hAnsi="Times New Roman" w:cs="Times New Roman"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start w:val="1"/>
      <w:numFmt w:val="bullet"/>
      <w:lvlText w:val="o"/>
      <w:lvlJc w:val="left"/>
      <w:pPr>
        <w:tabs>
          <w:tab w:val="num" w:pos="4680"/>
        </w:tabs>
        <w:ind w:left="4680" w:hanging="360"/>
      </w:pPr>
      <w:rPr>
        <w:rFonts w:ascii="Courier New" w:hAnsi="Courier New" w:cs="Courier New" w:hint="default"/>
      </w:rPr>
    </w:lvl>
    <w:lvl w:ilvl="5" w:tplc="04050005">
      <w:start w:val="1"/>
      <w:numFmt w:val="bullet"/>
      <w:lvlText w:val=""/>
      <w:lvlJc w:val="left"/>
      <w:pPr>
        <w:tabs>
          <w:tab w:val="num" w:pos="5400"/>
        </w:tabs>
        <w:ind w:left="5400" w:hanging="360"/>
      </w:pPr>
      <w:rPr>
        <w:rFonts w:ascii="Wingdings" w:hAnsi="Wingdings" w:hint="default"/>
      </w:rPr>
    </w:lvl>
    <w:lvl w:ilvl="6" w:tplc="04050001">
      <w:start w:val="1"/>
      <w:numFmt w:val="bullet"/>
      <w:lvlText w:val=""/>
      <w:lvlJc w:val="left"/>
      <w:pPr>
        <w:tabs>
          <w:tab w:val="num" w:pos="6120"/>
        </w:tabs>
        <w:ind w:left="6120" w:hanging="360"/>
      </w:pPr>
      <w:rPr>
        <w:rFonts w:ascii="Symbol" w:hAnsi="Symbol" w:hint="default"/>
      </w:rPr>
    </w:lvl>
    <w:lvl w:ilvl="7" w:tplc="04050003">
      <w:start w:val="1"/>
      <w:numFmt w:val="bullet"/>
      <w:lvlText w:val="o"/>
      <w:lvlJc w:val="left"/>
      <w:pPr>
        <w:tabs>
          <w:tab w:val="num" w:pos="6840"/>
        </w:tabs>
        <w:ind w:left="6840" w:hanging="360"/>
      </w:pPr>
      <w:rPr>
        <w:rFonts w:ascii="Courier New" w:hAnsi="Courier New" w:cs="Courier New" w:hint="default"/>
      </w:rPr>
    </w:lvl>
    <w:lvl w:ilvl="8" w:tplc="0405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635961"/>
    <w:multiLevelType w:val="multilevel"/>
    <w:tmpl w:val="895E6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511C99"/>
    <w:multiLevelType w:val="multilevel"/>
    <w:tmpl w:val="BA6EB3F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561CA6"/>
    <w:multiLevelType w:val="multilevel"/>
    <w:tmpl w:val="6F1A9D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C8265A"/>
    <w:multiLevelType w:val="hybridMultilevel"/>
    <w:tmpl w:val="4FEEC2B4"/>
    <w:lvl w:ilvl="0" w:tplc="946A2212">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2" w15:restartNumberingAfterBreak="0">
    <w:nsid w:val="272F6758"/>
    <w:multiLevelType w:val="hybridMultilevel"/>
    <w:tmpl w:val="0B309BB6"/>
    <w:lvl w:ilvl="0" w:tplc="966674F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4FB4D6D"/>
    <w:multiLevelType w:val="multilevel"/>
    <w:tmpl w:val="C9DC8386"/>
    <w:lvl w:ilvl="0">
      <w:start w:val="13"/>
      <w:numFmt w:val="decimal"/>
      <w:lvlText w:val="%1."/>
      <w:lvlJc w:val="left"/>
      <w:pPr>
        <w:ind w:left="480" w:hanging="480"/>
      </w:pPr>
      <w:rPr>
        <w:rFonts w:hint="default"/>
      </w:rPr>
    </w:lvl>
    <w:lvl w:ilvl="1">
      <w:start w:val="1"/>
      <w:numFmt w:val="decimal"/>
      <w:suff w:val="nothing"/>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39F35DFE"/>
    <w:multiLevelType w:val="hybridMultilevel"/>
    <w:tmpl w:val="C1D80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3853C4"/>
    <w:multiLevelType w:val="hybridMultilevel"/>
    <w:tmpl w:val="C1D80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7F4F05"/>
    <w:multiLevelType w:val="multilevel"/>
    <w:tmpl w:val="809076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8E357D"/>
    <w:multiLevelType w:val="multilevel"/>
    <w:tmpl w:val="A6769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04203E"/>
    <w:multiLevelType w:val="multilevel"/>
    <w:tmpl w:val="289C58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48E36B21"/>
    <w:multiLevelType w:val="hybridMultilevel"/>
    <w:tmpl w:val="0C68466E"/>
    <w:lvl w:ilvl="0" w:tplc="966674F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B8E4AD7"/>
    <w:multiLevelType w:val="multilevel"/>
    <w:tmpl w:val="D27443D2"/>
    <w:lvl w:ilvl="0">
      <w:start w:val="1"/>
      <w:numFmt w:val="decimal"/>
      <w:lvlText w:val="%1."/>
      <w:lvlJc w:val="left"/>
      <w:pPr>
        <w:tabs>
          <w:tab w:val="num" w:pos="567"/>
        </w:tabs>
        <w:ind w:left="567" w:hanging="567"/>
      </w:pPr>
      <w:rPr>
        <w:rFonts w:ascii="Times New Roman" w:hAnsi="Times New Roman" w:hint="default"/>
        <w:b/>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BC767C3"/>
    <w:multiLevelType w:val="multilevel"/>
    <w:tmpl w:val="F4C49E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E93B3E"/>
    <w:multiLevelType w:val="multilevel"/>
    <w:tmpl w:val="973EA246"/>
    <w:lvl w:ilvl="0">
      <w:start w:val="11"/>
      <w:numFmt w:val="decimal"/>
      <w:lvlText w:val="%1."/>
      <w:lvlJc w:val="left"/>
      <w:pPr>
        <w:ind w:left="480" w:hanging="480"/>
      </w:pPr>
      <w:rPr>
        <w:rFonts w:hint="default"/>
      </w:rPr>
    </w:lvl>
    <w:lvl w:ilvl="1">
      <w:start w:val="1"/>
      <w:numFmt w:val="decimal"/>
      <w:suff w:val="nothing"/>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514208A8"/>
    <w:multiLevelType w:val="multilevel"/>
    <w:tmpl w:val="9CF04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056CA5"/>
    <w:multiLevelType w:val="hybridMultilevel"/>
    <w:tmpl w:val="292E1066"/>
    <w:lvl w:ilvl="0" w:tplc="AD38D3B2">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59421383"/>
    <w:multiLevelType w:val="multilevel"/>
    <w:tmpl w:val="5F442D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B106C3"/>
    <w:multiLevelType w:val="multilevel"/>
    <w:tmpl w:val="C1AEA7F8"/>
    <w:lvl w:ilvl="0">
      <w:start w:val="1"/>
      <w:numFmt w:val="none"/>
      <w:lvlText w:val="4.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B33A80"/>
    <w:multiLevelType w:val="multilevel"/>
    <w:tmpl w:val="16B80E6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3E6E78"/>
    <w:multiLevelType w:val="multilevel"/>
    <w:tmpl w:val="4612A150"/>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rFonts w:ascii="Arial" w:hAnsi="Arial" w:hint="default"/>
        <w:b/>
        <w:i w:val="0"/>
        <w:sz w:val="24"/>
      </w:rPr>
    </w:lvl>
    <w:lvl w:ilvl="2">
      <w:start w:val="1"/>
      <w:numFmt w:val="decimal"/>
      <w:pStyle w:val="Zkladntextodsazen-slo"/>
      <w:lvlText w:val="%3."/>
      <w:lvlJc w:val="left"/>
      <w:pPr>
        <w:tabs>
          <w:tab w:val="num" w:pos="1986"/>
        </w:tabs>
        <w:ind w:left="1986"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47F7F5B"/>
    <w:multiLevelType w:val="multilevel"/>
    <w:tmpl w:val="63FC266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36572A"/>
    <w:multiLevelType w:val="multilevel"/>
    <w:tmpl w:val="52C4A778"/>
    <w:lvl w:ilvl="0">
      <w:start w:val="1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846580B"/>
    <w:multiLevelType w:val="hybridMultilevel"/>
    <w:tmpl w:val="1404521E"/>
    <w:lvl w:ilvl="0" w:tplc="966674F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A112703"/>
    <w:multiLevelType w:val="multilevel"/>
    <w:tmpl w:val="BE08BF7C"/>
    <w:lvl w:ilvl="0">
      <w:start w:val="1"/>
      <w:numFmt w:val="none"/>
      <w:lvlText w:val="4.3."/>
      <w:lvlJc w:val="left"/>
      <w:pPr>
        <w:ind w:left="360" w:hanging="360"/>
      </w:pPr>
      <w:rPr>
        <w:rFonts w:hint="default"/>
      </w:rPr>
    </w:lvl>
    <w:lvl w:ilvl="1">
      <w:start w:val="1"/>
      <w:numFmt w:val="none"/>
      <w:lvlText w:val="4.3."/>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17"/>
  </w:num>
  <w:num w:numId="4">
    <w:abstractNumId w:val="26"/>
  </w:num>
  <w:num w:numId="5">
    <w:abstractNumId w:val="32"/>
  </w:num>
  <w:num w:numId="6">
    <w:abstractNumId w:val="29"/>
  </w:num>
  <w:num w:numId="7">
    <w:abstractNumId w:val="10"/>
  </w:num>
  <w:num w:numId="8">
    <w:abstractNumId w:val="28"/>
  </w:num>
  <w:num w:numId="9">
    <w:abstractNumId w:val="24"/>
  </w:num>
  <w:num w:numId="10">
    <w:abstractNumId w:val="11"/>
  </w:num>
  <w:num w:numId="11">
    <w:abstractNumId w:val="22"/>
  </w:num>
  <w:num w:numId="12">
    <w:abstractNumId w:val="0"/>
  </w:num>
  <w:num w:numId="13">
    <w:abstractNumId w:val="13"/>
  </w:num>
  <w:num w:numId="14">
    <w:abstractNumId w:val="4"/>
  </w:num>
  <w:num w:numId="15">
    <w:abstractNumId w:val="20"/>
  </w:num>
  <w:num w:numId="16">
    <w:abstractNumId w:val="2"/>
  </w:num>
  <w:num w:numId="17">
    <w:abstractNumId w:val="25"/>
  </w:num>
  <w:num w:numId="18">
    <w:abstractNumId w:val="23"/>
  </w:num>
  <w:num w:numId="19">
    <w:abstractNumId w:val="21"/>
  </w:num>
  <w:num w:numId="20">
    <w:abstractNumId w:val="18"/>
  </w:num>
  <w:num w:numId="21">
    <w:abstractNumId w:val="3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7"/>
  </w:num>
  <w:num w:numId="30">
    <w:abstractNumId w:val="16"/>
  </w:num>
  <w:num w:numId="31">
    <w:abstractNumId w:val="1"/>
  </w:num>
  <w:num w:numId="32">
    <w:abstractNumId w:val="14"/>
  </w:num>
  <w:num w:numId="33">
    <w:abstractNumId w:val="15"/>
  </w:num>
  <w:num w:numId="3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C2"/>
    <w:rsid w:val="000143CA"/>
    <w:rsid w:val="00020F9A"/>
    <w:rsid w:val="00030372"/>
    <w:rsid w:val="000321F6"/>
    <w:rsid w:val="00046EA1"/>
    <w:rsid w:val="00050335"/>
    <w:rsid w:val="00051A07"/>
    <w:rsid w:val="00056739"/>
    <w:rsid w:val="0006143A"/>
    <w:rsid w:val="00061962"/>
    <w:rsid w:val="00071366"/>
    <w:rsid w:val="00077ADD"/>
    <w:rsid w:val="00080B96"/>
    <w:rsid w:val="000828E2"/>
    <w:rsid w:val="00085FC9"/>
    <w:rsid w:val="0008769D"/>
    <w:rsid w:val="00087D51"/>
    <w:rsid w:val="000B19BF"/>
    <w:rsid w:val="000D5D01"/>
    <w:rsid w:val="000E1D6B"/>
    <w:rsid w:val="000F240C"/>
    <w:rsid w:val="000F3302"/>
    <w:rsid w:val="001103B4"/>
    <w:rsid w:val="00115D6C"/>
    <w:rsid w:val="00116B94"/>
    <w:rsid w:val="001205BA"/>
    <w:rsid w:val="001320DF"/>
    <w:rsid w:val="00150A79"/>
    <w:rsid w:val="001518C5"/>
    <w:rsid w:val="001519A4"/>
    <w:rsid w:val="001816A0"/>
    <w:rsid w:val="0018180B"/>
    <w:rsid w:val="00193ADB"/>
    <w:rsid w:val="001A14EA"/>
    <w:rsid w:val="001A2033"/>
    <w:rsid w:val="001D41FB"/>
    <w:rsid w:val="001E1533"/>
    <w:rsid w:val="001E7DDF"/>
    <w:rsid w:val="001E7E9B"/>
    <w:rsid w:val="002043F3"/>
    <w:rsid w:val="00215F91"/>
    <w:rsid w:val="00221A00"/>
    <w:rsid w:val="00233F33"/>
    <w:rsid w:val="00246207"/>
    <w:rsid w:val="0025200D"/>
    <w:rsid w:val="0025490C"/>
    <w:rsid w:val="00266D9F"/>
    <w:rsid w:val="00280F9D"/>
    <w:rsid w:val="002A0BC5"/>
    <w:rsid w:val="002A2CC9"/>
    <w:rsid w:val="002A5DF0"/>
    <w:rsid w:val="002B4ECF"/>
    <w:rsid w:val="002C0103"/>
    <w:rsid w:val="002C164A"/>
    <w:rsid w:val="002E2642"/>
    <w:rsid w:val="002E7158"/>
    <w:rsid w:val="002F51F8"/>
    <w:rsid w:val="00304232"/>
    <w:rsid w:val="00314DC1"/>
    <w:rsid w:val="00316D1A"/>
    <w:rsid w:val="00332957"/>
    <w:rsid w:val="00344537"/>
    <w:rsid w:val="00353217"/>
    <w:rsid w:val="00367059"/>
    <w:rsid w:val="00371FA8"/>
    <w:rsid w:val="0038371D"/>
    <w:rsid w:val="00391604"/>
    <w:rsid w:val="00391ECD"/>
    <w:rsid w:val="0039555B"/>
    <w:rsid w:val="00395ECC"/>
    <w:rsid w:val="003B141B"/>
    <w:rsid w:val="003B5A47"/>
    <w:rsid w:val="003C3C01"/>
    <w:rsid w:val="003D573F"/>
    <w:rsid w:val="003E7E93"/>
    <w:rsid w:val="003F37DB"/>
    <w:rsid w:val="003F54E4"/>
    <w:rsid w:val="004010E9"/>
    <w:rsid w:val="00405C6A"/>
    <w:rsid w:val="00422404"/>
    <w:rsid w:val="00425A5C"/>
    <w:rsid w:val="00431015"/>
    <w:rsid w:val="00431B32"/>
    <w:rsid w:val="00432BCB"/>
    <w:rsid w:val="00440018"/>
    <w:rsid w:val="00444261"/>
    <w:rsid w:val="00447BDE"/>
    <w:rsid w:val="00452491"/>
    <w:rsid w:val="00455A8B"/>
    <w:rsid w:val="00460BC6"/>
    <w:rsid w:val="00463102"/>
    <w:rsid w:val="004668AF"/>
    <w:rsid w:val="004723DE"/>
    <w:rsid w:val="00472A7D"/>
    <w:rsid w:val="00472ED1"/>
    <w:rsid w:val="00483C7C"/>
    <w:rsid w:val="004846F6"/>
    <w:rsid w:val="004A14C0"/>
    <w:rsid w:val="004A37C0"/>
    <w:rsid w:val="004A6D5B"/>
    <w:rsid w:val="004B5DAD"/>
    <w:rsid w:val="004C1C19"/>
    <w:rsid w:val="004C42FA"/>
    <w:rsid w:val="004C45DE"/>
    <w:rsid w:val="004E7026"/>
    <w:rsid w:val="004F08AA"/>
    <w:rsid w:val="005015C7"/>
    <w:rsid w:val="005033E9"/>
    <w:rsid w:val="005060E6"/>
    <w:rsid w:val="00513BC2"/>
    <w:rsid w:val="00516E72"/>
    <w:rsid w:val="00517740"/>
    <w:rsid w:val="00522863"/>
    <w:rsid w:val="00531DE1"/>
    <w:rsid w:val="0053341B"/>
    <w:rsid w:val="00535173"/>
    <w:rsid w:val="0054003C"/>
    <w:rsid w:val="0054195D"/>
    <w:rsid w:val="0056177F"/>
    <w:rsid w:val="005778BD"/>
    <w:rsid w:val="005847C1"/>
    <w:rsid w:val="0058579A"/>
    <w:rsid w:val="0058619E"/>
    <w:rsid w:val="00594432"/>
    <w:rsid w:val="005A7567"/>
    <w:rsid w:val="005C0EA5"/>
    <w:rsid w:val="005D480F"/>
    <w:rsid w:val="005D7C9D"/>
    <w:rsid w:val="005E36C0"/>
    <w:rsid w:val="005F7E17"/>
    <w:rsid w:val="006071F4"/>
    <w:rsid w:val="00613C34"/>
    <w:rsid w:val="00623E27"/>
    <w:rsid w:val="006431D7"/>
    <w:rsid w:val="00644A72"/>
    <w:rsid w:val="00666AC2"/>
    <w:rsid w:val="00672844"/>
    <w:rsid w:val="00672914"/>
    <w:rsid w:val="006873B9"/>
    <w:rsid w:val="00690B1D"/>
    <w:rsid w:val="00692470"/>
    <w:rsid w:val="00693931"/>
    <w:rsid w:val="00695504"/>
    <w:rsid w:val="006A391E"/>
    <w:rsid w:val="006A5FF5"/>
    <w:rsid w:val="006B4883"/>
    <w:rsid w:val="006B4BE3"/>
    <w:rsid w:val="006B5BB5"/>
    <w:rsid w:val="006C357C"/>
    <w:rsid w:val="006D5784"/>
    <w:rsid w:val="006F6477"/>
    <w:rsid w:val="00703330"/>
    <w:rsid w:val="0072722C"/>
    <w:rsid w:val="00731CF1"/>
    <w:rsid w:val="007328F6"/>
    <w:rsid w:val="00740567"/>
    <w:rsid w:val="00747694"/>
    <w:rsid w:val="00750A9B"/>
    <w:rsid w:val="00750F94"/>
    <w:rsid w:val="0075176D"/>
    <w:rsid w:val="00753929"/>
    <w:rsid w:val="00755626"/>
    <w:rsid w:val="00765FFB"/>
    <w:rsid w:val="0077730D"/>
    <w:rsid w:val="00784750"/>
    <w:rsid w:val="007A0F25"/>
    <w:rsid w:val="007A2808"/>
    <w:rsid w:val="007A2825"/>
    <w:rsid w:val="007B2991"/>
    <w:rsid w:val="007C1C49"/>
    <w:rsid w:val="007C20BD"/>
    <w:rsid w:val="007C6474"/>
    <w:rsid w:val="007D6B46"/>
    <w:rsid w:val="007E5B65"/>
    <w:rsid w:val="007F3352"/>
    <w:rsid w:val="007F33B5"/>
    <w:rsid w:val="007F4094"/>
    <w:rsid w:val="007F4BFA"/>
    <w:rsid w:val="0080278B"/>
    <w:rsid w:val="00820FF1"/>
    <w:rsid w:val="00823E0D"/>
    <w:rsid w:val="00873216"/>
    <w:rsid w:val="00885F9E"/>
    <w:rsid w:val="00886EBD"/>
    <w:rsid w:val="00887676"/>
    <w:rsid w:val="008A4BD6"/>
    <w:rsid w:val="008A76C8"/>
    <w:rsid w:val="008C2352"/>
    <w:rsid w:val="008C3BB9"/>
    <w:rsid w:val="008C6DE7"/>
    <w:rsid w:val="008D29C4"/>
    <w:rsid w:val="008D68CB"/>
    <w:rsid w:val="008E59BE"/>
    <w:rsid w:val="008E6334"/>
    <w:rsid w:val="008E7CE0"/>
    <w:rsid w:val="008F6654"/>
    <w:rsid w:val="008F7565"/>
    <w:rsid w:val="00903672"/>
    <w:rsid w:val="00903B76"/>
    <w:rsid w:val="0090599B"/>
    <w:rsid w:val="00905FEC"/>
    <w:rsid w:val="00920B37"/>
    <w:rsid w:val="0092303B"/>
    <w:rsid w:val="00926924"/>
    <w:rsid w:val="00941262"/>
    <w:rsid w:val="00952166"/>
    <w:rsid w:val="00952BE5"/>
    <w:rsid w:val="00964BB9"/>
    <w:rsid w:val="009714E3"/>
    <w:rsid w:val="00976703"/>
    <w:rsid w:val="00977478"/>
    <w:rsid w:val="0098204A"/>
    <w:rsid w:val="00997F55"/>
    <w:rsid w:val="009A06FA"/>
    <w:rsid w:val="009A514C"/>
    <w:rsid w:val="009C0D2F"/>
    <w:rsid w:val="009F4A53"/>
    <w:rsid w:val="00A1006B"/>
    <w:rsid w:val="00A27680"/>
    <w:rsid w:val="00A40571"/>
    <w:rsid w:val="00A40AE4"/>
    <w:rsid w:val="00A43855"/>
    <w:rsid w:val="00A44650"/>
    <w:rsid w:val="00A51A11"/>
    <w:rsid w:val="00A51ECC"/>
    <w:rsid w:val="00A51F59"/>
    <w:rsid w:val="00A53374"/>
    <w:rsid w:val="00A604FF"/>
    <w:rsid w:val="00A61FA3"/>
    <w:rsid w:val="00A66C35"/>
    <w:rsid w:val="00A67BB8"/>
    <w:rsid w:val="00A73C83"/>
    <w:rsid w:val="00A92E45"/>
    <w:rsid w:val="00AA1FC9"/>
    <w:rsid w:val="00AB3ACE"/>
    <w:rsid w:val="00AB4139"/>
    <w:rsid w:val="00AB6C3F"/>
    <w:rsid w:val="00AC3BC6"/>
    <w:rsid w:val="00AC79B8"/>
    <w:rsid w:val="00AD68EE"/>
    <w:rsid w:val="00AE5D1E"/>
    <w:rsid w:val="00AF241E"/>
    <w:rsid w:val="00AF6DDE"/>
    <w:rsid w:val="00AF7FE6"/>
    <w:rsid w:val="00B13BA2"/>
    <w:rsid w:val="00B21F7D"/>
    <w:rsid w:val="00B26074"/>
    <w:rsid w:val="00B305C3"/>
    <w:rsid w:val="00B313C4"/>
    <w:rsid w:val="00B57C9B"/>
    <w:rsid w:val="00B61BD4"/>
    <w:rsid w:val="00B67ACB"/>
    <w:rsid w:val="00B713E6"/>
    <w:rsid w:val="00B73168"/>
    <w:rsid w:val="00B75A62"/>
    <w:rsid w:val="00B762FA"/>
    <w:rsid w:val="00B81FDA"/>
    <w:rsid w:val="00B8206A"/>
    <w:rsid w:val="00B82640"/>
    <w:rsid w:val="00B84455"/>
    <w:rsid w:val="00B9296F"/>
    <w:rsid w:val="00BB5409"/>
    <w:rsid w:val="00BB796C"/>
    <w:rsid w:val="00BD0182"/>
    <w:rsid w:val="00BD1019"/>
    <w:rsid w:val="00BD45A0"/>
    <w:rsid w:val="00BF5369"/>
    <w:rsid w:val="00BF691A"/>
    <w:rsid w:val="00BF6B84"/>
    <w:rsid w:val="00C0029E"/>
    <w:rsid w:val="00C02052"/>
    <w:rsid w:val="00C026FE"/>
    <w:rsid w:val="00C04349"/>
    <w:rsid w:val="00C06D8A"/>
    <w:rsid w:val="00C31D0A"/>
    <w:rsid w:val="00C32032"/>
    <w:rsid w:val="00C337C7"/>
    <w:rsid w:val="00C348AE"/>
    <w:rsid w:val="00C354FB"/>
    <w:rsid w:val="00C4219F"/>
    <w:rsid w:val="00C46A9B"/>
    <w:rsid w:val="00C63E93"/>
    <w:rsid w:val="00C70E58"/>
    <w:rsid w:val="00C767FC"/>
    <w:rsid w:val="00C905DE"/>
    <w:rsid w:val="00C90E25"/>
    <w:rsid w:val="00CA20F7"/>
    <w:rsid w:val="00CA3F87"/>
    <w:rsid w:val="00CB626C"/>
    <w:rsid w:val="00CB713A"/>
    <w:rsid w:val="00CC158A"/>
    <w:rsid w:val="00CC43C5"/>
    <w:rsid w:val="00CC521C"/>
    <w:rsid w:val="00CD2F88"/>
    <w:rsid w:val="00CD6BCF"/>
    <w:rsid w:val="00CE2569"/>
    <w:rsid w:val="00CE607A"/>
    <w:rsid w:val="00CF0E80"/>
    <w:rsid w:val="00CF2622"/>
    <w:rsid w:val="00D00BEB"/>
    <w:rsid w:val="00D079CB"/>
    <w:rsid w:val="00D17378"/>
    <w:rsid w:val="00D1761A"/>
    <w:rsid w:val="00D2002B"/>
    <w:rsid w:val="00D41B16"/>
    <w:rsid w:val="00D47A46"/>
    <w:rsid w:val="00D50F18"/>
    <w:rsid w:val="00D519A3"/>
    <w:rsid w:val="00D56F40"/>
    <w:rsid w:val="00D636A8"/>
    <w:rsid w:val="00D651FC"/>
    <w:rsid w:val="00D654B2"/>
    <w:rsid w:val="00D72132"/>
    <w:rsid w:val="00D72FCF"/>
    <w:rsid w:val="00D73521"/>
    <w:rsid w:val="00D75EB7"/>
    <w:rsid w:val="00D8338D"/>
    <w:rsid w:val="00D8414B"/>
    <w:rsid w:val="00D95541"/>
    <w:rsid w:val="00DA00E7"/>
    <w:rsid w:val="00DA53D7"/>
    <w:rsid w:val="00DB7250"/>
    <w:rsid w:val="00DC173F"/>
    <w:rsid w:val="00DD641C"/>
    <w:rsid w:val="00DD7919"/>
    <w:rsid w:val="00DE19CC"/>
    <w:rsid w:val="00DE46BC"/>
    <w:rsid w:val="00DE58CD"/>
    <w:rsid w:val="00DE739E"/>
    <w:rsid w:val="00DF2B5D"/>
    <w:rsid w:val="00E0436B"/>
    <w:rsid w:val="00E20371"/>
    <w:rsid w:val="00E23E51"/>
    <w:rsid w:val="00E323DF"/>
    <w:rsid w:val="00E345A5"/>
    <w:rsid w:val="00E5104D"/>
    <w:rsid w:val="00E5395F"/>
    <w:rsid w:val="00E66371"/>
    <w:rsid w:val="00E72FC2"/>
    <w:rsid w:val="00E755BA"/>
    <w:rsid w:val="00E76584"/>
    <w:rsid w:val="00E86C21"/>
    <w:rsid w:val="00E900B0"/>
    <w:rsid w:val="00EB41D9"/>
    <w:rsid w:val="00EB7958"/>
    <w:rsid w:val="00EF0C39"/>
    <w:rsid w:val="00EF2D81"/>
    <w:rsid w:val="00EF3131"/>
    <w:rsid w:val="00F0105D"/>
    <w:rsid w:val="00F05B93"/>
    <w:rsid w:val="00F12AB5"/>
    <w:rsid w:val="00F352D7"/>
    <w:rsid w:val="00F40A42"/>
    <w:rsid w:val="00F54379"/>
    <w:rsid w:val="00F54BA9"/>
    <w:rsid w:val="00F566A5"/>
    <w:rsid w:val="00F63139"/>
    <w:rsid w:val="00F66049"/>
    <w:rsid w:val="00F66735"/>
    <w:rsid w:val="00F67996"/>
    <w:rsid w:val="00F77F9B"/>
    <w:rsid w:val="00F8184E"/>
    <w:rsid w:val="00F8399E"/>
    <w:rsid w:val="00F83C51"/>
    <w:rsid w:val="00F91C98"/>
    <w:rsid w:val="00F9459E"/>
    <w:rsid w:val="00F9568A"/>
    <w:rsid w:val="00F97545"/>
    <w:rsid w:val="00F97D5D"/>
    <w:rsid w:val="00FB29F7"/>
    <w:rsid w:val="00FB335D"/>
    <w:rsid w:val="00FB5D4D"/>
    <w:rsid w:val="00FC16CF"/>
    <w:rsid w:val="00FD2DC8"/>
    <w:rsid w:val="00FD5AB3"/>
    <w:rsid w:val="00FE757B"/>
    <w:rsid w:val="00FF7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19C887"/>
  <w15:docId w15:val="{788D5973-81BD-486A-ABF3-BFE0C483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3131"/>
  </w:style>
  <w:style w:type="paragraph" w:styleId="Nadpis1">
    <w:name w:val="heading 1"/>
    <w:basedOn w:val="Normln"/>
    <w:next w:val="Normln"/>
    <w:link w:val="Nadpis1Char"/>
    <w:uiPriority w:val="9"/>
    <w:qFormat/>
    <w:rsid w:val="00666AC2"/>
    <w:pPr>
      <w:keepNext/>
      <w:numPr>
        <w:numId w:val="8"/>
      </w:numPr>
      <w:tabs>
        <w:tab w:val="left" w:pos="1440"/>
      </w:tabs>
      <w:spacing w:before="720" w:after="0" w:line="360" w:lineRule="auto"/>
      <w:outlineLvl w:val="0"/>
    </w:pPr>
    <w:rPr>
      <w:rFonts w:ascii="Arial" w:eastAsia="Times New Roman" w:hAnsi="Arial" w:cs="Arial"/>
      <w:b/>
      <w:bCs/>
      <w:spacing w:val="20"/>
      <w:kern w:val="32"/>
      <w:sz w:val="28"/>
      <w:szCs w:val="32"/>
      <w:lang w:eastAsia="cs-CZ"/>
    </w:rPr>
  </w:style>
  <w:style w:type="paragraph" w:styleId="Nadpis2">
    <w:name w:val="heading 2"/>
    <w:next w:val="Normln"/>
    <w:link w:val="Nadpis2Char"/>
    <w:uiPriority w:val="9"/>
    <w:qFormat/>
    <w:rsid w:val="00666AC2"/>
    <w:pPr>
      <w:keepNext/>
      <w:numPr>
        <w:ilvl w:val="1"/>
        <w:numId w:val="8"/>
      </w:numPr>
      <w:tabs>
        <w:tab w:val="clear" w:pos="284"/>
        <w:tab w:val="num" w:pos="720"/>
      </w:tabs>
      <w:spacing w:before="480" w:after="0" w:line="240" w:lineRule="auto"/>
      <w:ind w:left="0"/>
      <w:outlineLvl w:val="1"/>
    </w:pPr>
    <w:rPr>
      <w:rFonts w:ascii="Arial" w:eastAsia="Times New Roman" w:hAnsi="Arial" w:cs="Arial"/>
      <w:b/>
      <w:bCs/>
      <w:kern w:val="32"/>
      <w:sz w:val="24"/>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F0C39"/>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A438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855"/>
  </w:style>
  <w:style w:type="paragraph" w:styleId="Zpat">
    <w:name w:val="footer"/>
    <w:basedOn w:val="Normln"/>
    <w:link w:val="ZpatChar"/>
    <w:uiPriority w:val="99"/>
    <w:unhideWhenUsed/>
    <w:rsid w:val="00A43855"/>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855"/>
  </w:style>
  <w:style w:type="character" w:styleId="Odkaznakoment">
    <w:name w:val="annotation reference"/>
    <w:basedOn w:val="Standardnpsmoodstavce"/>
    <w:uiPriority w:val="99"/>
    <w:semiHidden/>
    <w:unhideWhenUsed/>
    <w:rsid w:val="00A43855"/>
    <w:rPr>
      <w:sz w:val="16"/>
      <w:szCs w:val="16"/>
    </w:rPr>
  </w:style>
  <w:style w:type="paragraph" w:styleId="Textkomente">
    <w:name w:val="annotation text"/>
    <w:basedOn w:val="Normln"/>
    <w:link w:val="TextkomenteChar"/>
    <w:uiPriority w:val="99"/>
    <w:semiHidden/>
    <w:unhideWhenUsed/>
    <w:rsid w:val="00A43855"/>
    <w:pPr>
      <w:spacing w:line="240" w:lineRule="auto"/>
    </w:pPr>
    <w:rPr>
      <w:sz w:val="20"/>
      <w:szCs w:val="20"/>
    </w:rPr>
  </w:style>
  <w:style w:type="character" w:customStyle="1" w:styleId="TextkomenteChar">
    <w:name w:val="Text komentáře Char"/>
    <w:basedOn w:val="Standardnpsmoodstavce"/>
    <w:link w:val="Textkomente"/>
    <w:uiPriority w:val="99"/>
    <w:semiHidden/>
    <w:rsid w:val="00A43855"/>
    <w:rPr>
      <w:sz w:val="20"/>
      <w:szCs w:val="20"/>
    </w:rPr>
  </w:style>
  <w:style w:type="paragraph" w:styleId="Pedmtkomente">
    <w:name w:val="annotation subject"/>
    <w:basedOn w:val="Textkomente"/>
    <w:next w:val="Textkomente"/>
    <w:link w:val="PedmtkomenteChar"/>
    <w:uiPriority w:val="99"/>
    <w:semiHidden/>
    <w:unhideWhenUsed/>
    <w:rsid w:val="00A43855"/>
    <w:rPr>
      <w:b/>
      <w:bCs/>
    </w:rPr>
  </w:style>
  <w:style w:type="character" w:customStyle="1" w:styleId="PedmtkomenteChar">
    <w:name w:val="Předmět komentáře Char"/>
    <w:basedOn w:val="TextkomenteChar"/>
    <w:link w:val="Pedmtkomente"/>
    <w:uiPriority w:val="99"/>
    <w:semiHidden/>
    <w:rsid w:val="00A43855"/>
    <w:rPr>
      <w:b/>
      <w:bCs/>
      <w:sz w:val="20"/>
      <w:szCs w:val="20"/>
    </w:rPr>
  </w:style>
  <w:style w:type="paragraph" w:styleId="Textbubliny">
    <w:name w:val="Balloon Text"/>
    <w:basedOn w:val="Normln"/>
    <w:link w:val="TextbublinyChar"/>
    <w:uiPriority w:val="99"/>
    <w:semiHidden/>
    <w:unhideWhenUsed/>
    <w:rsid w:val="00A43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3855"/>
    <w:rPr>
      <w:rFonts w:ascii="Tahoma" w:hAnsi="Tahoma" w:cs="Tahoma"/>
      <w:sz w:val="16"/>
      <w:szCs w:val="16"/>
    </w:rPr>
  </w:style>
  <w:style w:type="paragraph" w:styleId="Normlnweb">
    <w:name w:val="Normal (Web)"/>
    <w:basedOn w:val="Normln"/>
    <w:semiHidden/>
    <w:rsid w:val="007F33B5"/>
    <w:pPr>
      <w:spacing w:after="0" w:line="240" w:lineRule="auto"/>
    </w:pPr>
    <w:rPr>
      <w:rFonts w:ascii="Arial Unicode MS" w:eastAsia="Arial Unicode MS" w:hAnsi="Arial Unicode MS" w:cs="Arial Unicode MS"/>
      <w:sz w:val="24"/>
      <w:szCs w:val="24"/>
      <w:lang w:eastAsia="cs-CZ"/>
    </w:rPr>
  </w:style>
  <w:style w:type="paragraph" w:styleId="Odstavecseseznamem">
    <w:name w:val="List Paragraph"/>
    <w:basedOn w:val="Normln"/>
    <w:uiPriority w:val="34"/>
    <w:qFormat/>
    <w:rsid w:val="002A0BC5"/>
    <w:pPr>
      <w:ind w:left="720"/>
      <w:contextualSpacing/>
    </w:pPr>
  </w:style>
  <w:style w:type="character" w:customStyle="1" w:styleId="Nadpis1Char">
    <w:name w:val="Nadpis 1 Char"/>
    <w:basedOn w:val="Standardnpsmoodstavce"/>
    <w:link w:val="Nadpis1"/>
    <w:uiPriority w:val="9"/>
    <w:rsid w:val="00666AC2"/>
    <w:rPr>
      <w:rFonts w:ascii="Arial" w:eastAsia="Times New Roman" w:hAnsi="Arial" w:cs="Arial"/>
      <w:b/>
      <w:bCs/>
      <w:spacing w:val="20"/>
      <w:kern w:val="32"/>
      <w:sz w:val="28"/>
      <w:szCs w:val="32"/>
      <w:lang w:eastAsia="cs-CZ"/>
    </w:rPr>
  </w:style>
  <w:style w:type="character" w:customStyle="1" w:styleId="Nadpis2Char">
    <w:name w:val="Nadpis 2 Char"/>
    <w:basedOn w:val="Standardnpsmoodstavce"/>
    <w:link w:val="Nadpis2"/>
    <w:uiPriority w:val="9"/>
    <w:rsid w:val="00666AC2"/>
    <w:rPr>
      <w:rFonts w:ascii="Arial" w:eastAsia="Times New Roman" w:hAnsi="Arial" w:cs="Arial"/>
      <w:b/>
      <w:bCs/>
      <w:kern w:val="32"/>
      <w:sz w:val="24"/>
      <w:szCs w:val="32"/>
      <w:lang w:eastAsia="cs-CZ"/>
    </w:rPr>
  </w:style>
  <w:style w:type="paragraph" w:customStyle="1" w:styleId="Zkladntextodsazen-slo">
    <w:name w:val="Základní text odsazený - číslo"/>
    <w:basedOn w:val="Normln"/>
    <w:link w:val="Zkladntextodsazen-sloChar"/>
    <w:rsid w:val="00666AC2"/>
    <w:pPr>
      <w:numPr>
        <w:ilvl w:val="2"/>
        <w:numId w:val="8"/>
      </w:numPr>
      <w:tabs>
        <w:tab w:val="clear" w:pos="1986"/>
        <w:tab w:val="num" w:pos="284"/>
      </w:tabs>
      <w:spacing w:after="0" w:line="240" w:lineRule="auto"/>
      <w:ind w:left="284"/>
      <w:jc w:val="both"/>
      <w:outlineLvl w:val="2"/>
    </w:pPr>
    <w:rPr>
      <w:rFonts w:ascii="Times New Roman" w:eastAsia="Times New Roman" w:hAnsi="Times New Roman" w:cs="Times New Roman"/>
      <w:lang w:eastAsia="cs-CZ"/>
    </w:rPr>
  </w:style>
  <w:style w:type="character" w:customStyle="1" w:styleId="Zkladntextodsazen-sloChar">
    <w:name w:val="Základní text odsazený - číslo Char"/>
    <w:link w:val="Zkladntextodsazen-slo"/>
    <w:rsid w:val="00666AC2"/>
    <w:rPr>
      <w:rFonts w:ascii="Times New Roman" w:eastAsia="Times New Roman" w:hAnsi="Times New Roman" w:cs="Times New Roman"/>
      <w:lang w:eastAsia="cs-CZ"/>
    </w:rPr>
  </w:style>
  <w:style w:type="character" w:styleId="slostrnky">
    <w:name w:val="page number"/>
    <w:basedOn w:val="Standardnpsmoodstavce"/>
    <w:rsid w:val="00F8184E"/>
  </w:style>
  <w:style w:type="character" w:styleId="Hypertextovodkaz">
    <w:name w:val="Hyperlink"/>
    <w:basedOn w:val="Standardnpsmoodstavce"/>
    <w:uiPriority w:val="99"/>
    <w:unhideWhenUsed/>
    <w:rsid w:val="0077730D"/>
    <w:rPr>
      <w:color w:val="0563C1" w:themeColor="hyperlink"/>
      <w:u w:val="single"/>
    </w:rPr>
  </w:style>
  <w:style w:type="paragraph" w:styleId="Zkladntext">
    <w:name w:val="Body Text"/>
    <w:basedOn w:val="Normln"/>
    <w:link w:val="ZkladntextChar"/>
    <w:rsid w:val="00672844"/>
    <w:pPr>
      <w:spacing w:after="0" w:line="240" w:lineRule="auto"/>
    </w:pPr>
    <w:rPr>
      <w:rFonts w:ascii="Times New Roman" w:eastAsia="Times New Roman" w:hAnsi="Times New Roman" w:cs="Times New Roman"/>
      <w:sz w:val="28"/>
      <w:szCs w:val="24"/>
      <w:lang w:eastAsia="cs-CZ"/>
    </w:rPr>
  </w:style>
  <w:style w:type="character" w:customStyle="1" w:styleId="ZkladntextChar">
    <w:name w:val="Základní text Char"/>
    <w:basedOn w:val="Standardnpsmoodstavce"/>
    <w:link w:val="Zkladntext"/>
    <w:rsid w:val="00672844"/>
    <w:rPr>
      <w:rFonts w:ascii="Times New Roman" w:eastAsia="Times New Roman" w:hAnsi="Times New Roman" w:cs="Times New Roman"/>
      <w:sz w:val="28"/>
      <w:szCs w:val="24"/>
      <w:lang w:eastAsia="cs-CZ"/>
    </w:rPr>
  </w:style>
  <w:style w:type="paragraph" w:customStyle="1" w:styleId="Zkladntextodsazen21">
    <w:name w:val="Základní text odsazený 21"/>
    <w:basedOn w:val="Normln"/>
    <w:uiPriority w:val="99"/>
    <w:rsid w:val="00D72FCF"/>
    <w:pPr>
      <w:suppressAutoHyphens/>
      <w:spacing w:after="0" w:line="240" w:lineRule="auto"/>
      <w:ind w:left="1440"/>
      <w:jc w:val="both"/>
    </w:pPr>
    <w:rPr>
      <w:rFonts w:ascii="Times New Roman" w:eastAsia="Times New Roman" w:hAnsi="Times New Roman" w:cs="Times New Roman"/>
      <w:color w:val="FF0000"/>
      <w:sz w:val="24"/>
      <w:szCs w:val="24"/>
      <w:lang w:eastAsia="ar-SA"/>
    </w:rPr>
  </w:style>
  <w:style w:type="paragraph" w:styleId="Zkladntextodsazen3">
    <w:name w:val="Body Text Indent 3"/>
    <w:basedOn w:val="Normln"/>
    <w:link w:val="Zkladntextodsazen3Char"/>
    <w:uiPriority w:val="99"/>
    <w:unhideWhenUsed/>
    <w:rsid w:val="0046310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63102"/>
    <w:rPr>
      <w:sz w:val="16"/>
      <w:szCs w:val="16"/>
    </w:rPr>
  </w:style>
  <w:style w:type="paragraph" w:styleId="Textpoznpodarou">
    <w:name w:val="footnote text"/>
    <w:basedOn w:val="Normln"/>
    <w:link w:val="TextpoznpodarouChar"/>
    <w:semiHidden/>
    <w:unhideWhenUsed/>
    <w:rsid w:val="0046310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463102"/>
    <w:rPr>
      <w:rFonts w:ascii="Times New Roman" w:eastAsia="Times New Roman" w:hAnsi="Times New Roman" w:cs="Times New Roman"/>
      <w:sz w:val="20"/>
      <w:szCs w:val="20"/>
      <w:lang w:eastAsia="cs-CZ"/>
    </w:rPr>
  </w:style>
  <w:style w:type="paragraph" w:styleId="Bezmezer">
    <w:name w:val="No Spacing"/>
    <w:qFormat/>
    <w:rsid w:val="00463102"/>
    <w:pPr>
      <w:tabs>
        <w:tab w:val="left" w:pos="708"/>
      </w:tabs>
      <w:suppressAutoHyphens/>
      <w:spacing w:after="0" w:line="100" w:lineRule="atLeast"/>
    </w:pPr>
    <w:rPr>
      <w:rFonts w:ascii="Calibri" w:eastAsia="Arial Unicode MS"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9006">
      <w:bodyDiv w:val="1"/>
      <w:marLeft w:val="0"/>
      <w:marRight w:val="0"/>
      <w:marTop w:val="0"/>
      <w:marBottom w:val="0"/>
      <w:divBdr>
        <w:top w:val="none" w:sz="0" w:space="0" w:color="auto"/>
        <w:left w:val="none" w:sz="0" w:space="0" w:color="auto"/>
        <w:bottom w:val="none" w:sz="0" w:space="0" w:color="auto"/>
        <w:right w:val="none" w:sz="0" w:space="0" w:color="auto"/>
      </w:divBdr>
    </w:div>
    <w:div w:id="514004106">
      <w:bodyDiv w:val="1"/>
      <w:marLeft w:val="0"/>
      <w:marRight w:val="0"/>
      <w:marTop w:val="0"/>
      <w:marBottom w:val="0"/>
      <w:divBdr>
        <w:top w:val="none" w:sz="0" w:space="0" w:color="auto"/>
        <w:left w:val="none" w:sz="0" w:space="0" w:color="auto"/>
        <w:bottom w:val="none" w:sz="0" w:space="0" w:color="auto"/>
        <w:right w:val="none" w:sz="0" w:space="0" w:color="auto"/>
      </w:divBdr>
    </w:div>
    <w:div w:id="770008339">
      <w:bodyDiv w:val="1"/>
      <w:marLeft w:val="0"/>
      <w:marRight w:val="0"/>
      <w:marTop w:val="0"/>
      <w:marBottom w:val="0"/>
      <w:divBdr>
        <w:top w:val="none" w:sz="0" w:space="0" w:color="auto"/>
        <w:left w:val="none" w:sz="0" w:space="0" w:color="auto"/>
        <w:bottom w:val="none" w:sz="0" w:space="0" w:color="auto"/>
        <w:right w:val="none" w:sz="0" w:space="0" w:color="auto"/>
      </w:divBdr>
    </w:div>
    <w:div w:id="12700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C3D14E8F781F4AB17DCFFC2B2D8A3B" ma:contentTypeVersion="0" ma:contentTypeDescription="Vytvoří nový dokument" ma:contentTypeScope="" ma:versionID="b16b0d1d581d92026f5f310281f99a22">
  <xsd:schema xmlns:xsd="http://www.w3.org/2001/XMLSchema" xmlns:xs="http://www.w3.org/2001/XMLSchema" xmlns:p="http://schemas.microsoft.com/office/2006/metadata/properties" targetNamespace="http://schemas.microsoft.com/office/2006/metadata/properties" ma:root="true" ma:fieldsID="563e7335ecc38ee7c5da727fe004eb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CB0D-F316-462D-BF03-21AB9E42BD2F}">
  <ds:schemaRefs>
    <ds:schemaRef ds:uri="http://schemas.microsoft.com/sharepoint/v3/contenttype/forms"/>
  </ds:schemaRefs>
</ds:datastoreItem>
</file>

<file path=customXml/itemProps2.xml><?xml version="1.0" encoding="utf-8"?>
<ds:datastoreItem xmlns:ds="http://schemas.openxmlformats.org/officeDocument/2006/customXml" ds:itemID="{A65DAE90-D69B-43FE-997C-172CD36C43A2}">
  <ds:schemaRef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E1B9BDF-D8DE-4A1A-8F0B-F854C22A2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8A100F-DDE4-434D-956E-09C05FA6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E847BF66.dotm</Template>
  <TotalTime>7</TotalTime>
  <Pages>13</Pages>
  <Words>5386</Words>
  <Characters>31781</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Celní správa České republiky</Company>
  <LinksUpToDate>false</LinksUpToDate>
  <CharactersWithSpaces>37093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Petrásková Eva</dc:creator>
  <cp:lastModifiedBy>Svadbová Dana</cp:lastModifiedBy>
  <cp:revision>3</cp:revision>
  <cp:lastPrinted>2014-01-13T15:38:00Z</cp:lastPrinted>
  <dcterms:created xsi:type="dcterms:W3CDTF">2024-02-12T08:42:00Z</dcterms:created>
  <dcterms:modified xsi:type="dcterms:W3CDTF">2024-02-19T08:46:00Z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0x010100C1C3D14E8F781F4AB17DCFFC2B2D8A3B</vt:lpwstr>
  </property>
</Properties>
</file>