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43188" w14:textId="77777777" w:rsidR="00F531B5" w:rsidRPr="00AF497E" w:rsidRDefault="00F531B5" w:rsidP="00F531B5">
      <w:pPr>
        <w:pStyle w:val="Zkladntext"/>
        <w:spacing w:line="360" w:lineRule="auto"/>
        <w:jc w:val="center"/>
        <w:rPr>
          <w:rFonts w:ascii="Times New Roman" w:hAnsi="Times New Roman"/>
          <w:b/>
          <w:bCs/>
          <w:spacing w:val="80"/>
          <w:sz w:val="40"/>
          <w:szCs w:val="40"/>
        </w:rPr>
      </w:pPr>
      <w:bookmarkStart w:id="0" w:name="_Toc66512182"/>
      <w:bookmarkStart w:id="1" w:name="_Toc94408775"/>
      <w:bookmarkStart w:id="2" w:name="_GoBack"/>
      <w:bookmarkEnd w:id="2"/>
      <w:r w:rsidRPr="00AF497E">
        <w:rPr>
          <w:rFonts w:ascii="Times New Roman" w:hAnsi="Times New Roman"/>
          <w:b/>
          <w:bCs/>
          <w:spacing w:val="80"/>
          <w:sz w:val="40"/>
          <w:szCs w:val="40"/>
        </w:rPr>
        <w:t>Smlouva o dílo</w:t>
      </w:r>
    </w:p>
    <w:p w14:paraId="3C4D02C7" w14:textId="2004DB3A" w:rsidR="00543FC0" w:rsidRDefault="3DCAD14B" w:rsidP="00543FC0">
      <w:pPr>
        <w:pStyle w:val="Zpat"/>
      </w:pPr>
      <w:r>
        <w:t>uzavřená ve smyslu § 2586 a násl. zák. č. 89/2012 Sb., občanský zákoník, v platném znění, mezi níže uvedenými smluvními stranami</w:t>
      </w:r>
    </w:p>
    <w:p w14:paraId="717053FF" w14:textId="77777777" w:rsidR="0083695B" w:rsidRPr="00AF497E" w:rsidRDefault="0083695B" w:rsidP="00F531B5">
      <w:pPr>
        <w:pStyle w:val="Zpat"/>
      </w:pPr>
    </w:p>
    <w:p w14:paraId="7D535751" w14:textId="77777777" w:rsidR="00F531B5" w:rsidRPr="00AF497E" w:rsidRDefault="00F531B5" w:rsidP="00F531B5">
      <w:pPr>
        <w:jc w:val="center"/>
        <w:rPr>
          <w:b/>
          <w:bCs/>
          <w:iCs/>
        </w:rPr>
      </w:pPr>
      <w:r w:rsidRPr="00AF497E">
        <w:rPr>
          <w:b/>
          <w:bCs/>
          <w:iCs/>
        </w:rPr>
        <w:t>Článek I.</w:t>
      </w:r>
    </w:p>
    <w:p w14:paraId="0149BE08" w14:textId="77777777" w:rsidR="00F531B5" w:rsidRPr="00AF497E" w:rsidRDefault="00F531B5" w:rsidP="00F531B5">
      <w:pPr>
        <w:jc w:val="center"/>
        <w:rPr>
          <w:b/>
          <w:bCs/>
          <w:iCs/>
        </w:rPr>
      </w:pPr>
      <w:r w:rsidRPr="00AF497E">
        <w:rPr>
          <w:b/>
          <w:bCs/>
          <w:iCs/>
        </w:rPr>
        <w:t>Smluvní strany</w:t>
      </w:r>
    </w:p>
    <w:p w14:paraId="050BF946" w14:textId="77777777" w:rsidR="00F531B5" w:rsidRPr="00C164B8" w:rsidRDefault="00F531B5" w:rsidP="00F531B5">
      <w:pPr>
        <w:jc w:val="center"/>
        <w:rPr>
          <w:b/>
          <w:bCs/>
          <w:i/>
          <w:iCs/>
        </w:rPr>
      </w:pPr>
    </w:p>
    <w:p w14:paraId="3766A708" w14:textId="77777777" w:rsidR="00C732B0" w:rsidRPr="00C732B0" w:rsidRDefault="00732201" w:rsidP="00C732B0">
      <w:pPr>
        <w:tabs>
          <w:tab w:val="left" w:pos="426"/>
        </w:tabs>
        <w:ind w:left="426" w:hanging="426"/>
        <w:rPr>
          <w:b/>
        </w:rPr>
      </w:pPr>
      <w:r w:rsidRPr="00732201">
        <w:rPr>
          <w:b/>
        </w:rPr>
        <w:t xml:space="preserve">1. </w:t>
      </w:r>
      <w:r>
        <w:rPr>
          <w:b/>
        </w:rPr>
        <w:tab/>
      </w:r>
      <w:r w:rsidR="009B2A4C" w:rsidRPr="009B2A4C">
        <w:rPr>
          <w:b/>
          <w:bCs/>
        </w:rPr>
        <w:t>Dětský domov, Mateřská škola, Základní škola a Praktická škola, Písek, Šobrova 111</w:t>
      </w:r>
    </w:p>
    <w:p w14:paraId="7822B082" w14:textId="77777777" w:rsidR="00C732B0" w:rsidRPr="00C732B0" w:rsidRDefault="00C732B0" w:rsidP="00C732B0">
      <w:pPr>
        <w:tabs>
          <w:tab w:val="left" w:pos="426"/>
        </w:tabs>
        <w:ind w:left="426" w:hanging="426"/>
      </w:pPr>
      <w:r w:rsidRPr="00C732B0">
        <w:rPr>
          <w:b/>
        </w:rPr>
        <w:tab/>
      </w:r>
      <w:r w:rsidRPr="00C732B0">
        <w:t>se sídlem:</w:t>
      </w:r>
      <w:r w:rsidR="001316DE">
        <w:t xml:space="preserve"> </w:t>
      </w:r>
      <w:r w:rsidR="009B2A4C" w:rsidRPr="009B2A4C">
        <w:t>Šobrova 111, Budějovické Předměstí, 39701 Písek</w:t>
      </w:r>
    </w:p>
    <w:p w14:paraId="65DA5A91" w14:textId="77777777" w:rsidR="00C732B0" w:rsidRPr="00C732B0" w:rsidRDefault="00C732B0" w:rsidP="00C732B0">
      <w:pPr>
        <w:tabs>
          <w:tab w:val="left" w:pos="426"/>
        </w:tabs>
        <w:ind w:left="426" w:hanging="426"/>
      </w:pPr>
      <w:r w:rsidRPr="00C732B0">
        <w:tab/>
        <w:t>zastoupen</w:t>
      </w:r>
      <w:r w:rsidR="00677F24">
        <w:t>ý</w:t>
      </w:r>
      <w:r w:rsidRPr="00C732B0">
        <w:t xml:space="preserve"> pan</w:t>
      </w:r>
      <w:r w:rsidR="009B2A4C">
        <w:t>í</w:t>
      </w:r>
      <w:r w:rsidR="000F28A8">
        <w:t xml:space="preserve"> Mgr. </w:t>
      </w:r>
      <w:r w:rsidR="009B2A4C">
        <w:t>Jiřinou Leistnerovou</w:t>
      </w:r>
      <w:r w:rsidR="001316DE">
        <w:t>, ředitel</w:t>
      </w:r>
      <w:r w:rsidR="009B2A4C">
        <w:t>kou</w:t>
      </w:r>
    </w:p>
    <w:p w14:paraId="04D169E3" w14:textId="77777777" w:rsidR="00C732B0" w:rsidRPr="00C732B0" w:rsidRDefault="00C732B0" w:rsidP="00C732B0">
      <w:pPr>
        <w:tabs>
          <w:tab w:val="left" w:pos="426"/>
        </w:tabs>
        <w:ind w:left="426" w:hanging="426"/>
      </w:pPr>
      <w:r w:rsidRPr="00C732B0">
        <w:tab/>
        <w:t xml:space="preserve">IČ: </w:t>
      </w:r>
      <w:r w:rsidR="009B2A4C" w:rsidRPr="009B2A4C">
        <w:t>60869097</w:t>
      </w:r>
    </w:p>
    <w:p w14:paraId="70D7CA95" w14:textId="77777777" w:rsidR="00F531B5" w:rsidRPr="00C172E7" w:rsidRDefault="00C732B0" w:rsidP="00C732B0">
      <w:pPr>
        <w:tabs>
          <w:tab w:val="left" w:pos="426"/>
        </w:tabs>
        <w:ind w:left="426" w:hanging="426"/>
        <w:rPr>
          <w:b/>
          <w:bCs/>
          <w:i/>
          <w:iCs/>
        </w:rPr>
      </w:pPr>
      <w:r w:rsidRPr="00C732B0">
        <w:tab/>
      </w:r>
      <w:r w:rsidR="00732201" w:rsidRPr="00732201">
        <w:rPr>
          <w:i/>
          <w:iCs/>
        </w:rPr>
        <w:t>(dále jen objednatel)</w:t>
      </w:r>
      <w:r w:rsidR="0083695B" w:rsidRPr="00732201">
        <w:rPr>
          <w:i/>
          <w:iCs/>
        </w:rPr>
        <w:tab/>
      </w:r>
    </w:p>
    <w:p w14:paraId="21839AE9" w14:textId="77777777" w:rsidR="003C6578" w:rsidRDefault="003C6578" w:rsidP="0083695B">
      <w:pPr>
        <w:tabs>
          <w:tab w:val="left" w:pos="426"/>
        </w:tabs>
        <w:ind w:left="426" w:hanging="426"/>
      </w:pPr>
    </w:p>
    <w:p w14:paraId="50DA9BF5" w14:textId="77777777" w:rsidR="00F531B5" w:rsidRPr="00AF497E" w:rsidRDefault="00F531B5" w:rsidP="0083695B">
      <w:pPr>
        <w:tabs>
          <w:tab w:val="left" w:pos="426"/>
        </w:tabs>
        <w:ind w:left="426" w:hanging="426"/>
      </w:pPr>
      <w:r w:rsidRPr="00AF497E">
        <w:t>a</w:t>
      </w:r>
    </w:p>
    <w:p w14:paraId="6D9DF27F" w14:textId="77777777" w:rsidR="00F531B5" w:rsidRPr="00AF497E" w:rsidRDefault="00F531B5" w:rsidP="0083695B">
      <w:pPr>
        <w:tabs>
          <w:tab w:val="left" w:pos="426"/>
        </w:tabs>
        <w:ind w:left="426" w:hanging="426"/>
      </w:pPr>
    </w:p>
    <w:p w14:paraId="5F6CF2F0" w14:textId="77777777" w:rsidR="00F531B5" w:rsidRPr="00AF497E" w:rsidRDefault="00F531B5" w:rsidP="0083695B">
      <w:pPr>
        <w:tabs>
          <w:tab w:val="left" w:pos="426"/>
        </w:tabs>
        <w:ind w:left="426" w:hanging="426"/>
        <w:rPr>
          <w:b/>
          <w:bCs/>
        </w:rPr>
      </w:pPr>
      <w:r w:rsidRPr="00AF497E">
        <w:rPr>
          <w:b/>
          <w:bCs/>
        </w:rPr>
        <w:t xml:space="preserve">2. </w:t>
      </w:r>
      <w:r w:rsidR="0083695B">
        <w:rPr>
          <w:b/>
          <w:bCs/>
        </w:rPr>
        <w:tab/>
      </w:r>
      <w:r w:rsidRPr="00AF497E">
        <w:rPr>
          <w:b/>
          <w:bCs/>
        </w:rPr>
        <w:t>RERA</w:t>
      </w:r>
      <w:r>
        <w:rPr>
          <w:b/>
          <w:bCs/>
        </w:rPr>
        <w:t xml:space="preserve"> a.</w:t>
      </w:r>
      <w:r w:rsidRPr="00AF497E">
        <w:rPr>
          <w:b/>
          <w:bCs/>
        </w:rPr>
        <w:t>s.</w:t>
      </w:r>
    </w:p>
    <w:p w14:paraId="71B0C451" w14:textId="77777777" w:rsidR="00F531B5" w:rsidRPr="00AF497E" w:rsidRDefault="0083695B" w:rsidP="0083695B">
      <w:pPr>
        <w:pStyle w:val="Zhlav"/>
        <w:tabs>
          <w:tab w:val="left" w:pos="426"/>
          <w:tab w:val="left" w:pos="708"/>
        </w:tabs>
        <w:ind w:left="426" w:hanging="426"/>
      </w:pPr>
      <w:r>
        <w:tab/>
      </w:r>
      <w:r w:rsidR="00F531B5" w:rsidRPr="00AF497E">
        <w:t>se sídlem: B. Němcové 49/3, 370 01 České Budějovice</w:t>
      </w:r>
    </w:p>
    <w:p w14:paraId="25683D2E" w14:textId="77777777" w:rsidR="00F531B5" w:rsidRPr="00AF497E" w:rsidRDefault="0083695B" w:rsidP="0083695B">
      <w:pPr>
        <w:pStyle w:val="Zhlav"/>
        <w:tabs>
          <w:tab w:val="left" w:pos="426"/>
          <w:tab w:val="left" w:pos="708"/>
        </w:tabs>
        <w:ind w:left="426" w:hanging="426"/>
      </w:pPr>
      <w:r>
        <w:tab/>
      </w:r>
      <w:r w:rsidR="00F531B5" w:rsidRPr="00AF497E">
        <w:t xml:space="preserve">zapsaná v Obchodním rejstříku vedeném Krajským soudem v Č. Budějovicích, oddíl B </w:t>
      </w:r>
      <w:r w:rsidR="00F531B5" w:rsidRPr="00AF497E">
        <w:br/>
        <w:t>vložka 978</w:t>
      </w:r>
    </w:p>
    <w:p w14:paraId="2AFFDAF7" w14:textId="77777777" w:rsidR="00F531B5" w:rsidRPr="00AF497E" w:rsidRDefault="0083695B" w:rsidP="0083695B">
      <w:pPr>
        <w:pStyle w:val="Zhlav"/>
        <w:tabs>
          <w:tab w:val="left" w:pos="426"/>
          <w:tab w:val="left" w:pos="708"/>
        </w:tabs>
        <w:ind w:left="426" w:hanging="426"/>
      </w:pPr>
      <w:r>
        <w:tab/>
      </w:r>
      <w:r w:rsidR="00F531B5" w:rsidRPr="00AF497E">
        <w:t>IČ: 25187937; DIČ: CZ25187937</w:t>
      </w:r>
    </w:p>
    <w:p w14:paraId="347FF39F" w14:textId="77777777" w:rsidR="00B91AA5" w:rsidRPr="00C732B0" w:rsidRDefault="0083695B" w:rsidP="0083695B">
      <w:pPr>
        <w:tabs>
          <w:tab w:val="left" w:pos="426"/>
          <w:tab w:val="left" w:pos="1080"/>
          <w:tab w:val="left" w:pos="1260"/>
        </w:tabs>
        <w:ind w:left="426" w:hanging="426"/>
      </w:pPr>
      <w:r>
        <w:rPr>
          <w:b/>
        </w:rPr>
        <w:tab/>
      </w:r>
      <w:r w:rsidR="00273E14" w:rsidRPr="00C732B0">
        <w:t xml:space="preserve">zastoupená: </w:t>
      </w:r>
      <w:r w:rsidR="00435FFD" w:rsidRPr="00C732B0">
        <w:t xml:space="preserve">Ing. Tomášem Cílkem, Ph.D., </w:t>
      </w:r>
      <w:r w:rsidR="003C6578" w:rsidRPr="00C732B0">
        <w:t>předsedou představenstva</w:t>
      </w:r>
    </w:p>
    <w:p w14:paraId="2BB1F5F3" w14:textId="77777777" w:rsidR="00F531B5" w:rsidRPr="00AF497E" w:rsidRDefault="00B91AA5" w:rsidP="0083695B">
      <w:pPr>
        <w:tabs>
          <w:tab w:val="left" w:pos="426"/>
          <w:tab w:val="left" w:pos="1080"/>
          <w:tab w:val="left" w:pos="1260"/>
        </w:tabs>
        <w:ind w:left="426" w:hanging="426"/>
      </w:pPr>
      <w:r>
        <w:rPr>
          <w:b/>
        </w:rPr>
        <w:tab/>
      </w:r>
      <w:r w:rsidR="003C6578">
        <w:rPr>
          <w:b/>
        </w:rPr>
        <w:t xml:space="preserve"> </w:t>
      </w:r>
      <w:r w:rsidR="00F531B5" w:rsidRPr="00AF497E">
        <w:rPr>
          <w:i/>
          <w:iCs/>
        </w:rPr>
        <w:t>(dále jen zhotovitel)</w:t>
      </w:r>
    </w:p>
    <w:p w14:paraId="6535474A" w14:textId="77777777" w:rsidR="00F531B5" w:rsidRPr="00AF497E" w:rsidRDefault="00F531B5" w:rsidP="00F531B5">
      <w:pPr>
        <w:jc w:val="both"/>
      </w:pPr>
    </w:p>
    <w:p w14:paraId="468A9590" w14:textId="66CBCB1D" w:rsidR="00A51C99" w:rsidRPr="00AF497E" w:rsidRDefault="00F531B5" w:rsidP="00F531B5">
      <w:pPr>
        <w:jc w:val="both"/>
      </w:pPr>
      <w:r w:rsidRPr="00AF497E">
        <w:t>Smluvní strany prohlašují, že údaje uvedené v tomto článku smlouvy a taktéž oprávnění k podnikání jsou v souladu s právní skutečností v době uzavření smlouvy. Smluvní strany se zavazují, že změny dotčených údajů oznámí bez prodlení druhé smluvní straně.</w:t>
      </w:r>
      <w:r w:rsidR="00A51C99">
        <w:t xml:space="preserve"> </w:t>
      </w:r>
    </w:p>
    <w:p w14:paraId="460AF642" w14:textId="77777777" w:rsidR="00F531B5" w:rsidRDefault="00F531B5" w:rsidP="00F531B5">
      <w:pPr>
        <w:jc w:val="center"/>
        <w:rPr>
          <w:b/>
          <w:bCs/>
          <w:iCs/>
        </w:rPr>
      </w:pPr>
    </w:p>
    <w:p w14:paraId="2D961B11" w14:textId="77777777" w:rsidR="00F531B5" w:rsidRPr="003744FD" w:rsidRDefault="00F531B5" w:rsidP="00F531B5">
      <w:pPr>
        <w:jc w:val="center"/>
        <w:rPr>
          <w:b/>
          <w:bCs/>
          <w:iCs/>
        </w:rPr>
      </w:pPr>
      <w:r w:rsidRPr="003744FD">
        <w:rPr>
          <w:b/>
          <w:bCs/>
          <w:iCs/>
        </w:rPr>
        <w:t>Článek II.</w:t>
      </w:r>
    </w:p>
    <w:p w14:paraId="729933E3" w14:textId="77777777" w:rsidR="00F531B5" w:rsidRPr="003744FD" w:rsidRDefault="00F531B5" w:rsidP="00F531B5">
      <w:pPr>
        <w:jc w:val="center"/>
        <w:rPr>
          <w:b/>
          <w:bCs/>
          <w:iCs/>
        </w:rPr>
      </w:pPr>
      <w:r w:rsidRPr="003744FD">
        <w:rPr>
          <w:b/>
          <w:bCs/>
          <w:iCs/>
        </w:rPr>
        <w:t>Předmět smlouvy</w:t>
      </w:r>
    </w:p>
    <w:p w14:paraId="7A688E10" w14:textId="77777777" w:rsidR="00F531B5" w:rsidRPr="003744FD" w:rsidRDefault="00F531B5" w:rsidP="00F531B5">
      <w:pPr>
        <w:rPr>
          <w:bCs/>
          <w:i/>
          <w:iCs/>
        </w:rPr>
      </w:pPr>
    </w:p>
    <w:p w14:paraId="181EECBB" w14:textId="23C5E432" w:rsidR="003A0B3A" w:rsidRPr="00322754" w:rsidRDefault="77C8644E" w:rsidP="00FD6621">
      <w:pPr>
        <w:numPr>
          <w:ilvl w:val="0"/>
          <w:numId w:val="12"/>
        </w:numPr>
        <w:tabs>
          <w:tab w:val="clear" w:pos="720"/>
          <w:tab w:val="num" w:pos="426"/>
        </w:tabs>
        <w:ind w:left="425" w:hanging="425"/>
        <w:jc w:val="both"/>
      </w:pPr>
      <w:r>
        <w:t>Zhotovitel se zavazuje ke z</w:t>
      </w:r>
      <w:r w:rsidR="3E6E889B">
        <w:t>hotove</w:t>
      </w:r>
      <w:r>
        <w:t xml:space="preserve">ní díla: </w:t>
      </w:r>
      <w:r w:rsidR="3A7698DF" w:rsidRPr="4C2B64DF">
        <w:t>Zpracování kompletní žádosti o dotaci do</w:t>
      </w:r>
      <w:r w:rsidR="00FD6621">
        <w:t xml:space="preserve"> </w:t>
      </w:r>
      <w:r w:rsidR="5DB6005C" w:rsidRPr="4C2B64DF">
        <w:t>Národního plánu obnovy</w:t>
      </w:r>
      <w:r w:rsidR="79C61C3E" w:rsidRPr="4C2B64DF">
        <w:t xml:space="preserve"> na základě</w:t>
      </w:r>
      <w:r w:rsidR="46DC8D41" w:rsidRPr="4C2B64DF">
        <w:t xml:space="preserve"> </w:t>
      </w:r>
      <w:r w:rsidR="46DC8D41" w:rsidRPr="4C2B64DF">
        <w:rPr>
          <w:i/>
          <w:iCs/>
        </w:rPr>
        <w:t xml:space="preserve">výzvy </w:t>
      </w:r>
      <w:r w:rsidR="0797334A" w:rsidRPr="4C2B64DF">
        <w:rPr>
          <w:i/>
          <w:iCs/>
        </w:rPr>
        <w:t>Ministerstva práce a sociálních věcí Rozvoj a modernizace služeb komunitního typu pro ohrožené</w:t>
      </w:r>
      <w:r w:rsidR="00E7458D">
        <w:rPr>
          <w:i/>
          <w:iCs/>
        </w:rPr>
        <w:t xml:space="preserve"> děti</w:t>
      </w:r>
      <w:r w:rsidR="0797334A" w:rsidRPr="4C2B64DF">
        <w:rPr>
          <w:i/>
          <w:iCs/>
        </w:rPr>
        <w:t xml:space="preserve"> </w:t>
      </w:r>
      <w:r w:rsidR="3A7698DF" w:rsidRPr="4C2B64DF">
        <w:t>včetně</w:t>
      </w:r>
      <w:r w:rsidR="2883E75B" w:rsidRPr="4C2B64DF">
        <w:t xml:space="preserve"> </w:t>
      </w:r>
      <w:r w:rsidR="371C287E" w:rsidRPr="4C2B64DF">
        <w:t>kompletace a spolupodílení se na</w:t>
      </w:r>
      <w:r w:rsidR="12239209" w:rsidRPr="4C2B64DF">
        <w:t xml:space="preserve"> </w:t>
      </w:r>
      <w:r w:rsidR="733AE639" w:rsidRPr="4C2B64DF">
        <w:t>požadovaných příloh</w:t>
      </w:r>
      <w:r w:rsidR="18F8AD8E" w:rsidRPr="4C2B64DF">
        <w:t>ách</w:t>
      </w:r>
      <w:r w:rsidR="733AE639" w:rsidRPr="4C2B64DF">
        <w:t xml:space="preserve"> dle této výzvy, jakož i</w:t>
      </w:r>
      <w:r w:rsidR="3A7698DF" w:rsidRPr="4C2B64DF">
        <w:t xml:space="preserve"> </w:t>
      </w:r>
      <w:r w:rsidR="46EA6001" w:rsidRPr="4C2B64DF">
        <w:t xml:space="preserve">podání </w:t>
      </w:r>
      <w:r w:rsidR="3A7698DF" w:rsidRPr="4C2B64DF">
        <w:t>kompletní elektronické žádosti</w:t>
      </w:r>
      <w:r w:rsidR="381B504C" w:rsidRPr="4C2B64DF">
        <w:t xml:space="preserve"> v příslušném el. </w:t>
      </w:r>
      <w:r w:rsidR="7609E0D6" w:rsidRPr="4C2B64DF">
        <w:t>s</w:t>
      </w:r>
      <w:r w:rsidR="381B504C" w:rsidRPr="4C2B64DF">
        <w:t>ystému</w:t>
      </w:r>
      <w:r w:rsidR="797C5FF2" w:rsidRPr="4C2B64DF">
        <w:t xml:space="preserve"> do Národního plánu obnovy</w:t>
      </w:r>
      <w:r w:rsidR="1B22FE59" w:rsidRPr="4C2B64DF">
        <w:t xml:space="preserve"> (dále jen “dílo”).</w:t>
      </w:r>
    </w:p>
    <w:p w14:paraId="756C9194" w14:textId="77777777" w:rsidR="008B0DCB" w:rsidRPr="003744FD" w:rsidRDefault="008B0DCB" w:rsidP="008B0DCB">
      <w:pPr>
        <w:tabs>
          <w:tab w:val="num" w:pos="426"/>
        </w:tabs>
        <w:jc w:val="both"/>
      </w:pPr>
    </w:p>
    <w:p w14:paraId="6119DE30" w14:textId="3C0393A4" w:rsidR="00F531B5" w:rsidRPr="003744FD" w:rsidRDefault="77C8644E" w:rsidP="00504C6A">
      <w:pPr>
        <w:numPr>
          <w:ilvl w:val="0"/>
          <w:numId w:val="12"/>
        </w:numPr>
        <w:tabs>
          <w:tab w:val="clear" w:pos="720"/>
          <w:tab w:val="num" w:pos="426"/>
        </w:tabs>
        <w:ind w:left="426" w:hanging="437"/>
        <w:jc w:val="both"/>
      </w:pPr>
      <w:r>
        <w:t xml:space="preserve">Objednatel se zavazuje zaplatit zhotoviteli cenu za </w:t>
      </w:r>
      <w:r w:rsidR="7C391D84">
        <w:t>zhotovené dílo</w:t>
      </w:r>
      <w:r w:rsidR="6D761A6A">
        <w:t xml:space="preserve"> </w:t>
      </w:r>
      <w:r>
        <w:t>podle článku II.</w:t>
      </w:r>
      <w:r w:rsidR="641198B4">
        <w:t xml:space="preserve"> odst. 1</w:t>
      </w:r>
      <w:r>
        <w:t xml:space="preserve"> této smlouvy a podle podmínek stanovených ve smlouvě.</w:t>
      </w:r>
    </w:p>
    <w:p w14:paraId="386DC85B" w14:textId="77777777" w:rsidR="00F531B5" w:rsidRDefault="00F531B5" w:rsidP="00504C6A">
      <w:pPr>
        <w:tabs>
          <w:tab w:val="num" w:pos="426"/>
        </w:tabs>
        <w:ind w:left="426" w:hanging="437"/>
        <w:jc w:val="center"/>
        <w:rPr>
          <w:b/>
          <w:bCs/>
          <w:iCs/>
        </w:rPr>
      </w:pPr>
    </w:p>
    <w:p w14:paraId="66AC1AA1" w14:textId="77777777" w:rsidR="00F531B5" w:rsidRPr="003744FD" w:rsidRDefault="00F531B5" w:rsidP="00F531B5">
      <w:pPr>
        <w:jc w:val="center"/>
        <w:rPr>
          <w:b/>
          <w:bCs/>
          <w:iCs/>
        </w:rPr>
      </w:pPr>
      <w:r w:rsidRPr="003744FD">
        <w:rPr>
          <w:b/>
          <w:bCs/>
          <w:iCs/>
        </w:rPr>
        <w:t>Článek III.</w:t>
      </w:r>
    </w:p>
    <w:p w14:paraId="73868EF1" w14:textId="77777777" w:rsidR="00F531B5" w:rsidRPr="003744FD" w:rsidRDefault="00F531B5" w:rsidP="00F531B5">
      <w:pPr>
        <w:jc w:val="center"/>
        <w:rPr>
          <w:b/>
          <w:bCs/>
          <w:iCs/>
        </w:rPr>
      </w:pPr>
      <w:r w:rsidRPr="003744FD">
        <w:rPr>
          <w:b/>
          <w:bCs/>
          <w:iCs/>
        </w:rPr>
        <w:t>Cena díla</w:t>
      </w:r>
    </w:p>
    <w:p w14:paraId="0C26A871" w14:textId="77777777" w:rsidR="00F531B5" w:rsidRPr="00C76084" w:rsidRDefault="00F531B5" w:rsidP="00F531B5">
      <w:pPr>
        <w:jc w:val="center"/>
        <w:rPr>
          <w:bCs/>
          <w:i/>
          <w:iCs/>
        </w:rPr>
      </w:pPr>
    </w:p>
    <w:p w14:paraId="4218B850" w14:textId="36061D94" w:rsidR="00D350BC" w:rsidRDefault="7A1443B6" w:rsidP="4C2B64DF">
      <w:pPr>
        <w:numPr>
          <w:ilvl w:val="0"/>
          <w:numId w:val="48"/>
        </w:numPr>
        <w:shd w:val="clear" w:color="auto" w:fill="FFFFFF" w:themeFill="background1"/>
        <w:spacing w:line="259" w:lineRule="auto"/>
        <w:jc w:val="both"/>
      </w:pPr>
      <w:r>
        <w:t>C</w:t>
      </w:r>
      <w:r w:rsidR="77C8644E">
        <w:t xml:space="preserve">ena za </w:t>
      </w:r>
      <w:r w:rsidR="3A7698DF">
        <w:t xml:space="preserve">zpracování </w:t>
      </w:r>
      <w:r w:rsidR="64E52EA2">
        <w:t>díla</w:t>
      </w:r>
      <w:r w:rsidR="3A7698DF">
        <w:t xml:space="preserve"> </w:t>
      </w:r>
      <w:r w:rsidR="6BE2412B">
        <w:t xml:space="preserve">je stanovena </w:t>
      </w:r>
      <w:r w:rsidR="77C8644E">
        <w:t xml:space="preserve">ve výši </w:t>
      </w:r>
      <w:r w:rsidR="7A5C94E6">
        <w:t>9</w:t>
      </w:r>
      <w:r w:rsidR="1F968D4A">
        <w:t>8</w:t>
      </w:r>
      <w:r w:rsidR="77DE15C0">
        <w:t xml:space="preserve"> 000</w:t>
      </w:r>
      <w:r w:rsidR="77C8644E">
        <w:t>,- Kč</w:t>
      </w:r>
      <w:r w:rsidR="49FCD72A">
        <w:t xml:space="preserve"> bez </w:t>
      </w:r>
      <w:r w:rsidR="3EC54B58">
        <w:t>DPH</w:t>
      </w:r>
      <w:r w:rsidR="3A7698DF">
        <w:t xml:space="preserve">, tedy </w:t>
      </w:r>
      <w:r w:rsidR="7A5C94E6">
        <w:t>11</w:t>
      </w:r>
      <w:r w:rsidR="1F968D4A">
        <w:t>8</w:t>
      </w:r>
      <w:r w:rsidR="7A5C94E6">
        <w:t xml:space="preserve"> </w:t>
      </w:r>
      <w:r w:rsidR="1F968D4A">
        <w:t>580</w:t>
      </w:r>
      <w:r w:rsidR="3A7698DF">
        <w:t>,- Kč včetně DPH</w:t>
      </w:r>
      <w:r w:rsidR="3EC54B58">
        <w:t>.</w:t>
      </w:r>
      <w:r w:rsidR="12C97D58">
        <w:t xml:space="preserve"> </w:t>
      </w:r>
    </w:p>
    <w:p w14:paraId="4963B6EB" w14:textId="77777777" w:rsidR="00D350BC" w:rsidRDefault="00D350BC" w:rsidP="00D350BC">
      <w:pPr>
        <w:shd w:val="clear" w:color="auto" w:fill="FFFFFF"/>
        <w:ind w:left="420"/>
        <w:jc w:val="both"/>
      </w:pPr>
    </w:p>
    <w:p w14:paraId="2600AD8C" w14:textId="580137D6" w:rsidR="00081823" w:rsidRDefault="12C97D58" w:rsidP="00FD6621">
      <w:pPr>
        <w:numPr>
          <w:ilvl w:val="0"/>
          <w:numId w:val="48"/>
        </w:numPr>
        <w:shd w:val="clear" w:color="auto" w:fill="FFFFFF" w:themeFill="background1"/>
        <w:jc w:val="both"/>
      </w:pPr>
      <w:r>
        <w:t>V případě, že bude příslušná výzva uzavřena dříve a z důvodu vyčerpání alokace tak nebude možné žádost o dotaci odevzdat nebo v případě, že nedojde k předložení žádosti ne</w:t>
      </w:r>
      <w:r w:rsidR="2B784994">
        <w:t>zaviněně</w:t>
      </w:r>
      <w:r>
        <w:t xml:space="preserve"> zhotovitele</w:t>
      </w:r>
      <w:r w:rsidR="3B7A90FA">
        <w:t>m</w:t>
      </w:r>
      <w:r>
        <w:t>, náleží zhotoviteli odměna ve výši 68 000,- bez DPH, tedy 82 280,- Kč včetně DPH.</w:t>
      </w:r>
    </w:p>
    <w:p w14:paraId="030EA3D0" w14:textId="77777777" w:rsidR="008B4224" w:rsidRDefault="00FD280A" w:rsidP="00956A8A">
      <w:r w:rsidRPr="00B00725">
        <w:t xml:space="preserve">            </w:t>
      </w:r>
    </w:p>
    <w:p w14:paraId="63AF0EC5" w14:textId="77777777" w:rsidR="00F531B5" w:rsidRPr="007F1B14" w:rsidRDefault="00F531B5" w:rsidP="00F531B5">
      <w:pPr>
        <w:jc w:val="center"/>
        <w:rPr>
          <w:b/>
          <w:bCs/>
          <w:iCs/>
        </w:rPr>
      </w:pPr>
      <w:r w:rsidRPr="007F1B14">
        <w:rPr>
          <w:b/>
          <w:bCs/>
          <w:iCs/>
        </w:rPr>
        <w:lastRenderedPageBreak/>
        <w:t>Článek IV.</w:t>
      </w:r>
    </w:p>
    <w:p w14:paraId="4DD67BDA" w14:textId="77777777" w:rsidR="00F531B5" w:rsidRPr="007F1B14" w:rsidRDefault="00F531B5" w:rsidP="00F531B5">
      <w:pPr>
        <w:jc w:val="center"/>
        <w:rPr>
          <w:b/>
          <w:bCs/>
          <w:iCs/>
        </w:rPr>
      </w:pPr>
      <w:r w:rsidRPr="007F1B14">
        <w:rPr>
          <w:b/>
          <w:bCs/>
          <w:iCs/>
        </w:rPr>
        <w:t>Platební podmínky, fakturace</w:t>
      </w:r>
    </w:p>
    <w:p w14:paraId="385A3456" w14:textId="77777777" w:rsidR="00F531B5" w:rsidRPr="007F1B14" w:rsidRDefault="00F531B5" w:rsidP="00F531B5">
      <w:pPr>
        <w:jc w:val="both"/>
        <w:rPr>
          <w:b/>
          <w:bCs/>
          <w:i/>
          <w:iCs/>
        </w:rPr>
      </w:pPr>
    </w:p>
    <w:p w14:paraId="77968E6C" w14:textId="03C93384" w:rsidR="00E23D8A" w:rsidRDefault="72B46320" w:rsidP="00504C6A">
      <w:pPr>
        <w:numPr>
          <w:ilvl w:val="0"/>
          <w:numId w:val="40"/>
        </w:numPr>
        <w:tabs>
          <w:tab w:val="clear" w:pos="720"/>
          <w:tab w:val="num" w:pos="426"/>
        </w:tabs>
        <w:ind w:left="426" w:hanging="426"/>
        <w:jc w:val="both"/>
      </w:pPr>
      <w:r>
        <w:t xml:space="preserve">Zhotovitel provede fakturaci </w:t>
      </w:r>
      <w:r w:rsidR="38E4F0AE">
        <w:t xml:space="preserve">do </w:t>
      </w:r>
      <w:r w:rsidR="76B09572">
        <w:t>14</w:t>
      </w:r>
      <w:r w:rsidR="38E4F0AE">
        <w:t xml:space="preserve"> dnů </w:t>
      </w:r>
      <w:r>
        <w:t xml:space="preserve">po </w:t>
      </w:r>
      <w:r w:rsidR="77DE15C0">
        <w:t>odevzdání</w:t>
      </w:r>
      <w:r w:rsidR="178D3439">
        <w:t xml:space="preserve"> projektové</w:t>
      </w:r>
      <w:r w:rsidR="77DE15C0">
        <w:t xml:space="preserve"> žádosti o dotaci vyhlašovateli dotačního programu</w:t>
      </w:r>
      <w:r w:rsidR="465B8482">
        <w:t>.</w:t>
      </w:r>
    </w:p>
    <w:p w14:paraId="65E2B480" w14:textId="77777777" w:rsidR="008A7D47" w:rsidRDefault="008A7D47" w:rsidP="008A7D47">
      <w:pPr>
        <w:ind w:left="426"/>
        <w:jc w:val="both"/>
      </w:pPr>
    </w:p>
    <w:p w14:paraId="453388A9" w14:textId="77777777" w:rsidR="004476AD" w:rsidRDefault="00D350BC" w:rsidP="005B0186">
      <w:pPr>
        <w:numPr>
          <w:ilvl w:val="0"/>
          <w:numId w:val="40"/>
        </w:numPr>
        <w:tabs>
          <w:tab w:val="clear" w:pos="720"/>
          <w:tab w:val="num" w:pos="426"/>
        </w:tabs>
        <w:ind w:left="426" w:hanging="426"/>
        <w:jc w:val="both"/>
      </w:pPr>
      <w:r>
        <w:t>V případě, kdy nastane situace dle článku III. Cena díla, odstavec 2, provede zhotovitel fakturaci do 14 dnů od tohoto okamžiku.</w:t>
      </w:r>
    </w:p>
    <w:p w14:paraId="650EA664" w14:textId="77777777" w:rsidR="008A7D47" w:rsidRDefault="008A7D47" w:rsidP="008A7D47">
      <w:pPr>
        <w:ind w:left="426"/>
        <w:jc w:val="both"/>
      </w:pPr>
    </w:p>
    <w:p w14:paraId="7E1232DA" w14:textId="77777777" w:rsidR="00A4777D" w:rsidRDefault="00F531B5" w:rsidP="00504C6A">
      <w:pPr>
        <w:numPr>
          <w:ilvl w:val="0"/>
          <w:numId w:val="40"/>
        </w:numPr>
        <w:tabs>
          <w:tab w:val="clear" w:pos="720"/>
          <w:tab w:val="num" w:pos="426"/>
        </w:tabs>
        <w:ind w:left="426" w:hanging="426"/>
        <w:jc w:val="both"/>
      </w:pPr>
      <w:r w:rsidRPr="007F1B14">
        <w:t>Lhůta splatnosti faktur</w:t>
      </w:r>
      <w:r w:rsidR="001316DE">
        <w:t>y</w:t>
      </w:r>
      <w:r w:rsidRPr="007F1B14">
        <w:t xml:space="preserve"> je </w:t>
      </w:r>
      <w:r w:rsidR="00081823">
        <w:t>14</w:t>
      </w:r>
      <w:r w:rsidRPr="007F1B14">
        <w:t xml:space="preserve"> dnů ode dne jej</w:t>
      </w:r>
      <w:r w:rsidR="001316DE">
        <w:t>ího</w:t>
      </w:r>
      <w:r w:rsidRPr="007F1B14">
        <w:t xml:space="preserve"> doručení objednateli. Doručení se provede osobně</w:t>
      </w:r>
      <w:r w:rsidR="00081823">
        <w:t>, elektronicky</w:t>
      </w:r>
      <w:r w:rsidRPr="007F1B14">
        <w:t>, nebo</w:t>
      </w:r>
      <w:r w:rsidRPr="003744FD">
        <w:t xml:space="preserve"> prostřednictvím pošty.</w:t>
      </w:r>
    </w:p>
    <w:p w14:paraId="1B35BDF3" w14:textId="77777777" w:rsidR="00A4777D" w:rsidRDefault="00A4777D" w:rsidP="00A4777D">
      <w:pPr>
        <w:ind w:left="426"/>
        <w:jc w:val="both"/>
      </w:pPr>
    </w:p>
    <w:p w14:paraId="77C4C45A" w14:textId="77777777" w:rsidR="00F531B5" w:rsidRPr="003744FD" w:rsidRDefault="77C8644E" w:rsidP="00F531B5">
      <w:pPr>
        <w:jc w:val="center"/>
        <w:rPr>
          <w:b/>
          <w:bCs/>
          <w:iCs/>
        </w:rPr>
      </w:pPr>
      <w:r w:rsidRPr="4C2B64DF">
        <w:rPr>
          <w:b/>
          <w:bCs/>
        </w:rPr>
        <w:t>Článek V.</w:t>
      </w:r>
    </w:p>
    <w:p w14:paraId="549B1EB3" w14:textId="79D021E2" w:rsidR="7E82D0F3" w:rsidRDefault="00944599" w:rsidP="4C2B64DF">
      <w:pPr>
        <w:spacing w:line="259" w:lineRule="auto"/>
        <w:jc w:val="center"/>
      </w:pPr>
      <w:r>
        <w:rPr>
          <w:b/>
          <w:bCs/>
        </w:rPr>
        <w:t>T</w:t>
      </w:r>
      <w:r w:rsidR="7E82D0F3" w:rsidRPr="4C2B64DF">
        <w:rPr>
          <w:b/>
          <w:bCs/>
        </w:rPr>
        <w:t>rvání smlouvy</w:t>
      </w:r>
    </w:p>
    <w:p w14:paraId="6C42DB0E" w14:textId="77777777" w:rsidR="00F531B5" w:rsidRPr="003744FD" w:rsidRDefault="00F531B5" w:rsidP="00504C6A">
      <w:pPr>
        <w:tabs>
          <w:tab w:val="left" w:pos="426"/>
        </w:tabs>
        <w:ind w:left="426" w:hanging="426"/>
        <w:rPr>
          <w:b/>
          <w:bCs/>
          <w:i/>
          <w:iCs/>
        </w:rPr>
      </w:pPr>
    </w:p>
    <w:p w14:paraId="5BDA9E9F" w14:textId="77777777" w:rsidR="00F531B5" w:rsidRDefault="77C8644E" w:rsidP="00504C6A">
      <w:pPr>
        <w:numPr>
          <w:ilvl w:val="0"/>
          <w:numId w:val="39"/>
        </w:numPr>
        <w:tabs>
          <w:tab w:val="left" w:pos="426"/>
        </w:tabs>
        <w:ind w:left="426" w:hanging="426"/>
        <w:jc w:val="both"/>
      </w:pPr>
      <w:r>
        <w:t>Dnem zahájení</w:t>
      </w:r>
      <w:r w:rsidRPr="4C2B64DF">
        <w:t xml:space="preserve"> prací bude den podpisu této smlouvy. </w:t>
      </w:r>
    </w:p>
    <w:p w14:paraId="75AAD728" w14:textId="6AA26963" w:rsidR="4C2B64DF" w:rsidRDefault="4C2B64DF" w:rsidP="4C2B64DF">
      <w:pPr>
        <w:tabs>
          <w:tab w:val="left" w:pos="426"/>
        </w:tabs>
        <w:jc w:val="both"/>
      </w:pPr>
    </w:p>
    <w:p w14:paraId="1B155A74" w14:textId="7861AD60" w:rsidR="245513E0" w:rsidRDefault="245513E0" w:rsidP="4C2B64DF">
      <w:pPr>
        <w:numPr>
          <w:ilvl w:val="0"/>
          <w:numId w:val="39"/>
        </w:numPr>
        <w:tabs>
          <w:tab w:val="left" w:pos="426"/>
        </w:tabs>
        <w:ind w:left="426" w:hanging="426"/>
        <w:jc w:val="both"/>
      </w:pPr>
      <w:r w:rsidRPr="4C2B64DF">
        <w:t>Zhotovitel se zavazuje zhotovit dílo</w:t>
      </w:r>
      <w:r w:rsidR="49B107AD" w:rsidRPr="4C2B64DF">
        <w:t xml:space="preserve"> bez zbytečného odkladu, nejpozději však </w:t>
      </w:r>
      <w:r w:rsidRPr="4C2B64DF">
        <w:t>do 3</w:t>
      </w:r>
      <w:r w:rsidR="7EA36CE0" w:rsidRPr="4C2B64DF">
        <w:t>1.12</w:t>
      </w:r>
      <w:r w:rsidRPr="4C2B64DF">
        <w:t>.2024</w:t>
      </w:r>
      <w:r w:rsidR="2DE3451E" w:rsidRPr="4C2B64DF">
        <w:t xml:space="preserve"> do 16:00 hodin</w:t>
      </w:r>
      <w:r w:rsidRPr="4C2B64DF">
        <w:t>.</w:t>
      </w:r>
    </w:p>
    <w:p w14:paraId="6D042163" w14:textId="77777777" w:rsidR="001712A4" w:rsidRDefault="001712A4" w:rsidP="00F531B5">
      <w:pPr>
        <w:tabs>
          <w:tab w:val="left" w:pos="0"/>
        </w:tabs>
        <w:jc w:val="center"/>
        <w:rPr>
          <w:b/>
          <w:bCs/>
          <w:iCs/>
        </w:rPr>
      </w:pPr>
    </w:p>
    <w:p w14:paraId="5281B4D2" w14:textId="77777777" w:rsidR="00F531B5" w:rsidRPr="00312CB5" w:rsidRDefault="00F531B5" w:rsidP="00F531B5">
      <w:pPr>
        <w:tabs>
          <w:tab w:val="left" w:pos="0"/>
        </w:tabs>
        <w:jc w:val="center"/>
        <w:rPr>
          <w:b/>
          <w:bCs/>
          <w:iCs/>
        </w:rPr>
      </w:pPr>
      <w:r w:rsidRPr="00312CB5">
        <w:rPr>
          <w:b/>
          <w:bCs/>
          <w:iCs/>
        </w:rPr>
        <w:t>Článek VI.</w:t>
      </w:r>
    </w:p>
    <w:p w14:paraId="5502BED2" w14:textId="77777777" w:rsidR="00F531B5" w:rsidRPr="003744FD" w:rsidRDefault="00F531B5" w:rsidP="00F531B5">
      <w:pPr>
        <w:tabs>
          <w:tab w:val="left" w:pos="0"/>
        </w:tabs>
        <w:jc w:val="center"/>
        <w:rPr>
          <w:b/>
          <w:bCs/>
          <w:iCs/>
        </w:rPr>
      </w:pPr>
      <w:r w:rsidRPr="003744FD">
        <w:rPr>
          <w:b/>
          <w:bCs/>
          <w:iCs/>
        </w:rPr>
        <w:t>Smluvní sankce</w:t>
      </w:r>
    </w:p>
    <w:p w14:paraId="655F52A8" w14:textId="77777777" w:rsidR="00F531B5" w:rsidRPr="003744FD" w:rsidRDefault="00F531B5" w:rsidP="00F531B5">
      <w:pPr>
        <w:jc w:val="center"/>
        <w:rPr>
          <w:b/>
          <w:bCs/>
          <w:i/>
          <w:iCs/>
        </w:rPr>
      </w:pPr>
    </w:p>
    <w:p w14:paraId="3342E445" w14:textId="6D36741D" w:rsidR="007F1B14" w:rsidRPr="00944599" w:rsidRDefault="56F53D41" w:rsidP="4C2B64DF">
      <w:pPr>
        <w:numPr>
          <w:ilvl w:val="0"/>
          <w:numId w:val="2"/>
        </w:numPr>
        <w:tabs>
          <w:tab w:val="left" w:pos="360"/>
        </w:tabs>
        <w:suppressAutoHyphens/>
        <w:jc w:val="both"/>
      </w:pPr>
      <w:r>
        <w:t xml:space="preserve">Bude-li zhotovitel v prodlení se splněním </w:t>
      </w:r>
      <w:r w:rsidR="6899423C">
        <w:t>díla</w:t>
      </w:r>
      <w:r>
        <w:t xml:space="preserve">, je povinen zaplatit smluvní pokutu ve výši </w:t>
      </w:r>
      <w:r w:rsidR="77DE15C0">
        <w:t>5</w:t>
      </w:r>
      <w:r w:rsidR="5BF79E25">
        <w:t xml:space="preserve"> </w:t>
      </w:r>
      <w:r>
        <w:t>000,-</w:t>
      </w:r>
      <w:r w:rsidR="38E4F0AE">
        <w:t xml:space="preserve"> </w:t>
      </w:r>
      <w:r>
        <w:t>Kč. Tuto pokutu však není zhotovitel povinen zaplatit, pokud objednatel nebude spolupůsobit dle článku IX.</w:t>
      </w:r>
      <w:r w:rsidR="445AB5F7" w:rsidRPr="4C2B64DF">
        <w:t xml:space="preserve"> </w:t>
      </w:r>
    </w:p>
    <w:p w14:paraId="14F2E51B" w14:textId="32B5DA55" w:rsidR="007F1B14" w:rsidRDefault="007F1B14" w:rsidP="37E50819">
      <w:pPr>
        <w:tabs>
          <w:tab w:val="left" w:pos="360"/>
        </w:tabs>
      </w:pPr>
    </w:p>
    <w:p w14:paraId="454BE9C4" w14:textId="77777777" w:rsidR="007F1B14" w:rsidRDefault="007F1B14" w:rsidP="007F1B14">
      <w:pPr>
        <w:tabs>
          <w:tab w:val="left" w:pos="4005"/>
        </w:tabs>
        <w:ind w:left="360" w:hanging="360"/>
        <w:jc w:val="both"/>
      </w:pPr>
      <w:r>
        <w:tab/>
      </w:r>
      <w:r>
        <w:tab/>
      </w:r>
    </w:p>
    <w:p w14:paraId="0C53DD72" w14:textId="77777777" w:rsidR="007F1B14" w:rsidRPr="00286047" w:rsidRDefault="007F1B14" w:rsidP="37E50819">
      <w:pPr>
        <w:numPr>
          <w:ilvl w:val="0"/>
          <w:numId w:val="2"/>
        </w:numPr>
        <w:suppressAutoHyphens/>
        <w:jc w:val="both"/>
        <w:rPr>
          <w:bCs/>
          <w:iCs/>
        </w:rPr>
      </w:pPr>
      <w:r>
        <w:t>Bude-li objednatel v prodlení s placením ceny podle sjednaných platebních podmínek, je povinen zaplatit zhotoviteli zákonný úrok z prodlení určený předpisy práva občanského.</w:t>
      </w:r>
    </w:p>
    <w:p w14:paraId="08631EB5" w14:textId="77777777" w:rsidR="007F65D1" w:rsidRDefault="007F65D1" w:rsidP="00F531B5">
      <w:pPr>
        <w:jc w:val="center"/>
        <w:rPr>
          <w:b/>
          <w:bCs/>
          <w:iCs/>
        </w:rPr>
      </w:pPr>
    </w:p>
    <w:p w14:paraId="5D9DB362" w14:textId="77777777" w:rsidR="00F531B5" w:rsidRPr="003744FD" w:rsidRDefault="00F531B5" w:rsidP="00F531B5">
      <w:pPr>
        <w:jc w:val="center"/>
        <w:rPr>
          <w:b/>
          <w:bCs/>
          <w:iCs/>
        </w:rPr>
      </w:pPr>
      <w:r w:rsidRPr="003744FD">
        <w:rPr>
          <w:b/>
          <w:bCs/>
          <w:iCs/>
        </w:rPr>
        <w:t>Článek VII.</w:t>
      </w:r>
    </w:p>
    <w:p w14:paraId="05F7A832" w14:textId="77777777" w:rsidR="00F531B5" w:rsidRPr="003744FD" w:rsidRDefault="00F531B5" w:rsidP="00F531B5">
      <w:pPr>
        <w:jc w:val="center"/>
        <w:rPr>
          <w:b/>
          <w:bCs/>
          <w:iCs/>
        </w:rPr>
      </w:pPr>
      <w:r w:rsidRPr="003744FD">
        <w:rPr>
          <w:b/>
          <w:bCs/>
          <w:iCs/>
        </w:rPr>
        <w:t>Důvěrnost informací</w:t>
      </w:r>
    </w:p>
    <w:p w14:paraId="08FC47BB" w14:textId="77777777" w:rsidR="00F531B5" w:rsidRPr="003744FD" w:rsidRDefault="00F531B5" w:rsidP="00F531B5">
      <w:pPr>
        <w:rPr>
          <w:b/>
          <w:bCs/>
          <w:i/>
          <w:iCs/>
        </w:rPr>
      </w:pPr>
    </w:p>
    <w:p w14:paraId="515881F0" w14:textId="77777777" w:rsidR="00F531B5" w:rsidRDefault="00F531B5" w:rsidP="00504C6A">
      <w:pPr>
        <w:numPr>
          <w:ilvl w:val="0"/>
          <w:numId w:val="25"/>
        </w:numPr>
        <w:tabs>
          <w:tab w:val="clear" w:pos="720"/>
          <w:tab w:val="num" w:pos="426"/>
        </w:tabs>
        <w:ind w:left="426" w:hanging="426"/>
        <w:jc w:val="both"/>
      </w:pPr>
      <w:r w:rsidRPr="003744FD">
        <w:t>Zhotovitel provede činnosti ke zhotovení předmětu díla za využití náležitě kvalifikovaného personálu a konzultantů. Při využití služeb externích konzultantů odpovídá za jejich plnění stejně jako za činnosti vlastní.</w:t>
      </w:r>
    </w:p>
    <w:p w14:paraId="4B7DA615" w14:textId="77777777" w:rsidR="0069221A" w:rsidRDefault="0069221A" w:rsidP="0069221A">
      <w:pPr>
        <w:jc w:val="both"/>
      </w:pPr>
    </w:p>
    <w:p w14:paraId="2E5961ED" w14:textId="77777777" w:rsidR="00F531B5" w:rsidRPr="003744FD" w:rsidRDefault="00F531B5" w:rsidP="00504C6A">
      <w:pPr>
        <w:numPr>
          <w:ilvl w:val="0"/>
          <w:numId w:val="25"/>
        </w:numPr>
        <w:tabs>
          <w:tab w:val="clear" w:pos="720"/>
          <w:tab w:val="num" w:pos="426"/>
        </w:tabs>
        <w:ind w:left="426" w:hanging="426"/>
        <w:jc w:val="both"/>
      </w:pPr>
      <w:r w:rsidRPr="003744FD">
        <w:t>Informace týkající se objednatele nebo jeho činností, které nejsou obecně známé, jsou informacemi důvěrnými. Zhotovitel se zavazuje zachovávat mlčenlivost o všech důvěrných informacích, které se mu stanou známými na základě této smlouvy nebo v souvislosti s plněním závazků z ní plynoucích.</w:t>
      </w:r>
    </w:p>
    <w:p w14:paraId="360E82F6" w14:textId="77777777" w:rsidR="00F531B5" w:rsidRDefault="00F531B5" w:rsidP="00504C6A">
      <w:pPr>
        <w:tabs>
          <w:tab w:val="num" w:pos="426"/>
        </w:tabs>
        <w:ind w:left="426" w:hanging="426"/>
        <w:jc w:val="both"/>
      </w:pPr>
    </w:p>
    <w:p w14:paraId="65C2E43E" w14:textId="77777777" w:rsidR="00F531B5" w:rsidRDefault="77C8644E" w:rsidP="00504C6A">
      <w:pPr>
        <w:numPr>
          <w:ilvl w:val="0"/>
          <w:numId w:val="25"/>
        </w:numPr>
        <w:tabs>
          <w:tab w:val="clear" w:pos="720"/>
          <w:tab w:val="num" w:pos="426"/>
        </w:tabs>
        <w:ind w:left="426" w:hanging="426"/>
        <w:jc w:val="both"/>
      </w:pPr>
      <w:r>
        <w:t>Smluvní pokuta za porušení mlčenlivosti o důvěrných informacích je stanovena jako jednorázová ve výši 10</w:t>
      </w:r>
      <w:r w:rsidR="5BF79E25">
        <w:t xml:space="preserve"> </w:t>
      </w:r>
      <w:r>
        <w:t>000,- Kč.</w:t>
      </w:r>
    </w:p>
    <w:p w14:paraId="00BB064E" w14:textId="77777777" w:rsidR="00F31906" w:rsidRDefault="00F31906" w:rsidP="00F531B5">
      <w:pPr>
        <w:jc w:val="center"/>
        <w:rPr>
          <w:b/>
          <w:bCs/>
          <w:iCs/>
        </w:rPr>
      </w:pPr>
    </w:p>
    <w:p w14:paraId="21ED8168" w14:textId="77777777" w:rsidR="00F531B5" w:rsidRPr="003744FD" w:rsidRDefault="00F531B5" w:rsidP="00F531B5">
      <w:pPr>
        <w:jc w:val="center"/>
        <w:rPr>
          <w:b/>
          <w:bCs/>
          <w:iCs/>
        </w:rPr>
      </w:pPr>
      <w:r w:rsidRPr="003744FD">
        <w:rPr>
          <w:b/>
          <w:bCs/>
          <w:iCs/>
        </w:rPr>
        <w:t>Článek VIII.</w:t>
      </w:r>
    </w:p>
    <w:p w14:paraId="2F8A268F" w14:textId="77777777" w:rsidR="00F531B5" w:rsidRPr="003744FD" w:rsidRDefault="00F531B5" w:rsidP="00F531B5">
      <w:pPr>
        <w:jc w:val="center"/>
        <w:rPr>
          <w:b/>
          <w:bCs/>
          <w:iCs/>
        </w:rPr>
      </w:pPr>
      <w:r w:rsidRPr="003744FD">
        <w:rPr>
          <w:b/>
          <w:bCs/>
          <w:iCs/>
        </w:rPr>
        <w:t>Rozhodné právo</w:t>
      </w:r>
    </w:p>
    <w:p w14:paraId="61F60EA1" w14:textId="77777777" w:rsidR="00F531B5" w:rsidRPr="003744FD" w:rsidRDefault="00F531B5" w:rsidP="00F531B5">
      <w:pPr>
        <w:jc w:val="center"/>
        <w:rPr>
          <w:b/>
          <w:bCs/>
          <w:i/>
          <w:iCs/>
        </w:rPr>
      </w:pPr>
    </w:p>
    <w:p w14:paraId="379C3468" w14:textId="77777777" w:rsidR="00F531B5" w:rsidRPr="003744FD" w:rsidRDefault="00607D8D" w:rsidP="00607D8D">
      <w:pPr>
        <w:ind w:left="426" w:hanging="426"/>
        <w:jc w:val="both"/>
      </w:pPr>
      <w:r>
        <w:t>1.</w:t>
      </w:r>
      <w:r>
        <w:tab/>
      </w:r>
      <w:r w:rsidR="00F531B5" w:rsidRPr="003744FD">
        <w:t>Tato smlouva, jakož i práva a závazky z ní vyplývající se řídí právem České republiky.</w:t>
      </w:r>
    </w:p>
    <w:p w14:paraId="6846265D" w14:textId="77777777" w:rsidR="001603A1" w:rsidRDefault="001603A1" w:rsidP="00FD6621">
      <w:pPr>
        <w:rPr>
          <w:b/>
          <w:bCs/>
          <w:iCs/>
        </w:rPr>
      </w:pPr>
    </w:p>
    <w:p w14:paraId="663AB67E" w14:textId="77777777" w:rsidR="00F531B5" w:rsidRPr="003744FD" w:rsidRDefault="00F531B5" w:rsidP="008B4224">
      <w:pPr>
        <w:jc w:val="center"/>
        <w:rPr>
          <w:b/>
          <w:bCs/>
          <w:iCs/>
        </w:rPr>
      </w:pPr>
      <w:r w:rsidRPr="003744FD">
        <w:rPr>
          <w:b/>
          <w:bCs/>
          <w:iCs/>
        </w:rPr>
        <w:t>Článek IX.</w:t>
      </w:r>
    </w:p>
    <w:p w14:paraId="7577F183" w14:textId="77777777" w:rsidR="00F531B5" w:rsidRPr="003744FD" w:rsidRDefault="00F531B5" w:rsidP="008B4224">
      <w:pPr>
        <w:jc w:val="center"/>
        <w:rPr>
          <w:b/>
          <w:bCs/>
          <w:iCs/>
        </w:rPr>
      </w:pPr>
      <w:r w:rsidRPr="003744FD">
        <w:rPr>
          <w:b/>
          <w:bCs/>
          <w:iCs/>
        </w:rPr>
        <w:t>Spolupůsobení objednatele</w:t>
      </w:r>
    </w:p>
    <w:p w14:paraId="15792474" w14:textId="77777777" w:rsidR="00F531B5" w:rsidRPr="003744FD" w:rsidRDefault="00F531B5" w:rsidP="00F531B5">
      <w:pPr>
        <w:jc w:val="center"/>
        <w:rPr>
          <w:b/>
          <w:bCs/>
          <w:i/>
          <w:iCs/>
        </w:rPr>
      </w:pPr>
    </w:p>
    <w:p w14:paraId="63784557" w14:textId="77777777" w:rsidR="007F1B14" w:rsidRDefault="00607D8D" w:rsidP="00607D8D">
      <w:pPr>
        <w:ind w:left="426" w:hanging="426"/>
        <w:jc w:val="both"/>
      </w:pPr>
      <w:r>
        <w:t>1.</w:t>
      </w:r>
      <w:r>
        <w:tab/>
      </w:r>
      <w:r w:rsidR="007F1B14">
        <w:t>Objednatel poskytne zhotoviteli potřebnou součinnost, jako je např. shromažďování a poskytnutí veškerých údajů potřebných pro zpracování díla – týká se především informací, které nelze získat z jiných zdrojů.</w:t>
      </w:r>
    </w:p>
    <w:p w14:paraId="1808F439" w14:textId="77777777" w:rsidR="001712A4" w:rsidRDefault="007F1B14" w:rsidP="007F1B14">
      <w:pPr>
        <w:tabs>
          <w:tab w:val="left" w:pos="6435"/>
        </w:tabs>
        <w:rPr>
          <w:b/>
          <w:bCs/>
          <w:iCs/>
        </w:rPr>
      </w:pPr>
      <w:r>
        <w:rPr>
          <w:b/>
          <w:bCs/>
          <w:iCs/>
        </w:rPr>
        <w:tab/>
      </w:r>
    </w:p>
    <w:p w14:paraId="2A8DEB7A" w14:textId="77777777" w:rsidR="00F531B5" w:rsidRPr="003744FD" w:rsidRDefault="00F531B5" w:rsidP="00F531B5">
      <w:pPr>
        <w:jc w:val="center"/>
        <w:rPr>
          <w:b/>
          <w:bCs/>
          <w:iCs/>
        </w:rPr>
      </w:pPr>
      <w:r w:rsidRPr="003744FD">
        <w:rPr>
          <w:b/>
          <w:bCs/>
          <w:iCs/>
        </w:rPr>
        <w:t>Článek X.</w:t>
      </w:r>
    </w:p>
    <w:p w14:paraId="218F66B6" w14:textId="77777777" w:rsidR="00F531B5" w:rsidRPr="003744FD" w:rsidRDefault="00F531B5" w:rsidP="00F531B5">
      <w:pPr>
        <w:jc w:val="center"/>
        <w:rPr>
          <w:b/>
          <w:bCs/>
          <w:iCs/>
        </w:rPr>
      </w:pPr>
      <w:r w:rsidRPr="003744FD">
        <w:rPr>
          <w:b/>
          <w:bCs/>
          <w:iCs/>
        </w:rPr>
        <w:t>Závěrečná ujednání</w:t>
      </w:r>
    </w:p>
    <w:p w14:paraId="15642139" w14:textId="77777777" w:rsidR="00F531B5" w:rsidRPr="003744FD" w:rsidRDefault="00F531B5" w:rsidP="00504C6A">
      <w:pPr>
        <w:tabs>
          <w:tab w:val="left" w:pos="426"/>
        </w:tabs>
        <w:ind w:left="426" w:hanging="426"/>
        <w:jc w:val="both"/>
      </w:pPr>
    </w:p>
    <w:p w14:paraId="3D5B37A9" w14:textId="77777777" w:rsidR="00F531B5" w:rsidRPr="003744FD" w:rsidRDefault="00F531B5" w:rsidP="00504C6A">
      <w:pPr>
        <w:numPr>
          <w:ilvl w:val="0"/>
          <w:numId w:val="26"/>
        </w:numPr>
        <w:tabs>
          <w:tab w:val="left" w:pos="426"/>
        </w:tabs>
        <w:ind w:left="426" w:hanging="426"/>
        <w:jc w:val="both"/>
      </w:pPr>
      <w:r w:rsidRPr="003744FD">
        <w:t xml:space="preserve">Změnit nebo doplnit tuto smlouvu mohou smluvní strany pouze formou písemných dodatků, které budou vzestupně číslovány, výslovně prohlášeny za dodatek této smlouvy a podepsány oprávněnými zástupci smluvních stran. </w:t>
      </w:r>
    </w:p>
    <w:p w14:paraId="6F7331D2" w14:textId="77777777" w:rsidR="00F531B5" w:rsidRPr="003744FD" w:rsidRDefault="00F531B5" w:rsidP="00504C6A">
      <w:pPr>
        <w:tabs>
          <w:tab w:val="left" w:pos="426"/>
        </w:tabs>
        <w:ind w:left="426" w:hanging="426"/>
        <w:jc w:val="both"/>
      </w:pPr>
    </w:p>
    <w:p w14:paraId="314B46EB" w14:textId="77777777" w:rsidR="00F531B5" w:rsidRPr="003744FD" w:rsidRDefault="00F531B5" w:rsidP="00504C6A">
      <w:pPr>
        <w:numPr>
          <w:ilvl w:val="0"/>
          <w:numId w:val="26"/>
        </w:numPr>
        <w:tabs>
          <w:tab w:val="left" w:pos="426"/>
        </w:tabs>
        <w:ind w:left="426" w:hanging="426"/>
        <w:jc w:val="both"/>
      </w:pPr>
      <w:r w:rsidRPr="003744FD">
        <w:t>Smluvní vztah lze ukončit písemnou dohodou obou smluvních stran.</w:t>
      </w:r>
    </w:p>
    <w:p w14:paraId="2FEC6224" w14:textId="77777777" w:rsidR="00F531B5" w:rsidRPr="003744FD" w:rsidRDefault="00F531B5" w:rsidP="00504C6A">
      <w:pPr>
        <w:tabs>
          <w:tab w:val="left" w:pos="284"/>
          <w:tab w:val="left" w:pos="426"/>
          <w:tab w:val="left" w:pos="720"/>
        </w:tabs>
        <w:ind w:left="426" w:hanging="426"/>
        <w:jc w:val="both"/>
      </w:pPr>
    </w:p>
    <w:p w14:paraId="1A7DBE78" w14:textId="77777777" w:rsidR="00F531B5" w:rsidRPr="003744FD" w:rsidRDefault="00F531B5" w:rsidP="00504C6A">
      <w:pPr>
        <w:numPr>
          <w:ilvl w:val="0"/>
          <w:numId w:val="26"/>
        </w:numPr>
        <w:tabs>
          <w:tab w:val="left" w:pos="426"/>
        </w:tabs>
        <w:ind w:left="426" w:hanging="426"/>
        <w:jc w:val="both"/>
      </w:pPr>
      <w:r w:rsidRPr="003744FD">
        <w:t>Tato sml</w:t>
      </w:r>
      <w:smartTag w:uri="urn:schemas-microsoft-com:office:smarttags" w:element="PersonName">
        <w:r w:rsidRPr="003744FD">
          <w:t>ou</w:t>
        </w:r>
      </w:smartTag>
      <w:r w:rsidRPr="003744FD">
        <w:t>va je vyhotovena ve dvou stejnopisech podepsaných oprávněnými zástupci smluvních stran, přičemž každá smluvní strana obdrží po jednom vyhotovení.</w:t>
      </w:r>
    </w:p>
    <w:p w14:paraId="6500CEB1" w14:textId="77777777" w:rsidR="00F531B5" w:rsidRPr="003744FD" w:rsidRDefault="00F531B5" w:rsidP="00504C6A">
      <w:pPr>
        <w:tabs>
          <w:tab w:val="left" w:pos="426"/>
          <w:tab w:val="left" w:pos="720"/>
        </w:tabs>
        <w:ind w:left="426" w:hanging="426"/>
        <w:jc w:val="both"/>
      </w:pPr>
    </w:p>
    <w:p w14:paraId="6B0658FB" w14:textId="77777777" w:rsidR="00F531B5" w:rsidRPr="003744FD" w:rsidRDefault="00F531B5" w:rsidP="00504C6A">
      <w:pPr>
        <w:numPr>
          <w:ilvl w:val="0"/>
          <w:numId w:val="26"/>
        </w:numPr>
        <w:tabs>
          <w:tab w:val="left" w:pos="426"/>
        </w:tabs>
        <w:ind w:left="426" w:hanging="426"/>
        <w:jc w:val="both"/>
      </w:pPr>
      <w:r w:rsidRPr="003744FD">
        <w:t>Osoby podepisující tuto smlouvu svým podpisem stvrzují platnost svých jednatelských oprávnění.</w:t>
      </w:r>
    </w:p>
    <w:p w14:paraId="6D90789C" w14:textId="77777777" w:rsidR="00F531B5" w:rsidRPr="003744FD" w:rsidRDefault="00F531B5" w:rsidP="00504C6A">
      <w:pPr>
        <w:tabs>
          <w:tab w:val="left" w:pos="426"/>
          <w:tab w:val="left" w:pos="720"/>
        </w:tabs>
        <w:ind w:left="426" w:hanging="426"/>
        <w:jc w:val="both"/>
      </w:pPr>
    </w:p>
    <w:p w14:paraId="5A6FFA5F" w14:textId="77777777" w:rsidR="00F531B5" w:rsidRPr="003744FD" w:rsidRDefault="00F531B5" w:rsidP="00504C6A">
      <w:pPr>
        <w:numPr>
          <w:ilvl w:val="0"/>
          <w:numId w:val="26"/>
        </w:numPr>
        <w:tabs>
          <w:tab w:val="left" w:pos="426"/>
        </w:tabs>
        <w:ind w:left="426" w:hanging="426"/>
        <w:jc w:val="both"/>
      </w:pPr>
      <w:r w:rsidRPr="003744FD">
        <w:t>Smluvní strany shodně prohlašují, že si tuto smlouvu před jejím podepsáním přečetly, že byla uzavřena po vzájemném projednání podle jejich pravé a svobodné vůle určitě, vážně</w:t>
      </w:r>
      <w:r w:rsidRPr="003744FD">
        <w:br/>
        <w:t>a srozumitelně, nikoliv v tísni nebo za nápadně nevýhodných podmínek a její autentičnost stvrzují svými podpisy.</w:t>
      </w:r>
    </w:p>
    <w:p w14:paraId="14E4F88A" w14:textId="77777777" w:rsidR="00F531B5" w:rsidRPr="003744FD" w:rsidRDefault="00F531B5" w:rsidP="00504C6A">
      <w:pPr>
        <w:tabs>
          <w:tab w:val="left" w:pos="426"/>
          <w:tab w:val="left" w:pos="720"/>
        </w:tabs>
        <w:ind w:left="426" w:hanging="426"/>
        <w:jc w:val="both"/>
      </w:pPr>
    </w:p>
    <w:p w14:paraId="2F1F7A6F" w14:textId="77777777" w:rsidR="00F531B5" w:rsidRPr="003744FD" w:rsidRDefault="00F531B5" w:rsidP="00504C6A">
      <w:pPr>
        <w:numPr>
          <w:ilvl w:val="0"/>
          <w:numId w:val="26"/>
        </w:numPr>
        <w:tabs>
          <w:tab w:val="left" w:pos="426"/>
        </w:tabs>
        <w:ind w:left="426" w:hanging="426"/>
        <w:jc w:val="both"/>
      </w:pPr>
      <w:r w:rsidRPr="003744FD">
        <w:t>Pro případ, že se kterékoliv ustanovení této smlouvy stane neúčinným nebo neplatným, zavazují se smluvní strany nahradit takové ustanovení bez zbytečných odkladů novým. Případná neplatnost některého z ustanovení této smlouvy nemá za následek neplatnost ostatních ustanovení.</w:t>
      </w:r>
    </w:p>
    <w:p w14:paraId="65A8C5EB" w14:textId="77777777" w:rsidR="00F531B5" w:rsidRPr="003744FD" w:rsidRDefault="00F531B5" w:rsidP="00504C6A">
      <w:pPr>
        <w:tabs>
          <w:tab w:val="left" w:pos="426"/>
          <w:tab w:val="left" w:pos="720"/>
        </w:tabs>
        <w:ind w:left="426" w:hanging="426"/>
        <w:jc w:val="both"/>
      </w:pPr>
    </w:p>
    <w:p w14:paraId="16BDC129" w14:textId="77777777" w:rsidR="00D64691" w:rsidRDefault="00D64691" w:rsidP="00504C6A">
      <w:pPr>
        <w:numPr>
          <w:ilvl w:val="0"/>
          <w:numId w:val="26"/>
        </w:numPr>
        <w:tabs>
          <w:tab w:val="left" w:pos="426"/>
        </w:tabs>
        <w:ind w:left="426" w:hanging="426"/>
        <w:jc w:val="both"/>
      </w:pPr>
      <w:r w:rsidRPr="00D64691">
        <w:t>Smlouva nabývá platnosti dnem podpisu obou smluvních stran (uzavření smlouvy) a účinnosti dnem zveřejnění v registru smluv</w:t>
      </w:r>
      <w:r>
        <w:t xml:space="preserve"> </w:t>
      </w:r>
      <w:r w:rsidRPr="00B756CE">
        <w:rPr>
          <w:lang w:eastAsia="en-US"/>
        </w:rPr>
        <w:t>dle zákona č. 340/2015 Sb</w:t>
      </w:r>
      <w:r w:rsidRPr="00D64691">
        <w:t>. Smluvní strany se dohodly, že zveřejnění provede objednatel</w:t>
      </w:r>
      <w:r>
        <w:t>.</w:t>
      </w:r>
    </w:p>
    <w:p w14:paraId="08A7EDE2" w14:textId="77777777" w:rsidR="00D64691" w:rsidRDefault="00D64691" w:rsidP="00D64691">
      <w:pPr>
        <w:pStyle w:val="Odstavecseseznamem"/>
      </w:pPr>
    </w:p>
    <w:p w14:paraId="2D5D9C1E" w14:textId="77777777" w:rsidR="00B83F43" w:rsidRDefault="00B83F43" w:rsidP="00504C6A">
      <w:pPr>
        <w:pStyle w:val="Odstavecseseznamem"/>
        <w:tabs>
          <w:tab w:val="left" w:pos="426"/>
        </w:tabs>
        <w:ind w:left="426" w:hanging="426"/>
      </w:pPr>
    </w:p>
    <w:p w14:paraId="7B3AFA65" w14:textId="77777777" w:rsidR="00F531B5" w:rsidRPr="003744FD" w:rsidRDefault="006C47D6" w:rsidP="00F531B5">
      <w:pPr>
        <w:tabs>
          <w:tab w:val="center" w:pos="1980"/>
          <w:tab w:val="center" w:pos="6480"/>
        </w:tabs>
      </w:pPr>
      <w:r>
        <w:t>V</w:t>
      </w:r>
      <w:r w:rsidR="000F28A8">
        <w:t> </w:t>
      </w:r>
      <w:r w:rsidR="00677F24">
        <w:t>Písku</w:t>
      </w:r>
      <w:r>
        <w:t xml:space="preserve">, dne </w:t>
      </w:r>
      <w:r w:rsidR="00F531B5" w:rsidRPr="003744FD">
        <w:t xml:space="preserve">             </w:t>
      </w:r>
      <w:r w:rsidR="00B77B08">
        <w:tab/>
      </w:r>
      <w:r w:rsidR="00F531B5" w:rsidRPr="003744FD">
        <w:t xml:space="preserve">  V Českých Budějovicích</w:t>
      </w:r>
      <w:r>
        <w:t>,</w:t>
      </w:r>
      <w:r w:rsidR="00F531B5" w:rsidRPr="003744FD">
        <w:t xml:space="preserve"> dne</w:t>
      </w:r>
      <w:r w:rsidR="00FB795E">
        <w:t xml:space="preserve"> </w:t>
      </w:r>
      <w:r w:rsidR="00732201" w:rsidRPr="003744FD">
        <w:tab/>
        <w:t xml:space="preserve">               </w:t>
      </w:r>
    </w:p>
    <w:p w14:paraId="20A4EA2E" w14:textId="77777777" w:rsidR="00F531B5" w:rsidRPr="0014090C" w:rsidRDefault="00F531B5" w:rsidP="00F531B5">
      <w:pPr>
        <w:tabs>
          <w:tab w:val="center" w:pos="1980"/>
          <w:tab w:val="center" w:pos="6480"/>
        </w:tabs>
        <w:rPr>
          <w:highlight w:val="yellow"/>
        </w:rPr>
      </w:pPr>
    </w:p>
    <w:p w14:paraId="71B8B95B" w14:textId="77777777" w:rsidR="00407AD1" w:rsidRDefault="00407AD1" w:rsidP="00F531B5">
      <w:pPr>
        <w:tabs>
          <w:tab w:val="center" w:pos="1980"/>
          <w:tab w:val="center" w:pos="6480"/>
        </w:tabs>
        <w:rPr>
          <w:sz w:val="22"/>
          <w:szCs w:val="22"/>
        </w:rPr>
      </w:pPr>
    </w:p>
    <w:p w14:paraId="56ABBF4F" w14:textId="77777777" w:rsidR="00407AD1" w:rsidRDefault="00407AD1" w:rsidP="00F531B5">
      <w:pPr>
        <w:tabs>
          <w:tab w:val="center" w:pos="1980"/>
          <w:tab w:val="center" w:pos="6480"/>
        </w:tabs>
        <w:rPr>
          <w:sz w:val="22"/>
          <w:szCs w:val="22"/>
        </w:rPr>
      </w:pPr>
    </w:p>
    <w:p w14:paraId="15D71F3B" w14:textId="77777777" w:rsidR="006046FF" w:rsidRDefault="006046FF" w:rsidP="00F531B5">
      <w:pPr>
        <w:tabs>
          <w:tab w:val="center" w:pos="1980"/>
          <w:tab w:val="center" w:pos="6480"/>
        </w:tabs>
        <w:rPr>
          <w:sz w:val="22"/>
          <w:szCs w:val="22"/>
        </w:rPr>
      </w:pPr>
    </w:p>
    <w:p w14:paraId="78D5D2A0" w14:textId="77777777" w:rsidR="006046FF" w:rsidRDefault="006046FF" w:rsidP="00F531B5">
      <w:pPr>
        <w:tabs>
          <w:tab w:val="center" w:pos="1980"/>
          <w:tab w:val="center" w:pos="6480"/>
        </w:tabs>
        <w:rPr>
          <w:sz w:val="22"/>
          <w:szCs w:val="22"/>
        </w:rPr>
      </w:pPr>
    </w:p>
    <w:p w14:paraId="3DFE4D2B" w14:textId="77777777" w:rsidR="006046FF" w:rsidRDefault="006046FF" w:rsidP="006C47D6">
      <w:pPr>
        <w:tabs>
          <w:tab w:val="center" w:pos="2127"/>
          <w:tab w:val="center" w:pos="6804"/>
        </w:tabs>
        <w:rPr>
          <w:sz w:val="22"/>
          <w:szCs w:val="22"/>
        </w:rPr>
      </w:pPr>
      <w:r>
        <w:rPr>
          <w:sz w:val="22"/>
          <w:szCs w:val="22"/>
        </w:rPr>
        <w:tab/>
        <w:t>………………………………………..</w:t>
      </w:r>
      <w:r>
        <w:rPr>
          <w:sz w:val="22"/>
          <w:szCs w:val="22"/>
        </w:rPr>
        <w:tab/>
        <w:t>………………………………………..</w:t>
      </w:r>
    </w:p>
    <w:p w14:paraId="5FE34D00" w14:textId="77777777" w:rsidR="006046FF" w:rsidRPr="00D64691" w:rsidRDefault="006046FF" w:rsidP="006C47D6">
      <w:pPr>
        <w:tabs>
          <w:tab w:val="center" w:pos="2127"/>
          <w:tab w:val="center" w:pos="6804"/>
        </w:tabs>
      </w:pPr>
      <w:r>
        <w:rPr>
          <w:sz w:val="22"/>
          <w:szCs w:val="22"/>
        </w:rPr>
        <w:tab/>
      </w:r>
      <w:r w:rsidR="00583397">
        <w:t xml:space="preserve">Mgr. </w:t>
      </w:r>
      <w:r w:rsidR="009B2A4C">
        <w:t>Jiřina Leistnerová</w:t>
      </w:r>
      <w:r w:rsidRPr="00D64691">
        <w:tab/>
      </w:r>
      <w:r w:rsidR="00435FFD" w:rsidRPr="00D64691">
        <w:t>Ing. Tomáš Cílek, Ph.D.</w:t>
      </w:r>
    </w:p>
    <w:p w14:paraId="2E0DE5CC" w14:textId="77777777" w:rsidR="006046FF" w:rsidRPr="00D64691" w:rsidRDefault="006046FF" w:rsidP="006C47D6">
      <w:pPr>
        <w:tabs>
          <w:tab w:val="center" w:pos="2127"/>
          <w:tab w:val="center" w:pos="6804"/>
        </w:tabs>
      </w:pPr>
      <w:r w:rsidRPr="00D64691">
        <w:tab/>
      </w:r>
      <w:r w:rsidR="001603A1" w:rsidRPr="00D64691">
        <w:t>ředitel</w:t>
      </w:r>
      <w:r w:rsidR="009B2A4C">
        <w:t>ka</w:t>
      </w:r>
      <w:r w:rsidRPr="00D64691">
        <w:tab/>
      </w:r>
      <w:r w:rsidR="004C491A" w:rsidRPr="00D64691">
        <w:t>předseda představenstva</w:t>
      </w:r>
    </w:p>
    <w:p w14:paraId="6635930E" w14:textId="77777777" w:rsidR="009B2A4C" w:rsidRDefault="00D64691" w:rsidP="00D64691">
      <w:pPr>
        <w:tabs>
          <w:tab w:val="center" w:pos="2127"/>
          <w:tab w:val="center" w:pos="6804"/>
        </w:tabs>
      </w:pPr>
      <w:r w:rsidRPr="00D64691">
        <w:tab/>
      </w:r>
      <w:r w:rsidR="009B2A4C" w:rsidRPr="009B2A4C">
        <w:t xml:space="preserve">Dětský domov, Mateřská škola, </w:t>
      </w:r>
      <w:r w:rsidR="009B2A4C">
        <w:tab/>
        <w:t>RERA a.s.</w:t>
      </w:r>
    </w:p>
    <w:p w14:paraId="30577905" w14:textId="77777777" w:rsidR="00D64691" w:rsidRPr="00D64691" w:rsidRDefault="003B50B2" w:rsidP="00D64691">
      <w:pPr>
        <w:tabs>
          <w:tab w:val="center" w:pos="2127"/>
          <w:tab w:val="center" w:pos="6804"/>
        </w:tabs>
      </w:pPr>
      <w:r>
        <w:tab/>
      </w:r>
      <w:r w:rsidR="009B2A4C" w:rsidRPr="009B2A4C">
        <w:t>Základní škola a Praktická škola, Písek</w:t>
      </w:r>
      <w:r w:rsidR="00D64691">
        <w:tab/>
      </w:r>
    </w:p>
    <w:p w14:paraId="26CA951A" w14:textId="77777777" w:rsidR="006046FF" w:rsidRDefault="00D64691" w:rsidP="00D64691">
      <w:pPr>
        <w:tabs>
          <w:tab w:val="center" w:pos="2127"/>
          <w:tab w:val="center" w:pos="6660"/>
          <w:tab w:val="center" w:pos="6804"/>
        </w:tabs>
        <w:rPr>
          <w:sz w:val="22"/>
          <w:szCs w:val="22"/>
        </w:rPr>
      </w:pPr>
      <w:r w:rsidRPr="00D64691">
        <w:tab/>
      </w:r>
      <w:bookmarkEnd w:id="0"/>
      <w:bookmarkEnd w:id="1"/>
    </w:p>
    <w:sectPr w:rsidR="006046FF" w:rsidSect="00B674F3">
      <w:footerReference w:type="even" r:id="rId7"/>
      <w:footerReference w:type="default" r:id="rId8"/>
      <w:type w:val="continuous"/>
      <w:pgSz w:w="11906" w:h="16838" w:code="9"/>
      <w:pgMar w:top="1560" w:right="1183" w:bottom="851" w:left="1417" w:header="708" w:footer="708" w:gutter="0"/>
      <w:pgNumType w:fmt="numberInDash"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403EF" w14:textId="77777777" w:rsidR="00B674F3" w:rsidRDefault="00B674F3">
      <w:r>
        <w:separator/>
      </w:r>
    </w:p>
  </w:endnote>
  <w:endnote w:type="continuationSeparator" w:id="0">
    <w:p w14:paraId="5B6C4E90" w14:textId="77777777" w:rsidR="00B674F3" w:rsidRDefault="00B674F3">
      <w:r>
        <w:continuationSeparator/>
      </w:r>
    </w:p>
  </w:endnote>
  <w:endnote w:type="continuationNotice" w:id="1">
    <w:p w14:paraId="631B258C" w14:textId="77777777" w:rsidR="005B332E" w:rsidRDefault="005B3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NewE">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Bold">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3C38" w14:textId="77777777" w:rsidR="00FD280A" w:rsidRDefault="00FD280A" w:rsidP="00D2064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1906">
      <w:rPr>
        <w:rStyle w:val="slostrnky"/>
        <w:noProof/>
      </w:rPr>
      <w:t>- 1 -</w:t>
    </w:r>
    <w:r>
      <w:rPr>
        <w:rStyle w:val="slostrnky"/>
      </w:rPr>
      <w:fldChar w:fldCharType="end"/>
    </w:r>
  </w:p>
  <w:p w14:paraId="30D9E612" w14:textId="77777777" w:rsidR="00FD280A" w:rsidRDefault="00FD28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DF7B" w14:textId="27EC33F9" w:rsidR="00FD280A" w:rsidRDefault="00FD280A" w:rsidP="00D2064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A6460">
      <w:rPr>
        <w:rStyle w:val="slostrnky"/>
        <w:noProof/>
      </w:rPr>
      <w:t>- 1 -</w:t>
    </w:r>
    <w:r>
      <w:rPr>
        <w:rStyle w:val="slostrnky"/>
      </w:rPr>
      <w:fldChar w:fldCharType="end"/>
    </w:r>
  </w:p>
  <w:p w14:paraId="057224CA" w14:textId="77777777" w:rsidR="00FD280A" w:rsidRPr="00806F0D" w:rsidRDefault="00FD280A" w:rsidP="00806F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02961" w14:textId="77777777" w:rsidR="00B674F3" w:rsidRDefault="00B674F3">
      <w:r>
        <w:separator/>
      </w:r>
    </w:p>
  </w:footnote>
  <w:footnote w:type="continuationSeparator" w:id="0">
    <w:p w14:paraId="6E20B796" w14:textId="77777777" w:rsidR="00B674F3" w:rsidRDefault="00B674F3">
      <w:r>
        <w:continuationSeparator/>
      </w:r>
    </w:p>
  </w:footnote>
  <w:footnote w:type="continuationNotice" w:id="1">
    <w:p w14:paraId="5C3E722B" w14:textId="77777777" w:rsidR="005B332E" w:rsidRDefault="005B33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405000F"/>
    <w:name w:val="WW8Num4"/>
    <w:lvl w:ilvl="0">
      <w:start w:val="1"/>
      <w:numFmt w:val="decimal"/>
      <w:lvlText w:val="%1."/>
      <w:lvlJc w:val="left"/>
      <w:pPr>
        <w:tabs>
          <w:tab w:val="num" w:pos="360"/>
        </w:tabs>
        <w:ind w:left="360" w:hanging="360"/>
      </w:pPr>
    </w:lvl>
  </w:abstractNum>
  <w:abstractNum w:abstractNumId="1" w15:restartNumberingAfterBreak="0">
    <w:nsid w:val="02CB42FB"/>
    <w:multiLevelType w:val="hybridMultilevel"/>
    <w:tmpl w:val="FFFFFFFF"/>
    <w:lvl w:ilvl="0" w:tplc="ECC49942">
      <w:start w:val="1"/>
      <w:numFmt w:val="decimal"/>
      <w:lvlText w:val="%1."/>
      <w:lvlJc w:val="left"/>
      <w:pPr>
        <w:ind w:left="720" w:hanging="360"/>
      </w:pPr>
    </w:lvl>
    <w:lvl w:ilvl="1" w:tplc="E0E409D6">
      <w:start w:val="1"/>
      <w:numFmt w:val="lowerLetter"/>
      <w:lvlText w:val="%2."/>
      <w:lvlJc w:val="left"/>
      <w:pPr>
        <w:ind w:left="1440" w:hanging="360"/>
      </w:pPr>
    </w:lvl>
    <w:lvl w:ilvl="2" w:tplc="DB98FDBE">
      <w:start w:val="1"/>
      <w:numFmt w:val="lowerRoman"/>
      <w:lvlText w:val="%3."/>
      <w:lvlJc w:val="right"/>
      <w:pPr>
        <w:ind w:left="2160" w:hanging="180"/>
      </w:pPr>
    </w:lvl>
    <w:lvl w:ilvl="3" w:tplc="0D64F322">
      <w:start w:val="1"/>
      <w:numFmt w:val="decimal"/>
      <w:lvlText w:val="%4."/>
      <w:lvlJc w:val="left"/>
      <w:pPr>
        <w:ind w:left="2880" w:hanging="360"/>
      </w:pPr>
    </w:lvl>
    <w:lvl w:ilvl="4" w:tplc="F55A0A0A">
      <w:start w:val="1"/>
      <w:numFmt w:val="lowerLetter"/>
      <w:lvlText w:val="%5."/>
      <w:lvlJc w:val="left"/>
      <w:pPr>
        <w:ind w:left="3600" w:hanging="360"/>
      </w:pPr>
    </w:lvl>
    <w:lvl w:ilvl="5" w:tplc="6786022A">
      <w:start w:val="1"/>
      <w:numFmt w:val="lowerRoman"/>
      <w:lvlText w:val="%6."/>
      <w:lvlJc w:val="right"/>
      <w:pPr>
        <w:ind w:left="4320" w:hanging="180"/>
      </w:pPr>
    </w:lvl>
    <w:lvl w:ilvl="6" w:tplc="477CB582">
      <w:start w:val="1"/>
      <w:numFmt w:val="decimal"/>
      <w:lvlText w:val="%7."/>
      <w:lvlJc w:val="left"/>
      <w:pPr>
        <w:ind w:left="5040" w:hanging="360"/>
      </w:pPr>
    </w:lvl>
    <w:lvl w:ilvl="7" w:tplc="DEB2D1A0">
      <w:start w:val="1"/>
      <w:numFmt w:val="lowerLetter"/>
      <w:lvlText w:val="%8."/>
      <w:lvlJc w:val="left"/>
      <w:pPr>
        <w:ind w:left="5760" w:hanging="360"/>
      </w:pPr>
    </w:lvl>
    <w:lvl w:ilvl="8" w:tplc="6A5A9DFA">
      <w:start w:val="1"/>
      <w:numFmt w:val="lowerRoman"/>
      <w:lvlText w:val="%9."/>
      <w:lvlJc w:val="right"/>
      <w:pPr>
        <w:ind w:left="6480" w:hanging="180"/>
      </w:pPr>
    </w:lvl>
  </w:abstractNum>
  <w:abstractNum w:abstractNumId="2" w15:restartNumberingAfterBreak="0">
    <w:nsid w:val="06230D90"/>
    <w:multiLevelType w:val="hybridMultilevel"/>
    <w:tmpl w:val="055CD4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76CB7"/>
    <w:multiLevelType w:val="hybridMultilevel"/>
    <w:tmpl w:val="5A62B504"/>
    <w:lvl w:ilvl="0" w:tplc="437E835E">
      <w:start w:val="1"/>
      <w:numFmt w:val="bullet"/>
      <w:pStyle w:val="2"/>
      <w:lvlText w:val=""/>
      <w:lvlJc w:val="left"/>
      <w:pPr>
        <w:tabs>
          <w:tab w:val="num" w:pos="1068"/>
        </w:tabs>
        <w:ind w:left="1048" w:hanging="340"/>
      </w:pPr>
      <w:rPr>
        <w:rFonts w:ascii="Symbol" w:hAnsi="Symbol" w:hint="default"/>
      </w:rPr>
    </w:lvl>
    <w:lvl w:ilvl="1" w:tplc="1204762A">
      <w:start w:val="1"/>
      <w:numFmt w:val="bullet"/>
      <w:lvlText w:val="-"/>
      <w:lvlJc w:val="left"/>
      <w:pPr>
        <w:tabs>
          <w:tab w:val="num" w:pos="2064"/>
        </w:tabs>
        <w:ind w:left="2064" w:hanging="390"/>
      </w:pPr>
      <w:rPr>
        <w:rFonts w:hint="default"/>
      </w:rPr>
    </w:lvl>
    <w:lvl w:ilvl="2" w:tplc="04050005" w:tentative="1">
      <w:start w:val="1"/>
      <w:numFmt w:val="bullet"/>
      <w:lvlText w:val=""/>
      <w:lvlJc w:val="left"/>
      <w:pPr>
        <w:tabs>
          <w:tab w:val="num" w:pos="2754"/>
        </w:tabs>
        <w:ind w:left="2754" w:hanging="360"/>
      </w:pPr>
      <w:rPr>
        <w:rFonts w:ascii="Wingdings" w:hAnsi="Wingdings" w:hint="default"/>
      </w:rPr>
    </w:lvl>
    <w:lvl w:ilvl="3" w:tplc="04050001" w:tentative="1">
      <w:start w:val="1"/>
      <w:numFmt w:val="bullet"/>
      <w:lvlText w:val=""/>
      <w:lvlJc w:val="left"/>
      <w:pPr>
        <w:tabs>
          <w:tab w:val="num" w:pos="3474"/>
        </w:tabs>
        <w:ind w:left="3474" w:hanging="360"/>
      </w:pPr>
      <w:rPr>
        <w:rFonts w:ascii="Symbol" w:hAnsi="Symbol" w:hint="default"/>
      </w:rPr>
    </w:lvl>
    <w:lvl w:ilvl="4" w:tplc="04050003" w:tentative="1">
      <w:start w:val="1"/>
      <w:numFmt w:val="bullet"/>
      <w:lvlText w:val="o"/>
      <w:lvlJc w:val="left"/>
      <w:pPr>
        <w:tabs>
          <w:tab w:val="num" w:pos="4194"/>
        </w:tabs>
        <w:ind w:left="4194" w:hanging="360"/>
      </w:pPr>
      <w:rPr>
        <w:rFonts w:ascii="Courier New" w:hAnsi="Courier New" w:hint="default"/>
      </w:rPr>
    </w:lvl>
    <w:lvl w:ilvl="5" w:tplc="04050005" w:tentative="1">
      <w:start w:val="1"/>
      <w:numFmt w:val="bullet"/>
      <w:lvlText w:val=""/>
      <w:lvlJc w:val="left"/>
      <w:pPr>
        <w:tabs>
          <w:tab w:val="num" w:pos="4914"/>
        </w:tabs>
        <w:ind w:left="4914" w:hanging="360"/>
      </w:pPr>
      <w:rPr>
        <w:rFonts w:ascii="Wingdings" w:hAnsi="Wingdings" w:hint="default"/>
      </w:rPr>
    </w:lvl>
    <w:lvl w:ilvl="6" w:tplc="04050001" w:tentative="1">
      <w:start w:val="1"/>
      <w:numFmt w:val="bullet"/>
      <w:lvlText w:val=""/>
      <w:lvlJc w:val="left"/>
      <w:pPr>
        <w:tabs>
          <w:tab w:val="num" w:pos="5634"/>
        </w:tabs>
        <w:ind w:left="5634" w:hanging="360"/>
      </w:pPr>
      <w:rPr>
        <w:rFonts w:ascii="Symbol" w:hAnsi="Symbol" w:hint="default"/>
      </w:rPr>
    </w:lvl>
    <w:lvl w:ilvl="7" w:tplc="04050003" w:tentative="1">
      <w:start w:val="1"/>
      <w:numFmt w:val="bullet"/>
      <w:lvlText w:val="o"/>
      <w:lvlJc w:val="left"/>
      <w:pPr>
        <w:tabs>
          <w:tab w:val="num" w:pos="6354"/>
        </w:tabs>
        <w:ind w:left="6354" w:hanging="360"/>
      </w:pPr>
      <w:rPr>
        <w:rFonts w:ascii="Courier New" w:hAnsi="Courier New" w:hint="default"/>
      </w:rPr>
    </w:lvl>
    <w:lvl w:ilvl="8" w:tplc="04050005" w:tentative="1">
      <w:start w:val="1"/>
      <w:numFmt w:val="bullet"/>
      <w:lvlText w:val=""/>
      <w:lvlJc w:val="left"/>
      <w:pPr>
        <w:tabs>
          <w:tab w:val="num" w:pos="7074"/>
        </w:tabs>
        <w:ind w:left="7074" w:hanging="360"/>
      </w:pPr>
      <w:rPr>
        <w:rFonts w:ascii="Wingdings" w:hAnsi="Wingdings" w:hint="default"/>
      </w:rPr>
    </w:lvl>
  </w:abstractNum>
  <w:abstractNum w:abstractNumId="4" w15:restartNumberingAfterBreak="0">
    <w:nsid w:val="09F1031C"/>
    <w:multiLevelType w:val="hybridMultilevel"/>
    <w:tmpl w:val="E396AB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B347185"/>
    <w:multiLevelType w:val="hybridMultilevel"/>
    <w:tmpl w:val="91D28C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93680"/>
    <w:multiLevelType w:val="hybridMultilevel"/>
    <w:tmpl w:val="ED0219A6"/>
    <w:lvl w:ilvl="0" w:tplc="FFFFFFFF">
      <w:start w:val="1"/>
      <w:numFmt w:val="bullet"/>
      <w:lvlText w:val=""/>
      <w:lvlJc w:val="left"/>
      <w:pPr>
        <w:tabs>
          <w:tab w:val="num" w:pos="567"/>
        </w:tabs>
        <w:ind w:left="567" w:hanging="567"/>
      </w:pPr>
      <w:rPr>
        <w:rFonts w:ascii="Wingdings" w:hAnsi="Wingdings" w:hint="default"/>
        <w:color w:val="000080"/>
      </w:rPr>
    </w:lvl>
    <w:lvl w:ilvl="1" w:tplc="FFFFFFFF">
      <w:numFmt w:val="bullet"/>
      <w:lvlText w:val="-"/>
      <w:lvlJc w:val="left"/>
      <w:pPr>
        <w:tabs>
          <w:tab w:val="num" w:pos="1425"/>
        </w:tabs>
        <w:ind w:left="1425" w:hanging="705"/>
      </w:pPr>
      <w:rPr>
        <w:rFonts w:ascii="Tahoma" w:eastAsia="Times New Roman" w:hAnsi="Tahoma" w:cs="Tahoma" w:hint="default"/>
      </w:rPr>
    </w:lvl>
    <w:lvl w:ilvl="2" w:tplc="DF82FBBA">
      <w:start w:val="5"/>
      <w:numFmt w:val="bullet"/>
      <w:lvlText w:val="–"/>
      <w:lvlJc w:val="left"/>
      <w:pPr>
        <w:tabs>
          <w:tab w:val="num" w:pos="1800"/>
        </w:tabs>
        <w:ind w:left="1800" w:hanging="360"/>
      </w:pPr>
      <w:rPr>
        <w:rFonts w:ascii="Times New Roman" w:eastAsia="Times New Roman" w:hAnsi="Times New Roman" w:cs="Times New 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EF764F"/>
    <w:multiLevelType w:val="hybridMultilevel"/>
    <w:tmpl w:val="31E221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250962"/>
    <w:multiLevelType w:val="hybridMultilevel"/>
    <w:tmpl w:val="94B4245C"/>
    <w:lvl w:ilvl="0" w:tplc="3CCE3D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9B3F49"/>
    <w:multiLevelType w:val="hybridMultilevel"/>
    <w:tmpl w:val="1952E7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D2AA1"/>
    <w:multiLevelType w:val="singleLevel"/>
    <w:tmpl w:val="1958AA76"/>
    <w:lvl w:ilvl="0">
      <w:start w:val="1"/>
      <w:numFmt w:val="bullet"/>
      <w:pStyle w:val="stylsodrkami"/>
      <w:lvlText w:val=""/>
      <w:lvlJc w:val="left"/>
      <w:pPr>
        <w:tabs>
          <w:tab w:val="num" w:pos="360"/>
        </w:tabs>
        <w:ind w:left="360" w:hanging="360"/>
      </w:pPr>
      <w:rPr>
        <w:rFonts w:ascii="Symbol" w:hAnsi="Symbol" w:cs="Symbol" w:hint="default"/>
      </w:rPr>
    </w:lvl>
  </w:abstractNum>
  <w:abstractNum w:abstractNumId="11" w15:restartNumberingAfterBreak="0">
    <w:nsid w:val="1BF7770F"/>
    <w:multiLevelType w:val="multilevel"/>
    <w:tmpl w:val="CE645430"/>
    <w:lvl w:ilvl="0">
      <w:start w:val="1"/>
      <w:numFmt w:val="decimal"/>
      <w:pStyle w:val="slovantabulka"/>
      <w:lvlText w:val="Tabulka číslo %1."/>
      <w:lvlJc w:val="left"/>
      <w:pPr>
        <w:tabs>
          <w:tab w:val="num" w:pos="4608"/>
        </w:tabs>
        <w:ind w:left="1728" w:firstLine="0"/>
      </w:pPr>
      <w:rPr>
        <w:rFonts w:hint="default"/>
      </w:rPr>
    </w:lvl>
    <w:lvl w:ilvl="1">
      <w:start w:val="1"/>
      <w:numFmt w:val="decimal"/>
      <w:lvlText w:val="%1.%2."/>
      <w:lvlJc w:val="left"/>
      <w:pPr>
        <w:tabs>
          <w:tab w:val="num" w:pos="2304"/>
        </w:tabs>
        <w:ind w:left="2304" w:hanging="576"/>
      </w:pPr>
      <w:rPr>
        <w:rFonts w:ascii="Times New Roman" w:hAnsi="Times New Roman" w:cs="Times New Roman" w:hint="default"/>
        <w:b/>
        <w:bCs/>
        <w:i w:val="0"/>
        <w:iCs w:val="0"/>
        <w:sz w:val="24"/>
        <w:szCs w:val="28"/>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736"/>
        </w:tabs>
        <w:ind w:left="2736" w:hanging="1008"/>
      </w:pPr>
      <w:rPr>
        <w:rFonts w:hint="default"/>
      </w:rPr>
    </w:lvl>
    <w:lvl w:ilvl="5">
      <w:start w:val="1"/>
      <w:numFmt w:val="decimal"/>
      <w:lvlText w:val="%1.%2.%3.%4.%5.%6"/>
      <w:lvlJc w:val="left"/>
      <w:pPr>
        <w:tabs>
          <w:tab w:val="num" w:pos="2880"/>
        </w:tabs>
        <w:ind w:left="2880" w:hanging="1152"/>
      </w:pPr>
      <w:rPr>
        <w:rFonts w:hint="default"/>
      </w:rPr>
    </w:lvl>
    <w:lvl w:ilvl="6">
      <w:start w:val="1"/>
      <w:numFmt w:val="decimal"/>
      <w:lvlText w:val="%1.%2.%3.%4.%5.%6.%7"/>
      <w:lvlJc w:val="left"/>
      <w:pPr>
        <w:tabs>
          <w:tab w:val="num" w:pos="3024"/>
        </w:tabs>
        <w:ind w:left="3024" w:hanging="1296"/>
      </w:pPr>
      <w:rPr>
        <w:rFonts w:hint="default"/>
      </w:rPr>
    </w:lvl>
    <w:lvl w:ilvl="7">
      <w:start w:val="1"/>
      <w:numFmt w:val="decimal"/>
      <w:lvlText w:val="%1.%2.%3.%4.%5.%6.%7.%8"/>
      <w:lvlJc w:val="left"/>
      <w:pPr>
        <w:tabs>
          <w:tab w:val="num" w:pos="3168"/>
        </w:tabs>
        <w:ind w:left="3168" w:hanging="1440"/>
      </w:pPr>
      <w:rPr>
        <w:rFonts w:hint="default"/>
      </w:rPr>
    </w:lvl>
    <w:lvl w:ilvl="8">
      <w:start w:val="1"/>
      <w:numFmt w:val="decimal"/>
      <w:lvlText w:val="%1.%2.%3.%4.%5.%6.%7.%8.%9"/>
      <w:lvlJc w:val="left"/>
      <w:pPr>
        <w:tabs>
          <w:tab w:val="num" w:pos="3312"/>
        </w:tabs>
        <w:ind w:left="3312" w:hanging="1584"/>
      </w:pPr>
      <w:rPr>
        <w:rFonts w:hint="default"/>
      </w:rPr>
    </w:lvl>
  </w:abstractNum>
  <w:abstractNum w:abstractNumId="12" w15:restartNumberingAfterBreak="0">
    <w:nsid w:val="1C343B4C"/>
    <w:multiLevelType w:val="hybridMultilevel"/>
    <w:tmpl w:val="1C6491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3425E"/>
    <w:multiLevelType w:val="hybridMultilevel"/>
    <w:tmpl w:val="AD7ACF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82049"/>
    <w:multiLevelType w:val="hybridMultilevel"/>
    <w:tmpl w:val="A5F060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9C04F2"/>
    <w:multiLevelType w:val="hybridMultilevel"/>
    <w:tmpl w:val="E88284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4E4530"/>
    <w:multiLevelType w:val="hybridMultilevel"/>
    <w:tmpl w:val="20B42588"/>
    <w:lvl w:ilvl="0" w:tplc="991425E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43B1D50"/>
    <w:multiLevelType w:val="hybridMultilevel"/>
    <w:tmpl w:val="3516E36A"/>
    <w:lvl w:ilvl="0" w:tplc="4A6CA0B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29900F2C"/>
    <w:multiLevelType w:val="hybridMultilevel"/>
    <w:tmpl w:val="FFFFFFFF"/>
    <w:lvl w:ilvl="0" w:tplc="7DBE68F0">
      <w:start w:val="1"/>
      <w:numFmt w:val="decimal"/>
      <w:lvlText w:val="%1."/>
      <w:lvlJc w:val="left"/>
      <w:pPr>
        <w:ind w:left="720" w:hanging="360"/>
      </w:pPr>
    </w:lvl>
    <w:lvl w:ilvl="1" w:tplc="5C0A59CC">
      <w:start w:val="1"/>
      <w:numFmt w:val="lowerLetter"/>
      <w:lvlText w:val="%2."/>
      <w:lvlJc w:val="left"/>
      <w:pPr>
        <w:ind w:left="1440" w:hanging="360"/>
      </w:pPr>
    </w:lvl>
    <w:lvl w:ilvl="2" w:tplc="81CC16F4">
      <w:start w:val="1"/>
      <w:numFmt w:val="lowerRoman"/>
      <w:lvlText w:val="%3."/>
      <w:lvlJc w:val="right"/>
      <w:pPr>
        <w:ind w:left="2160" w:hanging="180"/>
      </w:pPr>
    </w:lvl>
    <w:lvl w:ilvl="3" w:tplc="070E2564">
      <w:start w:val="1"/>
      <w:numFmt w:val="decimal"/>
      <w:lvlText w:val="%4."/>
      <w:lvlJc w:val="left"/>
      <w:pPr>
        <w:ind w:left="2880" w:hanging="360"/>
      </w:pPr>
    </w:lvl>
    <w:lvl w:ilvl="4" w:tplc="C3DE9134">
      <w:start w:val="1"/>
      <w:numFmt w:val="lowerLetter"/>
      <w:lvlText w:val="%5."/>
      <w:lvlJc w:val="left"/>
      <w:pPr>
        <w:ind w:left="3600" w:hanging="360"/>
      </w:pPr>
    </w:lvl>
    <w:lvl w:ilvl="5" w:tplc="15C6C5B6">
      <w:start w:val="1"/>
      <w:numFmt w:val="lowerRoman"/>
      <w:lvlText w:val="%6."/>
      <w:lvlJc w:val="right"/>
      <w:pPr>
        <w:ind w:left="4320" w:hanging="180"/>
      </w:pPr>
    </w:lvl>
    <w:lvl w:ilvl="6" w:tplc="6C6CEC38">
      <w:start w:val="1"/>
      <w:numFmt w:val="decimal"/>
      <w:lvlText w:val="%7."/>
      <w:lvlJc w:val="left"/>
      <w:pPr>
        <w:ind w:left="5040" w:hanging="360"/>
      </w:pPr>
    </w:lvl>
    <w:lvl w:ilvl="7" w:tplc="9F46BE36">
      <w:start w:val="1"/>
      <w:numFmt w:val="lowerLetter"/>
      <w:lvlText w:val="%8."/>
      <w:lvlJc w:val="left"/>
      <w:pPr>
        <w:ind w:left="5760" w:hanging="360"/>
      </w:pPr>
    </w:lvl>
    <w:lvl w:ilvl="8" w:tplc="A224C8EC">
      <w:start w:val="1"/>
      <w:numFmt w:val="lowerRoman"/>
      <w:lvlText w:val="%9."/>
      <w:lvlJc w:val="right"/>
      <w:pPr>
        <w:ind w:left="6480" w:hanging="180"/>
      </w:pPr>
    </w:lvl>
  </w:abstractNum>
  <w:abstractNum w:abstractNumId="19" w15:restartNumberingAfterBreak="0">
    <w:nsid w:val="2BB623A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2B51054"/>
    <w:multiLevelType w:val="hybridMultilevel"/>
    <w:tmpl w:val="3E406D3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2D30141"/>
    <w:multiLevelType w:val="hybridMultilevel"/>
    <w:tmpl w:val="61AA2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C0544"/>
    <w:multiLevelType w:val="hybridMultilevel"/>
    <w:tmpl w:val="0DE0C0E8"/>
    <w:lvl w:ilvl="0" w:tplc="51CC948C">
      <w:start w:val="1"/>
      <w:numFmt w:val="bullet"/>
      <w:pStyle w:val="Stylsodrkami0"/>
      <w:lvlText w:val=""/>
      <w:lvlJc w:val="left"/>
      <w:pPr>
        <w:tabs>
          <w:tab w:val="num" w:pos="360"/>
        </w:tabs>
        <w:ind w:left="360" w:hanging="360"/>
      </w:pPr>
      <w:rPr>
        <w:rFonts w:ascii="Symbol" w:hAnsi="Symbol" w:hint="default"/>
        <w:b/>
        <w:i w:val="0"/>
        <w:sz w:val="20"/>
      </w:rPr>
    </w:lvl>
    <w:lvl w:ilvl="1" w:tplc="CB4A7D78">
      <w:numFmt w:val="bullet"/>
      <w:lvlText w:val="-"/>
      <w:lvlJc w:val="left"/>
      <w:pPr>
        <w:tabs>
          <w:tab w:val="num" w:pos="1425"/>
        </w:tabs>
        <w:ind w:left="1425" w:hanging="705"/>
      </w:pPr>
      <w:rPr>
        <w:rFonts w:ascii="Tahoma" w:eastAsia="Times New Roman" w:hAnsi="Tahoma" w:cs="Tahoma"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1A6EA8"/>
    <w:multiLevelType w:val="hybridMultilevel"/>
    <w:tmpl w:val="DEDAFD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151D2"/>
    <w:multiLevelType w:val="hybridMultilevel"/>
    <w:tmpl w:val="34A05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57627A"/>
    <w:multiLevelType w:val="hybridMultilevel"/>
    <w:tmpl w:val="6C9642A6"/>
    <w:lvl w:ilvl="0" w:tplc="B0F07326">
      <w:start w:val="1"/>
      <w:numFmt w:val="bullet"/>
      <w:lvlText w:val="–"/>
      <w:lvlJc w:val="left"/>
      <w:pPr>
        <w:tabs>
          <w:tab w:val="num" w:pos="1049"/>
        </w:tabs>
        <w:ind w:left="1049" w:hanging="340"/>
      </w:pPr>
      <w:rPr>
        <w:rFonts w:ascii="Tahoma" w:hAnsi="Tahoma" w:hint="default"/>
        <w:b w:val="0"/>
        <w:i w:val="0"/>
        <w:color w:val="auto"/>
        <w:sz w:val="24"/>
        <w:szCs w:val="24"/>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3D8EE9E8"/>
    <w:multiLevelType w:val="hybridMultilevel"/>
    <w:tmpl w:val="FFFFFFFF"/>
    <w:lvl w:ilvl="0" w:tplc="BABAFE70">
      <w:start w:val="1"/>
      <w:numFmt w:val="decimal"/>
      <w:lvlText w:val="%1."/>
      <w:lvlJc w:val="left"/>
      <w:pPr>
        <w:ind w:left="720" w:hanging="360"/>
      </w:pPr>
    </w:lvl>
    <w:lvl w:ilvl="1" w:tplc="A086AF74">
      <w:start w:val="1"/>
      <w:numFmt w:val="lowerLetter"/>
      <w:lvlText w:val="%2."/>
      <w:lvlJc w:val="left"/>
      <w:pPr>
        <w:ind w:left="1440" w:hanging="360"/>
      </w:pPr>
    </w:lvl>
    <w:lvl w:ilvl="2" w:tplc="8F6EE70C">
      <w:start w:val="1"/>
      <w:numFmt w:val="lowerRoman"/>
      <w:lvlText w:val="%3."/>
      <w:lvlJc w:val="right"/>
      <w:pPr>
        <w:ind w:left="2160" w:hanging="180"/>
      </w:pPr>
    </w:lvl>
    <w:lvl w:ilvl="3" w:tplc="67662C62">
      <w:start w:val="1"/>
      <w:numFmt w:val="decimal"/>
      <w:lvlText w:val="%4."/>
      <w:lvlJc w:val="left"/>
      <w:pPr>
        <w:ind w:left="2880" w:hanging="360"/>
      </w:pPr>
    </w:lvl>
    <w:lvl w:ilvl="4" w:tplc="3AEE3342">
      <w:start w:val="1"/>
      <w:numFmt w:val="lowerLetter"/>
      <w:lvlText w:val="%5."/>
      <w:lvlJc w:val="left"/>
      <w:pPr>
        <w:ind w:left="3600" w:hanging="360"/>
      </w:pPr>
    </w:lvl>
    <w:lvl w:ilvl="5" w:tplc="D60076E8">
      <w:start w:val="1"/>
      <w:numFmt w:val="lowerRoman"/>
      <w:lvlText w:val="%6."/>
      <w:lvlJc w:val="right"/>
      <w:pPr>
        <w:ind w:left="4320" w:hanging="180"/>
      </w:pPr>
    </w:lvl>
    <w:lvl w:ilvl="6" w:tplc="0A7C7862">
      <w:start w:val="1"/>
      <w:numFmt w:val="decimal"/>
      <w:lvlText w:val="%7."/>
      <w:lvlJc w:val="left"/>
      <w:pPr>
        <w:ind w:left="5040" w:hanging="360"/>
      </w:pPr>
    </w:lvl>
    <w:lvl w:ilvl="7" w:tplc="CE6A36CA">
      <w:start w:val="1"/>
      <w:numFmt w:val="lowerLetter"/>
      <w:lvlText w:val="%8."/>
      <w:lvlJc w:val="left"/>
      <w:pPr>
        <w:ind w:left="5760" w:hanging="360"/>
      </w:pPr>
    </w:lvl>
    <w:lvl w:ilvl="8" w:tplc="64C69B8E">
      <w:start w:val="1"/>
      <w:numFmt w:val="lowerRoman"/>
      <w:lvlText w:val="%9."/>
      <w:lvlJc w:val="right"/>
      <w:pPr>
        <w:ind w:left="6480" w:hanging="180"/>
      </w:pPr>
    </w:lvl>
  </w:abstractNum>
  <w:abstractNum w:abstractNumId="27" w15:restartNumberingAfterBreak="0">
    <w:nsid w:val="4CBA35AD"/>
    <w:multiLevelType w:val="singleLevel"/>
    <w:tmpl w:val="DEFE638A"/>
    <w:lvl w:ilvl="0">
      <w:start w:val="1"/>
      <w:numFmt w:val="bullet"/>
      <w:pStyle w:val="Oznaenodrkami"/>
      <w:lvlText w:val=""/>
      <w:lvlJc w:val="left"/>
      <w:pPr>
        <w:tabs>
          <w:tab w:val="num" w:pos="360"/>
        </w:tabs>
        <w:ind w:left="360" w:hanging="360"/>
      </w:pPr>
      <w:rPr>
        <w:rFonts w:ascii="Symbol" w:hAnsi="Symbol" w:hint="default"/>
      </w:rPr>
    </w:lvl>
  </w:abstractNum>
  <w:abstractNum w:abstractNumId="28" w15:restartNumberingAfterBreak="0">
    <w:nsid w:val="4D3B2745"/>
    <w:multiLevelType w:val="hybridMultilevel"/>
    <w:tmpl w:val="A5DA0B3E"/>
    <w:lvl w:ilvl="0" w:tplc="0405000F">
      <w:start w:val="1"/>
      <w:numFmt w:val="decimal"/>
      <w:lvlText w:val="%1."/>
      <w:lvlJc w:val="left"/>
      <w:pPr>
        <w:tabs>
          <w:tab w:val="num" w:pos="720"/>
        </w:tabs>
        <w:ind w:left="720" w:hanging="360"/>
      </w:pPr>
    </w:lvl>
    <w:lvl w:ilvl="1" w:tplc="4F3AB3B0">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F355E9"/>
    <w:multiLevelType w:val="multilevel"/>
    <w:tmpl w:val="2F24EF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numFmt w:val="decimal"/>
      <w:pStyle w:val="Nadpis3"/>
      <w:lvlText w:val="%1.%2.%3"/>
      <w:lvlJc w:val="left"/>
      <w:pPr>
        <w:tabs>
          <w:tab w:val="num" w:pos="1440"/>
        </w:tabs>
        <w:ind w:left="1224" w:hanging="504"/>
      </w:pPr>
      <w:rPr>
        <w:rFonts w:hint="default"/>
      </w:rPr>
    </w:lvl>
    <w:lvl w:ilvl="3">
      <w:numFmt w:val="decimal"/>
      <w:pStyle w:val="Nadpis4"/>
      <w:lvlText w:val="%1.%2.%3.%4."/>
      <w:lvlJc w:val="left"/>
      <w:pPr>
        <w:tabs>
          <w:tab w:val="num" w:pos="1800"/>
        </w:tabs>
        <w:ind w:left="1728" w:hanging="648"/>
      </w:pPr>
      <w:rPr>
        <w:rFonts w:hint="default"/>
      </w:rPr>
    </w:lvl>
    <w:lvl w:ilvl="4">
      <w:numFmt w:val="decimal"/>
      <w:lvlText w:val="%1.%2.%3.%4.%5."/>
      <w:lvlJc w:val="left"/>
      <w:pPr>
        <w:tabs>
          <w:tab w:val="num" w:pos="2520"/>
        </w:tabs>
        <w:ind w:left="2232" w:hanging="792"/>
      </w:pPr>
      <w:rPr>
        <w:rFonts w:hint="default"/>
      </w:rPr>
    </w:lvl>
    <w:lvl w:ilvl="5">
      <w:start w:val="1232644"/>
      <w:numFmt w:val="decimal"/>
      <w:lvlText w:val="%1.%2.%3.%4.%5.%6."/>
      <w:lvlJc w:val="left"/>
      <w:pPr>
        <w:tabs>
          <w:tab w:val="num" w:pos="2880"/>
        </w:tabs>
        <w:ind w:left="2736" w:hanging="936"/>
      </w:pPr>
      <w:rPr>
        <w:rFonts w:hint="default"/>
      </w:rPr>
    </w:lvl>
    <w:lvl w:ilvl="6">
      <w:start w:val="9504016"/>
      <w:numFmt w:val="decimal"/>
      <w:lvlText w:val="%1.%2.%3.%4.%5.%6.%7."/>
      <w:lvlJc w:val="left"/>
      <w:pPr>
        <w:tabs>
          <w:tab w:val="num" w:pos="3600"/>
        </w:tabs>
        <w:ind w:left="3240" w:hanging="1080"/>
      </w:pPr>
      <w:rPr>
        <w:rFonts w:hint="default"/>
      </w:rPr>
    </w:lvl>
    <w:lvl w:ilvl="7">
      <w:start w:val="2068"/>
      <w:numFmt w:val="decimal"/>
      <w:lvlText w:val="%1.%2.%3.%4.%5.%6.%7.%8."/>
      <w:lvlJc w:val="left"/>
      <w:pPr>
        <w:tabs>
          <w:tab w:val="num" w:pos="3960"/>
        </w:tabs>
        <w:ind w:left="3744" w:hanging="1224"/>
      </w:pPr>
      <w:rPr>
        <w:rFonts w:hint="default"/>
      </w:rPr>
    </w:lvl>
    <w:lvl w:ilvl="8">
      <w:start w:val="420875065"/>
      <w:numFmt w:val="decimal"/>
      <w:lvlText w:val="%1.%2.%3.%4.%5.%6.%7.%8.%9."/>
      <w:lvlJc w:val="left"/>
      <w:pPr>
        <w:tabs>
          <w:tab w:val="num" w:pos="4680"/>
        </w:tabs>
        <w:ind w:left="4320" w:hanging="1440"/>
      </w:pPr>
      <w:rPr>
        <w:rFonts w:hint="default"/>
      </w:rPr>
    </w:lvl>
  </w:abstractNum>
  <w:abstractNum w:abstractNumId="30" w15:restartNumberingAfterBreak="0">
    <w:nsid w:val="544D4846"/>
    <w:multiLevelType w:val="hybridMultilevel"/>
    <w:tmpl w:val="C8CA7C6E"/>
    <w:lvl w:ilvl="0" w:tplc="0D7A4CB0">
      <w:start w:val="1"/>
      <w:numFmt w:val="decimal"/>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5C17FA"/>
    <w:multiLevelType w:val="hybridMultilevel"/>
    <w:tmpl w:val="EF02DF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87106"/>
    <w:multiLevelType w:val="singleLevel"/>
    <w:tmpl w:val="D4566272"/>
    <w:lvl w:ilvl="0">
      <w:start w:val="1"/>
      <w:numFmt w:val="bullet"/>
      <w:pStyle w:val="1Odrky"/>
      <w:lvlText w:val=""/>
      <w:lvlJc w:val="left"/>
      <w:pPr>
        <w:tabs>
          <w:tab w:val="num" w:pos="360"/>
        </w:tabs>
        <w:ind w:left="360" w:hanging="360"/>
      </w:pPr>
      <w:rPr>
        <w:rFonts w:ascii="Symbol" w:hAnsi="Symbol" w:hint="default"/>
        <w:sz w:val="28"/>
      </w:rPr>
    </w:lvl>
  </w:abstractNum>
  <w:abstractNum w:abstractNumId="33" w15:restartNumberingAfterBreak="0">
    <w:nsid w:val="66CC7293"/>
    <w:multiLevelType w:val="hybridMultilevel"/>
    <w:tmpl w:val="8D9C2774"/>
    <w:lvl w:ilvl="0" w:tplc="0D7A4CB0">
      <w:start w:val="1"/>
      <w:numFmt w:val="decimal"/>
      <w:lvlText w:val="%1."/>
      <w:lvlJc w:val="left"/>
      <w:pPr>
        <w:tabs>
          <w:tab w:val="num" w:pos="72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584293"/>
    <w:multiLevelType w:val="hybridMultilevel"/>
    <w:tmpl w:val="52E0E8D0"/>
    <w:lvl w:ilvl="0" w:tplc="991425E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9D02F5"/>
    <w:multiLevelType w:val="hybridMultilevel"/>
    <w:tmpl w:val="2830196C"/>
    <w:lvl w:ilvl="0" w:tplc="0D7A4CB0">
      <w:start w:val="1"/>
      <w:numFmt w:val="decimal"/>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4867E9"/>
    <w:multiLevelType w:val="multilevel"/>
    <w:tmpl w:val="BB66A9F6"/>
    <w:lvl w:ilvl="0">
      <w:start w:val="1"/>
      <w:numFmt w:val="decimal"/>
      <w:pStyle w:val="Nadpis1"/>
      <w:lvlText w:val="%1."/>
      <w:lvlJc w:val="left"/>
      <w:pPr>
        <w:tabs>
          <w:tab w:val="num" w:pos="360"/>
        </w:tabs>
        <w:ind w:left="360" w:hanging="360"/>
      </w:pPr>
      <w:rPr>
        <w:rFonts w:hint="default"/>
      </w:rPr>
    </w:lvl>
    <w:lvl w:ilvl="1">
      <w:start w:val="1"/>
      <w:numFmt w:val="decimal"/>
      <w:pStyle w:val="Nadpis2"/>
      <w:lvlText w:val="%1.%2."/>
      <w:lvlJc w:val="left"/>
      <w:pPr>
        <w:tabs>
          <w:tab w:val="num" w:pos="720"/>
        </w:tabs>
        <w:ind w:left="432" w:hanging="432"/>
      </w:pPr>
      <w:rPr>
        <w:rFonts w:hint="default"/>
        <w:sz w:val="24"/>
        <w:szCs w:val="24"/>
      </w:rPr>
    </w:lvl>
    <w:lvl w:ilvl="2">
      <w:start w:val="1"/>
      <w:numFmt w:val="decimal"/>
      <w:pStyle w:val="Nadpis3-Projekt"/>
      <w:lvlText w:val="%1.%2.%3."/>
      <w:lvlJc w:val="left"/>
      <w:pPr>
        <w:tabs>
          <w:tab w:val="num" w:pos="1440"/>
        </w:tabs>
        <w:ind w:left="864" w:hanging="504"/>
      </w:pPr>
      <w:rPr>
        <w:rFonts w:hint="default"/>
      </w:rPr>
    </w:lvl>
    <w:lvl w:ilvl="3">
      <w:start w:val="1"/>
      <w:numFmt w:val="decimal"/>
      <w:pStyle w:val="Nadpis4-Projekt"/>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37" w15:restartNumberingAfterBreak="0">
    <w:nsid w:val="6BC24327"/>
    <w:multiLevelType w:val="multilevel"/>
    <w:tmpl w:val="DC5AF794"/>
    <w:lvl w:ilvl="0">
      <w:start w:val="1"/>
      <w:numFmt w:val="decimal"/>
      <w:lvlText w:val="%1"/>
      <w:lvlJc w:val="left"/>
      <w:pPr>
        <w:tabs>
          <w:tab w:val="num" w:pos="432"/>
        </w:tabs>
        <w:ind w:left="432" w:hanging="432"/>
      </w:pPr>
      <w:rPr>
        <w:rFonts w:hint="default"/>
      </w:rPr>
    </w:lvl>
    <w:lvl w:ilvl="1">
      <w:start w:val="1"/>
      <w:numFmt w:val="none"/>
      <w:pStyle w:val="NAP2"/>
      <w:lvlText w:val="2.1"/>
      <w:lvlJc w:val="left"/>
      <w:pPr>
        <w:tabs>
          <w:tab w:val="num" w:pos="576"/>
        </w:tabs>
        <w:ind w:left="576" w:hanging="576"/>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lvlRestart w:val="0"/>
      <w:pStyle w:val="NAP3"/>
      <w:isLgl/>
      <w:lvlText w:val="2.1.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BDE7FA6"/>
    <w:multiLevelType w:val="hybridMultilevel"/>
    <w:tmpl w:val="9DCC3EEE"/>
    <w:lvl w:ilvl="0" w:tplc="0D7A4CB0">
      <w:start w:val="1"/>
      <w:numFmt w:val="decimal"/>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E1E3FC5"/>
    <w:multiLevelType w:val="multilevel"/>
    <w:tmpl w:val="62BEA2E0"/>
    <w:lvl w:ilvl="0">
      <w:start w:val="1"/>
      <w:numFmt w:val="bullet"/>
      <w:lvlText w:val=""/>
      <w:lvlJc w:val="left"/>
      <w:pPr>
        <w:tabs>
          <w:tab w:val="num" w:pos="567"/>
        </w:tabs>
        <w:ind w:left="567" w:hanging="567"/>
      </w:pPr>
      <w:rPr>
        <w:rFonts w:ascii="Wingdings" w:hAnsi="Wingdings" w:hint="default"/>
        <w:color w:val="000080"/>
      </w:rPr>
    </w:lvl>
    <w:lvl w:ilvl="1">
      <w:start w:val="1"/>
      <w:numFmt w:val="decimal"/>
      <w:lvlText w:val="%1.%2"/>
      <w:lvlJc w:val="left"/>
      <w:pPr>
        <w:tabs>
          <w:tab w:val="num" w:pos="720"/>
        </w:tabs>
        <w:ind w:left="720" w:hanging="360"/>
      </w:pPr>
      <w:rPr>
        <w:rFonts w:hint="default"/>
        <w:b/>
        <w:i/>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FD04F5E"/>
    <w:multiLevelType w:val="hybridMultilevel"/>
    <w:tmpl w:val="3362B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44CD4"/>
    <w:multiLevelType w:val="hybridMultilevel"/>
    <w:tmpl w:val="495CB91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4467823"/>
    <w:multiLevelType w:val="hybridMultilevel"/>
    <w:tmpl w:val="745A29A8"/>
    <w:lvl w:ilvl="0" w:tplc="B9F46D4E">
      <w:start w:val="1"/>
      <w:numFmt w:val="decimal"/>
      <w:pStyle w:val="slovanobrzek"/>
      <w:lvlText w:val="Obrázek číslo %1."/>
      <w:lvlJc w:val="left"/>
      <w:pPr>
        <w:tabs>
          <w:tab w:val="num" w:pos="1724"/>
        </w:tabs>
        <w:ind w:left="284"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56112B"/>
    <w:multiLevelType w:val="hybridMultilevel"/>
    <w:tmpl w:val="BD281700"/>
    <w:lvl w:ilvl="0" w:tplc="0D7A4CB0">
      <w:start w:val="1"/>
      <w:numFmt w:val="decimal"/>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471DAB"/>
    <w:multiLevelType w:val="hybridMultilevel"/>
    <w:tmpl w:val="62A2593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A65B9D"/>
    <w:multiLevelType w:val="hybridMultilevel"/>
    <w:tmpl w:val="9C943F14"/>
    <w:lvl w:ilvl="0" w:tplc="0D7A4CB0">
      <w:start w:val="1"/>
      <w:numFmt w:val="decimal"/>
      <w:lvlText w:val="%1."/>
      <w:lvlJc w:val="left"/>
      <w:pPr>
        <w:tabs>
          <w:tab w:val="num" w:pos="72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E97350"/>
    <w:multiLevelType w:val="hybridMultilevel"/>
    <w:tmpl w:val="7F26642E"/>
    <w:lvl w:ilvl="0" w:tplc="FFFFFFFF">
      <w:start w:val="1"/>
      <w:numFmt w:val="bullet"/>
      <w:lvlText w:val=""/>
      <w:lvlJc w:val="left"/>
      <w:pPr>
        <w:tabs>
          <w:tab w:val="num" w:pos="567"/>
        </w:tabs>
        <w:ind w:left="567" w:hanging="567"/>
      </w:pPr>
      <w:rPr>
        <w:rFonts w:ascii="Wingdings" w:hAnsi="Wingdings" w:hint="default"/>
        <w:color w:val="000080"/>
      </w:rPr>
    </w:lvl>
    <w:lvl w:ilvl="1" w:tplc="FFFFFFFF">
      <w:numFmt w:val="bullet"/>
      <w:lvlText w:val="-"/>
      <w:lvlJc w:val="left"/>
      <w:pPr>
        <w:tabs>
          <w:tab w:val="num" w:pos="1425"/>
        </w:tabs>
        <w:ind w:left="1425" w:hanging="705"/>
      </w:pPr>
      <w:rPr>
        <w:rFonts w:ascii="Tahoma" w:eastAsia="Times New Roman" w:hAnsi="Tahoma" w:cs="Tahoma" w:hint="default"/>
        <w:color w:val="000080"/>
      </w:rPr>
    </w:lvl>
    <w:lvl w:ilvl="2" w:tplc="DF82FBBA">
      <w:start w:val="5"/>
      <w:numFmt w:val="bullet"/>
      <w:lvlText w:val="–"/>
      <w:lvlJc w:val="left"/>
      <w:pPr>
        <w:tabs>
          <w:tab w:val="num" w:pos="1800"/>
        </w:tabs>
        <w:ind w:left="1800" w:hanging="360"/>
      </w:pPr>
      <w:rPr>
        <w:rFonts w:ascii="Times New Roman" w:eastAsia="Times New Roman" w:hAnsi="Times New Roman" w:cs="Times New 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6"/>
  </w:num>
  <w:num w:numId="3">
    <w:abstractNumId w:val="18"/>
  </w:num>
  <w:num w:numId="4">
    <w:abstractNumId w:val="32"/>
  </w:num>
  <w:num w:numId="5">
    <w:abstractNumId w:val="10"/>
  </w:num>
  <w:num w:numId="6">
    <w:abstractNumId w:val="3"/>
  </w:num>
  <w:num w:numId="7">
    <w:abstractNumId w:val="37"/>
  </w:num>
  <w:num w:numId="8">
    <w:abstractNumId w:val="27"/>
  </w:num>
  <w:num w:numId="9">
    <w:abstractNumId w:val="22"/>
  </w:num>
  <w:num w:numId="10">
    <w:abstractNumId w:val="46"/>
  </w:num>
  <w:num w:numId="11">
    <w:abstractNumId w:val="29"/>
  </w:num>
  <w:num w:numId="12">
    <w:abstractNumId w:val="28"/>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2"/>
  </w:num>
  <w:num w:numId="16">
    <w:abstractNumId w:val="36"/>
  </w:num>
  <w:num w:numId="17">
    <w:abstractNumId w:val="13"/>
  </w:num>
  <w:num w:numId="18">
    <w:abstractNumId w:val="15"/>
  </w:num>
  <w:num w:numId="19">
    <w:abstractNumId w:val="2"/>
  </w:num>
  <w:num w:numId="20">
    <w:abstractNumId w:val="5"/>
  </w:num>
  <w:num w:numId="21">
    <w:abstractNumId w:val="31"/>
  </w:num>
  <w:num w:numId="22">
    <w:abstractNumId w:val="9"/>
  </w:num>
  <w:num w:numId="23">
    <w:abstractNumId w:val="43"/>
  </w:num>
  <w:num w:numId="24">
    <w:abstractNumId w:val="30"/>
  </w:num>
  <w:num w:numId="25">
    <w:abstractNumId w:val="38"/>
  </w:num>
  <w:num w:numId="26">
    <w:abstractNumId w:val="35"/>
  </w:num>
  <w:num w:numId="27">
    <w:abstractNumId w:val="14"/>
  </w:num>
  <w:num w:numId="28">
    <w:abstractNumId w:val="44"/>
  </w:num>
  <w:num w:numId="29">
    <w:abstractNumId w:val="12"/>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6"/>
  </w:num>
  <w:num w:numId="34">
    <w:abstractNumId w:val="34"/>
  </w:num>
  <w:num w:numId="35">
    <w:abstractNumId w:val="16"/>
  </w:num>
  <w:num w:numId="36">
    <w:abstractNumId w:val="10"/>
  </w:num>
  <w:num w:numId="37">
    <w:abstractNumId w:val="10"/>
  </w:num>
  <w:num w:numId="38">
    <w:abstractNumId w:val="4"/>
  </w:num>
  <w:num w:numId="39">
    <w:abstractNumId w:val="33"/>
  </w:num>
  <w:num w:numId="40">
    <w:abstractNumId w:val="45"/>
  </w:num>
  <w:num w:numId="41">
    <w:abstractNumId w:val="41"/>
  </w:num>
  <w:num w:numId="42">
    <w:abstractNumId w:val="8"/>
  </w:num>
  <w:num w:numId="43">
    <w:abstractNumId w:val="0"/>
  </w:num>
  <w:num w:numId="44">
    <w:abstractNumId w:val="24"/>
  </w:num>
  <w:num w:numId="45">
    <w:abstractNumId w:val="7"/>
  </w:num>
  <w:num w:numId="46">
    <w:abstractNumId w:val="40"/>
  </w:num>
  <w:num w:numId="47">
    <w:abstractNumId w:val="23"/>
  </w:num>
  <w:num w:numId="48">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formLetters"/>
    <w:dataType w:val="textFile"/>
    <w:activeRecord w:val="-1"/>
    <w:odso/>
  </w:mailMerge>
  <w:revisionView w:inkAnnotations="0"/>
  <w:defaultTabStop w:val="708"/>
  <w:hyphenationZone w:val="425"/>
  <w:noPunctuationKerning/>
  <w:characterSpacingControl w:val="doNotCompress"/>
  <w:hdrShapeDefaults>
    <o:shapedefaults v:ext="edit" spidmax="2050" o:allowoverlap="f"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E7"/>
    <w:rsid w:val="00000686"/>
    <w:rsid w:val="0000179E"/>
    <w:rsid w:val="00002CDA"/>
    <w:rsid w:val="000034AD"/>
    <w:rsid w:val="000054D1"/>
    <w:rsid w:val="00005B79"/>
    <w:rsid w:val="0000789D"/>
    <w:rsid w:val="000100DE"/>
    <w:rsid w:val="000101CC"/>
    <w:rsid w:val="00010705"/>
    <w:rsid w:val="00010822"/>
    <w:rsid w:val="0001138F"/>
    <w:rsid w:val="00013841"/>
    <w:rsid w:val="00014BB6"/>
    <w:rsid w:val="00014EF5"/>
    <w:rsid w:val="00015DF5"/>
    <w:rsid w:val="00016FD0"/>
    <w:rsid w:val="00023476"/>
    <w:rsid w:val="00024532"/>
    <w:rsid w:val="00024F97"/>
    <w:rsid w:val="00026DB3"/>
    <w:rsid w:val="000273B6"/>
    <w:rsid w:val="00030851"/>
    <w:rsid w:val="000324DA"/>
    <w:rsid w:val="00033B29"/>
    <w:rsid w:val="00036BB5"/>
    <w:rsid w:val="00042044"/>
    <w:rsid w:val="00042850"/>
    <w:rsid w:val="00042EA3"/>
    <w:rsid w:val="000446E8"/>
    <w:rsid w:val="000447C9"/>
    <w:rsid w:val="00045526"/>
    <w:rsid w:val="0004673D"/>
    <w:rsid w:val="00046B27"/>
    <w:rsid w:val="00047350"/>
    <w:rsid w:val="000475DD"/>
    <w:rsid w:val="00047E81"/>
    <w:rsid w:val="00050FEE"/>
    <w:rsid w:val="00051A35"/>
    <w:rsid w:val="0005232D"/>
    <w:rsid w:val="0005300F"/>
    <w:rsid w:val="00055132"/>
    <w:rsid w:val="00056A5D"/>
    <w:rsid w:val="00057B40"/>
    <w:rsid w:val="000602AB"/>
    <w:rsid w:val="00060612"/>
    <w:rsid w:val="0006090D"/>
    <w:rsid w:val="00062283"/>
    <w:rsid w:val="00063376"/>
    <w:rsid w:val="00065A9C"/>
    <w:rsid w:val="00066463"/>
    <w:rsid w:val="00067ABF"/>
    <w:rsid w:val="000723E2"/>
    <w:rsid w:val="00072C80"/>
    <w:rsid w:val="000744BF"/>
    <w:rsid w:val="00074A52"/>
    <w:rsid w:val="00076148"/>
    <w:rsid w:val="0007706D"/>
    <w:rsid w:val="00077A17"/>
    <w:rsid w:val="000803E7"/>
    <w:rsid w:val="00081544"/>
    <w:rsid w:val="00081672"/>
    <w:rsid w:val="00081823"/>
    <w:rsid w:val="00092B36"/>
    <w:rsid w:val="00094998"/>
    <w:rsid w:val="000A0BB7"/>
    <w:rsid w:val="000A23CF"/>
    <w:rsid w:val="000A2D40"/>
    <w:rsid w:val="000A2F5A"/>
    <w:rsid w:val="000A66EA"/>
    <w:rsid w:val="000A7EB3"/>
    <w:rsid w:val="000B0AF1"/>
    <w:rsid w:val="000B205E"/>
    <w:rsid w:val="000B206A"/>
    <w:rsid w:val="000B268C"/>
    <w:rsid w:val="000B3D0F"/>
    <w:rsid w:val="000B4484"/>
    <w:rsid w:val="000B6733"/>
    <w:rsid w:val="000C0701"/>
    <w:rsid w:val="000C1398"/>
    <w:rsid w:val="000C20A1"/>
    <w:rsid w:val="000C268D"/>
    <w:rsid w:val="000C3171"/>
    <w:rsid w:val="000C460D"/>
    <w:rsid w:val="000C4765"/>
    <w:rsid w:val="000D3D7C"/>
    <w:rsid w:val="000D5A99"/>
    <w:rsid w:val="000D5B45"/>
    <w:rsid w:val="000D5E95"/>
    <w:rsid w:val="000D61C9"/>
    <w:rsid w:val="000D7027"/>
    <w:rsid w:val="000E0A15"/>
    <w:rsid w:val="000E2C2B"/>
    <w:rsid w:val="000E32E3"/>
    <w:rsid w:val="000E4007"/>
    <w:rsid w:val="000E45BE"/>
    <w:rsid w:val="000E666D"/>
    <w:rsid w:val="000E6C2F"/>
    <w:rsid w:val="000E7F04"/>
    <w:rsid w:val="000F06EF"/>
    <w:rsid w:val="000F1BF7"/>
    <w:rsid w:val="000F28A8"/>
    <w:rsid w:val="000F3250"/>
    <w:rsid w:val="000F41C2"/>
    <w:rsid w:val="000F7C44"/>
    <w:rsid w:val="0010171F"/>
    <w:rsid w:val="00101EA7"/>
    <w:rsid w:val="00105F06"/>
    <w:rsid w:val="00106225"/>
    <w:rsid w:val="001063CD"/>
    <w:rsid w:val="00107217"/>
    <w:rsid w:val="00107478"/>
    <w:rsid w:val="00110FAD"/>
    <w:rsid w:val="0011348B"/>
    <w:rsid w:val="00116689"/>
    <w:rsid w:val="00117B87"/>
    <w:rsid w:val="0012020D"/>
    <w:rsid w:val="00121487"/>
    <w:rsid w:val="00121F63"/>
    <w:rsid w:val="00122EF3"/>
    <w:rsid w:val="001247FC"/>
    <w:rsid w:val="0012483E"/>
    <w:rsid w:val="00124A3D"/>
    <w:rsid w:val="00124AB2"/>
    <w:rsid w:val="0012507D"/>
    <w:rsid w:val="001266C1"/>
    <w:rsid w:val="00126AA1"/>
    <w:rsid w:val="00127F50"/>
    <w:rsid w:val="001303D4"/>
    <w:rsid w:val="001316DE"/>
    <w:rsid w:val="00132040"/>
    <w:rsid w:val="00133A5A"/>
    <w:rsid w:val="00135725"/>
    <w:rsid w:val="001376AA"/>
    <w:rsid w:val="00137727"/>
    <w:rsid w:val="0013787C"/>
    <w:rsid w:val="0014090C"/>
    <w:rsid w:val="0014301B"/>
    <w:rsid w:val="001448CA"/>
    <w:rsid w:val="00145BD0"/>
    <w:rsid w:val="001472CE"/>
    <w:rsid w:val="0014737D"/>
    <w:rsid w:val="001476E2"/>
    <w:rsid w:val="00147FD9"/>
    <w:rsid w:val="00153EDC"/>
    <w:rsid w:val="001550B7"/>
    <w:rsid w:val="001558D1"/>
    <w:rsid w:val="00155F58"/>
    <w:rsid w:val="00156DE3"/>
    <w:rsid w:val="001603A1"/>
    <w:rsid w:val="0016148C"/>
    <w:rsid w:val="001617B1"/>
    <w:rsid w:val="00161EC5"/>
    <w:rsid w:val="00163671"/>
    <w:rsid w:val="00163ED0"/>
    <w:rsid w:val="001668BB"/>
    <w:rsid w:val="00167333"/>
    <w:rsid w:val="00170CEE"/>
    <w:rsid w:val="001712A4"/>
    <w:rsid w:val="0017187C"/>
    <w:rsid w:val="00171F80"/>
    <w:rsid w:val="00173066"/>
    <w:rsid w:val="00174770"/>
    <w:rsid w:val="00175FFD"/>
    <w:rsid w:val="0018071C"/>
    <w:rsid w:val="0018347A"/>
    <w:rsid w:val="00184037"/>
    <w:rsid w:val="0018404D"/>
    <w:rsid w:val="001853E1"/>
    <w:rsid w:val="00187A5C"/>
    <w:rsid w:val="00187ABF"/>
    <w:rsid w:val="001900B5"/>
    <w:rsid w:val="00190450"/>
    <w:rsid w:val="00190DEC"/>
    <w:rsid w:val="00191071"/>
    <w:rsid w:val="00191664"/>
    <w:rsid w:val="00193CE5"/>
    <w:rsid w:val="001943DD"/>
    <w:rsid w:val="00197FDC"/>
    <w:rsid w:val="001A0992"/>
    <w:rsid w:val="001A0ADB"/>
    <w:rsid w:val="001A3039"/>
    <w:rsid w:val="001A5168"/>
    <w:rsid w:val="001B0C1E"/>
    <w:rsid w:val="001B102C"/>
    <w:rsid w:val="001B10B7"/>
    <w:rsid w:val="001B11AC"/>
    <w:rsid w:val="001B152E"/>
    <w:rsid w:val="001B19B1"/>
    <w:rsid w:val="001B1AEA"/>
    <w:rsid w:val="001B434A"/>
    <w:rsid w:val="001B64E9"/>
    <w:rsid w:val="001B6E01"/>
    <w:rsid w:val="001B7151"/>
    <w:rsid w:val="001B77AF"/>
    <w:rsid w:val="001C0AC0"/>
    <w:rsid w:val="001C0BB8"/>
    <w:rsid w:val="001C109A"/>
    <w:rsid w:val="001C16B4"/>
    <w:rsid w:val="001C1E04"/>
    <w:rsid w:val="001C2AAF"/>
    <w:rsid w:val="001C308A"/>
    <w:rsid w:val="001C50F8"/>
    <w:rsid w:val="001D0DA0"/>
    <w:rsid w:val="001D10C1"/>
    <w:rsid w:val="001D234A"/>
    <w:rsid w:val="001D40A3"/>
    <w:rsid w:val="001D5B39"/>
    <w:rsid w:val="001D6F65"/>
    <w:rsid w:val="001D7F14"/>
    <w:rsid w:val="001E0615"/>
    <w:rsid w:val="001E0651"/>
    <w:rsid w:val="001E179C"/>
    <w:rsid w:val="001E222A"/>
    <w:rsid w:val="001E2B56"/>
    <w:rsid w:val="001E2F5C"/>
    <w:rsid w:val="001E413A"/>
    <w:rsid w:val="001E48F2"/>
    <w:rsid w:val="001E571F"/>
    <w:rsid w:val="001E5B36"/>
    <w:rsid w:val="001F0C74"/>
    <w:rsid w:val="001F0D5A"/>
    <w:rsid w:val="001F12AE"/>
    <w:rsid w:val="001F20BA"/>
    <w:rsid w:val="001F254D"/>
    <w:rsid w:val="001F2C9B"/>
    <w:rsid w:val="001F5379"/>
    <w:rsid w:val="001F5568"/>
    <w:rsid w:val="001F5F14"/>
    <w:rsid w:val="001F668E"/>
    <w:rsid w:val="001F730D"/>
    <w:rsid w:val="001F759F"/>
    <w:rsid w:val="001F77A9"/>
    <w:rsid w:val="00200A20"/>
    <w:rsid w:val="00203210"/>
    <w:rsid w:val="002037BD"/>
    <w:rsid w:val="002038D7"/>
    <w:rsid w:val="00204CAE"/>
    <w:rsid w:val="0020503D"/>
    <w:rsid w:val="00205ADE"/>
    <w:rsid w:val="0020613B"/>
    <w:rsid w:val="00206AB4"/>
    <w:rsid w:val="002073AA"/>
    <w:rsid w:val="002105EC"/>
    <w:rsid w:val="00210D2C"/>
    <w:rsid w:val="00211ECC"/>
    <w:rsid w:val="002127DB"/>
    <w:rsid w:val="00215531"/>
    <w:rsid w:val="00215A75"/>
    <w:rsid w:val="00216809"/>
    <w:rsid w:val="00216FFF"/>
    <w:rsid w:val="00220C8B"/>
    <w:rsid w:val="00221389"/>
    <w:rsid w:val="00221854"/>
    <w:rsid w:val="00221A8A"/>
    <w:rsid w:val="002233CB"/>
    <w:rsid w:val="00224FAC"/>
    <w:rsid w:val="00227E3B"/>
    <w:rsid w:val="00230FB7"/>
    <w:rsid w:val="002314BE"/>
    <w:rsid w:val="002326CF"/>
    <w:rsid w:val="002327BC"/>
    <w:rsid w:val="00232A16"/>
    <w:rsid w:val="00233702"/>
    <w:rsid w:val="002337EF"/>
    <w:rsid w:val="0023436B"/>
    <w:rsid w:val="00235938"/>
    <w:rsid w:val="002426D4"/>
    <w:rsid w:val="00243199"/>
    <w:rsid w:val="00243513"/>
    <w:rsid w:val="00244D46"/>
    <w:rsid w:val="0024522C"/>
    <w:rsid w:val="00247BF1"/>
    <w:rsid w:val="00250B56"/>
    <w:rsid w:val="00250E85"/>
    <w:rsid w:val="00252351"/>
    <w:rsid w:val="002524C6"/>
    <w:rsid w:val="00252544"/>
    <w:rsid w:val="0025256B"/>
    <w:rsid w:val="002539B6"/>
    <w:rsid w:val="00256C66"/>
    <w:rsid w:val="0025726F"/>
    <w:rsid w:val="00257A2F"/>
    <w:rsid w:val="00257E5F"/>
    <w:rsid w:val="00262546"/>
    <w:rsid w:val="00262693"/>
    <w:rsid w:val="0026281D"/>
    <w:rsid w:val="0026334E"/>
    <w:rsid w:val="00266A9B"/>
    <w:rsid w:val="00267012"/>
    <w:rsid w:val="00267829"/>
    <w:rsid w:val="00267EE4"/>
    <w:rsid w:val="002703CD"/>
    <w:rsid w:val="002716F8"/>
    <w:rsid w:val="00273E14"/>
    <w:rsid w:val="00273FD0"/>
    <w:rsid w:val="002741FC"/>
    <w:rsid w:val="00274B69"/>
    <w:rsid w:val="002767FC"/>
    <w:rsid w:val="00280CF8"/>
    <w:rsid w:val="00282864"/>
    <w:rsid w:val="00282A23"/>
    <w:rsid w:val="002852B4"/>
    <w:rsid w:val="002859D6"/>
    <w:rsid w:val="00286047"/>
    <w:rsid w:val="002906CA"/>
    <w:rsid w:val="00290D6A"/>
    <w:rsid w:val="002918A3"/>
    <w:rsid w:val="0029226A"/>
    <w:rsid w:val="00292FC5"/>
    <w:rsid w:val="00293A5F"/>
    <w:rsid w:val="002952EA"/>
    <w:rsid w:val="00297338"/>
    <w:rsid w:val="002A0893"/>
    <w:rsid w:val="002A1F5A"/>
    <w:rsid w:val="002A3404"/>
    <w:rsid w:val="002A4867"/>
    <w:rsid w:val="002A4C88"/>
    <w:rsid w:val="002A55AC"/>
    <w:rsid w:val="002A649B"/>
    <w:rsid w:val="002A66F8"/>
    <w:rsid w:val="002A707C"/>
    <w:rsid w:val="002B3EB8"/>
    <w:rsid w:val="002B4207"/>
    <w:rsid w:val="002B465C"/>
    <w:rsid w:val="002B53BF"/>
    <w:rsid w:val="002B6F68"/>
    <w:rsid w:val="002B79D8"/>
    <w:rsid w:val="002C0ECE"/>
    <w:rsid w:val="002C2B2F"/>
    <w:rsid w:val="002C2C26"/>
    <w:rsid w:val="002C4496"/>
    <w:rsid w:val="002C44E9"/>
    <w:rsid w:val="002C4882"/>
    <w:rsid w:val="002C5A81"/>
    <w:rsid w:val="002C5B93"/>
    <w:rsid w:val="002C5E2F"/>
    <w:rsid w:val="002C623A"/>
    <w:rsid w:val="002C7A7D"/>
    <w:rsid w:val="002D1307"/>
    <w:rsid w:val="002D266F"/>
    <w:rsid w:val="002D327F"/>
    <w:rsid w:val="002D4C91"/>
    <w:rsid w:val="002D51C6"/>
    <w:rsid w:val="002D627E"/>
    <w:rsid w:val="002D6A2F"/>
    <w:rsid w:val="002E05B4"/>
    <w:rsid w:val="002E071D"/>
    <w:rsid w:val="002E08D6"/>
    <w:rsid w:val="002E0EE8"/>
    <w:rsid w:val="002E124C"/>
    <w:rsid w:val="002E3393"/>
    <w:rsid w:val="002E3440"/>
    <w:rsid w:val="002E4ACE"/>
    <w:rsid w:val="002E6FBC"/>
    <w:rsid w:val="002F0DF8"/>
    <w:rsid w:val="002F1AE3"/>
    <w:rsid w:val="002F2444"/>
    <w:rsid w:val="002F26BE"/>
    <w:rsid w:val="002F4788"/>
    <w:rsid w:val="002F4CCA"/>
    <w:rsid w:val="002F571D"/>
    <w:rsid w:val="002F78FB"/>
    <w:rsid w:val="002F7A7C"/>
    <w:rsid w:val="003032AE"/>
    <w:rsid w:val="00303459"/>
    <w:rsid w:val="00304ECF"/>
    <w:rsid w:val="00305E22"/>
    <w:rsid w:val="00306E11"/>
    <w:rsid w:val="00306E27"/>
    <w:rsid w:val="0030705A"/>
    <w:rsid w:val="00307F97"/>
    <w:rsid w:val="00312CB5"/>
    <w:rsid w:val="00312E53"/>
    <w:rsid w:val="003133EF"/>
    <w:rsid w:val="00313B2F"/>
    <w:rsid w:val="00313B7C"/>
    <w:rsid w:val="00313F70"/>
    <w:rsid w:val="00315841"/>
    <w:rsid w:val="00316D5B"/>
    <w:rsid w:val="00317E59"/>
    <w:rsid w:val="00320297"/>
    <w:rsid w:val="003208C2"/>
    <w:rsid w:val="00320D1D"/>
    <w:rsid w:val="00322754"/>
    <w:rsid w:val="00322E0F"/>
    <w:rsid w:val="00323E92"/>
    <w:rsid w:val="0032509B"/>
    <w:rsid w:val="00325482"/>
    <w:rsid w:val="00326010"/>
    <w:rsid w:val="00326362"/>
    <w:rsid w:val="00327094"/>
    <w:rsid w:val="00333F1D"/>
    <w:rsid w:val="003356D3"/>
    <w:rsid w:val="0033737A"/>
    <w:rsid w:val="00337B94"/>
    <w:rsid w:val="00337C1A"/>
    <w:rsid w:val="003416D5"/>
    <w:rsid w:val="00342154"/>
    <w:rsid w:val="00342AB9"/>
    <w:rsid w:val="00342F51"/>
    <w:rsid w:val="003451B8"/>
    <w:rsid w:val="00345CC7"/>
    <w:rsid w:val="00346599"/>
    <w:rsid w:val="003465AA"/>
    <w:rsid w:val="00347791"/>
    <w:rsid w:val="00347BB2"/>
    <w:rsid w:val="00347DD5"/>
    <w:rsid w:val="00350823"/>
    <w:rsid w:val="0035298D"/>
    <w:rsid w:val="00352BEB"/>
    <w:rsid w:val="00354787"/>
    <w:rsid w:val="00354A14"/>
    <w:rsid w:val="003553BA"/>
    <w:rsid w:val="00355DCC"/>
    <w:rsid w:val="00356548"/>
    <w:rsid w:val="00357EA5"/>
    <w:rsid w:val="00360A4A"/>
    <w:rsid w:val="00361280"/>
    <w:rsid w:val="00364C40"/>
    <w:rsid w:val="00365115"/>
    <w:rsid w:val="003652C8"/>
    <w:rsid w:val="0036539A"/>
    <w:rsid w:val="00365E92"/>
    <w:rsid w:val="0037034A"/>
    <w:rsid w:val="00370E2F"/>
    <w:rsid w:val="00371456"/>
    <w:rsid w:val="00373260"/>
    <w:rsid w:val="003741FA"/>
    <w:rsid w:val="003744FD"/>
    <w:rsid w:val="00374C59"/>
    <w:rsid w:val="00375449"/>
    <w:rsid w:val="00376140"/>
    <w:rsid w:val="00376392"/>
    <w:rsid w:val="0038082F"/>
    <w:rsid w:val="00380BB4"/>
    <w:rsid w:val="0038306E"/>
    <w:rsid w:val="00384D1C"/>
    <w:rsid w:val="00386A1B"/>
    <w:rsid w:val="00390075"/>
    <w:rsid w:val="003918F6"/>
    <w:rsid w:val="00392284"/>
    <w:rsid w:val="00393C6A"/>
    <w:rsid w:val="00395DFE"/>
    <w:rsid w:val="00396923"/>
    <w:rsid w:val="00396966"/>
    <w:rsid w:val="003A0B3A"/>
    <w:rsid w:val="003A1054"/>
    <w:rsid w:val="003A2265"/>
    <w:rsid w:val="003A32C2"/>
    <w:rsid w:val="003A32C3"/>
    <w:rsid w:val="003A380F"/>
    <w:rsid w:val="003A3D0D"/>
    <w:rsid w:val="003A4C6B"/>
    <w:rsid w:val="003B019C"/>
    <w:rsid w:val="003B0D27"/>
    <w:rsid w:val="003B12EB"/>
    <w:rsid w:val="003B1C3C"/>
    <w:rsid w:val="003B24A2"/>
    <w:rsid w:val="003B2F60"/>
    <w:rsid w:val="003B3FD3"/>
    <w:rsid w:val="003B3FEF"/>
    <w:rsid w:val="003B41BC"/>
    <w:rsid w:val="003B469F"/>
    <w:rsid w:val="003B50B2"/>
    <w:rsid w:val="003B60E7"/>
    <w:rsid w:val="003B6243"/>
    <w:rsid w:val="003B658F"/>
    <w:rsid w:val="003B6E5C"/>
    <w:rsid w:val="003B7982"/>
    <w:rsid w:val="003C34B4"/>
    <w:rsid w:val="003C40A0"/>
    <w:rsid w:val="003C6578"/>
    <w:rsid w:val="003C6C49"/>
    <w:rsid w:val="003C7665"/>
    <w:rsid w:val="003D3E7A"/>
    <w:rsid w:val="003D4203"/>
    <w:rsid w:val="003D5353"/>
    <w:rsid w:val="003D538C"/>
    <w:rsid w:val="003E2AD3"/>
    <w:rsid w:val="003E3A6B"/>
    <w:rsid w:val="003E4F16"/>
    <w:rsid w:val="003E7408"/>
    <w:rsid w:val="003E7C67"/>
    <w:rsid w:val="003E7EB6"/>
    <w:rsid w:val="003F648B"/>
    <w:rsid w:val="003F68F9"/>
    <w:rsid w:val="003F7078"/>
    <w:rsid w:val="003F721A"/>
    <w:rsid w:val="003F7471"/>
    <w:rsid w:val="00400C63"/>
    <w:rsid w:val="00402C6A"/>
    <w:rsid w:val="004048DD"/>
    <w:rsid w:val="0040531A"/>
    <w:rsid w:val="0040556B"/>
    <w:rsid w:val="00406161"/>
    <w:rsid w:val="00406F99"/>
    <w:rsid w:val="00407AD1"/>
    <w:rsid w:val="0041132F"/>
    <w:rsid w:val="00412BF3"/>
    <w:rsid w:val="004150ED"/>
    <w:rsid w:val="0041554B"/>
    <w:rsid w:val="004155EC"/>
    <w:rsid w:val="00417071"/>
    <w:rsid w:val="00417BE3"/>
    <w:rsid w:val="00420EA9"/>
    <w:rsid w:val="004218F0"/>
    <w:rsid w:val="00421A07"/>
    <w:rsid w:val="00422C2C"/>
    <w:rsid w:val="00424FF1"/>
    <w:rsid w:val="00425349"/>
    <w:rsid w:val="00427121"/>
    <w:rsid w:val="00430065"/>
    <w:rsid w:val="004309BC"/>
    <w:rsid w:val="00430DCB"/>
    <w:rsid w:val="00430FB0"/>
    <w:rsid w:val="00432768"/>
    <w:rsid w:val="00433809"/>
    <w:rsid w:val="00434041"/>
    <w:rsid w:val="00434ADE"/>
    <w:rsid w:val="00435DA2"/>
    <w:rsid w:val="00435FFD"/>
    <w:rsid w:val="00436A4E"/>
    <w:rsid w:val="0044079D"/>
    <w:rsid w:val="00442309"/>
    <w:rsid w:val="00442E9E"/>
    <w:rsid w:val="00444CC2"/>
    <w:rsid w:val="00445D7B"/>
    <w:rsid w:val="00446B1D"/>
    <w:rsid w:val="004476AD"/>
    <w:rsid w:val="0045075A"/>
    <w:rsid w:val="004524DF"/>
    <w:rsid w:val="00452A9C"/>
    <w:rsid w:val="00452D42"/>
    <w:rsid w:val="0045561E"/>
    <w:rsid w:val="004571F2"/>
    <w:rsid w:val="00460BC0"/>
    <w:rsid w:val="00462A49"/>
    <w:rsid w:val="004636DC"/>
    <w:rsid w:val="00464FB0"/>
    <w:rsid w:val="00465A80"/>
    <w:rsid w:val="004661DC"/>
    <w:rsid w:val="004716EC"/>
    <w:rsid w:val="00471E8B"/>
    <w:rsid w:val="00472529"/>
    <w:rsid w:val="00473809"/>
    <w:rsid w:val="00475643"/>
    <w:rsid w:val="00475C08"/>
    <w:rsid w:val="00475C8D"/>
    <w:rsid w:val="00475ED1"/>
    <w:rsid w:val="004761E9"/>
    <w:rsid w:val="004772D3"/>
    <w:rsid w:val="004776C8"/>
    <w:rsid w:val="00477B28"/>
    <w:rsid w:val="00480129"/>
    <w:rsid w:val="00480E41"/>
    <w:rsid w:val="004815B3"/>
    <w:rsid w:val="00482375"/>
    <w:rsid w:val="00484F6C"/>
    <w:rsid w:val="00487E1D"/>
    <w:rsid w:val="004906C0"/>
    <w:rsid w:val="0049072B"/>
    <w:rsid w:val="004941F2"/>
    <w:rsid w:val="0049658B"/>
    <w:rsid w:val="00497F6C"/>
    <w:rsid w:val="004A1960"/>
    <w:rsid w:val="004A196C"/>
    <w:rsid w:val="004A243E"/>
    <w:rsid w:val="004A31F6"/>
    <w:rsid w:val="004A340C"/>
    <w:rsid w:val="004A3674"/>
    <w:rsid w:val="004A40BF"/>
    <w:rsid w:val="004A439A"/>
    <w:rsid w:val="004A5859"/>
    <w:rsid w:val="004A6334"/>
    <w:rsid w:val="004A6D41"/>
    <w:rsid w:val="004B29BF"/>
    <w:rsid w:val="004B3F9D"/>
    <w:rsid w:val="004B3FDE"/>
    <w:rsid w:val="004B4967"/>
    <w:rsid w:val="004B4C12"/>
    <w:rsid w:val="004B5AA1"/>
    <w:rsid w:val="004B6236"/>
    <w:rsid w:val="004B6528"/>
    <w:rsid w:val="004B7F70"/>
    <w:rsid w:val="004C491A"/>
    <w:rsid w:val="004C61C1"/>
    <w:rsid w:val="004C6291"/>
    <w:rsid w:val="004C6398"/>
    <w:rsid w:val="004C715E"/>
    <w:rsid w:val="004C75DD"/>
    <w:rsid w:val="004D1AF2"/>
    <w:rsid w:val="004D1C81"/>
    <w:rsid w:val="004D3747"/>
    <w:rsid w:val="004D3BE4"/>
    <w:rsid w:val="004D4695"/>
    <w:rsid w:val="004D5C20"/>
    <w:rsid w:val="004E1E7A"/>
    <w:rsid w:val="004E248A"/>
    <w:rsid w:val="004E2C8C"/>
    <w:rsid w:val="004E3510"/>
    <w:rsid w:val="004E3DBA"/>
    <w:rsid w:val="004E43D5"/>
    <w:rsid w:val="004E69FC"/>
    <w:rsid w:val="004E7B49"/>
    <w:rsid w:val="004F53B8"/>
    <w:rsid w:val="004F5CDF"/>
    <w:rsid w:val="004F6D6D"/>
    <w:rsid w:val="00502149"/>
    <w:rsid w:val="00504C6A"/>
    <w:rsid w:val="005060F5"/>
    <w:rsid w:val="00506577"/>
    <w:rsid w:val="00506622"/>
    <w:rsid w:val="00506985"/>
    <w:rsid w:val="00507577"/>
    <w:rsid w:val="00507A93"/>
    <w:rsid w:val="00507C01"/>
    <w:rsid w:val="00511125"/>
    <w:rsid w:val="005126DB"/>
    <w:rsid w:val="005150A4"/>
    <w:rsid w:val="00515201"/>
    <w:rsid w:val="00516E97"/>
    <w:rsid w:val="00516FFB"/>
    <w:rsid w:val="00517602"/>
    <w:rsid w:val="005233B8"/>
    <w:rsid w:val="00524ACF"/>
    <w:rsid w:val="00524D20"/>
    <w:rsid w:val="0052671F"/>
    <w:rsid w:val="00526816"/>
    <w:rsid w:val="005307FE"/>
    <w:rsid w:val="00530CF9"/>
    <w:rsid w:val="00532770"/>
    <w:rsid w:val="00532DA4"/>
    <w:rsid w:val="00536447"/>
    <w:rsid w:val="00536856"/>
    <w:rsid w:val="00536D10"/>
    <w:rsid w:val="00536EEB"/>
    <w:rsid w:val="005375CF"/>
    <w:rsid w:val="00543049"/>
    <w:rsid w:val="00543610"/>
    <w:rsid w:val="00543FC0"/>
    <w:rsid w:val="005477D0"/>
    <w:rsid w:val="005513DF"/>
    <w:rsid w:val="00551CC0"/>
    <w:rsid w:val="005524F1"/>
    <w:rsid w:val="0055318A"/>
    <w:rsid w:val="00554445"/>
    <w:rsid w:val="005563DB"/>
    <w:rsid w:val="00557167"/>
    <w:rsid w:val="005573B2"/>
    <w:rsid w:val="005620C6"/>
    <w:rsid w:val="00563575"/>
    <w:rsid w:val="005635C2"/>
    <w:rsid w:val="00566644"/>
    <w:rsid w:val="0056699A"/>
    <w:rsid w:val="00567E2F"/>
    <w:rsid w:val="005700C0"/>
    <w:rsid w:val="00572041"/>
    <w:rsid w:val="0057436C"/>
    <w:rsid w:val="00574C93"/>
    <w:rsid w:val="00575DB8"/>
    <w:rsid w:val="00576B90"/>
    <w:rsid w:val="00576F6F"/>
    <w:rsid w:val="0057735C"/>
    <w:rsid w:val="00577C3C"/>
    <w:rsid w:val="00581907"/>
    <w:rsid w:val="00581E61"/>
    <w:rsid w:val="00583300"/>
    <w:rsid w:val="00583397"/>
    <w:rsid w:val="00584C5D"/>
    <w:rsid w:val="0058507E"/>
    <w:rsid w:val="00587356"/>
    <w:rsid w:val="005874BD"/>
    <w:rsid w:val="00587D86"/>
    <w:rsid w:val="00591456"/>
    <w:rsid w:val="00592E9C"/>
    <w:rsid w:val="005941A8"/>
    <w:rsid w:val="005952D1"/>
    <w:rsid w:val="00596494"/>
    <w:rsid w:val="00596500"/>
    <w:rsid w:val="00597300"/>
    <w:rsid w:val="00597D16"/>
    <w:rsid w:val="00597FCB"/>
    <w:rsid w:val="005A01B4"/>
    <w:rsid w:val="005A046A"/>
    <w:rsid w:val="005A2A6B"/>
    <w:rsid w:val="005A2BE2"/>
    <w:rsid w:val="005A4A98"/>
    <w:rsid w:val="005A690A"/>
    <w:rsid w:val="005A7346"/>
    <w:rsid w:val="005B0186"/>
    <w:rsid w:val="005B01F4"/>
    <w:rsid w:val="005B1546"/>
    <w:rsid w:val="005B29A7"/>
    <w:rsid w:val="005B332E"/>
    <w:rsid w:val="005B36BA"/>
    <w:rsid w:val="005B42CB"/>
    <w:rsid w:val="005B4310"/>
    <w:rsid w:val="005B581D"/>
    <w:rsid w:val="005B6DC5"/>
    <w:rsid w:val="005B7E25"/>
    <w:rsid w:val="005C0017"/>
    <w:rsid w:val="005C019C"/>
    <w:rsid w:val="005C06E7"/>
    <w:rsid w:val="005C1110"/>
    <w:rsid w:val="005C2C58"/>
    <w:rsid w:val="005C3ECB"/>
    <w:rsid w:val="005C66F5"/>
    <w:rsid w:val="005C74DC"/>
    <w:rsid w:val="005C799D"/>
    <w:rsid w:val="005D047C"/>
    <w:rsid w:val="005D21B4"/>
    <w:rsid w:val="005D34F5"/>
    <w:rsid w:val="005D5573"/>
    <w:rsid w:val="005D6B4F"/>
    <w:rsid w:val="005E012F"/>
    <w:rsid w:val="005E1090"/>
    <w:rsid w:val="005E1505"/>
    <w:rsid w:val="005E2050"/>
    <w:rsid w:val="005E3F23"/>
    <w:rsid w:val="005E4758"/>
    <w:rsid w:val="005E4E33"/>
    <w:rsid w:val="005E575F"/>
    <w:rsid w:val="005E5CC6"/>
    <w:rsid w:val="005E5E07"/>
    <w:rsid w:val="005F2EB3"/>
    <w:rsid w:val="005F36E7"/>
    <w:rsid w:val="005F3AAE"/>
    <w:rsid w:val="005F41D0"/>
    <w:rsid w:val="005F6078"/>
    <w:rsid w:val="006001E2"/>
    <w:rsid w:val="006001ED"/>
    <w:rsid w:val="00600E38"/>
    <w:rsid w:val="006016B1"/>
    <w:rsid w:val="00602704"/>
    <w:rsid w:val="00603C35"/>
    <w:rsid w:val="006046FF"/>
    <w:rsid w:val="006067CA"/>
    <w:rsid w:val="00607D8D"/>
    <w:rsid w:val="00610E4D"/>
    <w:rsid w:val="006115CA"/>
    <w:rsid w:val="0061160E"/>
    <w:rsid w:val="006128E7"/>
    <w:rsid w:val="006129D4"/>
    <w:rsid w:val="00614508"/>
    <w:rsid w:val="00614DD6"/>
    <w:rsid w:val="00614EF6"/>
    <w:rsid w:val="00614F65"/>
    <w:rsid w:val="00615147"/>
    <w:rsid w:val="00615F05"/>
    <w:rsid w:val="0062018D"/>
    <w:rsid w:val="00620945"/>
    <w:rsid w:val="0062301D"/>
    <w:rsid w:val="006235AE"/>
    <w:rsid w:val="0062383E"/>
    <w:rsid w:val="006239ED"/>
    <w:rsid w:val="00623B73"/>
    <w:rsid w:val="00624096"/>
    <w:rsid w:val="006251B8"/>
    <w:rsid w:val="006252D1"/>
    <w:rsid w:val="006279BF"/>
    <w:rsid w:val="00627AC1"/>
    <w:rsid w:val="00630D16"/>
    <w:rsid w:val="00632B75"/>
    <w:rsid w:val="00634664"/>
    <w:rsid w:val="00634BAC"/>
    <w:rsid w:val="0063500C"/>
    <w:rsid w:val="006356B7"/>
    <w:rsid w:val="00636ECC"/>
    <w:rsid w:val="00636F9C"/>
    <w:rsid w:val="00640981"/>
    <w:rsid w:val="00642EEE"/>
    <w:rsid w:val="006433CF"/>
    <w:rsid w:val="0064449B"/>
    <w:rsid w:val="00646B82"/>
    <w:rsid w:val="00646F18"/>
    <w:rsid w:val="00647F6C"/>
    <w:rsid w:val="00650AB5"/>
    <w:rsid w:val="00652137"/>
    <w:rsid w:val="00653908"/>
    <w:rsid w:val="0065392E"/>
    <w:rsid w:val="00653A74"/>
    <w:rsid w:val="0065444F"/>
    <w:rsid w:val="00654C35"/>
    <w:rsid w:val="00654F4B"/>
    <w:rsid w:val="00655338"/>
    <w:rsid w:val="00656850"/>
    <w:rsid w:val="00657241"/>
    <w:rsid w:val="00657582"/>
    <w:rsid w:val="00657671"/>
    <w:rsid w:val="00660293"/>
    <w:rsid w:val="006607DB"/>
    <w:rsid w:val="00661197"/>
    <w:rsid w:val="00661DAE"/>
    <w:rsid w:val="00663DDE"/>
    <w:rsid w:val="006644CB"/>
    <w:rsid w:val="00664766"/>
    <w:rsid w:val="0066502D"/>
    <w:rsid w:val="00665A6D"/>
    <w:rsid w:val="006665E1"/>
    <w:rsid w:val="00670B52"/>
    <w:rsid w:val="00671293"/>
    <w:rsid w:val="0067514C"/>
    <w:rsid w:val="00677113"/>
    <w:rsid w:val="00677681"/>
    <w:rsid w:val="00677F24"/>
    <w:rsid w:val="006830A8"/>
    <w:rsid w:val="00683B0D"/>
    <w:rsid w:val="00690068"/>
    <w:rsid w:val="00691597"/>
    <w:rsid w:val="0069221A"/>
    <w:rsid w:val="0069280C"/>
    <w:rsid w:val="006961D1"/>
    <w:rsid w:val="00696984"/>
    <w:rsid w:val="006A16E8"/>
    <w:rsid w:val="006A1C0F"/>
    <w:rsid w:val="006A351A"/>
    <w:rsid w:val="006A395F"/>
    <w:rsid w:val="006A46AF"/>
    <w:rsid w:val="006A4FE8"/>
    <w:rsid w:val="006A6460"/>
    <w:rsid w:val="006A7C83"/>
    <w:rsid w:val="006B03D3"/>
    <w:rsid w:val="006B140C"/>
    <w:rsid w:val="006B1A1B"/>
    <w:rsid w:val="006B1F7B"/>
    <w:rsid w:val="006B3476"/>
    <w:rsid w:val="006B6615"/>
    <w:rsid w:val="006B6B25"/>
    <w:rsid w:val="006C05A7"/>
    <w:rsid w:val="006C2517"/>
    <w:rsid w:val="006C3CF0"/>
    <w:rsid w:val="006C47D6"/>
    <w:rsid w:val="006C5008"/>
    <w:rsid w:val="006C66D0"/>
    <w:rsid w:val="006C7264"/>
    <w:rsid w:val="006C7DD0"/>
    <w:rsid w:val="006D031F"/>
    <w:rsid w:val="006D09C6"/>
    <w:rsid w:val="006D0DCD"/>
    <w:rsid w:val="006D104C"/>
    <w:rsid w:val="006D1CCD"/>
    <w:rsid w:val="006D23ED"/>
    <w:rsid w:val="006D2840"/>
    <w:rsid w:val="006D3106"/>
    <w:rsid w:val="006D335E"/>
    <w:rsid w:val="006D382B"/>
    <w:rsid w:val="006D658F"/>
    <w:rsid w:val="006D6EE7"/>
    <w:rsid w:val="006D7A41"/>
    <w:rsid w:val="006E052D"/>
    <w:rsid w:val="006E11D5"/>
    <w:rsid w:val="006E20D5"/>
    <w:rsid w:val="006E38F4"/>
    <w:rsid w:val="006E6E8B"/>
    <w:rsid w:val="006E7729"/>
    <w:rsid w:val="006F00BA"/>
    <w:rsid w:val="006F0ADB"/>
    <w:rsid w:val="006F1018"/>
    <w:rsid w:val="006F1522"/>
    <w:rsid w:val="006F23FB"/>
    <w:rsid w:val="006F2B1C"/>
    <w:rsid w:val="006F3A30"/>
    <w:rsid w:val="006F4BB8"/>
    <w:rsid w:val="006F5707"/>
    <w:rsid w:val="006F5B9D"/>
    <w:rsid w:val="006F653E"/>
    <w:rsid w:val="0070008C"/>
    <w:rsid w:val="0070154A"/>
    <w:rsid w:val="007031B8"/>
    <w:rsid w:val="0070343A"/>
    <w:rsid w:val="00706266"/>
    <w:rsid w:val="007064C0"/>
    <w:rsid w:val="0070729F"/>
    <w:rsid w:val="00712C74"/>
    <w:rsid w:val="0071540F"/>
    <w:rsid w:val="007157E9"/>
    <w:rsid w:val="00715874"/>
    <w:rsid w:val="00716665"/>
    <w:rsid w:val="0071696C"/>
    <w:rsid w:val="00716F55"/>
    <w:rsid w:val="00717B95"/>
    <w:rsid w:val="007201B6"/>
    <w:rsid w:val="00721909"/>
    <w:rsid w:val="00721CBF"/>
    <w:rsid w:val="0072258B"/>
    <w:rsid w:val="00722959"/>
    <w:rsid w:val="00726A19"/>
    <w:rsid w:val="0073079E"/>
    <w:rsid w:val="00730C7D"/>
    <w:rsid w:val="00732201"/>
    <w:rsid w:val="0073294F"/>
    <w:rsid w:val="0073442B"/>
    <w:rsid w:val="00737473"/>
    <w:rsid w:val="00742185"/>
    <w:rsid w:val="00742900"/>
    <w:rsid w:val="007435AD"/>
    <w:rsid w:val="00743B1C"/>
    <w:rsid w:val="00745098"/>
    <w:rsid w:val="007460EA"/>
    <w:rsid w:val="00746AB4"/>
    <w:rsid w:val="007476BA"/>
    <w:rsid w:val="007476CC"/>
    <w:rsid w:val="00747B3B"/>
    <w:rsid w:val="00747F02"/>
    <w:rsid w:val="0075047D"/>
    <w:rsid w:val="0075090B"/>
    <w:rsid w:val="007516D5"/>
    <w:rsid w:val="0075249C"/>
    <w:rsid w:val="00752C8D"/>
    <w:rsid w:val="00754423"/>
    <w:rsid w:val="007554B2"/>
    <w:rsid w:val="0076090D"/>
    <w:rsid w:val="00765D48"/>
    <w:rsid w:val="0076602E"/>
    <w:rsid w:val="00766880"/>
    <w:rsid w:val="00766981"/>
    <w:rsid w:val="00771839"/>
    <w:rsid w:val="00773369"/>
    <w:rsid w:val="007733FC"/>
    <w:rsid w:val="00773AB5"/>
    <w:rsid w:val="007770EE"/>
    <w:rsid w:val="00782351"/>
    <w:rsid w:val="00782BCD"/>
    <w:rsid w:val="00782F15"/>
    <w:rsid w:val="0078366C"/>
    <w:rsid w:val="00783EE8"/>
    <w:rsid w:val="00784A7F"/>
    <w:rsid w:val="0079124D"/>
    <w:rsid w:val="00791884"/>
    <w:rsid w:val="007922CA"/>
    <w:rsid w:val="007923E5"/>
    <w:rsid w:val="00792D0A"/>
    <w:rsid w:val="00793139"/>
    <w:rsid w:val="00793260"/>
    <w:rsid w:val="00793C51"/>
    <w:rsid w:val="0079428F"/>
    <w:rsid w:val="007957FE"/>
    <w:rsid w:val="00796CB3"/>
    <w:rsid w:val="00797465"/>
    <w:rsid w:val="00797828"/>
    <w:rsid w:val="007A2109"/>
    <w:rsid w:val="007A71CE"/>
    <w:rsid w:val="007B16C8"/>
    <w:rsid w:val="007B1888"/>
    <w:rsid w:val="007B3409"/>
    <w:rsid w:val="007B4CA3"/>
    <w:rsid w:val="007B5088"/>
    <w:rsid w:val="007B579F"/>
    <w:rsid w:val="007B5E87"/>
    <w:rsid w:val="007B63F9"/>
    <w:rsid w:val="007B6E25"/>
    <w:rsid w:val="007C0692"/>
    <w:rsid w:val="007C4B75"/>
    <w:rsid w:val="007C585F"/>
    <w:rsid w:val="007C5CBC"/>
    <w:rsid w:val="007C7D31"/>
    <w:rsid w:val="007D33B5"/>
    <w:rsid w:val="007D4AC1"/>
    <w:rsid w:val="007D5D68"/>
    <w:rsid w:val="007D7567"/>
    <w:rsid w:val="007E1E84"/>
    <w:rsid w:val="007E22A6"/>
    <w:rsid w:val="007E3099"/>
    <w:rsid w:val="007E44EF"/>
    <w:rsid w:val="007E462C"/>
    <w:rsid w:val="007E57CE"/>
    <w:rsid w:val="007E691C"/>
    <w:rsid w:val="007E6AB3"/>
    <w:rsid w:val="007E7B28"/>
    <w:rsid w:val="007E7BEC"/>
    <w:rsid w:val="007E7D26"/>
    <w:rsid w:val="007E7E55"/>
    <w:rsid w:val="007F0454"/>
    <w:rsid w:val="007F1B14"/>
    <w:rsid w:val="007F2A0F"/>
    <w:rsid w:val="007F2CD6"/>
    <w:rsid w:val="007F4273"/>
    <w:rsid w:val="007F4EBB"/>
    <w:rsid w:val="007F65D1"/>
    <w:rsid w:val="007F6628"/>
    <w:rsid w:val="00800B96"/>
    <w:rsid w:val="00800DD7"/>
    <w:rsid w:val="0080224B"/>
    <w:rsid w:val="00802CD5"/>
    <w:rsid w:val="008040A9"/>
    <w:rsid w:val="0080420E"/>
    <w:rsid w:val="00805923"/>
    <w:rsid w:val="008060FB"/>
    <w:rsid w:val="00806F0D"/>
    <w:rsid w:val="00807854"/>
    <w:rsid w:val="00811E53"/>
    <w:rsid w:val="00812972"/>
    <w:rsid w:val="008132FA"/>
    <w:rsid w:val="00815008"/>
    <w:rsid w:val="00816E06"/>
    <w:rsid w:val="0081754B"/>
    <w:rsid w:val="00817D0B"/>
    <w:rsid w:val="00820495"/>
    <w:rsid w:val="00820DD1"/>
    <w:rsid w:val="00821110"/>
    <w:rsid w:val="00821677"/>
    <w:rsid w:val="00823169"/>
    <w:rsid w:val="00823437"/>
    <w:rsid w:val="008248B9"/>
    <w:rsid w:val="00824AC8"/>
    <w:rsid w:val="00826A4B"/>
    <w:rsid w:val="008315ED"/>
    <w:rsid w:val="00833756"/>
    <w:rsid w:val="008349B5"/>
    <w:rsid w:val="00836801"/>
    <w:rsid w:val="0083695B"/>
    <w:rsid w:val="00840272"/>
    <w:rsid w:val="008420A3"/>
    <w:rsid w:val="00842CFD"/>
    <w:rsid w:val="008432A2"/>
    <w:rsid w:val="0084498A"/>
    <w:rsid w:val="008457CB"/>
    <w:rsid w:val="008465A9"/>
    <w:rsid w:val="008467DB"/>
    <w:rsid w:val="0084710E"/>
    <w:rsid w:val="0084776D"/>
    <w:rsid w:val="00854005"/>
    <w:rsid w:val="0085428F"/>
    <w:rsid w:val="00855880"/>
    <w:rsid w:val="00857097"/>
    <w:rsid w:val="00860A3C"/>
    <w:rsid w:val="00864393"/>
    <w:rsid w:val="0086608F"/>
    <w:rsid w:val="00870B85"/>
    <w:rsid w:val="00872CBB"/>
    <w:rsid w:val="00874554"/>
    <w:rsid w:val="00874B1F"/>
    <w:rsid w:val="0087526B"/>
    <w:rsid w:val="00875279"/>
    <w:rsid w:val="0087528E"/>
    <w:rsid w:val="008761C0"/>
    <w:rsid w:val="00876B6B"/>
    <w:rsid w:val="00880A28"/>
    <w:rsid w:val="00881B2A"/>
    <w:rsid w:val="00884360"/>
    <w:rsid w:val="0088498C"/>
    <w:rsid w:val="00885A0D"/>
    <w:rsid w:val="00885A7A"/>
    <w:rsid w:val="00891D7D"/>
    <w:rsid w:val="00891E0B"/>
    <w:rsid w:val="0089501D"/>
    <w:rsid w:val="0089545D"/>
    <w:rsid w:val="008955CE"/>
    <w:rsid w:val="00895C5C"/>
    <w:rsid w:val="008960DB"/>
    <w:rsid w:val="00896737"/>
    <w:rsid w:val="00897F0D"/>
    <w:rsid w:val="008A0B70"/>
    <w:rsid w:val="008A2149"/>
    <w:rsid w:val="008A3478"/>
    <w:rsid w:val="008A480D"/>
    <w:rsid w:val="008A4FEA"/>
    <w:rsid w:val="008A63CC"/>
    <w:rsid w:val="008A6EE6"/>
    <w:rsid w:val="008A7BB9"/>
    <w:rsid w:val="008A7D47"/>
    <w:rsid w:val="008B0DCB"/>
    <w:rsid w:val="008B147C"/>
    <w:rsid w:val="008B33AB"/>
    <w:rsid w:val="008B4224"/>
    <w:rsid w:val="008B520E"/>
    <w:rsid w:val="008B5C79"/>
    <w:rsid w:val="008B7C90"/>
    <w:rsid w:val="008C1F4D"/>
    <w:rsid w:val="008C2743"/>
    <w:rsid w:val="008C2CCD"/>
    <w:rsid w:val="008C2E7D"/>
    <w:rsid w:val="008C2EDB"/>
    <w:rsid w:val="008C358D"/>
    <w:rsid w:val="008C3699"/>
    <w:rsid w:val="008C37B4"/>
    <w:rsid w:val="008C3FB2"/>
    <w:rsid w:val="008C7F39"/>
    <w:rsid w:val="008D0B6C"/>
    <w:rsid w:val="008D1110"/>
    <w:rsid w:val="008D14B9"/>
    <w:rsid w:val="008D1C7F"/>
    <w:rsid w:val="008D27CF"/>
    <w:rsid w:val="008D2C9F"/>
    <w:rsid w:val="008D3420"/>
    <w:rsid w:val="008D42DC"/>
    <w:rsid w:val="008D4EA4"/>
    <w:rsid w:val="008D554D"/>
    <w:rsid w:val="008D5DDD"/>
    <w:rsid w:val="008D6F0D"/>
    <w:rsid w:val="008E1B0B"/>
    <w:rsid w:val="008E20E0"/>
    <w:rsid w:val="008E41A1"/>
    <w:rsid w:val="008E4B5C"/>
    <w:rsid w:val="008E6970"/>
    <w:rsid w:val="008F1B14"/>
    <w:rsid w:val="008F36F2"/>
    <w:rsid w:val="008F3FC5"/>
    <w:rsid w:val="008F5622"/>
    <w:rsid w:val="008F6993"/>
    <w:rsid w:val="008F7210"/>
    <w:rsid w:val="008F7F1D"/>
    <w:rsid w:val="00900992"/>
    <w:rsid w:val="00902188"/>
    <w:rsid w:val="00902960"/>
    <w:rsid w:val="00902B46"/>
    <w:rsid w:val="009049B2"/>
    <w:rsid w:val="00905635"/>
    <w:rsid w:val="0090694E"/>
    <w:rsid w:val="00906C0E"/>
    <w:rsid w:val="00906E38"/>
    <w:rsid w:val="00907D21"/>
    <w:rsid w:val="00910581"/>
    <w:rsid w:val="009109D3"/>
    <w:rsid w:val="00910C21"/>
    <w:rsid w:val="00911A94"/>
    <w:rsid w:val="00912727"/>
    <w:rsid w:val="00913BA7"/>
    <w:rsid w:val="00916349"/>
    <w:rsid w:val="00916516"/>
    <w:rsid w:val="0091686C"/>
    <w:rsid w:val="00917139"/>
    <w:rsid w:val="0091713A"/>
    <w:rsid w:val="009215D1"/>
    <w:rsid w:val="00922187"/>
    <w:rsid w:val="00926377"/>
    <w:rsid w:val="00927EB1"/>
    <w:rsid w:val="00927ECB"/>
    <w:rsid w:val="009309EC"/>
    <w:rsid w:val="00931B41"/>
    <w:rsid w:val="00931D1E"/>
    <w:rsid w:val="00933173"/>
    <w:rsid w:val="00933461"/>
    <w:rsid w:val="00933A08"/>
    <w:rsid w:val="00933D81"/>
    <w:rsid w:val="00934A77"/>
    <w:rsid w:val="009371AD"/>
    <w:rsid w:val="00941ADC"/>
    <w:rsid w:val="009420A9"/>
    <w:rsid w:val="00942B8C"/>
    <w:rsid w:val="00943149"/>
    <w:rsid w:val="00944599"/>
    <w:rsid w:val="00944C11"/>
    <w:rsid w:val="009456BE"/>
    <w:rsid w:val="00945DB0"/>
    <w:rsid w:val="00947F2C"/>
    <w:rsid w:val="00950970"/>
    <w:rsid w:val="0095135B"/>
    <w:rsid w:val="00951BEE"/>
    <w:rsid w:val="00951CFB"/>
    <w:rsid w:val="009522F9"/>
    <w:rsid w:val="0095352B"/>
    <w:rsid w:val="00955166"/>
    <w:rsid w:val="00956583"/>
    <w:rsid w:val="00956A8A"/>
    <w:rsid w:val="00963471"/>
    <w:rsid w:val="00963A40"/>
    <w:rsid w:val="0096514F"/>
    <w:rsid w:val="00965633"/>
    <w:rsid w:val="00967AA4"/>
    <w:rsid w:val="009727DA"/>
    <w:rsid w:val="00973400"/>
    <w:rsid w:val="00973F9A"/>
    <w:rsid w:val="00974A70"/>
    <w:rsid w:val="009751DA"/>
    <w:rsid w:val="009766DB"/>
    <w:rsid w:val="009768E1"/>
    <w:rsid w:val="00976956"/>
    <w:rsid w:val="00977218"/>
    <w:rsid w:val="0098074A"/>
    <w:rsid w:val="009820BA"/>
    <w:rsid w:val="009824D6"/>
    <w:rsid w:val="00982827"/>
    <w:rsid w:val="00982BDC"/>
    <w:rsid w:val="009833B5"/>
    <w:rsid w:val="0098361D"/>
    <w:rsid w:val="009846D9"/>
    <w:rsid w:val="0098521A"/>
    <w:rsid w:val="009868C6"/>
    <w:rsid w:val="00987418"/>
    <w:rsid w:val="00990D28"/>
    <w:rsid w:val="0099211D"/>
    <w:rsid w:val="009922BA"/>
    <w:rsid w:val="0099349E"/>
    <w:rsid w:val="00995820"/>
    <w:rsid w:val="0099609A"/>
    <w:rsid w:val="009A0BBA"/>
    <w:rsid w:val="009A5B9B"/>
    <w:rsid w:val="009A67F6"/>
    <w:rsid w:val="009A723C"/>
    <w:rsid w:val="009B1ADC"/>
    <w:rsid w:val="009B2268"/>
    <w:rsid w:val="009B2894"/>
    <w:rsid w:val="009B2A4C"/>
    <w:rsid w:val="009B3409"/>
    <w:rsid w:val="009B3850"/>
    <w:rsid w:val="009C09A9"/>
    <w:rsid w:val="009C1ACB"/>
    <w:rsid w:val="009C2628"/>
    <w:rsid w:val="009C37FC"/>
    <w:rsid w:val="009C5CD5"/>
    <w:rsid w:val="009D011B"/>
    <w:rsid w:val="009D09A7"/>
    <w:rsid w:val="009D3C9C"/>
    <w:rsid w:val="009D49FD"/>
    <w:rsid w:val="009D4BC5"/>
    <w:rsid w:val="009D592F"/>
    <w:rsid w:val="009D7371"/>
    <w:rsid w:val="009D7DDB"/>
    <w:rsid w:val="009E058E"/>
    <w:rsid w:val="009E1D59"/>
    <w:rsid w:val="009E23A7"/>
    <w:rsid w:val="009E2731"/>
    <w:rsid w:val="009E2C19"/>
    <w:rsid w:val="009E2C51"/>
    <w:rsid w:val="009E2DFB"/>
    <w:rsid w:val="009E372E"/>
    <w:rsid w:val="009E746B"/>
    <w:rsid w:val="009F0AC1"/>
    <w:rsid w:val="009F102A"/>
    <w:rsid w:val="009F11DB"/>
    <w:rsid w:val="009F2D6C"/>
    <w:rsid w:val="009F3792"/>
    <w:rsid w:val="009F3CBD"/>
    <w:rsid w:val="009F3E87"/>
    <w:rsid w:val="009F50C1"/>
    <w:rsid w:val="009F533F"/>
    <w:rsid w:val="009F5430"/>
    <w:rsid w:val="009F6F38"/>
    <w:rsid w:val="009F6FBD"/>
    <w:rsid w:val="009F7A20"/>
    <w:rsid w:val="009F7F4A"/>
    <w:rsid w:val="00A01943"/>
    <w:rsid w:val="00A02C0F"/>
    <w:rsid w:val="00A056E0"/>
    <w:rsid w:val="00A06D72"/>
    <w:rsid w:val="00A10734"/>
    <w:rsid w:val="00A13D62"/>
    <w:rsid w:val="00A14BDE"/>
    <w:rsid w:val="00A153C5"/>
    <w:rsid w:val="00A20FDC"/>
    <w:rsid w:val="00A2166A"/>
    <w:rsid w:val="00A21987"/>
    <w:rsid w:val="00A21B32"/>
    <w:rsid w:val="00A21F21"/>
    <w:rsid w:val="00A2289C"/>
    <w:rsid w:val="00A245FB"/>
    <w:rsid w:val="00A248CA"/>
    <w:rsid w:val="00A25079"/>
    <w:rsid w:val="00A2676B"/>
    <w:rsid w:val="00A26A91"/>
    <w:rsid w:val="00A303A8"/>
    <w:rsid w:val="00A30B76"/>
    <w:rsid w:val="00A31433"/>
    <w:rsid w:val="00A316A4"/>
    <w:rsid w:val="00A347B8"/>
    <w:rsid w:val="00A34E76"/>
    <w:rsid w:val="00A35509"/>
    <w:rsid w:val="00A356F8"/>
    <w:rsid w:val="00A35F6B"/>
    <w:rsid w:val="00A3692F"/>
    <w:rsid w:val="00A37ADA"/>
    <w:rsid w:val="00A37C57"/>
    <w:rsid w:val="00A37CFC"/>
    <w:rsid w:val="00A4025A"/>
    <w:rsid w:val="00A40719"/>
    <w:rsid w:val="00A41AED"/>
    <w:rsid w:val="00A42D32"/>
    <w:rsid w:val="00A43693"/>
    <w:rsid w:val="00A438C6"/>
    <w:rsid w:val="00A43B42"/>
    <w:rsid w:val="00A45589"/>
    <w:rsid w:val="00A4777D"/>
    <w:rsid w:val="00A51C99"/>
    <w:rsid w:val="00A52F62"/>
    <w:rsid w:val="00A5476A"/>
    <w:rsid w:val="00A5755B"/>
    <w:rsid w:val="00A60603"/>
    <w:rsid w:val="00A62B89"/>
    <w:rsid w:val="00A63295"/>
    <w:rsid w:val="00A64134"/>
    <w:rsid w:val="00A64B09"/>
    <w:rsid w:val="00A70F26"/>
    <w:rsid w:val="00A728D4"/>
    <w:rsid w:val="00A73F0A"/>
    <w:rsid w:val="00A73FB9"/>
    <w:rsid w:val="00A750F3"/>
    <w:rsid w:val="00A75AB3"/>
    <w:rsid w:val="00A76928"/>
    <w:rsid w:val="00A807B6"/>
    <w:rsid w:val="00A81079"/>
    <w:rsid w:val="00A81473"/>
    <w:rsid w:val="00A825AB"/>
    <w:rsid w:val="00A8564A"/>
    <w:rsid w:val="00A900F3"/>
    <w:rsid w:val="00A902C1"/>
    <w:rsid w:val="00A903D0"/>
    <w:rsid w:val="00A90613"/>
    <w:rsid w:val="00A911EE"/>
    <w:rsid w:val="00A929A2"/>
    <w:rsid w:val="00A95ABE"/>
    <w:rsid w:val="00A96C0E"/>
    <w:rsid w:val="00A976C7"/>
    <w:rsid w:val="00AA02E0"/>
    <w:rsid w:val="00AA1209"/>
    <w:rsid w:val="00AA17CF"/>
    <w:rsid w:val="00AA1834"/>
    <w:rsid w:val="00AA27EE"/>
    <w:rsid w:val="00AA56C0"/>
    <w:rsid w:val="00AA586C"/>
    <w:rsid w:val="00AA63F6"/>
    <w:rsid w:val="00AA7A0C"/>
    <w:rsid w:val="00AB1E75"/>
    <w:rsid w:val="00AB3002"/>
    <w:rsid w:val="00AB32B5"/>
    <w:rsid w:val="00AB5847"/>
    <w:rsid w:val="00AB648A"/>
    <w:rsid w:val="00AB6895"/>
    <w:rsid w:val="00AB68E5"/>
    <w:rsid w:val="00AC1270"/>
    <w:rsid w:val="00AC2A3A"/>
    <w:rsid w:val="00AC30FB"/>
    <w:rsid w:val="00AC3ABA"/>
    <w:rsid w:val="00AC47D8"/>
    <w:rsid w:val="00AC5CA0"/>
    <w:rsid w:val="00AC6D20"/>
    <w:rsid w:val="00AC75B7"/>
    <w:rsid w:val="00AC7678"/>
    <w:rsid w:val="00AD1226"/>
    <w:rsid w:val="00AD2A94"/>
    <w:rsid w:val="00AD4BD4"/>
    <w:rsid w:val="00AD595E"/>
    <w:rsid w:val="00AD70E7"/>
    <w:rsid w:val="00AE0876"/>
    <w:rsid w:val="00AE1135"/>
    <w:rsid w:val="00AE189F"/>
    <w:rsid w:val="00AE196E"/>
    <w:rsid w:val="00AE19D7"/>
    <w:rsid w:val="00AE50BB"/>
    <w:rsid w:val="00AE5FC2"/>
    <w:rsid w:val="00AE674B"/>
    <w:rsid w:val="00AE682B"/>
    <w:rsid w:val="00AE7407"/>
    <w:rsid w:val="00AE755F"/>
    <w:rsid w:val="00AF0B32"/>
    <w:rsid w:val="00AF3344"/>
    <w:rsid w:val="00AF497E"/>
    <w:rsid w:val="00AF5119"/>
    <w:rsid w:val="00AF6C6A"/>
    <w:rsid w:val="00AF70CE"/>
    <w:rsid w:val="00B00391"/>
    <w:rsid w:val="00B00725"/>
    <w:rsid w:val="00B01B9E"/>
    <w:rsid w:val="00B02342"/>
    <w:rsid w:val="00B0316E"/>
    <w:rsid w:val="00B034DD"/>
    <w:rsid w:val="00B0369D"/>
    <w:rsid w:val="00B05D6F"/>
    <w:rsid w:val="00B07BCB"/>
    <w:rsid w:val="00B10E16"/>
    <w:rsid w:val="00B11B39"/>
    <w:rsid w:val="00B11C29"/>
    <w:rsid w:val="00B123DB"/>
    <w:rsid w:val="00B13476"/>
    <w:rsid w:val="00B13BA9"/>
    <w:rsid w:val="00B167EC"/>
    <w:rsid w:val="00B16D93"/>
    <w:rsid w:val="00B17519"/>
    <w:rsid w:val="00B17DD0"/>
    <w:rsid w:val="00B20712"/>
    <w:rsid w:val="00B22019"/>
    <w:rsid w:val="00B223BB"/>
    <w:rsid w:val="00B23590"/>
    <w:rsid w:val="00B256FF"/>
    <w:rsid w:val="00B26000"/>
    <w:rsid w:val="00B27727"/>
    <w:rsid w:val="00B30739"/>
    <w:rsid w:val="00B309FE"/>
    <w:rsid w:val="00B31F3E"/>
    <w:rsid w:val="00B34F57"/>
    <w:rsid w:val="00B354D2"/>
    <w:rsid w:val="00B37CA7"/>
    <w:rsid w:val="00B41561"/>
    <w:rsid w:val="00B422A6"/>
    <w:rsid w:val="00B42990"/>
    <w:rsid w:val="00B42B3A"/>
    <w:rsid w:val="00B4600C"/>
    <w:rsid w:val="00B46CE1"/>
    <w:rsid w:val="00B47498"/>
    <w:rsid w:val="00B502D3"/>
    <w:rsid w:val="00B52F05"/>
    <w:rsid w:val="00B547EE"/>
    <w:rsid w:val="00B5481F"/>
    <w:rsid w:val="00B574A0"/>
    <w:rsid w:val="00B575B0"/>
    <w:rsid w:val="00B579CA"/>
    <w:rsid w:val="00B57AB4"/>
    <w:rsid w:val="00B6065E"/>
    <w:rsid w:val="00B61512"/>
    <w:rsid w:val="00B62544"/>
    <w:rsid w:val="00B625A4"/>
    <w:rsid w:val="00B62D57"/>
    <w:rsid w:val="00B64134"/>
    <w:rsid w:val="00B64361"/>
    <w:rsid w:val="00B64979"/>
    <w:rsid w:val="00B65D99"/>
    <w:rsid w:val="00B664FB"/>
    <w:rsid w:val="00B66539"/>
    <w:rsid w:val="00B66757"/>
    <w:rsid w:val="00B674F3"/>
    <w:rsid w:val="00B70298"/>
    <w:rsid w:val="00B71CD7"/>
    <w:rsid w:val="00B724C4"/>
    <w:rsid w:val="00B754AD"/>
    <w:rsid w:val="00B7588A"/>
    <w:rsid w:val="00B76EB4"/>
    <w:rsid w:val="00B7736C"/>
    <w:rsid w:val="00B77B08"/>
    <w:rsid w:val="00B8060F"/>
    <w:rsid w:val="00B82A24"/>
    <w:rsid w:val="00B82D41"/>
    <w:rsid w:val="00B82F90"/>
    <w:rsid w:val="00B83E68"/>
    <w:rsid w:val="00B83F43"/>
    <w:rsid w:val="00B858A1"/>
    <w:rsid w:val="00B86AA6"/>
    <w:rsid w:val="00B86D8C"/>
    <w:rsid w:val="00B907F6"/>
    <w:rsid w:val="00B91AA5"/>
    <w:rsid w:val="00B9240E"/>
    <w:rsid w:val="00B92EFA"/>
    <w:rsid w:val="00B94236"/>
    <w:rsid w:val="00B94461"/>
    <w:rsid w:val="00B95600"/>
    <w:rsid w:val="00BA11E9"/>
    <w:rsid w:val="00BA218C"/>
    <w:rsid w:val="00BA2ED7"/>
    <w:rsid w:val="00BA3812"/>
    <w:rsid w:val="00BA3A16"/>
    <w:rsid w:val="00BA3D12"/>
    <w:rsid w:val="00BA3DD4"/>
    <w:rsid w:val="00BA4EA1"/>
    <w:rsid w:val="00BA6C95"/>
    <w:rsid w:val="00BA6F4E"/>
    <w:rsid w:val="00BA70F4"/>
    <w:rsid w:val="00BB0A95"/>
    <w:rsid w:val="00BB1C9D"/>
    <w:rsid w:val="00BB307D"/>
    <w:rsid w:val="00BB4126"/>
    <w:rsid w:val="00BC1B3D"/>
    <w:rsid w:val="00BC245A"/>
    <w:rsid w:val="00BC2E4C"/>
    <w:rsid w:val="00BC2ED9"/>
    <w:rsid w:val="00BC3413"/>
    <w:rsid w:val="00BC47CE"/>
    <w:rsid w:val="00BC4D86"/>
    <w:rsid w:val="00BC4DCA"/>
    <w:rsid w:val="00BC4E47"/>
    <w:rsid w:val="00BC6900"/>
    <w:rsid w:val="00BC6C59"/>
    <w:rsid w:val="00BC7A03"/>
    <w:rsid w:val="00BC7DDF"/>
    <w:rsid w:val="00BC7FB6"/>
    <w:rsid w:val="00BD08EF"/>
    <w:rsid w:val="00BD33DB"/>
    <w:rsid w:val="00BD3B7A"/>
    <w:rsid w:val="00BD5CA2"/>
    <w:rsid w:val="00BD6430"/>
    <w:rsid w:val="00BE2E91"/>
    <w:rsid w:val="00BE6EE2"/>
    <w:rsid w:val="00BE7441"/>
    <w:rsid w:val="00BF05F8"/>
    <w:rsid w:val="00BF1F7D"/>
    <w:rsid w:val="00BF5270"/>
    <w:rsid w:val="00BF55B8"/>
    <w:rsid w:val="00C02056"/>
    <w:rsid w:val="00C03148"/>
    <w:rsid w:val="00C0402B"/>
    <w:rsid w:val="00C10BAB"/>
    <w:rsid w:val="00C12FCD"/>
    <w:rsid w:val="00C133FC"/>
    <w:rsid w:val="00C164B8"/>
    <w:rsid w:val="00C172E7"/>
    <w:rsid w:val="00C17AD7"/>
    <w:rsid w:val="00C20642"/>
    <w:rsid w:val="00C214A1"/>
    <w:rsid w:val="00C22F3A"/>
    <w:rsid w:val="00C23015"/>
    <w:rsid w:val="00C247AB"/>
    <w:rsid w:val="00C26ABF"/>
    <w:rsid w:val="00C27616"/>
    <w:rsid w:val="00C276EB"/>
    <w:rsid w:val="00C27F91"/>
    <w:rsid w:val="00C30356"/>
    <w:rsid w:val="00C31147"/>
    <w:rsid w:val="00C31167"/>
    <w:rsid w:val="00C31387"/>
    <w:rsid w:val="00C31B86"/>
    <w:rsid w:val="00C32752"/>
    <w:rsid w:val="00C338B6"/>
    <w:rsid w:val="00C34E73"/>
    <w:rsid w:val="00C35D24"/>
    <w:rsid w:val="00C37022"/>
    <w:rsid w:val="00C40A35"/>
    <w:rsid w:val="00C41605"/>
    <w:rsid w:val="00C427B0"/>
    <w:rsid w:val="00C43514"/>
    <w:rsid w:val="00C44FFF"/>
    <w:rsid w:val="00C4529C"/>
    <w:rsid w:val="00C47BCC"/>
    <w:rsid w:val="00C52CD5"/>
    <w:rsid w:val="00C53CE7"/>
    <w:rsid w:val="00C5438D"/>
    <w:rsid w:val="00C55AF6"/>
    <w:rsid w:val="00C561FD"/>
    <w:rsid w:val="00C568B6"/>
    <w:rsid w:val="00C57786"/>
    <w:rsid w:val="00C60B17"/>
    <w:rsid w:val="00C60B2C"/>
    <w:rsid w:val="00C60F3A"/>
    <w:rsid w:val="00C61F8C"/>
    <w:rsid w:val="00C62081"/>
    <w:rsid w:val="00C63E07"/>
    <w:rsid w:val="00C646F8"/>
    <w:rsid w:val="00C6479B"/>
    <w:rsid w:val="00C653D8"/>
    <w:rsid w:val="00C67DC3"/>
    <w:rsid w:val="00C67E47"/>
    <w:rsid w:val="00C732B0"/>
    <w:rsid w:val="00C738FC"/>
    <w:rsid w:val="00C7471B"/>
    <w:rsid w:val="00C76084"/>
    <w:rsid w:val="00C775E1"/>
    <w:rsid w:val="00C77798"/>
    <w:rsid w:val="00C80A28"/>
    <w:rsid w:val="00C81CD9"/>
    <w:rsid w:val="00C81D34"/>
    <w:rsid w:val="00C837FC"/>
    <w:rsid w:val="00C855F1"/>
    <w:rsid w:val="00C9024F"/>
    <w:rsid w:val="00C90AE2"/>
    <w:rsid w:val="00C91988"/>
    <w:rsid w:val="00C91CBA"/>
    <w:rsid w:val="00C93AA3"/>
    <w:rsid w:val="00C93FF2"/>
    <w:rsid w:val="00C9431C"/>
    <w:rsid w:val="00C9438B"/>
    <w:rsid w:val="00C94929"/>
    <w:rsid w:val="00C94BAF"/>
    <w:rsid w:val="00C95C4C"/>
    <w:rsid w:val="00C95D1E"/>
    <w:rsid w:val="00C97A5B"/>
    <w:rsid w:val="00CA00EE"/>
    <w:rsid w:val="00CA0590"/>
    <w:rsid w:val="00CA158D"/>
    <w:rsid w:val="00CA44D3"/>
    <w:rsid w:val="00CA5672"/>
    <w:rsid w:val="00CA5AF3"/>
    <w:rsid w:val="00CA6771"/>
    <w:rsid w:val="00CA6F23"/>
    <w:rsid w:val="00CB1AB5"/>
    <w:rsid w:val="00CB2043"/>
    <w:rsid w:val="00CB67C1"/>
    <w:rsid w:val="00CB76FF"/>
    <w:rsid w:val="00CC0509"/>
    <w:rsid w:val="00CC0CE3"/>
    <w:rsid w:val="00CC245D"/>
    <w:rsid w:val="00CC2D2E"/>
    <w:rsid w:val="00CC3BBC"/>
    <w:rsid w:val="00CC54A5"/>
    <w:rsid w:val="00CC68F2"/>
    <w:rsid w:val="00CC69F1"/>
    <w:rsid w:val="00CC6FA8"/>
    <w:rsid w:val="00CD01BD"/>
    <w:rsid w:val="00CD2413"/>
    <w:rsid w:val="00CD3502"/>
    <w:rsid w:val="00CD3E74"/>
    <w:rsid w:val="00CD4256"/>
    <w:rsid w:val="00CD5785"/>
    <w:rsid w:val="00CD587A"/>
    <w:rsid w:val="00CD5E10"/>
    <w:rsid w:val="00CD713F"/>
    <w:rsid w:val="00CD72CB"/>
    <w:rsid w:val="00CE47CA"/>
    <w:rsid w:val="00CE4BE4"/>
    <w:rsid w:val="00CE6534"/>
    <w:rsid w:val="00CE76CD"/>
    <w:rsid w:val="00CE7CFF"/>
    <w:rsid w:val="00CF0243"/>
    <w:rsid w:val="00CF2F49"/>
    <w:rsid w:val="00CF32F8"/>
    <w:rsid w:val="00CF3C50"/>
    <w:rsid w:val="00CF5CB3"/>
    <w:rsid w:val="00D01D2C"/>
    <w:rsid w:val="00D03D40"/>
    <w:rsid w:val="00D05DF3"/>
    <w:rsid w:val="00D074A3"/>
    <w:rsid w:val="00D07C93"/>
    <w:rsid w:val="00D07D9A"/>
    <w:rsid w:val="00D11429"/>
    <w:rsid w:val="00D13B3F"/>
    <w:rsid w:val="00D144EB"/>
    <w:rsid w:val="00D145E7"/>
    <w:rsid w:val="00D15025"/>
    <w:rsid w:val="00D2064C"/>
    <w:rsid w:val="00D20F89"/>
    <w:rsid w:val="00D2204C"/>
    <w:rsid w:val="00D2219F"/>
    <w:rsid w:val="00D22DE9"/>
    <w:rsid w:val="00D23A0C"/>
    <w:rsid w:val="00D24FFB"/>
    <w:rsid w:val="00D25582"/>
    <w:rsid w:val="00D25F0F"/>
    <w:rsid w:val="00D26F0C"/>
    <w:rsid w:val="00D322BE"/>
    <w:rsid w:val="00D3399D"/>
    <w:rsid w:val="00D34592"/>
    <w:rsid w:val="00D350BC"/>
    <w:rsid w:val="00D3555E"/>
    <w:rsid w:val="00D3628A"/>
    <w:rsid w:val="00D37519"/>
    <w:rsid w:val="00D411F7"/>
    <w:rsid w:val="00D43467"/>
    <w:rsid w:val="00D43E3D"/>
    <w:rsid w:val="00D44227"/>
    <w:rsid w:val="00D44E6A"/>
    <w:rsid w:val="00D44E8D"/>
    <w:rsid w:val="00D462F1"/>
    <w:rsid w:val="00D46CA5"/>
    <w:rsid w:val="00D46D8F"/>
    <w:rsid w:val="00D46F66"/>
    <w:rsid w:val="00D47A3F"/>
    <w:rsid w:val="00D47F8E"/>
    <w:rsid w:val="00D50DB4"/>
    <w:rsid w:val="00D51ABF"/>
    <w:rsid w:val="00D525C0"/>
    <w:rsid w:val="00D53D75"/>
    <w:rsid w:val="00D540D7"/>
    <w:rsid w:val="00D55635"/>
    <w:rsid w:val="00D56092"/>
    <w:rsid w:val="00D56413"/>
    <w:rsid w:val="00D56740"/>
    <w:rsid w:val="00D57D14"/>
    <w:rsid w:val="00D609DD"/>
    <w:rsid w:val="00D60B1A"/>
    <w:rsid w:val="00D61048"/>
    <w:rsid w:val="00D61300"/>
    <w:rsid w:val="00D61526"/>
    <w:rsid w:val="00D62E57"/>
    <w:rsid w:val="00D63543"/>
    <w:rsid w:val="00D63A23"/>
    <w:rsid w:val="00D64417"/>
    <w:rsid w:val="00D64691"/>
    <w:rsid w:val="00D652E2"/>
    <w:rsid w:val="00D66218"/>
    <w:rsid w:val="00D67183"/>
    <w:rsid w:val="00D67B9A"/>
    <w:rsid w:val="00D70FF7"/>
    <w:rsid w:val="00D719EF"/>
    <w:rsid w:val="00D72893"/>
    <w:rsid w:val="00D740DB"/>
    <w:rsid w:val="00D76634"/>
    <w:rsid w:val="00D76734"/>
    <w:rsid w:val="00D77358"/>
    <w:rsid w:val="00D77984"/>
    <w:rsid w:val="00D80CE9"/>
    <w:rsid w:val="00D81C88"/>
    <w:rsid w:val="00D82115"/>
    <w:rsid w:val="00D859F8"/>
    <w:rsid w:val="00D87682"/>
    <w:rsid w:val="00D909A1"/>
    <w:rsid w:val="00D96C94"/>
    <w:rsid w:val="00D97462"/>
    <w:rsid w:val="00DA0540"/>
    <w:rsid w:val="00DB39F2"/>
    <w:rsid w:val="00DB3B05"/>
    <w:rsid w:val="00DB40E5"/>
    <w:rsid w:val="00DB475A"/>
    <w:rsid w:val="00DB5D79"/>
    <w:rsid w:val="00DB7AD9"/>
    <w:rsid w:val="00DC05CD"/>
    <w:rsid w:val="00DC0FDE"/>
    <w:rsid w:val="00DC1649"/>
    <w:rsid w:val="00DC323B"/>
    <w:rsid w:val="00DC3D77"/>
    <w:rsid w:val="00DC4D18"/>
    <w:rsid w:val="00DC546E"/>
    <w:rsid w:val="00DC6946"/>
    <w:rsid w:val="00DC6FD1"/>
    <w:rsid w:val="00DD2D0C"/>
    <w:rsid w:val="00DD2DA0"/>
    <w:rsid w:val="00DD3090"/>
    <w:rsid w:val="00DD4F6D"/>
    <w:rsid w:val="00DD6429"/>
    <w:rsid w:val="00DD6A8D"/>
    <w:rsid w:val="00DE018B"/>
    <w:rsid w:val="00DE08D5"/>
    <w:rsid w:val="00DE20A2"/>
    <w:rsid w:val="00DE376E"/>
    <w:rsid w:val="00DE5B15"/>
    <w:rsid w:val="00DE7D6D"/>
    <w:rsid w:val="00DF1689"/>
    <w:rsid w:val="00DF2840"/>
    <w:rsid w:val="00DF5C45"/>
    <w:rsid w:val="00DF6B83"/>
    <w:rsid w:val="00E030EB"/>
    <w:rsid w:val="00E03417"/>
    <w:rsid w:val="00E07277"/>
    <w:rsid w:val="00E13610"/>
    <w:rsid w:val="00E14501"/>
    <w:rsid w:val="00E145F4"/>
    <w:rsid w:val="00E1495C"/>
    <w:rsid w:val="00E15714"/>
    <w:rsid w:val="00E15C51"/>
    <w:rsid w:val="00E22424"/>
    <w:rsid w:val="00E23413"/>
    <w:rsid w:val="00E2342A"/>
    <w:rsid w:val="00E23D8A"/>
    <w:rsid w:val="00E2458F"/>
    <w:rsid w:val="00E24AE9"/>
    <w:rsid w:val="00E25B92"/>
    <w:rsid w:val="00E262B3"/>
    <w:rsid w:val="00E26606"/>
    <w:rsid w:val="00E2783A"/>
    <w:rsid w:val="00E3175F"/>
    <w:rsid w:val="00E324CF"/>
    <w:rsid w:val="00E332DB"/>
    <w:rsid w:val="00E337EB"/>
    <w:rsid w:val="00E35095"/>
    <w:rsid w:val="00E3615D"/>
    <w:rsid w:val="00E3675F"/>
    <w:rsid w:val="00E36B29"/>
    <w:rsid w:val="00E36D1B"/>
    <w:rsid w:val="00E36EAB"/>
    <w:rsid w:val="00E37CAE"/>
    <w:rsid w:val="00E41768"/>
    <w:rsid w:val="00E41D04"/>
    <w:rsid w:val="00E43905"/>
    <w:rsid w:val="00E43AFD"/>
    <w:rsid w:val="00E445D9"/>
    <w:rsid w:val="00E46177"/>
    <w:rsid w:val="00E47597"/>
    <w:rsid w:val="00E5014E"/>
    <w:rsid w:val="00E51220"/>
    <w:rsid w:val="00E52065"/>
    <w:rsid w:val="00E525CE"/>
    <w:rsid w:val="00E53598"/>
    <w:rsid w:val="00E53719"/>
    <w:rsid w:val="00E56C55"/>
    <w:rsid w:val="00E56FCD"/>
    <w:rsid w:val="00E60DEA"/>
    <w:rsid w:val="00E63BB7"/>
    <w:rsid w:val="00E63D6B"/>
    <w:rsid w:val="00E655C7"/>
    <w:rsid w:val="00E659D3"/>
    <w:rsid w:val="00E66015"/>
    <w:rsid w:val="00E70F15"/>
    <w:rsid w:val="00E7165D"/>
    <w:rsid w:val="00E72090"/>
    <w:rsid w:val="00E72AC5"/>
    <w:rsid w:val="00E72EB9"/>
    <w:rsid w:val="00E73123"/>
    <w:rsid w:val="00E7458D"/>
    <w:rsid w:val="00E74ADA"/>
    <w:rsid w:val="00E74DFD"/>
    <w:rsid w:val="00E769A5"/>
    <w:rsid w:val="00E80564"/>
    <w:rsid w:val="00E81254"/>
    <w:rsid w:val="00E82141"/>
    <w:rsid w:val="00E827C3"/>
    <w:rsid w:val="00E82A40"/>
    <w:rsid w:val="00E832F2"/>
    <w:rsid w:val="00E84BA0"/>
    <w:rsid w:val="00E867EF"/>
    <w:rsid w:val="00E875A5"/>
    <w:rsid w:val="00E93F3D"/>
    <w:rsid w:val="00E95AC7"/>
    <w:rsid w:val="00E9665A"/>
    <w:rsid w:val="00E96C48"/>
    <w:rsid w:val="00E96CA1"/>
    <w:rsid w:val="00E97B84"/>
    <w:rsid w:val="00EA1D5C"/>
    <w:rsid w:val="00EA1EB1"/>
    <w:rsid w:val="00EA2CC3"/>
    <w:rsid w:val="00EA78F1"/>
    <w:rsid w:val="00EA7EAC"/>
    <w:rsid w:val="00EB09B5"/>
    <w:rsid w:val="00EB18CA"/>
    <w:rsid w:val="00EB1E4E"/>
    <w:rsid w:val="00EB3019"/>
    <w:rsid w:val="00EB3158"/>
    <w:rsid w:val="00EB5A23"/>
    <w:rsid w:val="00EB7598"/>
    <w:rsid w:val="00EB7B4C"/>
    <w:rsid w:val="00EB7E11"/>
    <w:rsid w:val="00EC0BF6"/>
    <w:rsid w:val="00EC0DF5"/>
    <w:rsid w:val="00EC129C"/>
    <w:rsid w:val="00EC1D21"/>
    <w:rsid w:val="00EC3EC5"/>
    <w:rsid w:val="00EC51AA"/>
    <w:rsid w:val="00EC588A"/>
    <w:rsid w:val="00EC5CBC"/>
    <w:rsid w:val="00EC6A7F"/>
    <w:rsid w:val="00ED1E4C"/>
    <w:rsid w:val="00ED34ED"/>
    <w:rsid w:val="00ED3FBD"/>
    <w:rsid w:val="00ED4C57"/>
    <w:rsid w:val="00ED4F3F"/>
    <w:rsid w:val="00ED550F"/>
    <w:rsid w:val="00ED7493"/>
    <w:rsid w:val="00EE0B59"/>
    <w:rsid w:val="00EE1108"/>
    <w:rsid w:val="00EE19B2"/>
    <w:rsid w:val="00EE2774"/>
    <w:rsid w:val="00EE3820"/>
    <w:rsid w:val="00EE39DF"/>
    <w:rsid w:val="00EE60AA"/>
    <w:rsid w:val="00EE6B5C"/>
    <w:rsid w:val="00EE70EC"/>
    <w:rsid w:val="00EF23AA"/>
    <w:rsid w:val="00EF3EC6"/>
    <w:rsid w:val="00EF409C"/>
    <w:rsid w:val="00EF4CAA"/>
    <w:rsid w:val="00EF4F2A"/>
    <w:rsid w:val="00EF7EFD"/>
    <w:rsid w:val="00F044FF"/>
    <w:rsid w:val="00F05285"/>
    <w:rsid w:val="00F0707C"/>
    <w:rsid w:val="00F07C09"/>
    <w:rsid w:val="00F11743"/>
    <w:rsid w:val="00F16261"/>
    <w:rsid w:val="00F16B9C"/>
    <w:rsid w:val="00F2180B"/>
    <w:rsid w:val="00F21B40"/>
    <w:rsid w:val="00F232E2"/>
    <w:rsid w:val="00F26A66"/>
    <w:rsid w:val="00F27DE9"/>
    <w:rsid w:val="00F3025A"/>
    <w:rsid w:val="00F31274"/>
    <w:rsid w:val="00F3152C"/>
    <w:rsid w:val="00F31906"/>
    <w:rsid w:val="00F342A3"/>
    <w:rsid w:val="00F35283"/>
    <w:rsid w:val="00F369BF"/>
    <w:rsid w:val="00F4109C"/>
    <w:rsid w:val="00F41C9E"/>
    <w:rsid w:val="00F42FC2"/>
    <w:rsid w:val="00F4468E"/>
    <w:rsid w:val="00F4520A"/>
    <w:rsid w:val="00F4571D"/>
    <w:rsid w:val="00F46342"/>
    <w:rsid w:val="00F46C4A"/>
    <w:rsid w:val="00F46CD5"/>
    <w:rsid w:val="00F47084"/>
    <w:rsid w:val="00F4752C"/>
    <w:rsid w:val="00F47CDF"/>
    <w:rsid w:val="00F518B5"/>
    <w:rsid w:val="00F52779"/>
    <w:rsid w:val="00F52D4F"/>
    <w:rsid w:val="00F53115"/>
    <w:rsid w:val="00F531B5"/>
    <w:rsid w:val="00F54394"/>
    <w:rsid w:val="00F5593C"/>
    <w:rsid w:val="00F56216"/>
    <w:rsid w:val="00F565AE"/>
    <w:rsid w:val="00F62229"/>
    <w:rsid w:val="00F64924"/>
    <w:rsid w:val="00F64D52"/>
    <w:rsid w:val="00F6570C"/>
    <w:rsid w:val="00F6626A"/>
    <w:rsid w:val="00F66AD4"/>
    <w:rsid w:val="00F66AE3"/>
    <w:rsid w:val="00F67CF9"/>
    <w:rsid w:val="00F70C38"/>
    <w:rsid w:val="00F71672"/>
    <w:rsid w:val="00F71689"/>
    <w:rsid w:val="00F71D38"/>
    <w:rsid w:val="00F71DD8"/>
    <w:rsid w:val="00F725D0"/>
    <w:rsid w:val="00F728C2"/>
    <w:rsid w:val="00F729FF"/>
    <w:rsid w:val="00F72D44"/>
    <w:rsid w:val="00F73571"/>
    <w:rsid w:val="00F73614"/>
    <w:rsid w:val="00F7555A"/>
    <w:rsid w:val="00F75A31"/>
    <w:rsid w:val="00F75FDD"/>
    <w:rsid w:val="00F76DBA"/>
    <w:rsid w:val="00F77011"/>
    <w:rsid w:val="00F776F2"/>
    <w:rsid w:val="00F816B6"/>
    <w:rsid w:val="00F81A1E"/>
    <w:rsid w:val="00F82C06"/>
    <w:rsid w:val="00F846F1"/>
    <w:rsid w:val="00F92B7D"/>
    <w:rsid w:val="00F92C37"/>
    <w:rsid w:val="00F93382"/>
    <w:rsid w:val="00F9645B"/>
    <w:rsid w:val="00F972A0"/>
    <w:rsid w:val="00F97F9D"/>
    <w:rsid w:val="00FA00BE"/>
    <w:rsid w:val="00FA1863"/>
    <w:rsid w:val="00FA321A"/>
    <w:rsid w:val="00FA3BE8"/>
    <w:rsid w:val="00FA43DD"/>
    <w:rsid w:val="00FA4751"/>
    <w:rsid w:val="00FA4CFF"/>
    <w:rsid w:val="00FA56AB"/>
    <w:rsid w:val="00FA7E46"/>
    <w:rsid w:val="00FB1847"/>
    <w:rsid w:val="00FB1B4A"/>
    <w:rsid w:val="00FB2611"/>
    <w:rsid w:val="00FB2EAF"/>
    <w:rsid w:val="00FB4241"/>
    <w:rsid w:val="00FB49CC"/>
    <w:rsid w:val="00FB5DCE"/>
    <w:rsid w:val="00FB6567"/>
    <w:rsid w:val="00FB795E"/>
    <w:rsid w:val="00FC2EAC"/>
    <w:rsid w:val="00FC30DD"/>
    <w:rsid w:val="00FC5877"/>
    <w:rsid w:val="00FC70BB"/>
    <w:rsid w:val="00FC736F"/>
    <w:rsid w:val="00FD0B0D"/>
    <w:rsid w:val="00FD1C03"/>
    <w:rsid w:val="00FD1D58"/>
    <w:rsid w:val="00FD280A"/>
    <w:rsid w:val="00FD2AF6"/>
    <w:rsid w:val="00FD464E"/>
    <w:rsid w:val="00FD46CB"/>
    <w:rsid w:val="00FD4782"/>
    <w:rsid w:val="00FD55FA"/>
    <w:rsid w:val="00FD6621"/>
    <w:rsid w:val="00FD6F32"/>
    <w:rsid w:val="00FE0035"/>
    <w:rsid w:val="00FE089A"/>
    <w:rsid w:val="00FE0BD4"/>
    <w:rsid w:val="00FE3570"/>
    <w:rsid w:val="00FE4E9D"/>
    <w:rsid w:val="00FF2C49"/>
    <w:rsid w:val="00FF3C7A"/>
    <w:rsid w:val="00FF57C1"/>
    <w:rsid w:val="00FF77BC"/>
    <w:rsid w:val="0797334A"/>
    <w:rsid w:val="12239209"/>
    <w:rsid w:val="12C97D58"/>
    <w:rsid w:val="178D3439"/>
    <w:rsid w:val="18F8AD8E"/>
    <w:rsid w:val="1B22FE59"/>
    <w:rsid w:val="1F968D4A"/>
    <w:rsid w:val="238A6922"/>
    <w:rsid w:val="245513E0"/>
    <w:rsid w:val="2883E75B"/>
    <w:rsid w:val="29855855"/>
    <w:rsid w:val="2B784994"/>
    <w:rsid w:val="2DE3451E"/>
    <w:rsid w:val="3335989B"/>
    <w:rsid w:val="371C287E"/>
    <w:rsid w:val="37E50819"/>
    <w:rsid w:val="381B504C"/>
    <w:rsid w:val="38E4F0AE"/>
    <w:rsid w:val="3A7698DF"/>
    <w:rsid w:val="3B123C84"/>
    <w:rsid w:val="3B7A90FA"/>
    <w:rsid w:val="3DCAD14B"/>
    <w:rsid w:val="3E6E889B"/>
    <w:rsid w:val="3EC54B58"/>
    <w:rsid w:val="41336B9E"/>
    <w:rsid w:val="445AB5F7"/>
    <w:rsid w:val="465B8482"/>
    <w:rsid w:val="46DC8D41"/>
    <w:rsid w:val="46EA6001"/>
    <w:rsid w:val="483C4553"/>
    <w:rsid w:val="48A98431"/>
    <w:rsid w:val="49B107AD"/>
    <w:rsid w:val="49FCD72A"/>
    <w:rsid w:val="4C2B64DF"/>
    <w:rsid w:val="4C925929"/>
    <w:rsid w:val="4D1C654B"/>
    <w:rsid w:val="5476801D"/>
    <w:rsid w:val="56F53D41"/>
    <w:rsid w:val="5BF79E25"/>
    <w:rsid w:val="5DB6005C"/>
    <w:rsid w:val="63258BBD"/>
    <w:rsid w:val="641198B4"/>
    <w:rsid w:val="64E52EA2"/>
    <w:rsid w:val="65413A36"/>
    <w:rsid w:val="65DCBFBE"/>
    <w:rsid w:val="66BB5DFA"/>
    <w:rsid w:val="6899423C"/>
    <w:rsid w:val="69553422"/>
    <w:rsid w:val="6BE2412B"/>
    <w:rsid w:val="6D761A6A"/>
    <w:rsid w:val="6D9067E1"/>
    <w:rsid w:val="72B46320"/>
    <w:rsid w:val="733AE639"/>
    <w:rsid w:val="75CA46BC"/>
    <w:rsid w:val="7609E0D6"/>
    <w:rsid w:val="76B09572"/>
    <w:rsid w:val="77C8644E"/>
    <w:rsid w:val="77DE15C0"/>
    <w:rsid w:val="797C5FF2"/>
    <w:rsid w:val="79C61C3E"/>
    <w:rsid w:val="7A1443B6"/>
    <w:rsid w:val="7A5C94E6"/>
    <w:rsid w:val="7C391D84"/>
    <w:rsid w:val="7E82D0F3"/>
    <w:rsid w:val="7EA36CE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allowoverlap="f" fill="f" fillcolor="white" stroke="f">
      <v:fill color="white" on="f"/>
      <v:stroke on="f"/>
    </o:shapedefaults>
    <o:shapelayout v:ext="edit">
      <o:idmap v:ext="edit" data="2"/>
    </o:shapelayout>
  </w:shapeDefaults>
  <w:decimalSymbol w:val=","/>
  <w:listSeparator w:val=";"/>
  <w14:docId w14:val="6FF3EF53"/>
  <w15:chartTrackingRefBased/>
  <w15:docId w15:val="{FE361B60-FB03-4BD5-942F-C3BF911E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1B8"/>
    <w:rPr>
      <w:sz w:val="24"/>
      <w:szCs w:val="24"/>
    </w:rPr>
  </w:style>
  <w:style w:type="paragraph" w:styleId="Nadpis1">
    <w:name w:val="heading 1"/>
    <w:basedOn w:val="Zkladntext"/>
    <w:next w:val="Normln"/>
    <w:qFormat/>
    <w:rsid w:val="00346599"/>
    <w:pPr>
      <w:numPr>
        <w:numId w:val="16"/>
      </w:numPr>
      <w:spacing w:line="336" w:lineRule="auto"/>
      <w:outlineLvl w:val="0"/>
    </w:pPr>
    <w:rPr>
      <w:rFonts w:ascii="Times New Roman" w:hAnsi="Times New Roman"/>
      <w:b/>
      <w:bCs/>
      <w:color w:val="000080"/>
      <w:szCs w:val="24"/>
    </w:rPr>
  </w:style>
  <w:style w:type="paragraph" w:styleId="Nadpis2">
    <w:name w:val="heading 2"/>
    <w:basedOn w:val="Zkladntext"/>
    <w:next w:val="Normln"/>
    <w:qFormat/>
    <w:rsid w:val="00304ECF"/>
    <w:pPr>
      <w:numPr>
        <w:ilvl w:val="1"/>
        <w:numId w:val="16"/>
      </w:numPr>
      <w:tabs>
        <w:tab w:val="left" w:pos="567"/>
      </w:tabs>
      <w:spacing w:line="336" w:lineRule="auto"/>
      <w:outlineLvl w:val="1"/>
    </w:pPr>
    <w:rPr>
      <w:rFonts w:ascii="Times New Roman" w:hAnsi="Times New Roman"/>
      <w:b/>
      <w:bCs/>
      <w:color w:val="000080"/>
    </w:rPr>
  </w:style>
  <w:style w:type="paragraph" w:styleId="Nadpis3">
    <w:name w:val="heading 3"/>
    <w:basedOn w:val="Nadpis2"/>
    <w:next w:val="Normln"/>
    <w:qFormat/>
    <w:rsid w:val="00395DFE"/>
    <w:pPr>
      <w:numPr>
        <w:ilvl w:val="2"/>
        <w:numId w:val="11"/>
      </w:numPr>
      <w:outlineLvl w:val="2"/>
    </w:pPr>
  </w:style>
  <w:style w:type="paragraph" w:styleId="Nadpis4">
    <w:name w:val="heading 4"/>
    <w:basedOn w:val="Nadpis3"/>
    <w:next w:val="Normln"/>
    <w:qFormat/>
    <w:rsid w:val="00444CC2"/>
    <w:pPr>
      <w:numPr>
        <w:ilvl w:val="3"/>
      </w:numPr>
      <w:outlineLvl w:val="3"/>
    </w:pPr>
    <w:rPr>
      <w:noProof/>
    </w:rPr>
  </w:style>
  <w:style w:type="paragraph" w:styleId="Nadpis5">
    <w:name w:val="heading 5"/>
    <w:basedOn w:val="Normln"/>
    <w:next w:val="Normln"/>
    <w:qFormat/>
    <w:pPr>
      <w:keepNext/>
      <w:jc w:val="center"/>
      <w:outlineLvl w:val="4"/>
    </w:pPr>
    <w:rPr>
      <w:b/>
      <w:i/>
      <w:sz w:val="28"/>
      <w:szCs w:val="20"/>
    </w:rPr>
  </w:style>
  <w:style w:type="paragraph" w:styleId="Nadpis6">
    <w:name w:val="heading 6"/>
    <w:basedOn w:val="Normln"/>
    <w:next w:val="Zkladntext"/>
    <w:qFormat/>
    <w:rsid w:val="006961D1"/>
    <w:pPr>
      <w:keepNext/>
      <w:spacing w:before="120" w:after="80"/>
      <w:outlineLvl w:val="5"/>
    </w:pPr>
    <w:rPr>
      <w:rFonts w:ascii="Arial" w:hAnsi="Arial"/>
      <w:b/>
      <w:i/>
      <w:kern w:val="28"/>
      <w:sz w:val="20"/>
      <w:szCs w:val="20"/>
    </w:rPr>
  </w:style>
  <w:style w:type="paragraph" w:styleId="Nadpis7">
    <w:name w:val="heading 7"/>
    <w:basedOn w:val="Normln"/>
    <w:next w:val="Normln"/>
    <w:qFormat/>
    <w:pPr>
      <w:keepNext/>
      <w:outlineLvl w:val="6"/>
    </w:pPr>
    <w:rPr>
      <w:b/>
      <w:bCs/>
      <w:color w:val="000000"/>
      <w:lang w:val="en-GB"/>
    </w:rPr>
  </w:style>
  <w:style w:type="paragraph" w:styleId="Nadpis8">
    <w:name w:val="heading 8"/>
    <w:basedOn w:val="Normln"/>
    <w:next w:val="Zkladntext"/>
    <w:qFormat/>
    <w:rsid w:val="006961D1"/>
    <w:pPr>
      <w:keepNext/>
      <w:spacing w:before="80" w:after="60"/>
      <w:outlineLvl w:val="7"/>
    </w:pPr>
    <w:rPr>
      <w:b/>
      <w:i/>
      <w:kern w:val="28"/>
      <w:sz w:val="20"/>
      <w:szCs w:val="20"/>
    </w:rPr>
  </w:style>
  <w:style w:type="paragraph" w:styleId="Nadpis9">
    <w:name w:val="heading 9"/>
    <w:basedOn w:val="Normln"/>
    <w:next w:val="Zkladntext"/>
    <w:qFormat/>
    <w:rsid w:val="006961D1"/>
    <w:pPr>
      <w:keepNext/>
      <w:spacing w:before="80" w:after="60"/>
      <w:outlineLvl w:val="8"/>
    </w:pPr>
    <w:rPr>
      <w:b/>
      <w:i/>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rFonts w:ascii="Arial" w:hAnsi="Arial"/>
      <w:szCs w:val="20"/>
    </w:rPr>
  </w:style>
  <w:style w:type="paragraph" w:customStyle="1" w:styleId="1Odrky">
    <w:name w:val="1Odrážky"/>
    <w:basedOn w:val="Normln"/>
    <w:pPr>
      <w:numPr>
        <w:numId w:val="4"/>
      </w:numPr>
      <w:spacing w:after="120" w:line="280" w:lineRule="exact"/>
      <w:jc w:val="both"/>
    </w:pPr>
    <w:rPr>
      <w:rFonts w:ascii="Arial" w:hAnsi="Arial"/>
      <w:sz w:val="22"/>
      <w:szCs w:val="20"/>
    </w:rPr>
  </w:style>
  <w:style w:type="paragraph" w:customStyle="1" w:styleId="xl29">
    <w:name w:val="xl29"/>
    <w:basedOn w:val="Normln"/>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Zkladntext2">
    <w:name w:val="Body Text 2"/>
    <w:basedOn w:val="Normln"/>
    <w:pPr>
      <w:jc w:val="both"/>
    </w:pPr>
    <w:rPr>
      <w:sz w:val="20"/>
      <w:szCs w:val="1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spacing w:line="312" w:lineRule="auto"/>
      <w:ind w:firstLine="284"/>
      <w:jc w:val="both"/>
    </w:pPr>
    <w:rPr>
      <w:sz w:val="20"/>
    </w:rPr>
  </w:style>
  <w:style w:type="character" w:styleId="Hypertextovodkaz">
    <w:name w:val="Hyperlink"/>
    <w:rsid w:val="00CE47CA"/>
    <w:rPr>
      <w:color w:val="0000FF"/>
      <w:u w:val="single"/>
    </w:rPr>
  </w:style>
  <w:style w:type="paragraph" w:customStyle="1" w:styleId="2">
    <w:name w:val="2"/>
    <w:basedOn w:val="Normln"/>
    <w:next w:val="Textkomente"/>
    <w:semiHidden/>
    <w:rsid w:val="003B2F60"/>
    <w:pPr>
      <w:numPr>
        <w:numId w:val="6"/>
      </w:numPr>
      <w:autoSpaceDE w:val="0"/>
      <w:autoSpaceDN w:val="0"/>
      <w:adjustRightInd w:val="0"/>
      <w:spacing w:after="120"/>
      <w:ind w:left="0" w:firstLine="0"/>
      <w:jc w:val="both"/>
    </w:pPr>
    <w:rPr>
      <w:i/>
      <w:sz w:val="20"/>
      <w:szCs w:val="20"/>
    </w:rPr>
  </w:style>
  <w:style w:type="paragraph" w:styleId="Textkomente">
    <w:name w:val="annotation text"/>
    <w:aliases w:val="Text poznámky"/>
    <w:basedOn w:val="Normln"/>
    <w:link w:val="TextkomenteChar"/>
    <w:semiHidden/>
    <w:rsid w:val="003B2F60"/>
    <w:rPr>
      <w:sz w:val="20"/>
      <w:szCs w:val="20"/>
    </w:rPr>
  </w:style>
  <w:style w:type="paragraph" w:styleId="Seznam2">
    <w:name w:val="List 2"/>
    <w:basedOn w:val="Normln"/>
    <w:rsid w:val="003B2F60"/>
    <w:pPr>
      <w:autoSpaceDE w:val="0"/>
      <w:autoSpaceDN w:val="0"/>
      <w:adjustRightInd w:val="0"/>
      <w:spacing w:after="120"/>
      <w:jc w:val="both"/>
    </w:pPr>
    <w:rPr>
      <w:sz w:val="20"/>
      <w:szCs w:val="20"/>
    </w:rPr>
  </w:style>
  <w:style w:type="paragraph" w:styleId="Obsah1">
    <w:name w:val="toc 1"/>
    <w:basedOn w:val="Normln"/>
    <w:next w:val="Normln"/>
    <w:autoRedefine/>
    <w:semiHidden/>
    <w:rsid w:val="00D64417"/>
    <w:pPr>
      <w:spacing w:before="120" w:after="120"/>
    </w:pPr>
    <w:rPr>
      <w:b/>
      <w:bCs/>
      <w:caps/>
      <w:sz w:val="20"/>
      <w:szCs w:val="20"/>
    </w:rPr>
  </w:style>
  <w:style w:type="paragraph" w:styleId="Obsah3">
    <w:name w:val="toc 3"/>
    <w:basedOn w:val="Normln"/>
    <w:next w:val="Normln"/>
    <w:autoRedefine/>
    <w:semiHidden/>
    <w:rsid w:val="00B34F57"/>
    <w:pPr>
      <w:ind w:left="480"/>
    </w:pPr>
    <w:rPr>
      <w:i/>
      <w:iCs/>
      <w:sz w:val="20"/>
      <w:szCs w:val="20"/>
    </w:rPr>
  </w:style>
  <w:style w:type="paragraph" w:customStyle="1" w:styleId="Podkapitola2">
    <w:name w:val="Podkapitola2"/>
    <w:basedOn w:val="podkapitola1"/>
    <w:rsid w:val="006961D1"/>
    <w:rPr>
      <w:sz w:val="22"/>
    </w:rPr>
  </w:style>
  <w:style w:type="paragraph" w:customStyle="1" w:styleId="podkapitola1">
    <w:name w:val="podkapitola1"/>
    <w:basedOn w:val="Podkapitola"/>
    <w:rsid w:val="006961D1"/>
    <w:rPr>
      <w:sz w:val="26"/>
    </w:rPr>
  </w:style>
  <w:style w:type="paragraph" w:customStyle="1" w:styleId="Podkapitola">
    <w:name w:val="Podkapitola"/>
    <w:basedOn w:val="Podnadpis"/>
    <w:rsid w:val="006961D1"/>
    <w:rPr>
      <w:caps w:val="0"/>
    </w:rPr>
  </w:style>
  <w:style w:type="paragraph" w:styleId="Podnadpis">
    <w:name w:val="Subtitle"/>
    <w:basedOn w:val="Nadpis"/>
    <w:rsid w:val="006961D1"/>
    <w:rPr>
      <w:sz w:val="28"/>
    </w:rPr>
  </w:style>
  <w:style w:type="paragraph" w:customStyle="1" w:styleId="Nadpis">
    <w:name w:val="Nadpis"/>
    <w:basedOn w:val="Nadpis1"/>
    <w:rsid w:val="006961D1"/>
    <w:pPr>
      <w:keepNext/>
      <w:numPr>
        <w:numId w:val="0"/>
      </w:numPr>
      <w:spacing w:before="240" w:after="120" w:line="240" w:lineRule="auto"/>
      <w:outlineLvl w:val="9"/>
    </w:pPr>
    <w:rPr>
      <w:bCs w:val="0"/>
      <w:caps/>
      <w:color w:val="auto"/>
      <w:kern w:val="28"/>
      <w:sz w:val="36"/>
      <w:szCs w:val="20"/>
    </w:rPr>
  </w:style>
  <w:style w:type="paragraph" w:customStyle="1" w:styleId="1">
    <w:name w:val="1"/>
    <w:basedOn w:val="Normln"/>
    <w:next w:val="Normlnweb"/>
    <w:rsid w:val="006961D1"/>
    <w:pPr>
      <w:spacing w:before="100" w:beforeAutospacing="1" w:after="100" w:afterAutospacing="1"/>
    </w:pPr>
    <w:rPr>
      <w:color w:val="FFFFFF"/>
    </w:rPr>
  </w:style>
  <w:style w:type="paragraph" w:styleId="Normlnweb">
    <w:name w:val="Normal (Web)"/>
    <w:aliases w:val="Normální (síť WWW)"/>
    <w:basedOn w:val="Normln"/>
    <w:rsid w:val="006961D1"/>
  </w:style>
  <w:style w:type="paragraph" w:customStyle="1" w:styleId="Dolnindex">
    <w:name w:val="Dolní index"/>
    <w:rsid w:val="006961D1"/>
    <w:rPr>
      <w:rFonts w:ascii="Arial" w:hAnsi="Arial"/>
      <w:noProof/>
      <w:vertAlign w:val="subscript"/>
    </w:rPr>
  </w:style>
  <w:style w:type="paragraph" w:styleId="Titulek">
    <w:name w:val="caption"/>
    <w:basedOn w:val="Normln"/>
    <w:next w:val="Zkladntext"/>
    <w:qFormat/>
    <w:rsid w:val="006961D1"/>
    <w:pPr>
      <w:spacing w:before="120" w:after="160"/>
    </w:pPr>
    <w:rPr>
      <w:i/>
      <w:sz w:val="18"/>
      <w:szCs w:val="20"/>
    </w:rPr>
  </w:style>
  <w:style w:type="paragraph" w:styleId="Datum">
    <w:name w:val="Date"/>
    <w:basedOn w:val="Zkladntext"/>
    <w:rsid w:val="006961D1"/>
    <w:pPr>
      <w:keepNext/>
      <w:spacing w:before="480"/>
      <w:jc w:val="both"/>
    </w:pPr>
    <w:rPr>
      <w:rFonts w:ascii="Times New Roman" w:hAnsi="Times New Roman"/>
      <w:b/>
      <w:kern w:val="28"/>
      <w:sz w:val="20"/>
    </w:rPr>
  </w:style>
  <w:style w:type="paragraph" w:customStyle="1" w:styleId="Patasudstrnky">
    <w:name w:val="Pata sudé stránky"/>
    <w:basedOn w:val="Zpat"/>
    <w:rsid w:val="006961D1"/>
    <w:pPr>
      <w:keepLines/>
      <w:tabs>
        <w:tab w:val="clear" w:pos="4536"/>
        <w:tab w:val="clear" w:pos="9072"/>
        <w:tab w:val="center" w:pos="4320"/>
        <w:tab w:val="right" w:pos="8640"/>
      </w:tabs>
    </w:pPr>
    <w:rPr>
      <w:rFonts w:ascii="Arial" w:hAnsi="Arial"/>
      <w:sz w:val="20"/>
      <w:szCs w:val="20"/>
    </w:rPr>
  </w:style>
  <w:style w:type="paragraph" w:customStyle="1" w:styleId="Pataprvnstrnky">
    <w:name w:val="Pata první stránky"/>
    <w:basedOn w:val="Zpat"/>
    <w:rsid w:val="006961D1"/>
    <w:pPr>
      <w:keepLines/>
      <w:tabs>
        <w:tab w:val="clear" w:pos="4536"/>
        <w:tab w:val="clear" w:pos="9072"/>
        <w:tab w:val="center" w:pos="4320"/>
      </w:tabs>
      <w:jc w:val="center"/>
    </w:pPr>
    <w:rPr>
      <w:rFonts w:ascii="Arial" w:hAnsi="Arial"/>
      <w:sz w:val="20"/>
      <w:szCs w:val="20"/>
    </w:rPr>
  </w:style>
  <w:style w:type="paragraph" w:customStyle="1" w:styleId="Patalichstrnky">
    <w:name w:val="Pata liché stránky"/>
    <w:basedOn w:val="Zpat"/>
    <w:rsid w:val="006961D1"/>
    <w:pPr>
      <w:keepLines/>
      <w:tabs>
        <w:tab w:val="clear" w:pos="4536"/>
        <w:tab w:val="clear" w:pos="9072"/>
        <w:tab w:val="right" w:pos="0"/>
        <w:tab w:val="center" w:pos="4320"/>
        <w:tab w:val="right" w:pos="8640"/>
      </w:tabs>
      <w:jc w:val="right"/>
    </w:pPr>
    <w:rPr>
      <w:rFonts w:ascii="Arial" w:hAnsi="Arial"/>
      <w:sz w:val="20"/>
      <w:szCs w:val="20"/>
    </w:rPr>
  </w:style>
  <w:style w:type="paragraph" w:styleId="Textpoznpodarou">
    <w:name w:val="footnote text"/>
    <w:basedOn w:val="Normln"/>
    <w:semiHidden/>
    <w:rsid w:val="006961D1"/>
    <w:pPr>
      <w:tabs>
        <w:tab w:val="left" w:pos="187"/>
      </w:tabs>
      <w:spacing w:after="120" w:line="220" w:lineRule="exact"/>
      <w:ind w:left="187" w:hanging="187"/>
    </w:pPr>
    <w:rPr>
      <w:sz w:val="18"/>
      <w:szCs w:val="20"/>
    </w:rPr>
  </w:style>
  <w:style w:type="paragraph" w:customStyle="1" w:styleId="Poznmka">
    <w:name w:val="Poznámka"/>
    <w:basedOn w:val="Zkladntext"/>
    <w:next w:val="Zkladntext"/>
    <w:rsid w:val="006961D1"/>
    <w:pPr>
      <w:keepNext/>
      <w:keepLines/>
      <w:tabs>
        <w:tab w:val="center" w:pos="4320"/>
        <w:tab w:val="right" w:pos="8640"/>
      </w:tabs>
      <w:spacing w:before="120" w:after="120"/>
      <w:ind w:left="284" w:hanging="284"/>
      <w:jc w:val="both"/>
    </w:pPr>
    <w:rPr>
      <w:rFonts w:ascii="Times New Roman" w:hAnsi="Times New Roman"/>
      <w:i/>
      <w:kern w:val="28"/>
      <w:sz w:val="20"/>
    </w:rPr>
  </w:style>
  <w:style w:type="paragraph" w:customStyle="1" w:styleId="Zhlavsudstrnky">
    <w:name w:val="Záhlaví sudé stránky"/>
    <w:basedOn w:val="Zhlav"/>
    <w:rsid w:val="006961D1"/>
    <w:pPr>
      <w:keepLines/>
      <w:tabs>
        <w:tab w:val="clear" w:pos="4536"/>
        <w:tab w:val="clear" w:pos="9072"/>
        <w:tab w:val="center" w:pos="4320"/>
        <w:tab w:val="right" w:pos="8640"/>
      </w:tabs>
    </w:pPr>
    <w:rPr>
      <w:sz w:val="20"/>
      <w:szCs w:val="20"/>
    </w:rPr>
  </w:style>
  <w:style w:type="paragraph" w:customStyle="1" w:styleId="Zhlavprvnstrnky">
    <w:name w:val="Záhlaví první stránky"/>
    <w:basedOn w:val="Zhlav"/>
    <w:rsid w:val="006961D1"/>
    <w:pPr>
      <w:keepLines/>
      <w:tabs>
        <w:tab w:val="clear" w:pos="4536"/>
        <w:tab w:val="clear" w:pos="9072"/>
        <w:tab w:val="center" w:pos="4320"/>
      </w:tabs>
      <w:jc w:val="center"/>
    </w:pPr>
    <w:rPr>
      <w:sz w:val="20"/>
      <w:szCs w:val="20"/>
    </w:rPr>
  </w:style>
  <w:style w:type="paragraph" w:customStyle="1" w:styleId="Zhlavlichstrnky">
    <w:name w:val="Záhlaví liché stránky"/>
    <w:basedOn w:val="Zhlav"/>
    <w:rsid w:val="006961D1"/>
    <w:pPr>
      <w:keepLines/>
      <w:tabs>
        <w:tab w:val="clear" w:pos="4536"/>
        <w:tab w:val="clear" w:pos="9072"/>
        <w:tab w:val="right" w:pos="0"/>
        <w:tab w:val="center" w:pos="4320"/>
        <w:tab w:val="right" w:pos="8640"/>
      </w:tabs>
      <w:jc w:val="right"/>
    </w:pPr>
    <w:rPr>
      <w:sz w:val="20"/>
      <w:szCs w:val="20"/>
    </w:rPr>
  </w:style>
  <w:style w:type="paragraph" w:styleId="Rejstk1">
    <w:name w:val="index 1"/>
    <w:basedOn w:val="Normln"/>
    <w:semiHidden/>
    <w:rsid w:val="006961D1"/>
    <w:pPr>
      <w:tabs>
        <w:tab w:val="right" w:leader="dot" w:pos="3960"/>
      </w:tabs>
      <w:ind w:left="720" w:hanging="720"/>
    </w:pPr>
    <w:rPr>
      <w:sz w:val="20"/>
      <w:szCs w:val="20"/>
    </w:rPr>
  </w:style>
  <w:style w:type="paragraph" w:styleId="Rejstk2">
    <w:name w:val="index 2"/>
    <w:basedOn w:val="Normln"/>
    <w:semiHidden/>
    <w:rsid w:val="006961D1"/>
    <w:pPr>
      <w:tabs>
        <w:tab w:val="right" w:leader="dot" w:pos="3960"/>
      </w:tabs>
      <w:ind w:left="1080" w:hanging="720"/>
    </w:pPr>
    <w:rPr>
      <w:sz w:val="20"/>
      <w:szCs w:val="20"/>
    </w:rPr>
  </w:style>
  <w:style w:type="paragraph" w:styleId="Rejstk3">
    <w:name w:val="index 3"/>
    <w:basedOn w:val="Normln"/>
    <w:semiHidden/>
    <w:rsid w:val="006961D1"/>
    <w:pPr>
      <w:tabs>
        <w:tab w:val="right" w:leader="dot" w:pos="3960"/>
      </w:tabs>
      <w:ind w:left="1440" w:hanging="720"/>
    </w:pPr>
    <w:rPr>
      <w:sz w:val="20"/>
      <w:szCs w:val="20"/>
    </w:rPr>
  </w:style>
  <w:style w:type="paragraph" w:styleId="Rejstk4">
    <w:name w:val="index 4"/>
    <w:basedOn w:val="Normln"/>
    <w:semiHidden/>
    <w:rsid w:val="006961D1"/>
    <w:pPr>
      <w:tabs>
        <w:tab w:val="right" w:leader="dot" w:pos="3960"/>
      </w:tabs>
      <w:ind w:left="1800" w:hanging="720"/>
    </w:pPr>
    <w:rPr>
      <w:sz w:val="20"/>
      <w:szCs w:val="20"/>
    </w:rPr>
  </w:style>
  <w:style w:type="paragraph" w:styleId="Rejstk5">
    <w:name w:val="index 5"/>
    <w:basedOn w:val="Normln"/>
    <w:semiHidden/>
    <w:rsid w:val="006961D1"/>
    <w:pPr>
      <w:tabs>
        <w:tab w:val="right" w:leader="dot" w:pos="3960"/>
      </w:tabs>
      <w:ind w:left="2160" w:hanging="720"/>
    </w:pPr>
    <w:rPr>
      <w:sz w:val="20"/>
      <w:szCs w:val="20"/>
    </w:rPr>
  </w:style>
  <w:style w:type="paragraph" w:styleId="Rejstk6">
    <w:name w:val="index 6"/>
    <w:basedOn w:val="Normln"/>
    <w:semiHidden/>
    <w:rsid w:val="006961D1"/>
    <w:pPr>
      <w:tabs>
        <w:tab w:val="right" w:leader="dot" w:pos="3960"/>
      </w:tabs>
      <w:ind w:left="1800" w:hanging="720"/>
    </w:pPr>
    <w:rPr>
      <w:sz w:val="20"/>
      <w:szCs w:val="20"/>
    </w:rPr>
  </w:style>
  <w:style w:type="paragraph" w:styleId="Rejstk7">
    <w:name w:val="index 7"/>
    <w:basedOn w:val="Normln"/>
    <w:semiHidden/>
    <w:rsid w:val="006961D1"/>
    <w:pPr>
      <w:tabs>
        <w:tab w:val="right" w:leader="dot" w:pos="3960"/>
      </w:tabs>
      <w:ind w:left="2160" w:hanging="720"/>
    </w:pPr>
    <w:rPr>
      <w:sz w:val="20"/>
      <w:szCs w:val="20"/>
    </w:rPr>
  </w:style>
  <w:style w:type="paragraph" w:styleId="Rejstk8">
    <w:name w:val="index 8"/>
    <w:basedOn w:val="Normln"/>
    <w:semiHidden/>
    <w:rsid w:val="006961D1"/>
    <w:pPr>
      <w:tabs>
        <w:tab w:val="right" w:leader="dot" w:pos="3960"/>
      </w:tabs>
      <w:ind w:left="2520" w:hanging="720"/>
    </w:pPr>
    <w:rPr>
      <w:sz w:val="20"/>
      <w:szCs w:val="20"/>
    </w:rPr>
  </w:style>
  <w:style w:type="paragraph" w:styleId="Rejstk9">
    <w:name w:val="index 9"/>
    <w:basedOn w:val="Normln"/>
    <w:semiHidden/>
    <w:rsid w:val="006961D1"/>
    <w:pPr>
      <w:tabs>
        <w:tab w:val="right" w:leader="dot" w:pos="3960"/>
      </w:tabs>
      <w:ind w:left="2880" w:hanging="720"/>
    </w:pPr>
    <w:rPr>
      <w:sz w:val="20"/>
      <w:szCs w:val="20"/>
    </w:rPr>
  </w:style>
  <w:style w:type="character" w:styleId="slodku">
    <w:name w:val="line number"/>
    <w:rsid w:val="006961D1"/>
    <w:rPr>
      <w:rFonts w:ascii="Arial" w:hAnsi="Arial"/>
      <w:sz w:val="18"/>
    </w:rPr>
  </w:style>
  <w:style w:type="paragraph" w:styleId="Seznam">
    <w:name w:val="List"/>
    <w:basedOn w:val="Zkladntext"/>
    <w:rsid w:val="006961D1"/>
    <w:pPr>
      <w:keepNext/>
      <w:tabs>
        <w:tab w:val="left" w:pos="720"/>
      </w:tabs>
      <w:spacing w:after="80"/>
      <w:ind w:left="720" w:hanging="360"/>
      <w:jc w:val="both"/>
    </w:pPr>
    <w:rPr>
      <w:rFonts w:ascii="Times New Roman" w:hAnsi="Times New Roman"/>
      <w:kern w:val="28"/>
      <w:sz w:val="20"/>
    </w:rPr>
  </w:style>
  <w:style w:type="paragraph" w:styleId="Seznam3">
    <w:name w:val="List 3"/>
    <w:basedOn w:val="Seznam"/>
    <w:rsid w:val="006961D1"/>
    <w:pPr>
      <w:tabs>
        <w:tab w:val="clear" w:pos="720"/>
        <w:tab w:val="left" w:pos="1440"/>
      </w:tabs>
      <w:ind w:left="1440"/>
    </w:pPr>
  </w:style>
  <w:style w:type="paragraph" w:styleId="Seznam4">
    <w:name w:val="List 4"/>
    <w:basedOn w:val="Seznam"/>
    <w:rsid w:val="006961D1"/>
    <w:pPr>
      <w:tabs>
        <w:tab w:val="clear" w:pos="720"/>
        <w:tab w:val="left" w:pos="1800"/>
      </w:tabs>
      <w:ind w:left="1800"/>
    </w:pPr>
  </w:style>
  <w:style w:type="paragraph" w:styleId="Seznam5">
    <w:name w:val="List 5"/>
    <w:basedOn w:val="Seznam"/>
    <w:rsid w:val="006961D1"/>
    <w:pPr>
      <w:tabs>
        <w:tab w:val="clear" w:pos="720"/>
        <w:tab w:val="left" w:pos="2160"/>
      </w:tabs>
      <w:ind w:left="2160"/>
    </w:pPr>
  </w:style>
  <w:style w:type="paragraph" w:styleId="Seznamsodrkami">
    <w:name w:val="List Bullet"/>
    <w:basedOn w:val="Seznam"/>
    <w:rsid w:val="006961D1"/>
    <w:pPr>
      <w:tabs>
        <w:tab w:val="clear" w:pos="720"/>
      </w:tabs>
      <w:spacing w:after="160"/>
    </w:pPr>
  </w:style>
  <w:style w:type="paragraph" w:styleId="Seznamsodrkami2">
    <w:name w:val="List Bullet 2"/>
    <w:basedOn w:val="Seznamsodrkami"/>
    <w:rsid w:val="006961D1"/>
    <w:pPr>
      <w:ind w:left="1080"/>
    </w:pPr>
  </w:style>
  <w:style w:type="paragraph" w:styleId="Seznamsodrkami3">
    <w:name w:val="List Bullet 3"/>
    <w:basedOn w:val="Seznamsodrkami"/>
    <w:rsid w:val="006961D1"/>
    <w:pPr>
      <w:ind w:left="1440"/>
    </w:pPr>
  </w:style>
  <w:style w:type="paragraph" w:styleId="Seznamsodrkami4">
    <w:name w:val="List Bullet 4"/>
    <w:basedOn w:val="Seznamsodrkami"/>
    <w:rsid w:val="006961D1"/>
    <w:pPr>
      <w:ind w:left="1800"/>
    </w:pPr>
  </w:style>
  <w:style w:type="paragraph" w:styleId="Seznamsodrkami5">
    <w:name w:val="List Bullet 5"/>
    <w:basedOn w:val="Seznamsodrkami"/>
    <w:rsid w:val="006961D1"/>
    <w:pPr>
      <w:ind w:left="2160"/>
    </w:pPr>
  </w:style>
  <w:style w:type="paragraph" w:styleId="Pokraovnseznamu3">
    <w:name w:val="List Continue 3"/>
    <w:basedOn w:val="Normln"/>
    <w:rsid w:val="006961D1"/>
    <w:pPr>
      <w:keepNext/>
      <w:framePr w:hSpace="142" w:wrap="around" w:vAnchor="text" w:hAnchor="text" w:y="1"/>
      <w:spacing w:before="240" w:after="160"/>
      <w:ind w:left="1440" w:hanging="360"/>
    </w:pPr>
    <w:rPr>
      <w:rFonts w:ascii="Arial" w:hAnsi="Arial"/>
      <w:kern w:val="28"/>
      <w:sz w:val="20"/>
      <w:szCs w:val="20"/>
    </w:rPr>
  </w:style>
  <w:style w:type="paragraph" w:styleId="Pokraovnseznamu4">
    <w:name w:val="List Continue 4"/>
    <w:basedOn w:val="Normln"/>
    <w:rsid w:val="006961D1"/>
    <w:pPr>
      <w:keepNext/>
      <w:framePr w:hSpace="142" w:wrap="around" w:vAnchor="text" w:hAnchor="text" w:y="1"/>
      <w:spacing w:before="240" w:after="160"/>
      <w:ind w:left="1800" w:hanging="360"/>
    </w:pPr>
    <w:rPr>
      <w:rFonts w:ascii="Arial" w:hAnsi="Arial"/>
      <w:kern w:val="28"/>
      <w:sz w:val="20"/>
      <w:szCs w:val="20"/>
    </w:rPr>
  </w:style>
  <w:style w:type="paragraph" w:styleId="Pokraovnseznamu5">
    <w:name w:val="List Continue 5"/>
    <w:basedOn w:val="Normln"/>
    <w:rsid w:val="006961D1"/>
    <w:pPr>
      <w:keepNext/>
      <w:framePr w:hSpace="142" w:wrap="around" w:vAnchor="text" w:hAnchor="text" w:y="1"/>
      <w:spacing w:before="240" w:after="160"/>
      <w:ind w:left="2160" w:hanging="360"/>
    </w:pPr>
    <w:rPr>
      <w:rFonts w:ascii="Arial" w:hAnsi="Arial"/>
      <w:kern w:val="28"/>
      <w:sz w:val="20"/>
      <w:szCs w:val="20"/>
    </w:rPr>
  </w:style>
  <w:style w:type="paragraph" w:styleId="slovanseznam">
    <w:name w:val="List Number"/>
    <w:basedOn w:val="Seznam"/>
    <w:rsid w:val="006961D1"/>
    <w:pPr>
      <w:tabs>
        <w:tab w:val="clear" w:pos="720"/>
      </w:tabs>
      <w:spacing w:after="160"/>
    </w:pPr>
  </w:style>
  <w:style w:type="paragraph" w:styleId="Textmakra">
    <w:name w:val="macro"/>
    <w:basedOn w:val="Zkladntext"/>
    <w:semiHidden/>
    <w:rsid w:val="006961D1"/>
    <w:pPr>
      <w:keepNext/>
      <w:spacing w:after="120"/>
      <w:jc w:val="both"/>
    </w:pPr>
    <w:rPr>
      <w:rFonts w:ascii="Courier New" w:hAnsi="Courier New"/>
      <w:kern w:val="28"/>
      <w:sz w:val="20"/>
    </w:rPr>
  </w:style>
  <w:style w:type="paragraph" w:styleId="Zhlavzprvy">
    <w:name w:val="Message Header"/>
    <w:basedOn w:val="Zkladntext"/>
    <w:rsid w:val="006961D1"/>
    <w:pPr>
      <w:keepNext/>
      <w:keepLines/>
      <w:tabs>
        <w:tab w:val="left" w:pos="3600"/>
        <w:tab w:val="left" w:pos="4680"/>
      </w:tabs>
      <w:spacing w:after="240"/>
      <w:ind w:left="1080" w:right="2880" w:hanging="1080"/>
      <w:jc w:val="both"/>
    </w:pPr>
    <w:rPr>
      <w:rFonts w:ascii="Times New Roman" w:hAnsi="Times New Roman"/>
      <w:kern w:val="28"/>
      <w:sz w:val="20"/>
    </w:rPr>
  </w:style>
  <w:style w:type="paragraph" w:styleId="Nzev">
    <w:name w:val="Title"/>
    <w:basedOn w:val="Normln"/>
    <w:qFormat/>
    <w:rsid w:val="006961D1"/>
    <w:pPr>
      <w:keepNext/>
      <w:keepLines/>
      <w:spacing w:before="360" w:after="160"/>
      <w:jc w:val="center"/>
    </w:pPr>
    <w:rPr>
      <w:rFonts w:ascii="Arial" w:hAnsi="Arial"/>
      <w:b/>
      <w:kern w:val="28"/>
      <w:sz w:val="40"/>
      <w:szCs w:val="20"/>
    </w:rPr>
  </w:style>
  <w:style w:type="character" w:customStyle="1" w:styleId="Hornindex">
    <w:name w:val="Horní index"/>
    <w:rsid w:val="006961D1"/>
    <w:rPr>
      <w:rFonts w:ascii="Arial" w:hAnsi="Arial"/>
      <w:vertAlign w:val="superscript"/>
    </w:rPr>
  </w:style>
  <w:style w:type="paragraph" w:styleId="Seznamcitac">
    <w:name w:val="table of authorities"/>
    <w:basedOn w:val="Normln"/>
    <w:semiHidden/>
    <w:rsid w:val="006961D1"/>
    <w:pPr>
      <w:tabs>
        <w:tab w:val="right" w:leader="dot" w:pos="8640"/>
      </w:tabs>
      <w:ind w:left="360" w:hanging="360"/>
    </w:pPr>
    <w:rPr>
      <w:sz w:val="20"/>
      <w:szCs w:val="20"/>
    </w:rPr>
  </w:style>
  <w:style w:type="paragraph" w:styleId="Seznamobrzk">
    <w:name w:val="table of figures"/>
    <w:basedOn w:val="Normln"/>
    <w:semiHidden/>
    <w:rsid w:val="006961D1"/>
    <w:pPr>
      <w:tabs>
        <w:tab w:val="right" w:leader="dot" w:pos="8640"/>
      </w:tabs>
      <w:ind w:left="720" w:hanging="720"/>
    </w:pPr>
    <w:rPr>
      <w:sz w:val="20"/>
      <w:szCs w:val="20"/>
    </w:rPr>
  </w:style>
  <w:style w:type="paragraph" w:styleId="Hlavikaobsahu">
    <w:name w:val="toa heading"/>
    <w:basedOn w:val="Normln"/>
    <w:next w:val="Seznamcitac"/>
    <w:semiHidden/>
    <w:rsid w:val="006961D1"/>
    <w:pPr>
      <w:keepNext/>
      <w:keepLines/>
      <w:spacing w:before="240" w:after="80"/>
    </w:pPr>
    <w:rPr>
      <w:rFonts w:ascii="Arial" w:hAnsi="Arial"/>
      <w:b/>
      <w:kern w:val="28"/>
      <w:sz w:val="28"/>
      <w:szCs w:val="20"/>
    </w:rPr>
  </w:style>
  <w:style w:type="character" w:styleId="slostrnky">
    <w:name w:val="page number"/>
    <w:basedOn w:val="Standardnpsmoodstavce"/>
    <w:rsid w:val="006961D1"/>
  </w:style>
  <w:style w:type="paragraph" w:customStyle="1" w:styleId="odraen">
    <w:name w:val="odražení"/>
    <w:rsid w:val="006961D1"/>
    <w:pPr>
      <w:spacing w:line="283" w:lineRule="atLeast"/>
      <w:ind w:left="1050" w:hanging="43"/>
      <w:jc w:val="both"/>
    </w:pPr>
    <w:rPr>
      <w:rFonts w:ascii="HelveticaNewE" w:hAnsi="HelveticaNewE"/>
      <w:color w:val="000000"/>
    </w:rPr>
  </w:style>
  <w:style w:type="paragraph" w:customStyle="1" w:styleId="Znaka3">
    <w:name w:val="Značka3"/>
    <w:rsid w:val="006961D1"/>
    <w:pPr>
      <w:spacing w:line="283" w:lineRule="atLeast"/>
      <w:ind w:left="1530"/>
      <w:jc w:val="both"/>
    </w:pPr>
    <w:rPr>
      <w:rFonts w:ascii="HelveticaNewE" w:hAnsi="HelveticaNewE"/>
      <w:color w:val="000000"/>
    </w:rPr>
  </w:style>
  <w:style w:type="paragraph" w:customStyle="1" w:styleId="Styl1">
    <w:name w:val="Styl1"/>
    <w:basedOn w:val="Normln"/>
    <w:rsid w:val="006961D1"/>
    <w:pPr>
      <w:jc w:val="both"/>
    </w:pPr>
    <w:rPr>
      <w:szCs w:val="20"/>
    </w:rPr>
  </w:style>
  <w:style w:type="paragraph" w:styleId="Zkladntext3">
    <w:name w:val="Body Text 3"/>
    <w:basedOn w:val="Normln"/>
    <w:rsid w:val="006961D1"/>
    <w:pPr>
      <w:jc w:val="both"/>
    </w:pPr>
    <w:rPr>
      <w:sz w:val="20"/>
      <w:szCs w:val="20"/>
    </w:rPr>
  </w:style>
  <w:style w:type="paragraph" w:customStyle="1" w:styleId="Oznaenodrkami">
    <w:name w:val="Označení odrážkami"/>
    <w:basedOn w:val="Normln"/>
    <w:rsid w:val="006961D1"/>
    <w:pPr>
      <w:numPr>
        <w:numId w:val="8"/>
      </w:numPr>
      <w:spacing w:before="120"/>
      <w:jc w:val="both"/>
    </w:pPr>
    <w:rPr>
      <w:szCs w:val="20"/>
    </w:rPr>
  </w:style>
  <w:style w:type="character" w:styleId="Odkaznakoment">
    <w:name w:val="annotation reference"/>
    <w:semiHidden/>
    <w:rsid w:val="006961D1"/>
    <w:rPr>
      <w:sz w:val="16"/>
      <w:szCs w:val="16"/>
    </w:rPr>
  </w:style>
  <w:style w:type="paragraph" w:styleId="Textvysvtlivek">
    <w:name w:val="endnote text"/>
    <w:basedOn w:val="Normln"/>
    <w:semiHidden/>
    <w:rsid w:val="006961D1"/>
    <w:rPr>
      <w:sz w:val="20"/>
      <w:szCs w:val="20"/>
    </w:rPr>
  </w:style>
  <w:style w:type="numbering" w:styleId="111111">
    <w:name w:val="Outline List 2"/>
    <w:basedOn w:val="Bezseznamu"/>
    <w:rsid w:val="00395DFE"/>
  </w:style>
  <w:style w:type="paragraph" w:styleId="Obsah2">
    <w:name w:val="toc 2"/>
    <w:basedOn w:val="Normln"/>
    <w:next w:val="Normln"/>
    <w:autoRedefine/>
    <w:semiHidden/>
    <w:rsid w:val="00E3615D"/>
    <w:pPr>
      <w:ind w:left="240"/>
    </w:pPr>
    <w:rPr>
      <w:smallCaps/>
      <w:sz w:val="20"/>
      <w:szCs w:val="20"/>
    </w:rPr>
  </w:style>
  <w:style w:type="paragraph" w:styleId="Obsah4">
    <w:name w:val="toc 4"/>
    <w:basedOn w:val="Normln"/>
    <w:next w:val="Normln"/>
    <w:autoRedefine/>
    <w:semiHidden/>
    <w:rsid w:val="0058507E"/>
    <w:pPr>
      <w:ind w:left="720"/>
    </w:pPr>
    <w:rPr>
      <w:sz w:val="18"/>
      <w:szCs w:val="18"/>
    </w:rPr>
  </w:style>
  <w:style w:type="table" w:styleId="Jednoduchtabulka1">
    <w:name w:val="Table Simple 1"/>
    <w:basedOn w:val="Normlntabulka"/>
    <w:rsid w:val="006602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RERA1">
    <w:name w:val="RERA 1"/>
    <w:basedOn w:val="Jednoduchtabulka1"/>
    <w:rsid w:val="008D1C7F"/>
    <w:tblPr>
      <w:tblInd w:w="170" w:type="dxa"/>
      <w:tblBorders>
        <w:top w:val="single" w:sz="12" w:space="0" w:color="3366FF"/>
        <w:bottom w:val="single" w:sz="12" w:space="0" w:color="3366FF"/>
        <w:insideH w:val="dotted" w:sz="4" w:space="0" w:color="auto"/>
      </w:tblBorders>
    </w:tblPr>
    <w:tcPr>
      <w:shd w:val="clear" w:color="auto" w:fill="auto"/>
      <w:vAlign w:val="center"/>
    </w:tcPr>
    <w:tblStylePr w:type="firstRow">
      <w:tblPr/>
      <w:tcPr>
        <w:tcBorders>
          <w:bottom w:val="single" w:sz="6" w:space="0" w:color="3366FF"/>
          <w:tl2br w:val="none" w:sz="0" w:space="0" w:color="auto"/>
          <w:tr2bl w:val="none" w:sz="0" w:space="0" w:color="auto"/>
        </w:tcBorders>
        <w:shd w:val="clear" w:color="auto" w:fill="auto"/>
      </w:tcPr>
    </w:tblStylePr>
    <w:tblStylePr w:type="lastRow">
      <w:tblPr/>
      <w:tcPr>
        <w:tcBorders>
          <w:top w:val="single" w:sz="6" w:space="0" w:color="3366FF"/>
          <w:tl2br w:val="none" w:sz="0" w:space="0" w:color="auto"/>
          <w:tr2bl w:val="none" w:sz="0" w:space="0" w:color="auto"/>
        </w:tcBorders>
        <w:shd w:val="clear" w:color="auto" w:fill="auto"/>
      </w:tcPr>
    </w:tblStylePr>
  </w:style>
  <w:style w:type="paragraph" w:customStyle="1" w:styleId="Znaka2">
    <w:name w:val="Značka 2"/>
    <w:rsid w:val="00D3399D"/>
    <w:pPr>
      <w:widowControl w:val="0"/>
      <w:ind w:left="1190"/>
      <w:jc w:val="both"/>
    </w:pPr>
    <w:rPr>
      <w:rFonts w:ascii="Arial" w:hAnsi="Arial"/>
      <w:snapToGrid w:val="0"/>
      <w:color w:val="000000"/>
    </w:rPr>
  </w:style>
  <w:style w:type="paragraph" w:customStyle="1" w:styleId="Stylsodrkami0">
    <w:name w:val="Styl s odrážkami"/>
    <w:basedOn w:val="Normln"/>
    <w:rsid w:val="005126DB"/>
    <w:pPr>
      <w:numPr>
        <w:numId w:val="9"/>
      </w:numPr>
    </w:pPr>
  </w:style>
  <w:style w:type="paragraph" w:customStyle="1" w:styleId="Level2">
    <w:name w:val="Level 2"/>
    <w:basedOn w:val="Normln"/>
    <w:rsid w:val="00891E0B"/>
    <w:pPr>
      <w:spacing w:after="140" w:line="290" w:lineRule="auto"/>
      <w:jc w:val="both"/>
      <w:outlineLvl w:val="1"/>
    </w:pPr>
    <w:rPr>
      <w:rFonts w:ascii="Arial" w:hAnsi="Arial"/>
      <w:kern w:val="20"/>
      <w:sz w:val="20"/>
      <w:szCs w:val="20"/>
      <w:lang w:eastAsia="en-US"/>
    </w:rPr>
  </w:style>
  <w:style w:type="paragraph" w:styleId="Textbubliny">
    <w:name w:val="Balloon Text"/>
    <w:basedOn w:val="Normln"/>
    <w:semiHidden/>
    <w:rsid w:val="00375449"/>
    <w:rPr>
      <w:rFonts w:ascii="Tahoma" w:hAnsi="Tahoma" w:cs="Tahoma"/>
      <w:sz w:val="16"/>
      <w:szCs w:val="16"/>
    </w:rPr>
  </w:style>
  <w:style w:type="table" w:styleId="Motivtabulky">
    <w:name w:val="Table Theme"/>
    <w:basedOn w:val="Normlntabulka"/>
    <w:rsid w:val="00EF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semiHidden/>
    <w:rsid w:val="00C81D34"/>
    <w:rPr>
      <w:vertAlign w:val="superscript"/>
    </w:rPr>
  </w:style>
  <w:style w:type="table" w:styleId="Mkatabulky">
    <w:name w:val="Table Grid"/>
    <w:basedOn w:val="Normlntabulka"/>
    <w:rsid w:val="0005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rsid w:val="006239ED"/>
    <w:pPr>
      <w:spacing w:before="120" w:line="288" w:lineRule="auto"/>
      <w:ind w:firstLine="708"/>
      <w:jc w:val="both"/>
    </w:pPr>
    <w:rPr>
      <w:rFonts w:ascii="Arial" w:hAnsi="Arial"/>
      <w:iCs/>
      <w:sz w:val="20"/>
      <w:szCs w:val="20"/>
    </w:rPr>
  </w:style>
  <w:style w:type="paragraph" w:styleId="Obsah5">
    <w:name w:val="toc 5"/>
    <w:basedOn w:val="Normln"/>
    <w:next w:val="Normln"/>
    <w:autoRedefine/>
    <w:semiHidden/>
    <w:rsid w:val="006239ED"/>
    <w:pPr>
      <w:ind w:left="960"/>
    </w:pPr>
    <w:rPr>
      <w:sz w:val="18"/>
      <w:szCs w:val="18"/>
    </w:rPr>
  </w:style>
  <w:style w:type="paragraph" w:styleId="Obsah6">
    <w:name w:val="toc 6"/>
    <w:basedOn w:val="Normln"/>
    <w:next w:val="Normln"/>
    <w:autoRedefine/>
    <w:semiHidden/>
    <w:rsid w:val="006239ED"/>
    <w:pPr>
      <w:ind w:left="1200"/>
    </w:pPr>
    <w:rPr>
      <w:sz w:val="18"/>
      <w:szCs w:val="18"/>
    </w:rPr>
  </w:style>
  <w:style w:type="paragraph" w:styleId="Obsah7">
    <w:name w:val="toc 7"/>
    <w:basedOn w:val="Normln"/>
    <w:next w:val="Normln"/>
    <w:autoRedefine/>
    <w:semiHidden/>
    <w:rsid w:val="006239ED"/>
    <w:pPr>
      <w:ind w:left="1440"/>
    </w:pPr>
    <w:rPr>
      <w:sz w:val="18"/>
      <w:szCs w:val="18"/>
    </w:rPr>
  </w:style>
  <w:style w:type="paragraph" w:styleId="Obsah8">
    <w:name w:val="toc 8"/>
    <w:basedOn w:val="Normln"/>
    <w:next w:val="Normln"/>
    <w:autoRedefine/>
    <w:semiHidden/>
    <w:rsid w:val="006239ED"/>
    <w:pPr>
      <w:ind w:left="1680"/>
    </w:pPr>
    <w:rPr>
      <w:sz w:val="18"/>
      <w:szCs w:val="18"/>
    </w:rPr>
  </w:style>
  <w:style w:type="paragraph" w:styleId="Obsah9">
    <w:name w:val="toc 9"/>
    <w:basedOn w:val="Normln"/>
    <w:next w:val="Normln"/>
    <w:autoRedefine/>
    <w:semiHidden/>
    <w:rsid w:val="006239ED"/>
    <w:pPr>
      <w:ind w:left="1920"/>
    </w:pPr>
    <w:rPr>
      <w:sz w:val="18"/>
      <w:szCs w:val="18"/>
    </w:rPr>
  </w:style>
  <w:style w:type="paragraph" w:styleId="Zkladntextodsazen3">
    <w:name w:val="Body Text Indent 3"/>
    <w:basedOn w:val="Normln"/>
    <w:rsid w:val="006239ED"/>
    <w:pPr>
      <w:spacing w:line="288" w:lineRule="auto"/>
      <w:ind w:firstLine="360"/>
      <w:jc w:val="both"/>
    </w:pPr>
    <w:rPr>
      <w:sz w:val="20"/>
    </w:rPr>
  </w:style>
  <w:style w:type="paragraph" w:customStyle="1" w:styleId="slovantabulka">
    <w:name w:val="číslovaná tabulka"/>
    <w:basedOn w:val="Nadpis3"/>
    <w:rsid w:val="006239ED"/>
    <w:pPr>
      <w:keepNext/>
      <w:numPr>
        <w:ilvl w:val="0"/>
        <w:numId w:val="14"/>
      </w:numPr>
      <w:tabs>
        <w:tab w:val="left" w:pos="1985"/>
      </w:tabs>
      <w:spacing w:before="240" w:after="60" w:line="288" w:lineRule="auto"/>
    </w:pPr>
    <w:rPr>
      <w:color w:val="auto"/>
      <w:szCs w:val="26"/>
    </w:rPr>
  </w:style>
  <w:style w:type="paragraph" w:customStyle="1" w:styleId="xl24">
    <w:name w:val="xl24"/>
    <w:basedOn w:val="Normln"/>
    <w:rsid w:val="006239ED"/>
    <w:pPr>
      <w:pBdr>
        <w:left w:val="single" w:sz="4" w:space="0" w:color="auto"/>
        <w:bottom w:val="single" w:sz="4" w:space="0" w:color="auto"/>
        <w:right w:val="single" w:sz="4" w:space="0" w:color="auto"/>
      </w:pBdr>
      <w:spacing w:before="100" w:beforeAutospacing="1" w:after="100" w:afterAutospacing="1" w:line="288" w:lineRule="auto"/>
      <w:ind w:firstLine="284"/>
      <w:jc w:val="center"/>
    </w:pPr>
    <w:rPr>
      <w:rFonts w:ascii="Arial" w:eastAsia="Arial Unicode MS" w:hAnsi="Arial" w:cs="Arial"/>
      <w:sz w:val="16"/>
      <w:szCs w:val="16"/>
    </w:rPr>
  </w:style>
  <w:style w:type="paragraph" w:customStyle="1" w:styleId="xl25">
    <w:name w:val="xl25"/>
    <w:basedOn w:val="Normln"/>
    <w:rsid w:val="006239ED"/>
    <w:pPr>
      <w:pBdr>
        <w:left w:val="single" w:sz="4" w:space="0" w:color="auto"/>
        <w:bottom w:val="single" w:sz="4" w:space="0" w:color="auto"/>
        <w:right w:val="single" w:sz="8" w:space="0" w:color="auto"/>
      </w:pBdr>
      <w:spacing w:before="100" w:beforeAutospacing="1" w:after="100" w:afterAutospacing="1" w:line="288" w:lineRule="auto"/>
      <w:ind w:firstLine="284"/>
      <w:jc w:val="center"/>
    </w:pPr>
    <w:rPr>
      <w:rFonts w:ascii="Arial" w:eastAsia="Arial Unicode MS" w:hAnsi="Arial" w:cs="Arial"/>
      <w:sz w:val="16"/>
      <w:szCs w:val="16"/>
    </w:rPr>
  </w:style>
  <w:style w:type="paragraph" w:customStyle="1" w:styleId="xl26">
    <w:name w:val="xl26"/>
    <w:basedOn w:val="Normln"/>
    <w:rsid w:val="006239ED"/>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line="288" w:lineRule="auto"/>
      <w:ind w:firstLine="284"/>
      <w:jc w:val="center"/>
    </w:pPr>
    <w:rPr>
      <w:rFonts w:ascii="Arial" w:eastAsia="Arial Unicode MS" w:hAnsi="Arial" w:cs="Arial"/>
      <w:b/>
      <w:bCs/>
      <w:sz w:val="16"/>
      <w:szCs w:val="16"/>
    </w:rPr>
  </w:style>
  <w:style w:type="paragraph" w:customStyle="1" w:styleId="xl27">
    <w:name w:val="xl27"/>
    <w:basedOn w:val="Normln"/>
    <w:rsid w:val="006239E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88" w:lineRule="auto"/>
      <w:ind w:firstLine="284"/>
      <w:jc w:val="center"/>
    </w:pPr>
    <w:rPr>
      <w:rFonts w:ascii="Arial" w:eastAsia="Arial Unicode MS" w:hAnsi="Arial" w:cs="Arial"/>
      <w:b/>
      <w:bCs/>
      <w:sz w:val="16"/>
      <w:szCs w:val="16"/>
    </w:rPr>
  </w:style>
  <w:style w:type="paragraph" w:customStyle="1" w:styleId="xl28">
    <w:name w:val="xl28"/>
    <w:basedOn w:val="Normln"/>
    <w:rsid w:val="00623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88" w:lineRule="auto"/>
      <w:ind w:firstLine="284"/>
      <w:jc w:val="center"/>
      <w:textAlignment w:val="center"/>
    </w:pPr>
    <w:rPr>
      <w:rFonts w:ascii="Arial" w:eastAsia="Arial Unicode MS" w:hAnsi="Arial" w:cs="Arial"/>
      <w:b/>
      <w:bCs/>
      <w:sz w:val="16"/>
      <w:szCs w:val="16"/>
    </w:rPr>
  </w:style>
  <w:style w:type="paragraph" w:customStyle="1" w:styleId="xl30">
    <w:name w:val="xl30"/>
    <w:basedOn w:val="Normln"/>
    <w:rsid w:val="006239E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88" w:lineRule="auto"/>
      <w:ind w:firstLine="284"/>
      <w:jc w:val="center"/>
      <w:textAlignment w:val="center"/>
    </w:pPr>
    <w:rPr>
      <w:rFonts w:ascii="Arial" w:eastAsia="Arial Unicode MS" w:hAnsi="Arial" w:cs="Arial"/>
      <w:b/>
      <w:bCs/>
      <w:sz w:val="16"/>
      <w:szCs w:val="16"/>
    </w:rPr>
  </w:style>
  <w:style w:type="paragraph" w:customStyle="1" w:styleId="xl31">
    <w:name w:val="xl31"/>
    <w:basedOn w:val="Normln"/>
    <w:rsid w:val="006239E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88" w:lineRule="auto"/>
      <w:ind w:firstLine="284"/>
      <w:jc w:val="center"/>
      <w:textAlignment w:val="center"/>
    </w:pPr>
    <w:rPr>
      <w:rFonts w:ascii="Arial" w:eastAsia="Arial Unicode MS" w:hAnsi="Arial" w:cs="Arial"/>
      <w:b/>
      <w:bCs/>
      <w:sz w:val="16"/>
      <w:szCs w:val="16"/>
    </w:rPr>
  </w:style>
  <w:style w:type="paragraph" w:customStyle="1" w:styleId="xl32">
    <w:name w:val="xl32"/>
    <w:basedOn w:val="Normln"/>
    <w:rsid w:val="006239ED"/>
    <w:pPr>
      <w:pBdr>
        <w:top w:val="single" w:sz="8" w:space="0" w:color="auto"/>
        <w:right w:val="single" w:sz="4" w:space="0" w:color="auto"/>
      </w:pBdr>
      <w:shd w:val="clear" w:color="auto" w:fill="CCFFFF"/>
      <w:spacing w:before="100" w:beforeAutospacing="1" w:after="100" w:afterAutospacing="1" w:line="288" w:lineRule="auto"/>
      <w:ind w:firstLine="284"/>
      <w:jc w:val="center"/>
      <w:textAlignment w:val="center"/>
    </w:pPr>
    <w:rPr>
      <w:rFonts w:ascii="Arial" w:eastAsia="Arial Unicode MS" w:hAnsi="Arial" w:cs="Arial"/>
      <w:b/>
      <w:bCs/>
      <w:sz w:val="16"/>
      <w:szCs w:val="16"/>
    </w:rPr>
  </w:style>
  <w:style w:type="paragraph" w:customStyle="1" w:styleId="xl33">
    <w:name w:val="xl33"/>
    <w:basedOn w:val="Normln"/>
    <w:rsid w:val="006239ED"/>
    <w:pPr>
      <w:pBdr>
        <w:right w:val="single" w:sz="4" w:space="0" w:color="auto"/>
      </w:pBdr>
      <w:shd w:val="clear" w:color="auto" w:fill="CCFFFF"/>
      <w:spacing w:before="100" w:beforeAutospacing="1" w:after="100" w:afterAutospacing="1" w:line="288" w:lineRule="auto"/>
      <w:ind w:firstLine="284"/>
      <w:jc w:val="center"/>
      <w:textAlignment w:val="center"/>
    </w:pPr>
    <w:rPr>
      <w:rFonts w:ascii="Arial" w:eastAsia="Arial Unicode MS" w:hAnsi="Arial" w:cs="Arial"/>
      <w:b/>
      <w:bCs/>
    </w:rPr>
  </w:style>
  <w:style w:type="paragraph" w:customStyle="1" w:styleId="xl34">
    <w:name w:val="xl34"/>
    <w:basedOn w:val="Normln"/>
    <w:rsid w:val="006239ED"/>
    <w:pPr>
      <w:pBdr>
        <w:bottom w:val="single" w:sz="8" w:space="0" w:color="auto"/>
        <w:right w:val="single" w:sz="4" w:space="0" w:color="auto"/>
      </w:pBdr>
      <w:shd w:val="clear" w:color="auto" w:fill="CCFFFF"/>
      <w:spacing w:before="100" w:beforeAutospacing="1" w:after="100" w:afterAutospacing="1" w:line="288" w:lineRule="auto"/>
      <w:ind w:firstLine="284"/>
      <w:jc w:val="center"/>
      <w:textAlignment w:val="center"/>
    </w:pPr>
    <w:rPr>
      <w:rFonts w:ascii="Arial" w:eastAsia="Arial Unicode MS" w:hAnsi="Arial" w:cs="Arial"/>
      <w:b/>
      <w:bCs/>
    </w:rPr>
  </w:style>
  <w:style w:type="paragraph" w:customStyle="1" w:styleId="xl35">
    <w:name w:val="xl35"/>
    <w:basedOn w:val="Normln"/>
    <w:rsid w:val="006239ED"/>
    <w:pPr>
      <w:pBdr>
        <w:bottom w:val="single" w:sz="4" w:space="0" w:color="auto"/>
        <w:right w:val="single" w:sz="4" w:space="0" w:color="auto"/>
      </w:pBdr>
      <w:spacing w:before="100" w:beforeAutospacing="1" w:after="100" w:afterAutospacing="1" w:line="288" w:lineRule="auto"/>
      <w:ind w:firstLine="284"/>
      <w:jc w:val="both"/>
    </w:pPr>
    <w:rPr>
      <w:rFonts w:ascii="Arial" w:eastAsia="Arial Unicode MS" w:hAnsi="Arial" w:cs="Arial"/>
      <w:sz w:val="16"/>
      <w:szCs w:val="16"/>
    </w:rPr>
  </w:style>
  <w:style w:type="paragraph" w:customStyle="1" w:styleId="xl36">
    <w:name w:val="xl36"/>
    <w:basedOn w:val="Normln"/>
    <w:rsid w:val="006239ED"/>
    <w:pPr>
      <w:pBdr>
        <w:top w:val="single" w:sz="4" w:space="0" w:color="auto"/>
        <w:bottom w:val="single" w:sz="4" w:space="0" w:color="auto"/>
        <w:right w:val="single" w:sz="4" w:space="0" w:color="auto"/>
      </w:pBdr>
      <w:spacing w:before="100" w:beforeAutospacing="1" w:after="100" w:afterAutospacing="1" w:line="288" w:lineRule="auto"/>
      <w:ind w:firstLine="284"/>
      <w:jc w:val="both"/>
    </w:pPr>
    <w:rPr>
      <w:rFonts w:ascii="Arial" w:eastAsia="Arial Unicode MS" w:hAnsi="Arial" w:cs="Arial"/>
      <w:sz w:val="16"/>
      <w:szCs w:val="16"/>
    </w:rPr>
  </w:style>
  <w:style w:type="paragraph" w:customStyle="1" w:styleId="xl37">
    <w:name w:val="xl37"/>
    <w:basedOn w:val="Normln"/>
    <w:rsid w:val="006239ED"/>
    <w:pPr>
      <w:pBdr>
        <w:top w:val="single" w:sz="4" w:space="0" w:color="auto"/>
        <w:right w:val="single" w:sz="4" w:space="0" w:color="auto"/>
      </w:pBdr>
      <w:spacing w:before="100" w:beforeAutospacing="1" w:after="100" w:afterAutospacing="1" w:line="288" w:lineRule="auto"/>
      <w:ind w:firstLine="284"/>
      <w:jc w:val="both"/>
    </w:pPr>
    <w:rPr>
      <w:rFonts w:ascii="Arial" w:eastAsia="Arial Unicode MS" w:hAnsi="Arial" w:cs="Arial"/>
      <w:sz w:val="16"/>
      <w:szCs w:val="16"/>
    </w:rPr>
  </w:style>
  <w:style w:type="paragraph" w:customStyle="1" w:styleId="xl38">
    <w:name w:val="xl38"/>
    <w:basedOn w:val="Normln"/>
    <w:rsid w:val="006239ED"/>
    <w:pPr>
      <w:pBdr>
        <w:top w:val="single" w:sz="4" w:space="0" w:color="auto"/>
        <w:left w:val="single" w:sz="4" w:space="0" w:color="auto"/>
        <w:right w:val="single" w:sz="4" w:space="0" w:color="auto"/>
      </w:pBdr>
      <w:spacing w:before="100" w:beforeAutospacing="1" w:after="100" w:afterAutospacing="1" w:line="288" w:lineRule="auto"/>
      <w:ind w:firstLine="284"/>
      <w:jc w:val="center"/>
    </w:pPr>
    <w:rPr>
      <w:rFonts w:ascii="Arial" w:eastAsia="Arial Unicode MS" w:hAnsi="Arial" w:cs="Arial"/>
      <w:sz w:val="16"/>
      <w:szCs w:val="16"/>
    </w:rPr>
  </w:style>
  <w:style w:type="paragraph" w:customStyle="1" w:styleId="xl39">
    <w:name w:val="xl39"/>
    <w:basedOn w:val="Normln"/>
    <w:rsid w:val="006239ED"/>
    <w:pPr>
      <w:pBdr>
        <w:top w:val="single" w:sz="4" w:space="0" w:color="auto"/>
        <w:left w:val="single" w:sz="4" w:space="0" w:color="auto"/>
        <w:right w:val="single" w:sz="8" w:space="0" w:color="auto"/>
      </w:pBdr>
      <w:spacing w:before="100" w:beforeAutospacing="1" w:after="100" w:afterAutospacing="1" w:line="288" w:lineRule="auto"/>
      <w:ind w:firstLine="284"/>
      <w:jc w:val="center"/>
    </w:pPr>
    <w:rPr>
      <w:rFonts w:ascii="Arial" w:eastAsia="Arial Unicode MS" w:hAnsi="Arial" w:cs="Arial"/>
      <w:sz w:val="16"/>
      <w:szCs w:val="16"/>
    </w:rPr>
  </w:style>
  <w:style w:type="paragraph" w:customStyle="1" w:styleId="xl40">
    <w:name w:val="xl40"/>
    <w:basedOn w:val="Normln"/>
    <w:rsid w:val="006239ED"/>
    <w:pPr>
      <w:pBdr>
        <w:top w:val="single" w:sz="8" w:space="0" w:color="auto"/>
        <w:left w:val="single" w:sz="8" w:space="0" w:color="auto"/>
        <w:bottom w:val="single" w:sz="8" w:space="0" w:color="auto"/>
        <w:right w:val="single" w:sz="4" w:space="0" w:color="auto"/>
      </w:pBdr>
      <w:spacing w:before="100" w:beforeAutospacing="1" w:after="100" w:afterAutospacing="1" w:line="288" w:lineRule="auto"/>
      <w:ind w:firstLine="284"/>
      <w:jc w:val="both"/>
    </w:pPr>
    <w:rPr>
      <w:rFonts w:ascii="Arial" w:eastAsia="Arial Unicode MS" w:hAnsi="Arial" w:cs="Arial"/>
      <w:b/>
      <w:bCs/>
      <w:sz w:val="16"/>
      <w:szCs w:val="16"/>
    </w:rPr>
  </w:style>
  <w:style w:type="paragraph" w:customStyle="1" w:styleId="xl41">
    <w:name w:val="xl41"/>
    <w:basedOn w:val="Normln"/>
    <w:rsid w:val="006239ED"/>
    <w:pPr>
      <w:pBdr>
        <w:top w:val="single" w:sz="8" w:space="0" w:color="auto"/>
        <w:left w:val="single" w:sz="4" w:space="0" w:color="auto"/>
        <w:bottom w:val="single" w:sz="8" w:space="0" w:color="auto"/>
        <w:right w:val="single" w:sz="4" w:space="0" w:color="auto"/>
      </w:pBdr>
      <w:spacing w:before="100" w:beforeAutospacing="1" w:after="100" w:afterAutospacing="1" w:line="288" w:lineRule="auto"/>
      <w:ind w:firstLine="284"/>
      <w:jc w:val="center"/>
    </w:pPr>
    <w:rPr>
      <w:rFonts w:ascii="Arial" w:eastAsia="Arial Unicode MS" w:hAnsi="Arial" w:cs="Arial"/>
      <w:b/>
      <w:bCs/>
      <w:sz w:val="16"/>
      <w:szCs w:val="16"/>
    </w:rPr>
  </w:style>
  <w:style w:type="paragraph" w:customStyle="1" w:styleId="xl42">
    <w:name w:val="xl42"/>
    <w:basedOn w:val="Normln"/>
    <w:rsid w:val="006239ED"/>
    <w:pPr>
      <w:pBdr>
        <w:top w:val="single" w:sz="8" w:space="0" w:color="auto"/>
        <w:left w:val="single" w:sz="4" w:space="0" w:color="auto"/>
        <w:bottom w:val="single" w:sz="8" w:space="0" w:color="auto"/>
        <w:right w:val="single" w:sz="8" w:space="0" w:color="auto"/>
      </w:pBdr>
      <w:spacing w:before="100" w:beforeAutospacing="1" w:after="100" w:afterAutospacing="1" w:line="288" w:lineRule="auto"/>
      <w:ind w:firstLine="284"/>
      <w:jc w:val="center"/>
    </w:pPr>
    <w:rPr>
      <w:rFonts w:ascii="Arial" w:eastAsia="Arial Unicode MS" w:hAnsi="Arial" w:cs="Arial"/>
      <w:b/>
      <w:bCs/>
      <w:sz w:val="16"/>
      <w:szCs w:val="16"/>
    </w:rPr>
  </w:style>
  <w:style w:type="paragraph" w:customStyle="1" w:styleId="xl43">
    <w:name w:val="xl43"/>
    <w:basedOn w:val="Normln"/>
    <w:rsid w:val="006239ED"/>
    <w:pPr>
      <w:pBdr>
        <w:top w:val="single" w:sz="8" w:space="0" w:color="auto"/>
        <w:left w:val="single" w:sz="4" w:space="0" w:color="auto"/>
        <w:bottom w:val="single" w:sz="8" w:space="0" w:color="auto"/>
        <w:right w:val="single" w:sz="4" w:space="0" w:color="auto"/>
      </w:pBdr>
      <w:spacing w:before="100" w:beforeAutospacing="1" w:after="100" w:afterAutospacing="1" w:line="288" w:lineRule="auto"/>
      <w:ind w:firstLine="284"/>
      <w:jc w:val="center"/>
    </w:pPr>
    <w:rPr>
      <w:rFonts w:ascii="Arial" w:eastAsia="Arial Unicode MS" w:hAnsi="Arial" w:cs="Arial"/>
      <w:b/>
      <w:bCs/>
      <w:sz w:val="16"/>
      <w:szCs w:val="16"/>
    </w:rPr>
  </w:style>
  <w:style w:type="paragraph" w:customStyle="1" w:styleId="xl44">
    <w:name w:val="xl44"/>
    <w:basedOn w:val="Normln"/>
    <w:rsid w:val="006239ED"/>
    <w:pPr>
      <w:pBdr>
        <w:top w:val="single" w:sz="8" w:space="0" w:color="auto"/>
        <w:left w:val="single" w:sz="4" w:space="0" w:color="auto"/>
        <w:bottom w:val="single" w:sz="8" w:space="0" w:color="auto"/>
        <w:right w:val="single" w:sz="8" w:space="0" w:color="auto"/>
      </w:pBdr>
      <w:spacing w:before="100" w:beforeAutospacing="1" w:after="100" w:afterAutospacing="1" w:line="288" w:lineRule="auto"/>
      <w:ind w:firstLine="284"/>
      <w:jc w:val="center"/>
    </w:pPr>
    <w:rPr>
      <w:rFonts w:ascii="Arial" w:eastAsia="Arial Unicode MS" w:hAnsi="Arial" w:cs="Arial"/>
      <w:b/>
      <w:bCs/>
      <w:sz w:val="16"/>
      <w:szCs w:val="16"/>
    </w:rPr>
  </w:style>
  <w:style w:type="character" w:styleId="Sledovanodkaz">
    <w:name w:val="FollowedHyperlink"/>
    <w:rsid w:val="006239ED"/>
    <w:rPr>
      <w:color w:val="800080"/>
      <w:u w:val="single"/>
    </w:rPr>
  </w:style>
  <w:style w:type="paragraph" w:customStyle="1" w:styleId="TabulkaArial">
    <w:name w:val="Tabulka Arial"/>
    <w:basedOn w:val="Normln"/>
    <w:rsid w:val="006239ED"/>
    <w:pPr>
      <w:widowControl w:val="0"/>
      <w:overflowPunct w:val="0"/>
      <w:autoSpaceDE w:val="0"/>
      <w:autoSpaceDN w:val="0"/>
      <w:adjustRightInd w:val="0"/>
      <w:spacing w:before="60" w:line="288" w:lineRule="auto"/>
      <w:ind w:firstLine="284"/>
      <w:jc w:val="both"/>
      <w:textAlignment w:val="baseline"/>
    </w:pPr>
    <w:rPr>
      <w:rFonts w:ascii="Arial" w:hAnsi="Arial"/>
      <w:spacing w:val="4"/>
      <w:sz w:val="20"/>
      <w:szCs w:val="20"/>
    </w:rPr>
  </w:style>
  <w:style w:type="paragraph" w:styleId="Rozloendokumentu">
    <w:name w:val="Document Map"/>
    <w:basedOn w:val="Normln"/>
    <w:semiHidden/>
    <w:rsid w:val="006239ED"/>
    <w:pPr>
      <w:shd w:val="clear" w:color="auto" w:fill="000080"/>
      <w:spacing w:line="288" w:lineRule="auto"/>
      <w:ind w:firstLine="284"/>
      <w:jc w:val="both"/>
    </w:pPr>
    <w:rPr>
      <w:rFonts w:ascii="Tahoma" w:hAnsi="Tahoma" w:cs="Tahoma"/>
      <w:sz w:val="20"/>
    </w:rPr>
  </w:style>
  <w:style w:type="paragraph" w:customStyle="1" w:styleId="slovanobrzek">
    <w:name w:val="Číslovaný obrázek"/>
    <w:basedOn w:val="Normln"/>
    <w:next w:val="Normln"/>
    <w:rsid w:val="006239ED"/>
    <w:pPr>
      <w:numPr>
        <w:numId w:val="15"/>
      </w:numPr>
      <w:spacing w:before="120" w:line="288" w:lineRule="auto"/>
      <w:jc w:val="both"/>
    </w:pPr>
    <w:rPr>
      <w:b/>
      <w:sz w:val="20"/>
    </w:rPr>
  </w:style>
  <w:style w:type="paragraph" w:customStyle="1" w:styleId="Standardntabulka">
    <w:name w:val="Standardní tabulka"/>
    <w:basedOn w:val="Normln"/>
    <w:rsid w:val="006239ED"/>
    <w:rPr>
      <w:bCs/>
      <w:sz w:val="20"/>
      <w:szCs w:val="20"/>
    </w:rPr>
  </w:style>
  <w:style w:type="paragraph" w:customStyle="1" w:styleId="Podtitul">
    <w:name w:val="Podtitul"/>
    <w:basedOn w:val="Normln"/>
    <w:qFormat/>
    <w:rsid w:val="006239ED"/>
    <w:pPr>
      <w:jc w:val="center"/>
    </w:pPr>
    <w:rPr>
      <w:rFonts w:ascii="Arial" w:hAnsi="Arial"/>
      <w:b/>
      <w:sz w:val="22"/>
      <w:szCs w:val="20"/>
    </w:rPr>
  </w:style>
  <w:style w:type="paragraph" w:customStyle="1" w:styleId="text">
    <w:name w:val="text"/>
    <w:basedOn w:val="Normln"/>
    <w:rsid w:val="006239ED"/>
    <w:pPr>
      <w:spacing w:before="100" w:beforeAutospacing="1" w:after="100" w:afterAutospacing="1"/>
    </w:pPr>
    <w:rPr>
      <w:rFonts w:ascii="Helvetica" w:hAnsi="Helvetica" w:cs="Helvetica"/>
      <w:color w:val="000000"/>
      <w:sz w:val="20"/>
      <w:szCs w:val="20"/>
    </w:rPr>
  </w:style>
  <w:style w:type="character" w:customStyle="1" w:styleId="text1">
    <w:name w:val="text1"/>
    <w:rsid w:val="006239ED"/>
    <w:rPr>
      <w:rFonts w:ascii="Helvetica" w:hAnsi="Helvetica" w:cs="Helvetica" w:hint="default"/>
      <w:color w:val="000000"/>
      <w:sz w:val="20"/>
      <w:szCs w:val="20"/>
    </w:rPr>
  </w:style>
  <w:style w:type="character" w:customStyle="1" w:styleId="f21">
    <w:name w:val="f21"/>
    <w:rsid w:val="006239ED"/>
    <w:rPr>
      <w:rFonts w:ascii="Georgia" w:hAnsi="Georgia" w:hint="default"/>
      <w:b/>
      <w:bCs/>
      <w:color w:val="241480"/>
    </w:rPr>
  </w:style>
  <w:style w:type="character" w:styleId="Siln">
    <w:name w:val="Strong"/>
    <w:qFormat/>
    <w:rsid w:val="006239ED"/>
    <w:rPr>
      <w:b/>
      <w:bCs/>
    </w:rPr>
  </w:style>
  <w:style w:type="paragraph" w:customStyle="1" w:styleId="podruzny">
    <w:name w:val="podruzny"/>
    <w:rsid w:val="006239ED"/>
    <w:pPr>
      <w:widowControl w:val="0"/>
      <w:spacing w:line="121" w:lineRule="exact"/>
      <w:ind w:left="340"/>
      <w:jc w:val="both"/>
    </w:pPr>
    <w:rPr>
      <w:rFonts w:ascii="HelveticaNewE" w:hAnsi="HelveticaNewE"/>
      <w:snapToGrid w:val="0"/>
      <w:sz w:val="24"/>
    </w:rPr>
  </w:style>
  <w:style w:type="character" w:styleId="Odkaznavysvtlivky">
    <w:name w:val="endnote reference"/>
    <w:semiHidden/>
    <w:rsid w:val="006239ED"/>
    <w:rPr>
      <w:vertAlign w:val="superscript"/>
    </w:rPr>
  </w:style>
  <w:style w:type="paragraph" w:customStyle="1" w:styleId="NAP2">
    <w:name w:val="NAP 2"/>
    <w:basedOn w:val="Normln"/>
    <w:rsid w:val="008A63CC"/>
    <w:pPr>
      <w:numPr>
        <w:ilvl w:val="1"/>
        <w:numId w:val="7"/>
      </w:numPr>
    </w:pPr>
  </w:style>
  <w:style w:type="paragraph" w:customStyle="1" w:styleId="NAP3">
    <w:name w:val="NAP 3"/>
    <w:basedOn w:val="Normln"/>
    <w:rsid w:val="008A63CC"/>
    <w:pPr>
      <w:numPr>
        <w:ilvl w:val="2"/>
        <w:numId w:val="7"/>
      </w:numPr>
    </w:pPr>
  </w:style>
  <w:style w:type="paragraph" w:customStyle="1" w:styleId="StylZkladntextTimesNewRomanTunzarovnnnasted">
    <w:name w:val="Styl Základní text + Times New Roman Tučné zarovnání na střed Ř..."/>
    <w:basedOn w:val="Zkladntext"/>
    <w:rsid w:val="00480E41"/>
    <w:pPr>
      <w:jc w:val="center"/>
    </w:pPr>
    <w:rPr>
      <w:rFonts w:ascii="Times New Roman" w:hAnsi="Times New Roman"/>
      <w:b/>
      <w:bCs/>
    </w:rPr>
  </w:style>
  <w:style w:type="paragraph" w:customStyle="1" w:styleId="Nadpis3-Projekt">
    <w:name w:val="Nadpis 3 - Projekt"/>
    <w:basedOn w:val="Normln"/>
    <w:link w:val="Nadpis3-ProjektChar"/>
    <w:rsid w:val="00304ECF"/>
    <w:pPr>
      <w:numPr>
        <w:ilvl w:val="2"/>
        <w:numId w:val="16"/>
      </w:numPr>
    </w:pPr>
  </w:style>
  <w:style w:type="paragraph" w:customStyle="1" w:styleId="Nadpis4-Projekt">
    <w:name w:val="Nadpis 4 - Projekt"/>
    <w:basedOn w:val="Normln"/>
    <w:rsid w:val="00304ECF"/>
    <w:pPr>
      <w:numPr>
        <w:ilvl w:val="3"/>
        <w:numId w:val="16"/>
      </w:numPr>
    </w:pPr>
  </w:style>
  <w:style w:type="paragraph" w:customStyle="1" w:styleId="StylZkladntextTimesNewRomanTunDopravadkovn">
    <w:name w:val="Styl Základní text + Times New Roman Tučné Doprava Řádkování:  ..."/>
    <w:basedOn w:val="Zkladntext"/>
    <w:rsid w:val="00480E41"/>
    <w:pPr>
      <w:jc w:val="right"/>
    </w:pPr>
    <w:rPr>
      <w:rFonts w:ascii="Times New Roman" w:hAnsi="Times New Roman"/>
      <w:b/>
      <w:bCs/>
    </w:rPr>
  </w:style>
  <w:style w:type="paragraph" w:customStyle="1" w:styleId="StylZkladntextTimesNewRomanDopravadkovn15d">
    <w:name w:val="Styl Základní text + Times New Roman Doprava Řádkování:  15 řád..."/>
    <w:basedOn w:val="Zkladntext"/>
    <w:rsid w:val="006433CF"/>
    <w:pPr>
      <w:jc w:val="right"/>
    </w:pPr>
    <w:rPr>
      <w:rFonts w:ascii="Times New Roman" w:hAnsi="Times New Roman"/>
    </w:rPr>
  </w:style>
  <w:style w:type="paragraph" w:customStyle="1" w:styleId="StylZkladntextTimesNewRomanZarovnatdoblokuPrvnd">
    <w:name w:val="Styl Základní text + Times New Roman Zarovnat do bloku První řád..."/>
    <w:basedOn w:val="Zkladntext"/>
    <w:rsid w:val="00480129"/>
    <w:pPr>
      <w:spacing w:line="288" w:lineRule="auto"/>
      <w:ind w:firstLine="357"/>
      <w:jc w:val="both"/>
    </w:pPr>
    <w:rPr>
      <w:rFonts w:ascii="Times New Roman" w:hAnsi="Times New Roman"/>
    </w:rPr>
  </w:style>
  <w:style w:type="paragraph" w:customStyle="1" w:styleId="StylZkladntextTimesNewRomanTunZarovnatdoblokuPr">
    <w:name w:val="Styl Základní text + Times New Roman Tučné Zarovnat do bloku Pr..."/>
    <w:basedOn w:val="Zkladntext"/>
    <w:rsid w:val="00480129"/>
    <w:pPr>
      <w:spacing w:line="288" w:lineRule="auto"/>
      <w:ind w:firstLine="357"/>
      <w:jc w:val="both"/>
    </w:pPr>
    <w:rPr>
      <w:rFonts w:ascii="Times New Roman" w:hAnsi="Times New Roman"/>
      <w:b/>
      <w:bCs/>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6E38F4"/>
    <w:pPr>
      <w:spacing w:after="160" w:line="240" w:lineRule="exact"/>
    </w:pPr>
    <w:rPr>
      <w:rFonts w:ascii="Times New Roman Bold" w:hAnsi="Times New Roman Bold"/>
      <w:sz w:val="22"/>
      <w:szCs w:val="26"/>
      <w:lang w:val="sk-SK" w:eastAsia="en-US"/>
    </w:rPr>
  </w:style>
  <w:style w:type="paragraph" w:customStyle="1" w:styleId="StylpsanprojektsouvisltextCharCharCharCharCharCharCharCharChar1CharCharCharCharCharCharCharCharChar">
    <w:name w:val="Styl psaní projektů souvislý text Char Char Char Char Char Char Char Char Char1 Char Char Char Char Char Char Char Char Char"/>
    <w:basedOn w:val="Normln"/>
    <w:link w:val="StylpsanprojektsouvisltextCharCharCharCharCharCharCharCharChar1CharCharCharCharCharCharCharCharCharChar"/>
    <w:rsid w:val="00C91988"/>
    <w:pPr>
      <w:spacing w:before="120" w:after="120" w:line="360" w:lineRule="auto"/>
      <w:ind w:firstLine="284"/>
      <w:jc w:val="both"/>
    </w:pPr>
    <w:rPr>
      <w:sz w:val="20"/>
    </w:rPr>
  </w:style>
  <w:style w:type="character" w:customStyle="1" w:styleId="Nadpis3-ProjektChar">
    <w:name w:val="Nadpis 3 - Projekt Char"/>
    <w:link w:val="Nadpis3-Projekt"/>
    <w:rsid w:val="00C91988"/>
    <w:rPr>
      <w:sz w:val="24"/>
      <w:szCs w:val="24"/>
      <w:lang w:val="cs-CZ" w:eastAsia="cs-CZ" w:bidi="ar-SA"/>
    </w:rPr>
  </w:style>
  <w:style w:type="character" w:customStyle="1" w:styleId="StylpsanprojektsouvisltextCharCharCharCharCharCharCharCharChar1CharCharCharCharCharCharCharCharCharChar">
    <w:name w:val="Styl psaní projektů souvislý text Char Char Char Char Char Char Char Char Char1 Char Char Char Char Char Char Char Char Char Char"/>
    <w:link w:val="StylpsanprojektsouvisltextCharCharCharCharCharCharCharCharChar1CharCharCharCharCharCharCharCharChar"/>
    <w:rsid w:val="00C91988"/>
    <w:rPr>
      <w:szCs w:val="24"/>
      <w:lang w:val="cs-CZ" w:eastAsia="cs-CZ" w:bidi="ar-SA"/>
    </w:rPr>
  </w:style>
  <w:style w:type="paragraph" w:customStyle="1" w:styleId="Odrky2">
    <w:name w:val="Odrážky 2"/>
    <w:basedOn w:val="Normln"/>
    <w:rsid w:val="00F75A31"/>
    <w:pPr>
      <w:tabs>
        <w:tab w:val="left" w:pos="720"/>
      </w:tabs>
      <w:overflowPunct w:val="0"/>
      <w:autoSpaceDE w:val="0"/>
      <w:autoSpaceDN w:val="0"/>
      <w:adjustRightInd w:val="0"/>
      <w:ind w:left="720" w:hanging="360"/>
      <w:textAlignment w:val="baseline"/>
    </w:pPr>
    <w:rPr>
      <w:sz w:val="20"/>
      <w:szCs w:val="20"/>
      <w:lang w:val="de-DE"/>
    </w:rPr>
  </w:style>
  <w:style w:type="paragraph" w:customStyle="1" w:styleId="CharCharChar1CharCharCharCharCharCharChar">
    <w:name w:val="Char Char Char1 Char Char Char Char Char Char Char"/>
    <w:basedOn w:val="Normln"/>
    <w:rsid w:val="00FE0BD4"/>
    <w:pPr>
      <w:spacing w:after="160" w:line="240" w:lineRule="exact"/>
      <w:jc w:val="both"/>
    </w:pPr>
    <w:rPr>
      <w:rFonts w:ascii="Times New Roman Bold" w:hAnsi="Times New Roman Bold"/>
      <w:sz w:val="22"/>
      <w:szCs w:val="26"/>
      <w:lang w:val="sk-SK" w:eastAsia="en-US"/>
    </w:rPr>
  </w:style>
  <w:style w:type="paragraph" w:customStyle="1" w:styleId="Char4CharCharCharCharCharCharCharCharCharCharCharCharCharCharCharCharChar">
    <w:name w:val="Char4 Char Char Char Char Char Char Char Char Char Char Char Char Char Char Char Char Char"/>
    <w:basedOn w:val="Normln"/>
    <w:rsid w:val="006F5707"/>
    <w:pPr>
      <w:spacing w:after="160" w:line="240" w:lineRule="exact"/>
    </w:pPr>
    <w:rPr>
      <w:rFonts w:ascii="Times New Roman Bold" w:hAnsi="Times New Roman Bold"/>
      <w:sz w:val="22"/>
      <w:szCs w:val="26"/>
      <w:lang w:val="sk-SK" w:eastAsia="en-US"/>
    </w:rPr>
  </w:style>
  <w:style w:type="paragraph" w:customStyle="1" w:styleId="Char">
    <w:name w:val="Char"/>
    <w:basedOn w:val="Normln"/>
    <w:rsid w:val="00D77984"/>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0">
    <w:name w:val="Char4 Char Char Char Char Char Char Char Char Char Char Char Char Char Char Char Char Char0"/>
    <w:basedOn w:val="Normln"/>
    <w:rsid w:val="007E22A6"/>
    <w:pPr>
      <w:spacing w:after="160" w:line="240" w:lineRule="exact"/>
    </w:pPr>
    <w:rPr>
      <w:rFonts w:ascii="Times New Roman Bold" w:hAnsi="Times New Roman Bold"/>
      <w:sz w:val="22"/>
      <w:szCs w:val="26"/>
      <w:lang w:val="sk-SK" w:eastAsia="en-US"/>
    </w:rPr>
  </w:style>
  <w:style w:type="paragraph" w:customStyle="1" w:styleId="StylFrontpage-SignatureTimesNewRoman">
    <w:name w:val="Styl Frontpage - Signature + Times New Roman"/>
    <w:basedOn w:val="Normln"/>
    <w:rsid w:val="006D7A41"/>
    <w:pPr>
      <w:widowControl w:val="0"/>
      <w:tabs>
        <w:tab w:val="left" w:pos="6804"/>
      </w:tabs>
      <w:adjustRightInd w:val="0"/>
      <w:spacing w:before="120" w:after="120" w:line="360" w:lineRule="auto"/>
      <w:jc w:val="both"/>
      <w:textAlignment w:val="baseline"/>
    </w:pPr>
    <w:rPr>
      <w:b/>
      <w:bCs/>
      <w:smallCaps/>
      <w:color w:val="333333"/>
      <w:sz w:val="28"/>
      <w:szCs w:val="28"/>
    </w:r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BA2ED7"/>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
    <w:name w:val="Char4 Char Char Char Char Char Char Char Char Char Char Char Char Char Char Char Char Char Char Char Char Char Char Char Char Char"/>
    <w:basedOn w:val="Normln"/>
    <w:rsid w:val="00DE20A2"/>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172E7"/>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
    <w:name w:val="Char4 Char Char Char Char Char Char Char Char Char Char Char Char Char Char Char Char Char Char Char Char Char Char Char Char Char Char"/>
    <w:basedOn w:val="Normln"/>
    <w:rsid w:val="007B1888"/>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1Char">
    <w:name w:val="Char4 Char Char Char Char Char Char Char Char Char Char Char Char Char Char Char Char Char Char Char Char Char Char Char Char Char Char Char Char1 Char"/>
    <w:basedOn w:val="Normln"/>
    <w:rsid w:val="00282A23"/>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0"/>
    <w:basedOn w:val="Normln"/>
    <w:rsid w:val="000D5E95"/>
    <w:pPr>
      <w:spacing w:after="160" w:line="240" w:lineRule="exact"/>
    </w:pPr>
    <w:rPr>
      <w:rFonts w:ascii="Times New Roman Bold" w:hAnsi="Times New Roman Bold"/>
      <w:sz w:val="22"/>
      <w:szCs w:val="26"/>
      <w:lang w:val="sk-SK" w:eastAsia="en-US"/>
    </w:rPr>
  </w:style>
  <w:style w:type="paragraph" w:customStyle="1" w:styleId="Psmopropsanprojekt">
    <w:name w:val="Písmo pro psaní projektů"/>
    <w:basedOn w:val="Normln"/>
    <w:link w:val="PsmopropsanprojektChar"/>
    <w:rsid w:val="00671293"/>
    <w:pPr>
      <w:spacing w:before="60" w:after="60" w:line="360" w:lineRule="auto"/>
      <w:ind w:firstLine="284"/>
      <w:jc w:val="both"/>
    </w:pPr>
  </w:style>
  <w:style w:type="character" w:customStyle="1" w:styleId="PsmopropsanprojektChar">
    <w:name w:val="Písmo pro psaní projektů Char"/>
    <w:link w:val="Psmopropsanprojekt"/>
    <w:rsid w:val="00671293"/>
    <w:rPr>
      <w:sz w:val="24"/>
      <w:szCs w:val="24"/>
      <w:lang w:val="cs-CZ" w:eastAsia="cs-CZ" w:bidi="ar-SA"/>
    </w:rPr>
  </w:style>
  <w:style w:type="paragraph" w:customStyle="1" w:styleId="Normal1">
    <w:name w:val="Normal1"/>
    <w:basedOn w:val="Normln"/>
    <w:next w:val="Normln"/>
    <w:rsid w:val="0075090B"/>
    <w:pPr>
      <w:spacing w:after="160" w:line="240" w:lineRule="exact"/>
    </w:pPr>
    <w:rPr>
      <w:rFonts w:ascii="Tahoma" w:hAnsi="Tahoma"/>
      <w:sz w:val="20"/>
      <w:szCs w:val="20"/>
      <w:lang w:val="en-US" w:eastAsia="en-US"/>
    </w:rPr>
  </w:style>
  <w:style w:type="character" w:customStyle="1" w:styleId="platne1">
    <w:name w:val="platne1"/>
    <w:basedOn w:val="Standardnpsmoodstavce"/>
    <w:rsid w:val="005B01F4"/>
  </w:style>
  <w:style w:type="character" w:customStyle="1" w:styleId="ZkladntextChar">
    <w:name w:val="Základní text Char"/>
    <w:link w:val="Zkladntext"/>
    <w:rsid w:val="005620C6"/>
    <w:rPr>
      <w:rFonts w:ascii="Arial" w:hAnsi="Arial"/>
      <w:sz w:val="24"/>
      <w:lang w:val="cs-CZ" w:eastAsia="cs-CZ" w:bidi="ar-SA"/>
    </w:rPr>
  </w:style>
  <w:style w:type="paragraph" w:customStyle="1" w:styleId="stylsodrkami">
    <w:name w:val="stylsodrkami"/>
    <w:basedOn w:val="Normln"/>
    <w:rsid w:val="008C7F39"/>
    <w:pPr>
      <w:numPr>
        <w:numId w:val="5"/>
      </w:numPr>
    </w:pPr>
  </w:style>
  <w:style w:type="paragraph" w:customStyle="1" w:styleId="stylzkladntexttimesnewromanzarovnatdoblokuprvnd0">
    <w:name w:val="stylzkladntexttimesnewromanzarovnatdoblokuprvnd"/>
    <w:basedOn w:val="Normln"/>
    <w:rsid w:val="008C7F39"/>
    <w:pPr>
      <w:spacing w:line="288" w:lineRule="auto"/>
      <w:ind w:firstLine="357"/>
      <w:jc w:val="both"/>
    </w:pPr>
  </w:style>
  <w:style w:type="paragraph" w:styleId="Odstavecseseznamem">
    <w:name w:val="List Paragraph"/>
    <w:basedOn w:val="Normln"/>
    <w:uiPriority w:val="34"/>
    <w:qFormat/>
    <w:rsid w:val="00F531B5"/>
    <w:pPr>
      <w:ind w:left="708"/>
    </w:pPr>
  </w:style>
  <w:style w:type="character" w:customStyle="1" w:styleId="Zkladntext0">
    <w:name w:val="Základní text_"/>
    <w:link w:val="Zkladntext1"/>
    <w:rsid w:val="001316DE"/>
    <w:rPr>
      <w:sz w:val="22"/>
      <w:szCs w:val="22"/>
    </w:rPr>
  </w:style>
  <w:style w:type="paragraph" w:customStyle="1" w:styleId="Zkladntext1">
    <w:name w:val="Základní text1"/>
    <w:basedOn w:val="Normln"/>
    <w:link w:val="Zkladntext0"/>
    <w:rsid w:val="001316DE"/>
    <w:pPr>
      <w:widowControl w:val="0"/>
      <w:spacing w:after="480"/>
    </w:pPr>
    <w:rPr>
      <w:sz w:val="22"/>
      <w:szCs w:val="22"/>
    </w:rPr>
  </w:style>
  <w:style w:type="paragraph" w:styleId="Pedmtkomente">
    <w:name w:val="annotation subject"/>
    <w:basedOn w:val="Textkomente"/>
    <w:next w:val="Textkomente"/>
    <w:link w:val="PedmtkomenteChar"/>
    <w:rsid w:val="006C7DD0"/>
    <w:rPr>
      <w:b/>
      <w:bCs/>
    </w:rPr>
  </w:style>
  <w:style w:type="character" w:customStyle="1" w:styleId="TextkomenteChar">
    <w:name w:val="Text komentáře Char"/>
    <w:aliases w:val="Text poznámky Char"/>
    <w:basedOn w:val="Standardnpsmoodstavce"/>
    <w:link w:val="Textkomente"/>
    <w:semiHidden/>
    <w:rsid w:val="006C7DD0"/>
  </w:style>
  <w:style w:type="character" w:customStyle="1" w:styleId="PedmtkomenteChar">
    <w:name w:val="Předmět komentáře Char"/>
    <w:basedOn w:val="TextkomenteChar"/>
    <w:link w:val="Pedmtkomente"/>
    <w:rsid w:val="006C7DD0"/>
    <w:rPr>
      <w:b/>
      <w:bCs/>
    </w:rPr>
  </w:style>
  <w:style w:type="paragraph" w:styleId="Revize">
    <w:name w:val="Revision"/>
    <w:hidden/>
    <w:uiPriority w:val="99"/>
    <w:semiHidden/>
    <w:rsid w:val="009445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348">
      <w:bodyDiv w:val="1"/>
      <w:marLeft w:val="0"/>
      <w:marRight w:val="0"/>
      <w:marTop w:val="0"/>
      <w:marBottom w:val="0"/>
      <w:divBdr>
        <w:top w:val="none" w:sz="0" w:space="0" w:color="auto"/>
        <w:left w:val="none" w:sz="0" w:space="0" w:color="auto"/>
        <w:bottom w:val="none" w:sz="0" w:space="0" w:color="auto"/>
        <w:right w:val="none" w:sz="0" w:space="0" w:color="auto"/>
      </w:divBdr>
    </w:div>
    <w:div w:id="45767185">
      <w:bodyDiv w:val="1"/>
      <w:marLeft w:val="0"/>
      <w:marRight w:val="0"/>
      <w:marTop w:val="0"/>
      <w:marBottom w:val="0"/>
      <w:divBdr>
        <w:top w:val="none" w:sz="0" w:space="0" w:color="auto"/>
        <w:left w:val="none" w:sz="0" w:space="0" w:color="auto"/>
        <w:bottom w:val="none" w:sz="0" w:space="0" w:color="auto"/>
        <w:right w:val="none" w:sz="0" w:space="0" w:color="auto"/>
      </w:divBdr>
    </w:div>
    <w:div w:id="72707401">
      <w:bodyDiv w:val="1"/>
      <w:marLeft w:val="0"/>
      <w:marRight w:val="0"/>
      <w:marTop w:val="0"/>
      <w:marBottom w:val="0"/>
      <w:divBdr>
        <w:top w:val="none" w:sz="0" w:space="0" w:color="auto"/>
        <w:left w:val="none" w:sz="0" w:space="0" w:color="auto"/>
        <w:bottom w:val="none" w:sz="0" w:space="0" w:color="auto"/>
        <w:right w:val="none" w:sz="0" w:space="0" w:color="auto"/>
      </w:divBdr>
    </w:div>
    <w:div w:id="220676486">
      <w:bodyDiv w:val="1"/>
      <w:marLeft w:val="0"/>
      <w:marRight w:val="0"/>
      <w:marTop w:val="0"/>
      <w:marBottom w:val="0"/>
      <w:divBdr>
        <w:top w:val="none" w:sz="0" w:space="0" w:color="auto"/>
        <w:left w:val="none" w:sz="0" w:space="0" w:color="auto"/>
        <w:bottom w:val="none" w:sz="0" w:space="0" w:color="auto"/>
        <w:right w:val="none" w:sz="0" w:space="0" w:color="auto"/>
      </w:divBdr>
      <w:divsChild>
        <w:div w:id="1854302456">
          <w:marLeft w:val="0"/>
          <w:marRight w:val="0"/>
          <w:marTop w:val="0"/>
          <w:marBottom w:val="0"/>
          <w:divBdr>
            <w:top w:val="none" w:sz="0" w:space="0" w:color="auto"/>
            <w:left w:val="none" w:sz="0" w:space="0" w:color="auto"/>
            <w:bottom w:val="none" w:sz="0" w:space="0" w:color="auto"/>
            <w:right w:val="none" w:sz="0" w:space="0" w:color="auto"/>
          </w:divBdr>
        </w:div>
      </w:divsChild>
    </w:div>
    <w:div w:id="268391695">
      <w:bodyDiv w:val="1"/>
      <w:marLeft w:val="0"/>
      <w:marRight w:val="0"/>
      <w:marTop w:val="0"/>
      <w:marBottom w:val="0"/>
      <w:divBdr>
        <w:top w:val="none" w:sz="0" w:space="0" w:color="auto"/>
        <w:left w:val="none" w:sz="0" w:space="0" w:color="auto"/>
        <w:bottom w:val="none" w:sz="0" w:space="0" w:color="auto"/>
        <w:right w:val="none" w:sz="0" w:space="0" w:color="auto"/>
      </w:divBdr>
    </w:div>
    <w:div w:id="384373442">
      <w:bodyDiv w:val="1"/>
      <w:marLeft w:val="0"/>
      <w:marRight w:val="0"/>
      <w:marTop w:val="0"/>
      <w:marBottom w:val="0"/>
      <w:divBdr>
        <w:top w:val="none" w:sz="0" w:space="0" w:color="auto"/>
        <w:left w:val="none" w:sz="0" w:space="0" w:color="auto"/>
        <w:bottom w:val="none" w:sz="0" w:space="0" w:color="auto"/>
        <w:right w:val="none" w:sz="0" w:space="0" w:color="auto"/>
      </w:divBdr>
    </w:div>
    <w:div w:id="456028668">
      <w:bodyDiv w:val="1"/>
      <w:marLeft w:val="0"/>
      <w:marRight w:val="0"/>
      <w:marTop w:val="0"/>
      <w:marBottom w:val="0"/>
      <w:divBdr>
        <w:top w:val="none" w:sz="0" w:space="0" w:color="auto"/>
        <w:left w:val="none" w:sz="0" w:space="0" w:color="auto"/>
        <w:bottom w:val="none" w:sz="0" w:space="0" w:color="auto"/>
        <w:right w:val="none" w:sz="0" w:space="0" w:color="auto"/>
      </w:divBdr>
    </w:div>
    <w:div w:id="660544644">
      <w:bodyDiv w:val="1"/>
      <w:marLeft w:val="0"/>
      <w:marRight w:val="0"/>
      <w:marTop w:val="0"/>
      <w:marBottom w:val="0"/>
      <w:divBdr>
        <w:top w:val="none" w:sz="0" w:space="0" w:color="auto"/>
        <w:left w:val="none" w:sz="0" w:space="0" w:color="auto"/>
        <w:bottom w:val="none" w:sz="0" w:space="0" w:color="auto"/>
        <w:right w:val="none" w:sz="0" w:space="0" w:color="auto"/>
      </w:divBdr>
    </w:div>
    <w:div w:id="709651854">
      <w:bodyDiv w:val="1"/>
      <w:marLeft w:val="0"/>
      <w:marRight w:val="0"/>
      <w:marTop w:val="0"/>
      <w:marBottom w:val="0"/>
      <w:divBdr>
        <w:top w:val="none" w:sz="0" w:space="0" w:color="auto"/>
        <w:left w:val="none" w:sz="0" w:space="0" w:color="auto"/>
        <w:bottom w:val="none" w:sz="0" w:space="0" w:color="auto"/>
        <w:right w:val="none" w:sz="0" w:space="0" w:color="auto"/>
      </w:divBdr>
      <w:divsChild>
        <w:div w:id="153765460">
          <w:marLeft w:val="0"/>
          <w:marRight w:val="0"/>
          <w:marTop w:val="0"/>
          <w:marBottom w:val="0"/>
          <w:divBdr>
            <w:top w:val="none" w:sz="0" w:space="0" w:color="auto"/>
            <w:left w:val="none" w:sz="0" w:space="0" w:color="auto"/>
            <w:bottom w:val="none" w:sz="0" w:space="0" w:color="auto"/>
            <w:right w:val="none" w:sz="0" w:space="0" w:color="auto"/>
          </w:divBdr>
        </w:div>
      </w:divsChild>
    </w:div>
    <w:div w:id="719788825">
      <w:bodyDiv w:val="1"/>
      <w:marLeft w:val="0"/>
      <w:marRight w:val="0"/>
      <w:marTop w:val="0"/>
      <w:marBottom w:val="0"/>
      <w:divBdr>
        <w:top w:val="none" w:sz="0" w:space="0" w:color="auto"/>
        <w:left w:val="none" w:sz="0" w:space="0" w:color="auto"/>
        <w:bottom w:val="none" w:sz="0" w:space="0" w:color="auto"/>
        <w:right w:val="none" w:sz="0" w:space="0" w:color="auto"/>
      </w:divBdr>
    </w:div>
    <w:div w:id="725225117">
      <w:bodyDiv w:val="1"/>
      <w:marLeft w:val="0"/>
      <w:marRight w:val="0"/>
      <w:marTop w:val="0"/>
      <w:marBottom w:val="0"/>
      <w:divBdr>
        <w:top w:val="none" w:sz="0" w:space="0" w:color="auto"/>
        <w:left w:val="none" w:sz="0" w:space="0" w:color="auto"/>
        <w:bottom w:val="none" w:sz="0" w:space="0" w:color="auto"/>
        <w:right w:val="none" w:sz="0" w:space="0" w:color="auto"/>
      </w:divBdr>
    </w:div>
    <w:div w:id="817303100">
      <w:bodyDiv w:val="1"/>
      <w:marLeft w:val="0"/>
      <w:marRight w:val="0"/>
      <w:marTop w:val="0"/>
      <w:marBottom w:val="0"/>
      <w:divBdr>
        <w:top w:val="none" w:sz="0" w:space="0" w:color="auto"/>
        <w:left w:val="none" w:sz="0" w:space="0" w:color="auto"/>
        <w:bottom w:val="none" w:sz="0" w:space="0" w:color="auto"/>
        <w:right w:val="none" w:sz="0" w:space="0" w:color="auto"/>
      </w:divBdr>
    </w:div>
    <w:div w:id="847525187">
      <w:bodyDiv w:val="1"/>
      <w:marLeft w:val="0"/>
      <w:marRight w:val="0"/>
      <w:marTop w:val="0"/>
      <w:marBottom w:val="0"/>
      <w:divBdr>
        <w:top w:val="none" w:sz="0" w:space="0" w:color="auto"/>
        <w:left w:val="none" w:sz="0" w:space="0" w:color="auto"/>
        <w:bottom w:val="none" w:sz="0" w:space="0" w:color="auto"/>
        <w:right w:val="none" w:sz="0" w:space="0" w:color="auto"/>
      </w:divBdr>
    </w:div>
    <w:div w:id="937368614">
      <w:bodyDiv w:val="1"/>
      <w:marLeft w:val="0"/>
      <w:marRight w:val="0"/>
      <w:marTop w:val="0"/>
      <w:marBottom w:val="0"/>
      <w:divBdr>
        <w:top w:val="none" w:sz="0" w:space="0" w:color="auto"/>
        <w:left w:val="none" w:sz="0" w:space="0" w:color="auto"/>
        <w:bottom w:val="none" w:sz="0" w:space="0" w:color="auto"/>
        <w:right w:val="none" w:sz="0" w:space="0" w:color="auto"/>
      </w:divBdr>
    </w:div>
    <w:div w:id="994341139">
      <w:bodyDiv w:val="1"/>
      <w:marLeft w:val="0"/>
      <w:marRight w:val="0"/>
      <w:marTop w:val="0"/>
      <w:marBottom w:val="0"/>
      <w:divBdr>
        <w:top w:val="none" w:sz="0" w:space="0" w:color="auto"/>
        <w:left w:val="none" w:sz="0" w:space="0" w:color="auto"/>
        <w:bottom w:val="none" w:sz="0" w:space="0" w:color="auto"/>
        <w:right w:val="none" w:sz="0" w:space="0" w:color="auto"/>
      </w:divBdr>
    </w:div>
    <w:div w:id="1021013901">
      <w:bodyDiv w:val="1"/>
      <w:marLeft w:val="0"/>
      <w:marRight w:val="0"/>
      <w:marTop w:val="0"/>
      <w:marBottom w:val="0"/>
      <w:divBdr>
        <w:top w:val="none" w:sz="0" w:space="0" w:color="auto"/>
        <w:left w:val="none" w:sz="0" w:space="0" w:color="auto"/>
        <w:bottom w:val="none" w:sz="0" w:space="0" w:color="auto"/>
        <w:right w:val="none" w:sz="0" w:space="0" w:color="auto"/>
      </w:divBdr>
    </w:div>
    <w:div w:id="1143079507">
      <w:bodyDiv w:val="1"/>
      <w:marLeft w:val="0"/>
      <w:marRight w:val="0"/>
      <w:marTop w:val="0"/>
      <w:marBottom w:val="0"/>
      <w:divBdr>
        <w:top w:val="none" w:sz="0" w:space="0" w:color="auto"/>
        <w:left w:val="none" w:sz="0" w:space="0" w:color="auto"/>
        <w:bottom w:val="none" w:sz="0" w:space="0" w:color="auto"/>
        <w:right w:val="none" w:sz="0" w:space="0" w:color="auto"/>
      </w:divBdr>
    </w:div>
    <w:div w:id="1160579891">
      <w:bodyDiv w:val="1"/>
      <w:marLeft w:val="0"/>
      <w:marRight w:val="0"/>
      <w:marTop w:val="0"/>
      <w:marBottom w:val="0"/>
      <w:divBdr>
        <w:top w:val="none" w:sz="0" w:space="0" w:color="auto"/>
        <w:left w:val="none" w:sz="0" w:space="0" w:color="auto"/>
        <w:bottom w:val="none" w:sz="0" w:space="0" w:color="auto"/>
        <w:right w:val="none" w:sz="0" w:space="0" w:color="auto"/>
      </w:divBdr>
    </w:div>
    <w:div w:id="1211915154">
      <w:bodyDiv w:val="1"/>
      <w:marLeft w:val="0"/>
      <w:marRight w:val="0"/>
      <w:marTop w:val="0"/>
      <w:marBottom w:val="0"/>
      <w:divBdr>
        <w:top w:val="none" w:sz="0" w:space="0" w:color="auto"/>
        <w:left w:val="none" w:sz="0" w:space="0" w:color="auto"/>
        <w:bottom w:val="none" w:sz="0" w:space="0" w:color="auto"/>
        <w:right w:val="none" w:sz="0" w:space="0" w:color="auto"/>
      </w:divBdr>
    </w:div>
    <w:div w:id="1220361244">
      <w:bodyDiv w:val="1"/>
      <w:marLeft w:val="0"/>
      <w:marRight w:val="0"/>
      <w:marTop w:val="0"/>
      <w:marBottom w:val="0"/>
      <w:divBdr>
        <w:top w:val="none" w:sz="0" w:space="0" w:color="auto"/>
        <w:left w:val="none" w:sz="0" w:space="0" w:color="auto"/>
        <w:bottom w:val="none" w:sz="0" w:space="0" w:color="auto"/>
        <w:right w:val="none" w:sz="0" w:space="0" w:color="auto"/>
      </w:divBdr>
    </w:div>
    <w:div w:id="1268737084">
      <w:bodyDiv w:val="1"/>
      <w:marLeft w:val="0"/>
      <w:marRight w:val="0"/>
      <w:marTop w:val="0"/>
      <w:marBottom w:val="0"/>
      <w:divBdr>
        <w:top w:val="none" w:sz="0" w:space="0" w:color="auto"/>
        <w:left w:val="none" w:sz="0" w:space="0" w:color="auto"/>
        <w:bottom w:val="none" w:sz="0" w:space="0" w:color="auto"/>
        <w:right w:val="none" w:sz="0" w:space="0" w:color="auto"/>
      </w:divBdr>
    </w:div>
    <w:div w:id="1275819338">
      <w:bodyDiv w:val="1"/>
      <w:marLeft w:val="0"/>
      <w:marRight w:val="0"/>
      <w:marTop w:val="0"/>
      <w:marBottom w:val="0"/>
      <w:divBdr>
        <w:top w:val="none" w:sz="0" w:space="0" w:color="auto"/>
        <w:left w:val="none" w:sz="0" w:space="0" w:color="auto"/>
        <w:bottom w:val="none" w:sz="0" w:space="0" w:color="auto"/>
        <w:right w:val="none" w:sz="0" w:space="0" w:color="auto"/>
      </w:divBdr>
    </w:div>
    <w:div w:id="1364480357">
      <w:bodyDiv w:val="1"/>
      <w:marLeft w:val="0"/>
      <w:marRight w:val="0"/>
      <w:marTop w:val="0"/>
      <w:marBottom w:val="0"/>
      <w:divBdr>
        <w:top w:val="none" w:sz="0" w:space="0" w:color="auto"/>
        <w:left w:val="none" w:sz="0" w:space="0" w:color="auto"/>
        <w:bottom w:val="none" w:sz="0" w:space="0" w:color="auto"/>
        <w:right w:val="none" w:sz="0" w:space="0" w:color="auto"/>
      </w:divBdr>
    </w:div>
    <w:div w:id="1512336229">
      <w:bodyDiv w:val="1"/>
      <w:marLeft w:val="0"/>
      <w:marRight w:val="0"/>
      <w:marTop w:val="0"/>
      <w:marBottom w:val="0"/>
      <w:divBdr>
        <w:top w:val="none" w:sz="0" w:space="0" w:color="auto"/>
        <w:left w:val="none" w:sz="0" w:space="0" w:color="auto"/>
        <w:bottom w:val="none" w:sz="0" w:space="0" w:color="auto"/>
        <w:right w:val="none" w:sz="0" w:space="0" w:color="auto"/>
      </w:divBdr>
    </w:div>
    <w:div w:id="1544974330">
      <w:bodyDiv w:val="1"/>
      <w:marLeft w:val="0"/>
      <w:marRight w:val="0"/>
      <w:marTop w:val="0"/>
      <w:marBottom w:val="0"/>
      <w:divBdr>
        <w:top w:val="none" w:sz="0" w:space="0" w:color="auto"/>
        <w:left w:val="none" w:sz="0" w:space="0" w:color="auto"/>
        <w:bottom w:val="none" w:sz="0" w:space="0" w:color="auto"/>
        <w:right w:val="none" w:sz="0" w:space="0" w:color="auto"/>
      </w:divBdr>
    </w:div>
    <w:div w:id="1579171265">
      <w:bodyDiv w:val="1"/>
      <w:marLeft w:val="0"/>
      <w:marRight w:val="0"/>
      <w:marTop w:val="0"/>
      <w:marBottom w:val="0"/>
      <w:divBdr>
        <w:top w:val="none" w:sz="0" w:space="0" w:color="auto"/>
        <w:left w:val="none" w:sz="0" w:space="0" w:color="auto"/>
        <w:bottom w:val="none" w:sz="0" w:space="0" w:color="auto"/>
        <w:right w:val="none" w:sz="0" w:space="0" w:color="auto"/>
      </w:divBdr>
    </w:div>
    <w:div w:id="1705666681">
      <w:bodyDiv w:val="1"/>
      <w:marLeft w:val="0"/>
      <w:marRight w:val="0"/>
      <w:marTop w:val="0"/>
      <w:marBottom w:val="0"/>
      <w:divBdr>
        <w:top w:val="none" w:sz="0" w:space="0" w:color="auto"/>
        <w:left w:val="none" w:sz="0" w:space="0" w:color="auto"/>
        <w:bottom w:val="none" w:sz="0" w:space="0" w:color="auto"/>
        <w:right w:val="none" w:sz="0" w:space="0" w:color="auto"/>
      </w:divBdr>
    </w:div>
    <w:div w:id="1841656412">
      <w:bodyDiv w:val="1"/>
      <w:marLeft w:val="0"/>
      <w:marRight w:val="0"/>
      <w:marTop w:val="0"/>
      <w:marBottom w:val="0"/>
      <w:divBdr>
        <w:top w:val="none" w:sz="0" w:space="0" w:color="auto"/>
        <w:left w:val="none" w:sz="0" w:space="0" w:color="auto"/>
        <w:bottom w:val="none" w:sz="0" w:space="0" w:color="auto"/>
        <w:right w:val="none" w:sz="0" w:space="0" w:color="auto"/>
      </w:divBdr>
    </w:div>
    <w:div w:id="1914700625">
      <w:bodyDiv w:val="1"/>
      <w:marLeft w:val="0"/>
      <w:marRight w:val="0"/>
      <w:marTop w:val="0"/>
      <w:marBottom w:val="0"/>
      <w:divBdr>
        <w:top w:val="none" w:sz="0" w:space="0" w:color="auto"/>
        <w:left w:val="none" w:sz="0" w:space="0" w:color="auto"/>
        <w:bottom w:val="none" w:sz="0" w:space="0" w:color="auto"/>
        <w:right w:val="none" w:sz="0" w:space="0" w:color="auto"/>
      </w:divBdr>
    </w:div>
    <w:div w:id="2000226733">
      <w:bodyDiv w:val="1"/>
      <w:marLeft w:val="0"/>
      <w:marRight w:val="0"/>
      <w:marTop w:val="0"/>
      <w:marBottom w:val="0"/>
      <w:divBdr>
        <w:top w:val="none" w:sz="0" w:space="0" w:color="auto"/>
        <w:left w:val="none" w:sz="0" w:space="0" w:color="auto"/>
        <w:bottom w:val="none" w:sz="0" w:space="0" w:color="auto"/>
        <w:right w:val="none" w:sz="0" w:space="0" w:color="auto"/>
      </w:divBdr>
    </w:div>
    <w:div w:id="2015380864">
      <w:bodyDiv w:val="1"/>
      <w:marLeft w:val="0"/>
      <w:marRight w:val="0"/>
      <w:marTop w:val="0"/>
      <w:marBottom w:val="0"/>
      <w:divBdr>
        <w:top w:val="none" w:sz="0" w:space="0" w:color="auto"/>
        <w:left w:val="none" w:sz="0" w:space="0" w:color="auto"/>
        <w:bottom w:val="none" w:sz="0" w:space="0" w:color="auto"/>
        <w:right w:val="none" w:sz="0" w:space="0" w:color="auto"/>
      </w:divBdr>
    </w:div>
    <w:div w:id="204224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4827</Characters>
  <Application>Microsoft Office Word</Application>
  <DocSecurity>4</DocSecurity>
  <Lines>40</Lines>
  <Paragraphs>11</Paragraphs>
  <ScaleCrop>false</ScaleCrop>
  <HeadingPairs>
    <vt:vector size="2" baseType="variant">
      <vt:variant>
        <vt:lpstr>Název</vt:lpstr>
      </vt:variant>
      <vt:variant>
        <vt:i4>1</vt:i4>
      </vt:variant>
    </vt:vector>
  </HeadingPairs>
  <TitlesOfParts>
    <vt:vector size="1" baseType="lpstr">
      <vt:lpstr>REGIONÁLNÍ ROZVOJOVÁ AGENTURA, RERA a</vt:lpstr>
    </vt:vector>
  </TitlesOfParts>
  <Company>RERA a.s.</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REGIONÁLNÍ ROZVOJOVÁ AGENTURA, RERA a</dc:title>
  <dc:subject/>
  <dc:creator>Jiří Novotný</dc:creator>
  <cp:keywords/>
  <cp:lastModifiedBy>Iveta Havlátková</cp:lastModifiedBy>
  <cp:revision>2</cp:revision>
  <cp:lastPrinted>2024-01-31T12:15:00Z</cp:lastPrinted>
  <dcterms:created xsi:type="dcterms:W3CDTF">2024-02-16T08:39:00Z</dcterms:created>
  <dcterms:modified xsi:type="dcterms:W3CDTF">2024-02-16T08:39:00Z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-1716467679</vt:i4>
  </property>
  <property fmtid="{D5CDD505-2E9C-101B-9397-08002B2CF9AE}" pid="3" name="_ReviewCycleID">
    <vt:i4>-1716467679</vt:i4>
  </property>
  <property fmtid="{D5CDD505-2E9C-101B-9397-08002B2CF9AE}" pid="4" name="_NewReviewCycle">
    <vt:lpwstr/>
  </property>
  <property fmtid="{D5CDD505-2E9C-101B-9397-08002B2CF9AE}" pid="5" name="_EmailEntryID">
    <vt:lpwstr>0000000004ECB787A949C34DB4020E282A09D7140700760FA11B82AC6C468F775DF60FD66AAF00000000010C0000D898C721C29CB04492B491F8248E5AD90001911DEAB90000</vt:lpwstr>
  </property>
  <property fmtid="{D5CDD505-2E9C-101B-9397-08002B2CF9AE}" pid="6" name="_EmailStoreID0">
    <vt:lpwstr>0000000038A1BB1005E5101AA1BB08002B2A56C20000454D534D44422E444C4C00000000000000001B55FA20AA6611CD9BC800AA002FC45A0C0000006C616E676F7661406B72616A2D6A69686F6365736B792E637A002F6F3D4B554A432F6F753D45786368616E67652041646D696E6973747261746976652047726F7570202</vt:lpwstr>
  </property>
  <property fmtid="{D5CDD505-2E9C-101B-9397-08002B2CF9AE}" pid="7" name="_EmailStoreID1">
    <vt:lpwstr>846594449424F484632335350444C54292F636E3D526563697069656E74732F636E3D66616137636132633363386434353133393862336233356633356164363339342D6C616E676F766100E94632F44600000002000000100000006C0061006E0067006F007600610040006B00720061006A002D006A00690068006F006300</vt:lpwstr>
  </property>
  <property fmtid="{D5CDD505-2E9C-101B-9397-08002B2CF9AE}" pid="8" name="_EmailStoreID2">
    <vt:lpwstr>650073006B0079002E0063007A0000000000</vt:lpwstr>
  </property>
  <property fmtid="{D5CDD505-2E9C-101B-9397-08002B2CF9AE}" pid="9" name="Podruhe">
    <vt:bool>false</vt:bool>
  </property>
  <property fmtid="{D5CDD505-2E9C-101B-9397-08002B2CF9AE}" pid="10" name="_ReviewingToolsShownOnce">
    <vt:lpwstr/>
  </property>
</Properties>
</file>