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6A1A82" w:rsidRDefault="006A1A82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V2024 – </w:t>
      </w:r>
      <w:r w:rsidR="00AC66DD">
        <w:rPr>
          <w:rFonts w:ascii="Arial" w:hAnsi="Arial" w:cs="Arial"/>
          <w:b/>
          <w:sz w:val="24"/>
          <w:szCs w:val="22"/>
        </w:rPr>
        <w:t>099/</w:t>
      </w:r>
      <w:r>
        <w:rPr>
          <w:rFonts w:ascii="Arial" w:hAnsi="Arial" w:cs="Arial"/>
          <w:b/>
          <w:sz w:val="24"/>
          <w:szCs w:val="22"/>
        </w:rPr>
        <w:t>OŠKS</w:t>
      </w:r>
    </w:p>
    <w:p w:rsidR="00902C87" w:rsidRDefault="00902C87" w:rsidP="00902C87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>Programu města Nový Jičín na podporu sportovní činnosti dětí a mládeže do 20 let pro rok 2024</w:t>
      </w:r>
      <w:r>
        <w:rPr>
          <w:rFonts w:ascii="Arial" w:hAnsi="Arial" w:cs="Arial"/>
          <w:b w:val="0"/>
          <w:sz w:val="22"/>
          <w:szCs w:val="22"/>
        </w:rPr>
        <w:t xml:space="preserve"> (dále </w:t>
      </w:r>
      <w:r w:rsidR="00784728">
        <w:rPr>
          <w:rFonts w:ascii="Arial" w:hAnsi="Arial" w:cs="Arial"/>
          <w:b w:val="0"/>
          <w:sz w:val="22"/>
          <w:szCs w:val="22"/>
        </w:rPr>
        <w:t>jen</w:t>
      </w:r>
      <w:r>
        <w:rPr>
          <w:rFonts w:ascii="Arial" w:hAnsi="Arial" w:cs="Arial"/>
          <w:b w:val="0"/>
          <w:sz w:val="22"/>
          <w:szCs w:val="22"/>
        </w:rPr>
        <w:t xml:space="preserve"> „P</w:t>
      </w:r>
      <w:r w:rsidR="00A22AC0">
        <w:rPr>
          <w:rFonts w:ascii="Arial" w:hAnsi="Arial" w:cs="Arial"/>
          <w:b w:val="0"/>
          <w:sz w:val="22"/>
          <w:szCs w:val="22"/>
        </w:rPr>
        <w:t>rogram“) schváleného usnesením Z</w:t>
      </w:r>
      <w:r>
        <w:rPr>
          <w:rFonts w:ascii="Arial" w:hAnsi="Arial" w:cs="Arial"/>
          <w:b w:val="0"/>
          <w:sz w:val="22"/>
          <w:szCs w:val="22"/>
        </w:rPr>
        <w:t>astupitelstva města Nový Jičín č. </w:t>
      </w:r>
      <w:r w:rsidR="005655A1">
        <w:rPr>
          <w:rFonts w:ascii="Arial" w:hAnsi="Arial" w:cs="Arial"/>
          <w:b w:val="0"/>
          <w:sz w:val="22"/>
          <w:szCs w:val="22"/>
        </w:rPr>
        <w:t>214</w:t>
      </w:r>
      <w:r>
        <w:rPr>
          <w:rFonts w:ascii="Arial" w:hAnsi="Arial" w:cs="Arial"/>
          <w:b w:val="0"/>
          <w:sz w:val="22"/>
          <w:szCs w:val="22"/>
        </w:rPr>
        <w:t>/</w:t>
      </w:r>
      <w:r w:rsidR="005655A1">
        <w:rPr>
          <w:rFonts w:ascii="Arial" w:hAnsi="Arial" w:cs="Arial"/>
          <w:b w:val="0"/>
          <w:sz w:val="22"/>
          <w:szCs w:val="22"/>
        </w:rPr>
        <w:t>6Z</w:t>
      </w:r>
      <w:r>
        <w:rPr>
          <w:rFonts w:ascii="Arial" w:hAnsi="Arial" w:cs="Arial"/>
          <w:b w:val="0"/>
          <w:sz w:val="22"/>
          <w:szCs w:val="22"/>
        </w:rPr>
        <w:t>/2023 ze dne</w:t>
      </w:r>
      <w:r w:rsidR="005655A1">
        <w:rPr>
          <w:rFonts w:ascii="Arial" w:hAnsi="Arial" w:cs="Arial"/>
          <w:b w:val="0"/>
          <w:sz w:val="22"/>
          <w:szCs w:val="22"/>
        </w:rPr>
        <w:t xml:space="preserve"> 11. 9. 2023</w:t>
      </w:r>
      <w:r>
        <w:rPr>
          <w:rFonts w:ascii="Arial" w:hAnsi="Arial" w:cs="Arial"/>
          <w:b w:val="0"/>
          <w:sz w:val="22"/>
          <w:szCs w:val="22"/>
        </w:rPr>
        <w:t xml:space="preserve"> a vyhlášeného dne </w:t>
      </w:r>
      <w:r w:rsidR="005655A1">
        <w:rPr>
          <w:rFonts w:ascii="Arial" w:hAnsi="Arial" w:cs="Arial"/>
          <w:b w:val="0"/>
          <w:sz w:val="22"/>
          <w:szCs w:val="22"/>
        </w:rPr>
        <w:t xml:space="preserve">12. 9. 2023 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r w:rsidR="005655A1">
        <w:rPr>
          <w:rFonts w:ascii="Arial" w:hAnsi="Arial" w:cs="Arial"/>
          <w:i w:val="0"/>
          <w:iCs w:val="0"/>
          <w:sz w:val="22"/>
          <w:szCs w:val="22"/>
        </w:rPr>
        <w:t>11. 12. 2023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5655A1">
        <w:rPr>
          <w:rFonts w:ascii="Arial" w:hAnsi="Arial" w:cs="Arial"/>
          <w:i w:val="0"/>
          <w:iCs w:val="0"/>
          <w:sz w:val="22"/>
          <w:szCs w:val="22"/>
        </w:rPr>
        <w:t>273</w:t>
      </w:r>
      <w:r>
        <w:rPr>
          <w:rFonts w:ascii="Arial" w:hAnsi="Arial" w:cs="Arial"/>
          <w:i w:val="0"/>
          <w:iCs w:val="0"/>
          <w:sz w:val="22"/>
          <w:szCs w:val="22"/>
        </w:rPr>
        <w:t>/</w:t>
      </w:r>
      <w:r w:rsidR="005655A1">
        <w:rPr>
          <w:rFonts w:ascii="Arial" w:hAnsi="Arial" w:cs="Arial"/>
          <w:i w:val="0"/>
          <w:iCs w:val="0"/>
          <w:sz w:val="22"/>
          <w:szCs w:val="22"/>
        </w:rPr>
        <w:t>7Z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/2023 v souladu s § 85 písm. c) zákona č. 128/2000 Sb., o obcích (obecní zřízení), ve 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9B5587" w:rsidRDefault="009B5587" w:rsidP="009B55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Jičín </w:t>
      </w:r>
    </w:p>
    <w:p w:rsidR="009B5587" w:rsidRDefault="009B5587" w:rsidP="009B55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se sídlem Masarykovo nám. 1/1, 741 01 Nový Jičín</w:t>
      </w:r>
    </w:p>
    <w:p w:rsidR="009B5587" w:rsidRDefault="009B5587" w:rsidP="009B55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9B5587" w:rsidRDefault="009B5587" w:rsidP="009B55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9B5587" w:rsidRDefault="009B5587" w:rsidP="009B55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9B5587" w:rsidRDefault="009B5587" w:rsidP="009B55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902C87" w:rsidRDefault="009B55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F95561" w:rsidRPr="00A72D14" w:rsidRDefault="00F95561" w:rsidP="00F9556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72D14">
        <w:rPr>
          <w:rFonts w:ascii="Arial" w:hAnsi="Arial" w:cs="Arial"/>
          <w:b/>
          <w:bCs/>
          <w:noProof/>
          <w:sz w:val="22"/>
          <w:szCs w:val="22"/>
        </w:rPr>
        <w:t>JUDO Nový Jičín, z.s.</w:t>
      </w:r>
    </w:p>
    <w:p w:rsidR="00F95561" w:rsidRPr="00A72D14" w:rsidRDefault="00F95561" w:rsidP="00F95561">
      <w:pPr>
        <w:jc w:val="both"/>
        <w:rPr>
          <w:rFonts w:ascii="Arial" w:hAnsi="Arial" w:cs="Arial"/>
          <w:bCs/>
          <w:sz w:val="22"/>
          <w:szCs w:val="22"/>
        </w:rPr>
      </w:pPr>
      <w:r w:rsidRPr="00A72D14">
        <w:rPr>
          <w:rFonts w:ascii="Arial" w:hAnsi="Arial" w:cs="Arial"/>
          <w:bCs/>
          <w:sz w:val="22"/>
          <w:szCs w:val="22"/>
        </w:rPr>
        <w:t xml:space="preserve">se sídlem </w:t>
      </w:r>
      <w:r w:rsidRPr="00A72D14">
        <w:rPr>
          <w:rFonts w:ascii="Arial" w:hAnsi="Arial" w:cs="Arial"/>
          <w:bCs/>
          <w:noProof/>
          <w:sz w:val="22"/>
          <w:szCs w:val="22"/>
        </w:rPr>
        <w:t>Gregorova 1758/40</w:t>
      </w:r>
      <w:r w:rsidRPr="00A72D14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A72D14">
        <w:rPr>
          <w:rFonts w:ascii="Arial" w:hAnsi="Arial" w:cs="Arial"/>
          <w:bCs/>
          <w:noProof/>
          <w:sz w:val="22"/>
          <w:szCs w:val="22"/>
        </w:rPr>
        <w:t>741 01</w:t>
      </w:r>
      <w:r w:rsidRPr="00A72D14">
        <w:rPr>
          <w:rFonts w:ascii="Arial" w:hAnsi="Arial" w:cs="Arial"/>
          <w:bCs/>
          <w:sz w:val="22"/>
          <w:szCs w:val="22"/>
        </w:rPr>
        <w:t xml:space="preserve">  </w:t>
      </w:r>
      <w:r w:rsidRPr="00A72D14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A72D14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F95561" w:rsidRPr="00A72D14" w:rsidRDefault="00F95561" w:rsidP="00F95561">
      <w:pPr>
        <w:jc w:val="both"/>
        <w:rPr>
          <w:rFonts w:ascii="Arial" w:hAnsi="Arial" w:cs="Arial"/>
          <w:bCs/>
          <w:sz w:val="22"/>
          <w:szCs w:val="22"/>
        </w:rPr>
      </w:pPr>
      <w:r w:rsidRPr="00A72D14">
        <w:rPr>
          <w:rFonts w:ascii="Arial" w:hAnsi="Arial" w:cs="Arial"/>
          <w:bCs/>
          <w:sz w:val="22"/>
          <w:szCs w:val="22"/>
        </w:rPr>
        <w:t xml:space="preserve">IČO: </w:t>
      </w:r>
      <w:r w:rsidR="004A13FE">
        <w:rPr>
          <w:rFonts w:ascii="Arial" w:hAnsi="Arial" w:cs="Arial"/>
          <w:bCs/>
          <w:noProof/>
          <w:sz w:val="22"/>
          <w:szCs w:val="22"/>
        </w:rPr>
        <w:t>054496</w:t>
      </w:r>
      <w:r w:rsidRPr="00A72D14">
        <w:rPr>
          <w:rFonts w:ascii="Arial" w:hAnsi="Arial" w:cs="Arial"/>
          <w:bCs/>
          <w:noProof/>
          <w:sz w:val="22"/>
          <w:szCs w:val="22"/>
        </w:rPr>
        <w:t>26</w:t>
      </w:r>
    </w:p>
    <w:p w:rsidR="009B5587" w:rsidRPr="00A72D14" w:rsidRDefault="009B5587" w:rsidP="009B558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72D1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C66DD">
        <w:rPr>
          <w:rFonts w:ascii="Arial" w:hAnsi="Arial" w:cs="Arial"/>
          <w:bCs/>
          <w:sz w:val="22"/>
          <w:szCs w:val="22"/>
        </w:rPr>
        <w:t>xxx</w:t>
      </w:r>
      <w:proofErr w:type="spellEnd"/>
      <w:r w:rsidRPr="00A72D14">
        <w:rPr>
          <w:rFonts w:ascii="Arial" w:hAnsi="Arial" w:cs="Arial"/>
          <w:bCs/>
          <w:sz w:val="22"/>
          <w:szCs w:val="22"/>
        </w:rPr>
        <w:t>, předsedou</w:t>
      </w:r>
    </w:p>
    <w:p w:rsidR="00F95561" w:rsidRPr="00A72D14" w:rsidRDefault="00F95561" w:rsidP="00F95561">
      <w:pPr>
        <w:jc w:val="both"/>
        <w:rPr>
          <w:rFonts w:ascii="Arial" w:hAnsi="Arial" w:cs="Arial"/>
          <w:sz w:val="22"/>
          <w:szCs w:val="22"/>
        </w:rPr>
      </w:pPr>
      <w:r w:rsidRPr="00A72D14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15362</w:t>
      </w:r>
    </w:p>
    <w:p w:rsidR="00F95561" w:rsidRPr="00A72D14" w:rsidRDefault="00F95561" w:rsidP="00F95561">
      <w:pPr>
        <w:jc w:val="both"/>
        <w:rPr>
          <w:rFonts w:ascii="Arial" w:hAnsi="Arial" w:cs="Arial"/>
          <w:sz w:val="22"/>
          <w:szCs w:val="22"/>
        </w:rPr>
      </w:pPr>
      <w:r w:rsidRPr="00A72D14">
        <w:rPr>
          <w:rFonts w:ascii="Arial" w:hAnsi="Arial" w:cs="Arial"/>
          <w:sz w:val="22"/>
          <w:szCs w:val="22"/>
        </w:rPr>
        <w:t xml:space="preserve">bankovní spojení: </w:t>
      </w:r>
      <w:r w:rsidRPr="00A72D14">
        <w:rPr>
          <w:rFonts w:ascii="Arial" w:hAnsi="Arial" w:cs="Arial"/>
          <w:noProof/>
          <w:sz w:val="22"/>
          <w:szCs w:val="22"/>
        </w:rPr>
        <w:t>Fio banka, a.s.</w:t>
      </w:r>
    </w:p>
    <w:p w:rsidR="00F95561" w:rsidRPr="00A72D14" w:rsidRDefault="00F95561" w:rsidP="00F95561">
      <w:pPr>
        <w:jc w:val="both"/>
        <w:rPr>
          <w:rFonts w:ascii="Arial" w:hAnsi="Arial" w:cs="Arial"/>
          <w:sz w:val="22"/>
          <w:szCs w:val="22"/>
        </w:rPr>
      </w:pPr>
      <w:r w:rsidRPr="00A72D14">
        <w:rPr>
          <w:rFonts w:ascii="Arial" w:hAnsi="Arial" w:cs="Arial"/>
          <w:sz w:val="22"/>
          <w:szCs w:val="22"/>
        </w:rPr>
        <w:t xml:space="preserve">číslo účtu: </w:t>
      </w:r>
      <w:r w:rsidRPr="00A72D14">
        <w:rPr>
          <w:rFonts w:ascii="Arial" w:hAnsi="Arial" w:cs="Arial"/>
          <w:noProof/>
          <w:sz w:val="22"/>
          <w:szCs w:val="22"/>
        </w:rPr>
        <w:t>2501089364/2010</w:t>
      </w:r>
    </w:p>
    <w:p w:rsidR="00F95561" w:rsidRPr="00A72D14" w:rsidRDefault="00F95561" w:rsidP="00F95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,,P</w:t>
      </w:r>
      <w:r w:rsidRPr="00A72D14">
        <w:rPr>
          <w:rFonts w:ascii="Arial" w:hAnsi="Arial" w:cs="Arial"/>
          <w:sz w:val="22"/>
          <w:szCs w:val="22"/>
        </w:rPr>
        <w:t>říjemce</w:t>
      </w:r>
      <w:proofErr w:type="gramEnd"/>
      <w:r w:rsidRPr="00A72D14">
        <w:rPr>
          <w:rFonts w:ascii="Arial" w:hAnsi="Arial" w:cs="Arial"/>
          <w:sz w:val="22"/>
          <w:szCs w:val="22"/>
        </w:rPr>
        <w:t>“)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vyhlášeném Programu.</w:t>
      </w:r>
    </w:p>
    <w:p w:rsidR="00902C87" w:rsidRDefault="00902C87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4D35FB" w:rsidRPr="009C058C" w:rsidRDefault="004D35FB" w:rsidP="004D35FB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je určen k podpoře dlouhodobé sportovní a tělovýchovné činnosti dětí a mládeže do 20 let na území města Nový Jičín, či pro občany města Nový Jičín, k vytvoření zázemí – podmínek pro celoroční činnost dětí a mládeže.</w:t>
      </w:r>
      <w:r w:rsidRPr="004D1FAE">
        <w:rPr>
          <w:rFonts w:ascii="Arial" w:hAnsi="Arial" w:cs="Arial"/>
          <w:sz w:val="22"/>
          <w:szCs w:val="22"/>
        </w:rPr>
        <w:t xml:space="preserve"> Dotace poskytnutá na základě této smlouvy je určena k úhradě nákladů účelně a hospodárně vynaložených na</w:t>
      </w:r>
      <w:r>
        <w:rPr>
          <w:rFonts w:ascii="Arial" w:hAnsi="Arial" w:cs="Arial"/>
          <w:sz w:val="22"/>
          <w:szCs w:val="22"/>
        </w:rPr>
        <w:t xml:space="preserve"> činnost </w:t>
      </w:r>
      <w:r>
        <w:rPr>
          <w:rStyle w:val="docdata"/>
          <w:rFonts w:ascii="Arial" w:hAnsi="Arial" w:cs="Arial"/>
          <w:color w:val="000000"/>
          <w:sz w:val="22"/>
          <w:szCs w:val="22"/>
        </w:rPr>
        <w:t xml:space="preserve">uvedenou v čl. VI žádosti o dotaci předložené Příjemcem Poskytovateli </w:t>
      </w:r>
      <w:r>
        <w:rPr>
          <w:rFonts w:ascii="Arial" w:hAnsi="Arial" w:cs="Arial"/>
          <w:color w:val="000000"/>
          <w:sz w:val="22"/>
          <w:szCs w:val="22"/>
        </w:rPr>
        <w:t>(dále jen „Činnost“).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C058C"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2560AC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B505F1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B505F1">
      <w:pPr>
        <w:pStyle w:val="Odstavecseseznamem"/>
        <w:numPr>
          <w:ilvl w:val="0"/>
          <w:numId w:val="13"/>
        </w:numPr>
        <w:ind w:left="357" w:hanging="357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Výše dotace, účelové určení dotace</w:t>
      </w:r>
    </w:p>
    <w:p w:rsidR="00902C87" w:rsidRDefault="00902C87" w:rsidP="00B505F1">
      <w:pPr>
        <w:ind w:left="357" w:hanging="357"/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2"/>
          <w:numId w:val="1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2069EF">
        <w:rPr>
          <w:rFonts w:ascii="Arial" w:hAnsi="Arial" w:cs="Arial"/>
          <w:b/>
          <w:sz w:val="22"/>
          <w:szCs w:val="22"/>
        </w:rPr>
        <w:t>195.000</w:t>
      </w:r>
      <w:r w:rsidR="00F55B1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(slovy:</w:t>
      </w:r>
      <w:r w:rsidR="00256FD8">
        <w:rPr>
          <w:rFonts w:ascii="Arial" w:hAnsi="Arial" w:cs="Arial"/>
          <w:sz w:val="22"/>
          <w:szCs w:val="22"/>
        </w:rPr>
        <w:t xml:space="preserve"> </w:t>
      </w:r>
      <w:r w:rsidR="002069EF">
        <w:rPr>
          <w:rFonts w:ascii="Arial" w:hAnsi="Arial" w:cs="Arial"/>
          <w:sz w:val="22"/>
          <w:szCs w:val="22"/>
        </w:rPr>
        <w:t>jedno</w:t>
      </w:r>
      <w:r w:rsidR="00E65F45">
        <w:rPr>
          <w:rFonts w:ascii="Arial" w:hAnsi="Arial" w:cs="Arial"/>
          <w:sz w:val="22"/>
          <w:szCs w:val="22"/>
        </w:rPr>
        <w:t xml:space="preserve"> </w:t>
      </w:r>
      <w:r w:rsidR="002069EF">
        <w:rPr>
          <w:rFonts w:ascii="Arial" w:hAnsi="Arial" w:cs="Arial"/>
          <w:sz w:val="22"/>
          <w:szCs w:val="22"/>
        </w:rPr>
        <w:t>sto</w:t>
      </w:r>
      <w:r w:rsidR="00E65F45">
        <w:rPr>
          <w:rFonts w:ascii="Arial" w:hAnsi="Arial" w:cs="Arial"/>
          <w:sz w:val="22"/>
          <w:szCs w:val="22"/>
        </w:rPr>
        <w:t xml:space="preserve"> </w:t>
      </w:r>
      <w:r w:rsidR="002069EF">
        <w:rPr>
          <w:rFonts w:ascii="Arial" w:hAnsi="Arial" w:cs="Arial"/>
          <w:sz w:val="22"/>
          <w:szCs w:val="22"/>
        </w:rPr>
        <w:t>devadesát</w:t>
      </w:r>
      <w:r w:rsidR="00E65F45">
        <w:rPr>
          <w:rFonts w:ascii="Arial" w:hAnsi="Arial" w:cs="Arial"/>
          <w:sz w:val="22"/>
          <w:szCs w:val="22"/>
        </w:rPr>
        <w:t xml:space="preserve"> </w:t>
      </w:r>
      <w:r w:rsidR="002069EF">
        <w:rPr>
          <w:rFonts w:ascii="Arial" w:hAnsi="Arial" w:cs="Arial"/>
          <w:sz w:val="22"/>
          <w:szCs w:val="22"/>
        </w:rPr>
        <w:t>pět</w:t>
      </w:r>
      <w:r w:rsidR="00E65F45">
        <w:rPr>
          <w:rFonts w:ascii="Arial" w:hAnsi="Arial" w:cs="Arial"/>
          <w:sz w:val="22"/>
          <w:szCs w:val="22"/>
        </w:rPr>
        <w:t xml:space="preserve"> </w:t>
      </w:r>
      <w:r w:rsidR="002069EF">
        <w:rPr>
          <w:rFonts w:ascii="Arial" w:hAnsi="Arial" w:cs="Arial"/>
          <w:sz w:val="22"/>
          <w:szCs w:val="22"/>
        </w:rPr>
        <w:t>tisíc</w:t>
      </w:r>
      <w:r w:rsidR="00F55B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 k úhradě uznatelných nákladů vymezených v čl. VII. Programu.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EF2ED3">
        <w:rPr>
          <w:rFonts w:ascii="Arial" w:hAnsi="Arial" w:cs="Arial"/>
          <w:sz w:val="22"/>
          <w:szCs w:val="22"/>
        </w:rPr>
        <w:t>05449626</w:t>
      </w:r>
      <w:r w:rsidR="00D838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20 dnů po nabytí účinnosti této smlouvy. </w:t>
      </w:r>
    </w:p>
    <w:p w:rsidR="00902C87" w:rsidRDefault="00902C87" w:rsidP="00D83892">
      <w:pPr>
        <w:jc w:val="both"/>
        <w:rPr>
          <w:rFonts w:ascii="Arial" w:hAnsi="Arial" w:cs="Arial"/>
          <w:i/>
          <w:sz w:val="22"/>
          <w:szCs w:val="22"/>
        </w:rPr>
      </w:pPr>
    </w:p>
    <w:p w:rsidR="00902C87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76391">
        <w:rPr>
          <w:rFonts w:ascii="Arial" w:hAnsi="Arial" w:cs="Arial"/>
          <w:sz w:val="22"/>
          <w:szCs w:val="22"/>
        </w:rPr>
        <w:t>Příjemce se zavazuje, že použije dotaci pouze a výhradně za účelem úhrady nákladů na Činnost v souladu s předloženým rozpočtem přiloženým k žádosti o dotaci</w:t>
      </w:r>
      <w:r w:rsidR="003D4908">
        <w:rPr>
          <w:rFonts w:ascii="Arial" w:hAnsi="Arial" w:cs="Arial"/>
          <w:sz w:val="22"/>
          <w:szCs w:val="22"/>
        </w:rPr>
        <w:t xml:space="preserve"> a podmínkami Programu.</w:t>
      </w: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276391" w:rsidRDefault="00276391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dotace lze hradit pouze</w:t>
      </w:r>
      <w:r w:rsidR="001D7245">
        <w:rPr>
          <w:rFonts w:ascii="Arial" w:hAnsi="Arial" w:cs="Arial"/>
          <w:sz w:val="22"/>
          <w:szCs w:val="22"/>
        </w:rPr>
        <w:t xml:space="preserve"> neinvestiční náklady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Činnosti v souladu se žádostí. 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Činnosti v období od </w:t>
      </w:r>
      <w:proofErr w:type="gramStart"/>
      <w:r>
        <w:rPr>
          <w:rFonts w:ascii="Arial" w:hAnsi="Arial" w:cs="Arial"/>
          <w:sz w:val="22"/>
          <w:szCs w:val="22"/>
        </w:rPr>
        <w:t>01.01.2024</w:t>
      </w:r>
      <w:proofErr w:type="gramEnd"/>
      <w:r>
        <w:rPr>
          <w:rFonts w:ascii="Arial" w:hAnsi="Arial" w:cs="Arial"/>
          <w:sz w:val="22"/>
          <w:szCs w:val="22"/>
        </w:rPr>
        <w:t xml:space="preserve"> do 31.12.2024,  byl uhrazen v období od 01.01.2024 do 25.01.2025 a který nespadá do kategorie neuznatelných nákladů specifikovaných v Programu.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78472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:rsidR="00902C87" w:rsidRDefault="00902C87" w:rsidP="002560AC">
      <w:pPr>
        <w:pStyle w:val="Odstavecseseznamem"/>
        <w:ind w:left="714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se zavazuje zajistit ve svém účetnictví, v souladu s obecně platnými předpisy (zejména zákonem č. 563/1991 Sb., o účetnictví, ve znění pozdějších předpisů), řádné a oddělené sledování </w:t>
      </w:r>
      <w:r>
        <w:rPr>
          <w:rFonts w:ascii="Arial" w:hAnsi="Arial" w:cs="Arial"/>
          <w:sz w:val="22"/>
          <w:szCs w:val="22"/>
        </w:rPr>
        <w:lastRenderedPageBreak/>
        <w:t>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 xml:space="preserve">Dotace města Nový Jičín pro rok 2024“.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Činnost realizuje, předloží kopie dokladů, originály k nahlédnutí a dalších potřebných dokladů ke kontrole plnění Činnosti).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7dnů, písemně informovat o jakékoliv změně údajů uvedených ve smlouvě ohledně jeho osoby (u právnické osoby např.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Činnosti uvádět viditelně skutečnost, že jde o Činnost, jehož realizace je spolufinancována z rozpočtu </w:t>
      </w:r>
      <w:r w:rsidR="00A22AC0">
        <w:rPr>
          <w:rFonts w:ascii="Arial" w:hAnsi="Arial" w:cs="Arial"/>
          <w:sz w:val="22"/>
          <w:szCs w:val="22"/>
        </w:rPr>
        <w:t>P</w:t>
      </w:r>
      <w:r w:rsidR="00A05C8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skytovatele. Při použití znaku Poskytovatele je povinností Příjemce uvádět souběžně název „město Nový Jičín“. Za tímto účelem dává Poskytovatel s použitím svého znaku souhlas.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v případě nevyčerpání celé nebo části dotace vrátit tyto prostředky na účet Poskytovatele neprodleně, nejpozději v termínu do </w:t>
      </w:r>
      <w:proofErr w:type="gramStart"/>
      <w:r w:rsidRPr="00256FD8">
        <w:rPr>
          <w:rFonts w:ascii="Arial" w:hAnsi="Arial" w:cs="Arial"/>
          <w:b/>
          <w:sz w:val="22"/>
          <w:szCs w:val="22"/>
        </w:rPr>
        <w:t>31.01.2025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Pr="00DE2BA6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v termínu do </w:t>
      </w:r>
      <w:proofErr w:type="gramStart"/>
      <w:r w:rsidR="00CD1A98" w:rsidRPr="00256FD8">
        <w:rPr>
          <w:rFonts w:ascii="Arial" w:hAnsi="Arial" w:cs="Arial"/>
          <w:b/>
          <w:sz w:val="22"/>
          <w:szCs w:val="22"/>
        </w:rPr>
        <w:t>15.2.2025</w:t>
      </w:r>
      <w:proofErr w:type="gramEnd"/>
      <w:r w:rsidR="00CD1A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to prostřednictvím datové schránky nebo písemně doručením na podatelnu Městského úřadu Nový Jičín. </w:t>
      </w:r>
    </w:p>
    <w:p w:rsidR="00DE2BA6" w:rsidRDefault="00DE2BA6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DE2BA6" w:rsidRDefault="00DE2BA6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 dotace v rozsahu uvedeném v čl.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XI. Programu.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Příjemce povinen vyúčtování předložit nejpozději v pracovní den nejblíže předcházející tomuto dni pracovního volna.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8501C3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Příjemce je povinen řádně v souladu s právními přepisy uschovat originály všech účetních dokladů vztahujících se k přijaté dotaci</w:t>
      </w:r>
      <w:r w:rsidR="007C4D40">
        <w:rPr>
          <w:rFonts w:ascii="Arial" w:hAnsi="Arial" w:cs="Arial"/>
          <w:sz w:val="22"/>
          <w:szCs w:val="22"/>
        </w:rPr>
        <w:t xml:space="preserve"> po dobu 10let od předložení vyúčtování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podle této smlouvy bere na vědomí, že v případě porušení rozpočtové kázně podle § 22 zákona č. 250/2000 Sb., bude jeho žádost o poskytnutí dotace pro následující období předložena </w:t>
      </w:r>
      <w:r w:rsidR="002202BA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 xml:space="preserve"> s nedoporučujícím stanoviskem pro rozhodnutí o žádosti o dotaci.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276391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Každé neoprávněné použití nebo zadržení peněžních prostředků poskytnutých jako dotace je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smyslu § 22 zákona č.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250/2000 Sb.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neprokáže-li Příjemce dotace, jak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poskytnuté dotace.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F613F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>
        <w:rPr>
          <w:rFonts w:ascii="Arial" w:hAnsi="Arial" w:cs="Arial"/>
          <w:sz w:val="22"/>
          <w:szCs w:val="22"/>
        </w:rPr>
        <w:t xml:space="preserve">V. odst. 6, </w:t>
      </w:r>
      <w:r w:rsidR="007C4D40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>9, 10, 11,</w:t>
      </w:r>
      <w:r w:rsidR="007C4D40">
        <w:rPr>
          <w:rFonts w:ascii="Arial" w:hAnsi="Arial" w:cs="Arial"/>
          <w:sz w:val="22"/>
          <w:szCs w:val="22"/>
        </w:rPr>
        <w:t xml:space="preserve"> 12,</w:t>
      </w:r>
      <w:r>
        <w:rPr>
          <w:rFonts w:ascii="Arial" w:hAnsi="Arial" w:cs="Arial"/>
          <w:sz w:val="22"/>
          <w:szCs w:val="22"/>
        </w:rPr>
        <w:t xml:space="preserve"> 15, 16 a 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považováno za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Pr="0036652F">
        <w:rPr>
          <w:rFonts w:ascii="Arial" w:hAnsi="Arial" w:cs="Arial"/>
          <w:sz w:val="22"/>
          <w:szCs w:val="22"/>
        </w:rPr>
        <w:t>ust</w:t>
      </w:r>
      <w:proofErr w:type="spellEnd"/>
      <w:r w:rsidRPr="0036652F">
        <w:rPr>
          <w:rFonts w:ascii="Arial" w:hAnsi="Arial" w:cs="Arial"/>
          <w:sz w:val="22"/>
          <w:szCs w:val="22"/>
        </w:rPr>
        <w:t>. § 10a odst. 6 zákona č.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250/2000 Sb. Odvod za toto porušení rozpočtové kázně s</w:t>
      </w:r>
      <w:r>
        <w:rPr>
          <w:rFonts w:ascii="Arial" w:hAnsi="Arial" w:cs="Arial"/>
          <w:sz w:val="22"/>
          <w:szCs w:val="22"/>
        </w:rPr>
        <w:t>e</w:t>
      </w:r>
      <w:r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:rsidR="008501C3" w:rsidRPr="008F0606" w:rsidRDefault="008501C3" w:rsidP="002560AC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7C4D40">
        <w:rPr>
          <w:rFonts w:ascii="Arial" w:hAnsi="Arial" w:cs="Arial"/>
          <w:sz w:val="22"/>
          <w:szCs w:val="22"/>
        </w:rPr>
        <w:t xml:space="preserve">, odst. 7 </w:t>
      </w:r>
      <w:r>
        <w:rPr>
          <w:rFonts w:ascii="Arial" w:hAnsi="Arial" w:cs="Arial"/>
          <w:sz w:val="22"/>
          <w:szCs w:val="22"/>
        </w:rPr>
        <w:t>a odst. 19 ve výši 20 % z poskytnuté dotace,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7C4D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7C4D40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:rsidR="008501C3" w:rsidRPr="0036652F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1B0AB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:rsidR="008501C3" w:rsidRPr="00B8030E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Pr="006F1666">
        <w:rPr>
          <w:rFonts w:ascii="Arial" w:hAnsi="Arial" w:cs="Arial"/>
          <w:sz w:val="22"/>
          <w:szCs w:val="22"/>
        </w:rPr>
        <w:t xml:space="preserve">Příjemce povinen podle § 22 odst. 8 zákona </w:t>
      </w:r>
      <w:r>
        <w:rPr>
          <w:rFonts w:ascii="Arial" w:hAnsi="Arial" w:cs="Arial"/>
          <w:sz w:val="22"/>
          <w:szCs w:val="22"/>
        </w:rPr>
        <w:t xml:space="preserve">č. 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C624CA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lastRenderedPageBreak/>
        <w:t xml:space="preserve">Penále se počítá ode dne následujícího po dni, kdy došlo k porušení rozpočtové kázně, do dne připsání peněžních prostředků na účet </w:t>
      </w:r>
      <w:r>
        <w:rPr>
          <w:rFonts w:ascii="Arial" w:hAnsi="Arial" w:cs="Arial"/>
          <w:sz w:val="22"/>
          <w:szCs w:val="22"/>
        </w:rPr>
        <w:t>P</w:t>
      </w:r>
      <w:r w:rsidRPr="00C624CA">
        <w:rPr>
          <w:rFonts w:ascii="Arial" w:hAnsi="Arial" w:cs="Arial"/>
          <w:sz w:val="22"/>
          <w:szCs w:val="22"/>
        </w:rPr>
        <w:t>oskytovatele. Penále se neuloží, pokud v jednotlivých případech nepřesáhne 1</w:t>
      </w:r>
      <w:r w:rsidR="00E9567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Příjemce je povinen </w:t>
      </w:r>
      <w:r>
        <w:rPr>
          <w:rFonts w:ascii="Arial" w:hAnsi="Arial" w:cs="Arial"/>
          <w:sz w:val="22"/>
          <w:szCs w:val="22"/>
        </w:rPr>
        <w:t xml:space="preserve">zaplatit </w:t>
      </w:r>
      <w:r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oskytovatelem.</w:t>
      </w:r>
    </w:p>
    <w:p w:rsidR="008501C3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8501C3" w:rsidRDefault="00902C87" w:rsidP="008501C3">
      <w:pPr>
        <w:pStyle w:val="Odstavecseseznamem"/>
        <w:numPr>
          <w:ilvl w:val="0"/>
          <w:numId w:val="13"/>
        </w:numPr>
        <w:jc w:val="center"/>
        <w:rPr>
          <w:rFonts w:ascii="Arial" w:hAnsi="Arial" w:cs="Arial"/>
          <w:b/>
          <w:bCs/>
          <w:sz w:val="24"/>
          <w:szCs w:val="22"/>
        </w:rPr>
      </w:pPr>
      <w:r w:rsidRPr="008501C3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8501C3" w:rsidRPr="008501C3" w:rsidRDefault="008501C3" w:rsidP="008501C3">
      <w:pPr>
        <w:pStyle w:val="Odstavecseseznamem"/>
        <w:ind w:left="1080"/>
        <w:rPr>
          <w:rFonts w:ascii="Arial" w:hAnsi="Arial" w:cs="Arial"/>
          <w:b/>
          <w:bCs/>
          <w:sz w:val="24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8E6D67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</w:t>
      </w:r>
      <w:r w:rsidRPr="008E6D67">
        <w:rPr>
          <w:rFonts w:ascii="Arial" w:hAnsi="Arial" w:cs="Arial"/>
          <w:sz w:val="22"/>
          <w:szCs w:val="22"/>
        </w:rPr>
        <w:t xml:space="preserve">ato smlouva se vyhotovuje v listinné podobě ve dvou stejnopisech s platností originálu, z nichž Poskytovatel i Příjemce obdrží po jednom. </w:t>
      </w:r>
    </w:p>
    <w:p w:rsidR="008501C3" w:rsidRPr="008E6D67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>
        <w:rPr>
          <w:rFonts w:ascii="Arial" w:hAnsi="Arial" w:cs="Arial"/>
          <w:sz w:val="22"/>
          <w:szCs w:val="22"/>
        </w:rPr>
        <w:t>:</w:t>
      </w:r>
    </w:p>
    <w:p w:rsidR="008501C3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:rsidR="008501C3" w:rsidRPr="008F0606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:rsidR="008501C3" w:rsidRPr="00296394" w:rsidRDefault="008501C3" w:rsidP="002560AC">
      <w:pPr>
        <w:tabs>
          <w:tab w:val="num" w:pos="567"/>
        </w:tabs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8501C3" w:rsidRPr="007320E8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 uvedeného zákona zašle k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>
        <w:rPr>
          <w:rFonts w:ascii="Arial" w:hAnsi="Arial" w:cs="Arial"/>
          <w:sz w:val="22"/>
          <w:szCs w:val="22"/>
        </w:rPr>
        <w:t>Poskytovatel.</w:t>
      </w:r>
    </w:p>
    <w:p w:rsidR="008501C3" w:rsidRPr="007320E8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8501C3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>Smluvní strany prohlašují, že se řádně seznámily s obsahem smlouvy a že s ním bez výhrad souhlasí, že tato byla sepsána na základě pravdivých údajů, jejich pravé a</w:t>
      </w:r>
      <w:r>
        <w:rPr>
          <w:rFonts w:ascii="Arial" w:hAnsi="Arial" w:cs="Arial"/>
          <w:sz w:val="22"/>
          <w:szCs w:val="22"/>
        </w:rPr>
        <w:t> </w:t>
      </w:r>
      <w:r w:rsidRPr="007320E8">
        <w:rPr>
          <w:rFonts w:ascii="Arial" w:hAnsi="Arial" w:cs="Arial"/>
          <w:sz w:val="22"/>
          <w:szCs w:val="22"/>
        </w:rPr>
        <w:t xml:space="preserve">svobodné vůle, nikoliv v tísni za nápadně nevýhodných podmínek. Na důkaz toho připojují své podpisy. </w:t>
      </w:r>
    </w:p>
    <w:p w:rsidR="008501C3" w:rsidRDefault="008501C3" w:rsidP="002560AC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sz w:val="22"/>
          <w:szCs w:val="22"/>
        </w:rPr>
      </w:pPr>
    </w:p>
    <w:p w:rsidR="0077204C" w:rsidRPr="0077204C" w:rsidRDefault="0077204C" w:rsidP="0077204C">
      <w:pPr>
        <w:pStyle w:val="Odstavecseseznamem"/>
        <w:numPr>
          <w:ilvl w:val="0"/>
          <w:numId w:val="17"/>
        </w:numPr>
        <w:tabs>
          <w:tab w:val="num" w:pos="567"/>
        </w:tabs>
        <w:jc w:val="both"/>
        <w:rPr>
          <w:rFonts w:ascii="Arial" w:hAnsi="Arial" w:cs="Arial"/>
          <w:sz w:val="22"/>
          <w:szCs w:val="22"/>
        </w:rPr>
      </w:pPr>
      <w:r w:rsidRPr="0077204C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:rsidR="008501C3" w:rsidRPr="007320E8" w:rsidRDefault="008501C3" w:rsidP="0077204C">
      <w:pPr>
        <w:ind w:left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8501C3" w:rsidRPr="003E14E2" w:rsidRDefault="008501C3" w:rsidP="003E14E2">
      <w:pPr>
        <w:tabs>
          <w:tab w:val="num" w:pos="567"/>
        </w:tabs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proofErr w:type="gramStart"/>
      <w:r w:rsidR="00AC66DD">
        <w:rPr>
          <w:rFonts w:ascii="Arial" w:hAnsi="Arial" w:cs="Arial"/>
          <w:sz w:val="22"/>
          <w:szCs w:val="22"/>
        </w:rPr>
        <w:t>12.02.2024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AC66DD">
        <w:rPr>
          <w:rFonts w:ascii="Arial" w:hAnsi="Arial" w:cs="Arial"/>
          <w:sz w:val="22"/>
          <w:szCs w:val="22"/>
        </w:rPr>
        <w:t>14.02.2024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256FD8" w:rsidRDefault="00902C87" w:rsidP="00256FD8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56FD8">
        <w:rPr>
          <w:rFonts w:ascii="Arial" w:hAnsi="Arial" w:cs="Arial"/>
          <w:sz w:val="22"/>
          <w:szCs w:val="22"/>
        </w:rPr>
        <w:t xml:space="preserve">                   </w:t>
      </w:r>
      <w:r w:rsidR="00AC66DD">
        <w:rPr>
          <w:rFonts w:ascii="Arial" w:hAnsi="Arial" w:cs="Arial"/>
          <w:sz w:val="22"/>
          <w:szCs w:val="22"/>
        </w:rPr>
        <w:t xml:space="preserve">              </w:t>
      </w:r>
      <w:r w:rsidR="00256FD8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="00AC66DD">
        <w:rPr>
          <w:rFonts w:ascii="Arial" w:hAnsi="Arial" w:cs="Arial"/>
          <w:sz w:val="22"/>
          <w:szCs w:val="22"/>
        </w:rPr>
        <w:t>xxx</w:t>
      </w:r>
      <w:proofErr w:type="spellEnd"/>
      <w:r w:rsidR="00256FD8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AC66DD">
        <w:rPr>
          <w:rFonts w:ascii="Arial" w:hAnsi="Arial" w:cs="Arial"/>
          <w:sz w:val="22"/>
          <w:szCs w:val="22"/>
        </w:rPr>
        <w:t xml:space="preserve">      </w:t>
      </w:r>
      <w:bookmarkStart w:id="0" w:name="_GoBack"/>
      <w:bookmarkEnd w:id="0"/>
      <w:r w:rsidR="00256FD8">
        <w:rPr>
          <w:rFonts w:ascii="Arial" w:hAnsi="Arial" w:cs="Arial"/>
          <w:sz w:val="22"/>
          <w:szCs w:val="22"/>
        </w:rPr>
        <w:t>Mgr.</w:t>
      </w:r>
      <w:proofErr w:type="gramEnd"/>
      <w:r w:rsidR="00256FD8">
        <w:rPr>
          <w:rFonts w:ascii="Arial" w:hAnsi="Arial" w:cs="Arial"/>
          <w:sz w:val="22"/>
          <w:szCs w:val="22"/>
        </w:rPr>
        <w:t xml:space="preserve"> Stanislav Kopecký</w:t>
      </w:r>
    </w:p>
    <w:p w:rsidR="00256FD8" w:rsidRDefault="00256FD8" w:rsidP="00256FD8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proofErr w:type="gramStart"/>
      <w:r>
        <w:rPr>
          <w:rFonts w:ascii="Arial" w:hAnsi="Arial" w:cs="Arial"/>
          <w:sz w:val="22"/>
          <w:szCs w:val="22"/>
        </w:rPr>
        <w:t>předseda                                                                    starosta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256FD8" w:rsidRDefault="00256FD8" w:rsidP="00256FD8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256FD8">
        <w:rPr>
          <w:rFonts w:ascii="Arial" w:hAnsi="Arial" w:cs="Arial"/>
          <w:sz w:val="22"/>
          <w:szCs w:val="22"/>
        </w:rPr>
        <w:t xml:space="preserve">JUDO Nový </w:t>
      </w:r>
      <w:proofErr w:type="gramStart"/>
      <w:r w:rsidRPr="00256FD8">
        <w:rPr>
          <w:rFonts w:ascii="Arial" w:hAnsi="Arial" w:cs="Arial"/>
          <w:sz w:val="22"/>
          <w:szCs w:val="22"/>
        </w:rPr>
        <w:t xml:space="preserve">Jičín, </w:t>
      </w:r>
      <w:proofErr w:type="spellStart"/>
      <w:r w:rsidRPr="00256FD8">
        <w:rPr>
          <w:rFonts w:ascii="Arial" w:hAnsi="Arial" w:cs="Arial"/>
          <w:sz w:val="22"/>
          <w:szCs w:val="22"/>
        </w:rPr>
        <w:t>z.s</w:t>
      </w:r>
      <w:proofErr w:type="spellEnd"/>
      <w:r w:rsidRPr="00256FD8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     město Nový Jičín </w:t>
      </w:r>
    </w:p>
    <w:p w:rsidR="00902C87" w:rsidRDefault="00902C87" w:rsidP="00256FD8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sectPr w:rsidR="00902C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EC2" w:rsidRDefault="00E74EC2" w:rsidP="00902C87">
      <w:r>
        <w:separator/>
      </w:r>
    </w:p>
  </w:endnote>
  <w:endnote w:type="continuationSeparator" w:id="0">
    <w:p w:rsidR="00E74EC2" w:rsidRDefault="00E74EC2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E74E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AC66DD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E74EC2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AC66DD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E74E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EC2" w:rsidRDefault="00E74EC2" w:rsidP="00902C87">
      <w:r>
        <w:separator/>
      </w:r>
    </w:p>
  </w:footnote>
  <w:footnote w:type="continuationSeparator" w:id="0">
    <w:p w:rsidR="00E74EC2" w:rsidRDefault="00E74EC2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87" w:rsidRDefault="00902C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87" w:rsidRDefault="00902C8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63485" cy="1069530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E74EC2">
    <w:pPr>
      <w:pStyle w:val="Zhlav"/>
      <w:jc w:val="right"/>
    </w:pPr>
  </w:p>
  <w:p w:rsidR="00E9534C" w:rsidRPr="00902C87" w:rsidRDefault="00902C87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 č. 2</w:t>
    </w:r>
    <w:r w:rsidR="0065164F">
      <w:rPr>
        <w:rFonts w:ascii="Arial" w:hAnsi="Arial" w:cs="Arial"/>
      </w:rPr>
      <w:t xml:space="preserve"> SPORT B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3231" w:hanging="360"/>
      </w:pPr>
    </w:lvl>
    <w:lvl w:ilvl="2" w:tplc="04050001">
      <w:start w:val="1"/>
      <w:numFmt w:val="bullet"/>
      <w:lvlText w:val=""/>
      <w:lvlJc w:val="left"/>
      <w:pPr>
        <w:ind w:left="3951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4671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391" w:hanging="360"/>
      </w:pPr>
    </w:lvl>
    <w:lvl w:ilvl="5" w:tplc="0405001B" w:tentative="1">
      <w:start w:val="1"/>
      <w:numFmt w:val="lowerRoman"/>
      <w:lvlText w:val="%6."/>
      <w:lvlJc w:val="right"/>
      <w:pPr>
        <w:ind w:left="6111" w:hanging="180"/>
      </w:pPr>
    </w:lvl>
    <w:lvl w:ilvl="6" w:tplc="0405000F" w:tentative="1">
      <w:start w:val="1"/>
      <w:numFmt w:val="decimal"/>
      <w:lvlText w:val="%7."/>
      <w:lvlJc w:val="left"/>
      <w:pPr>
        <w:ind w:left="6831" w:hanging="360"/>
      </w:pPr>
    </w:lvl>
    <w:lvl w:ilvl="7" w:tplc="04050019" w:tentative="1">
      <w:start w:val="1"/>
      <w:numFmt w:val="lowerLetter"/>
      <w:lvlText w:val="%8."/>
      <w:lvlJc w:val="left"/>
      <w:pPr>
        <w:ind w:left="7551" w:hanging="360"/>
      </w:pPr>
    </w:lvl>
    <w:lvl w:ilvl="8" w:tplc="0405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2" w15:restartNumberingAfterBreak="0">
    <w:nsid w:val="06231EC3"/>
    <w:multiLevelType w:val="hybridMultilevel"/>
    <w:tmpl w:val="FA7C02C0"/>
    <w:lvl w:ilvl="0" w:tplc="A9025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4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6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>
      <w:start w:val="1"/>
      <w:numFmt w:val="lowerLetter"/>
      <w:lvlText w:val="%2."/>
      <w:lvlJc w:val="left"/>
      <w:pPr>
        <w:ind w:left="2063" w:hanging="360"/>
      </w:pPr>
    </w:lvl>
    <w:lvl w:ilvl="2" w:tplc="0405001B">
      <w:start w:val="1"/>
      <w:numFmt w:val="lowerRoman"/>
      <w:lvlText w:val="%3."/>
      <w:lvlJc w:val="right"/>
      <w:pPr>
        <w:ind w:left="2783" w:hanging="180"/>
      </w:pPr>
    </w:lvl>
    <w:lvl w:ilvl="3" w:tplc="0405000F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9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5"/>
  </w:num>
  <w:num w:numId="11">
    <w:abstractNumId w:val="16"/>
  </w:num>
  <w:num w:numId="12">
    <w:abstractNumId w:val="14"/>
  </w:num>
  <w:num w:numId="13">
    <w:abstractNumId w:val="2"/>
  </w:num>
  <w:num w:numId="14">
    <w:abstractNumId w:val="0"/>
  </w:num>
  <w:num w:numId="15">
    <w:abstractNumId w:val="6"/>
  </w:num>
  <w:num w:numId="16">
    <w:abstractNumId w:val="1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45EB0"/>
    <w:rsid w:val="000B6987"/>
    <w:rsid w:val="000E2941"/>
    <w:rsid w:val="001D3CD9"/>
    <w:rsid w:val="001D7245"/>
    <w:rsid w:val="001D7C60"/>
    <w:rsid w:val="002069EF"/>
    <w:rsid w:val="00220262"/>
    <w:rsid w:val="002202BA"/>
    <w:rsid w:val="0023415E"/>
    <w:rsid w:val="002560AC"/>
    <w:rsid w:val="00256FD8"/>
    <w:rsid w:val="00274BE7"/>
    <w:rsid w:val="00276391"/>
    <w:rsid w:val="00316BCE"/>
    <w:rsid w:val="00362286"/>
    <w:rsid w:val="0036763E"/>
    <w:rsid w:val="003D4908"/>
    <w:rsid w:val="003E14E2"/>
    <w:rsid w:val="00410440"/>
    <w:rsid w:val="00421572"/>
    <w:rsid w:val="00440B25"/>
    <w:rsid w:val="004742F3"/>
    <w:rsid w:val="004A13FE"/>
    <w:rsid w:val="004D35FB"/>
    <w:rsid w:val="005655A1"/>
    <w:rsid w:val="0065164F"/>
    <w:rsid w:val="006A1A82"/>
    <w:rsid w:val="006E364D"/>
    <w:rsid w:val="0077204C"/>
    <w:rsid w:val="00784728"/>
    <w:rsid w:val="007C4D40"/>
    <w:rsid w:val="008121F4"/>
    <w:rsid w:val="008501C3"/>
    <w:rsid w:val="00862503"/>
    <w:rsid w:val="008E1C36"/>
    <w:rsid w:val="00902C87"/>
    <w:rsid w:val="009B39DB"/>
    <w:rsid w:val="009B5587"/>
    <w:rsid w:val="00A05C8E"/>
    <w:rsid w:val="00A22AC0"/>
    <w:rsid w:val="00A30798"/>
    <w:rsid w:val="00A6049B"/>
    <w:rsid w:val="00A81103"/>
    <w:rsid w:val="00AC66DD"/>
    <w:rsid w:val="00B0277D"/>
    <w:rsid w:val="00B505F1"/>
    <w:rsid w:val="00B572AD"/>
    <w:rsid w:val="00B652ED"/>
    <w:rsid w:val="00B8301F"/>
    <w:rsid w:val="00BA37BB"/>
    <w:rsid w:val="00C3726C"/>
    <w:rsid w:val="00CD1A98"/>
    <w:rsid w:val="00D83892"/>
    <w:rsid w:val="00DB7CF9"/>
    <w:rsid w:val="00DE2BA6"/>
    <w:rsid w:val="00E5242A"/>
    <w:rsid w:val="00E65F45"/>
    <w:rsid w:val="00E74EC2"/>
    <w:rsid w:val="00E95676"/>
    <w:rsid w:val="00EF2ED3"/>
    <w:rsid w:val="00F37C7A"/>
    <w:rsid w:val="00F55B16"/>
    <w:rsid w:val="00F603BD"/>
    <w:rsid w:val="00F9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character" w:customStyle="1" w:styleId="docdata">
    <w:name w:val="docdata"/>
    <w:aliases w:val="docy,v5,3504,bqiaagaaeyqcaaagiaiaaapobqaabtmlaaaaaaaaaaaaaaaaaaaaaaaaaaaaaaaaaaaaaaaaaaaaaaaaaaaaaaaaaaaaaaaaaaaaaaaaaaaaaaaaaaaaaaaaaaaaaaaaaaaaaaaaaaaaaaaaaaaaaaaaaaaaaaaaaaaaaaaaaaaaaaaaaaaaaaaaaaaaaaaaaaaaaaaaaaaaaaaaaaaaaaaaaaaaaaaaaaaaaaaa"/>
    <w:basedOn w:val="Standardnpsmoodstavce"/>
    <w:rsid w:val="004D3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2075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3</cp:revision>
  <dcterms:created xsi:type="dcterms:W3CDTF">2024-02-14T14:58:00Z</dcterms:created>
  <dcterms:modified xsi:type="dcterms:W3CDTF">2024-02-14T14:58:00Z</dcterms:modified>
</cp:coreProperties>
</file>