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8493A" w14:textId="60FD4EAC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bookmarkStart w:id="0" w:name="_Hlk157588101"/>
      <w:r w:rsidRPr="00901CFB">
        <w:rPr>
          <w:rFonts w:ascii="Arial" w:hAnsi="Arial" w:cs="Arial"/>
          <w:b/>
          <w:bCs/>
          <w:sz w:val="36"/>
          <w:szCs w:val="32"/>
        </w:rPr>
        <w:t>KUPNÍ SMLOUV</w:t>
      </w:r>
      <w:r w:rsidR="00843B85" w:rsidRPr="00901CFB">
        <w:rPr>
          <w:rFonts w:ascii="Arial" w:hAnsi="Arial" w:cs="Arial"/>
          <w:b/>
          <w:bCs/>
          <w:sz w:val="36"/>
          <w:szCs w:val="32"/>
        </w:rPr>
        <w:t>A</w:t>
      </w:r>
    </w:p>
    <w:p w14:paraId="1928ECFE" w14:textId="6C86BBD5" w:rsidR="00D44E54" w:rsidRPr="00901CFB" w:rsidRDefault="00D44E54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A3CCD57" w14:textId="599E4584" w:rsidR="00901CFB" w:rsidRDefault="00843B85" w:rsidP="00381EA5">
      <w:pPr>
        <w:spacing w:after="0"/>
        <w:jc w:val="center"/>
        <w:rPr>
          <w:rFonts w:ascii="Arial" w:hAnsi="Arial" w:cs="Arial"/>
          <w:i/>
          <w:snapToGrid w:val="0"/>
          <w:sz w:val="18"/>
          <w:szCs w:val="20"/>
        </w:rPr>
      </w:pPr>
      <w:r w:rsidRPr="00901CFB">
        <w:rPr>
          <w:rFonts w:ascii="Arial" w:hAnsi="Arial" w:cs="Arial"/>
          <w:i/>
          <w:snapToGrid w:val="0"/>
          <w:sz w:val="18"/>
          <w:szCs w:val="20"/>
        </w:rPr>
        <w:t>uzavřená v souladu s ust. § 2079 a násl. zákona č. 89/2012 Sb.,</w:t>
      </w:r>
      <w:r w:rsidR="00901CFB">
        <w:rPr>
          <w:rFonts w:ascii="Arial" w:hAnsi="Arial" w:cs="Arial"/>
          <w:i/>
          <w:snapToGrid w:val="0"/>
          <w:sz w:val="18"/>
          <w:szCs w:val="20"/>
        </w:rPr>
        <w:t xml:space="preserve"> </w:t>
      </w:r>
      <w:r w:rsidRPr="00901CFB">
        <w:rPr>
          <w:rFonts w:ascii="Arial" w:hAnsi="Arial" w:cs="Arial"/>
          <w:i/>
          <w:snapToGrid w:val="0"/>
          <w:sz w:val="18"/>
          <w:szCs w:val="20"/>
        </w:rPr>
        <w:t xml:space="preserve">občanský zákoník, v platném znění </w:t>
      </w:r>
    </w:p>
    <w:p w14:paraId="702BEAEC" w14:textId="42532199" w:rsidR="00843B85" w:rsidRPr="00901CFB" w:rsidRDefault="00843B85" w:rsidP="00381EA5">
      <w:pPr>
        <w:spacing w:after="0"/>
        <w:jc w:val="center"/>
        <w:rPr>
          <w:rFonts w:ascii="Arial" w:hAnsi="Arial" w:cs="Arial"/>
          <w:sz w:val="18"/>
          <w:szCs w:val="20"/>
        </w:rPr>
      </w:pPr>
      <w:r w:rsidRPr="00901CFB">
        <w:rPr>
          <w:rFonts w:ascii="Arial" w:hAnsi="Arial" w:cs="Arial"/>
          <w:i/>
          <w:snapToGrid w:val="0"/>
          <w:sz w:val="18"/>
          <w:szCs w:val="20"/>
        </w:rPr>
        <w:t>(dále jen „</w:t>
      </w:r>
      <w:r w:rsidRPr="00901CFB">
        <w:rPr>
          <w:rFonts w:ascii="Arial" w:hAnsi="Arial" w:cs="Arial"/>
          <w:b/>
          <w:i/>
          <w:snapToGrid w:val="0"/>
          <w:sz w:val="18"/>
          <w:szCs w:val="20"/>
        </w:rPr>
        <w:t>občanský zákoník</w:t>
      </w:r>
      <w:r w:rsidRPr="00901CFB">
        <w:rPr>
          <w:rFonts w:ascii="Arial" w:hAnsi="Arial" w:cs="Arial"/>
          <w:i/>
          <w:snapToGrid w:val="0"/>
          <w:sz w:val="18"/>
          <w:szCs w:val="20"/>
        </w:rPr>
        <w:t>“)</w:t>
      </w:r>
    </w:p>
    <w:p w14:paraId="07E0D591" w14:textId="77777777" w:rsidR="00843B85" w:rsidRPr="00901CFB" w:rsidRDefault="00843B85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0E8007" w14:textId="77777777" w:rsidR="00D44E54" w:rsidRPr="00901CFB" w:rsidRDefault="00D44E54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306590" w14:textId="77777777" w:rsidR="008E4653" w:rsidRPr="00901CFB" w:rsidRDefault="008E4653" w:rsidP="008E46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I.</w:t>
      </w:r>
    </w:p>
    <w:p w14:paraId="135268C9" w14:textId="03B51FAE" w:rsidR="00064CC1" w:rsidRPr="00901CFB" w:rsidRDefault="00064CC1" w:rsidP="008E46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Smluvní strany</w:t>
      </w:r>
    </w:p>
    <w:p w14:paraId="5B8A9699" w14:textId="77777777" w:rsidR="004C3A14" w:rsidRPr="00901CFB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D3B2453" w14:textId="539566A9" w:rsidR="008E4653" w:rsidRPr="00901CFB" w:rsidRDefault="004E59EF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1. </w:t>
      </w:r>
      <w:r w:rsidR="00D91882" w:rsidRPr="00901CFB">
        <w:rPr>
          <w:rFonts w:ascii="Arial" w:hAnsi="Arial" w:cs="Arial"/>
          <w:sz w:val="20"/>
          <w:szCs w:val="20"/>
        </w:rPr>
        <w:t>Kupující</w:t>
      </w:r>
    </w:p>
    <w:p w14:paraId="5A6AC616" w14:textId="77777777" w:rsidR="000D4436" w:rsidRDefault="000D4436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155188750"/>
      <w:r w:rsidRPr="007303F7">
        <w:rPr>
          <w:rFonts w:ascii="Arial" w:hAnsi="Arial" w:cs="Arial"/>
          <w:b/>
          <w:bCs/>
          <w:sz w:val="20"/>
          <w:szCs w:val="20"/>
        </w:rPr>
        <w:t>Základní škola speciální a Praktická škola Litvínov, Šafaříkova 991, okres Most</w:t>
      </w:r>
      <w:bookmarkEnd w:id="1"/>
      <w:r w:rsidRPr="00901CFB">
        <w:rPr>
          <w:rFonts w:ascii="Arial" w:hAnsi="Arial" w:cs="Arial"/>
          <w:sz w:val="20"/>
          <w:szCs w:val="20"/>
        </w:rPr>
        <w:t xml:space="preserve"> </w:t>
      </w:r>
    </w:p>
    <w:p w14:paraId="632B1B46" w14:textId="21956CEB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Sídlo: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0D4436" w:rsidRPr="007303F7">
        <w:rPr>
          <w:rFonts w:ascii="Arial" w:hAnsi="Arial" w:cs="Arial"/>
          <w:sz w:val="20"/>
          <w:szCs w:val="20"/>
        </w:rPr>
        <w:t>Šafaříkova 991, 436 01 Litvínov - Horní Litvínov</w:t>
      </w:r>
    </w:p>
    <w:p w14:paraId="7605DF11" w14:textId="77777777" w:rsidR="000D4436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Zastoupený: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0D4436" w:rsidRPr="00F2473C">
        <w:rPr>
          <w:rFonts w:ascii="Arial" w:hAnsi="Arial" w:cs="Arial"/>
          <w:sz w:val="20"/>
          <w:szCs w:val="20"/>
          <w:highlight w:val="black"/>
        </w:rPr>
        <w:t>Mgr. Eva Sekyrková, ředitelka školy</w:t>
      </w:r>
      <w:r w:rsidR="000D4436" w:rsidRPr="00901CFB">
        <w:rPr>
          <w:rFonts w:ascii="Arial" w:hAnsi="Arial" w:cs="Arial"/>
          <w:sz w:val="20"/>
          <w:szCs w:val="20"/>
        </w:rPr>
        <w:t xml:space="preserve"> </w:t>
      </w:r>
    </w:p>
    <w:p w14:paraId="60F51355" w14:textId="01C0FE68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IČO: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0D4436" w:rsidRPr="007303F7">
        <w:rPr>
          <w:rFonts w:ascii="Arial" w:hAnsi="Arial" w:cs="Arial"/>
          <w:sz w:val="20"/>
          <w:szCs w:val="20"/>
        </w:rPr>
        <w:t>47324295</w:t>
      </w:r>
    </w:p>
    <w:p w14:paraId="7BAA5629" w14:textId="77777777" w:rsidR="00F0150D" w:rsidRPr="00901CFB" w:rsidRDefault="00F0150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EDC230" w14:textId="456F801A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Bankovní spojení:</w:t>
      </w:r>
    </w:p>
    <w:p w14:paraId="5F3FABB7" w14:textId="77777777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Číslo účtu:</w:t>
      </w:r>
    </w:p>
    <w:p w14:paraId="28AB641F" w14:textId="77777777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E32C06" w14:textId="17F113A0" w:rsidR="008E4653" w:rsidRPr="00901CFB" w:rsidRDefault="004E59EF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01CFB">
        <w:rPr>
          <w:rFonts w:ascii="Arial" w:hAnsi="Arial" w:cs="Arial"/>
          <w:bCs/>
          <w:sz w:val="20"/>
          <w:szCs w:val="20"/>
        </w:rPr>
        <w:t xml:space="preserve">2. </w:t>
      </w:r>
      <w:r w:rsidR="00D91882" w:rsidRPr="00901CFB">
        <w:rPr>
          <w:rFonts w:ascii="Arial" w:hAnsi="Arial" w:cs="Arial"/>
          <w:bCs/>
          <w:sz w:val="20"/>
          <w:szCs w:val="20"/>
        </w:rPr>
        <w:t>Prodávající</w:t>
      </w:r>
    </w:p>
    <w:p w14:paraId="3AB9B9C3" w14:textId="77777777" w:rsidR="008E4653" w:rsidRPr="00901CFB" w:rsidRDefault="008E4653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D9C65CF" w14:textId="02B9954B" w:rsidR="0090366B" w:rsidRPr="00901CFB" w:rsidRDefault="008E4653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01CFB">
        <w:rPr>
          <w:rFonts w:ascii="Arial" w:hAnsi="Arial" w:cs="Arial"/>
          <w:bCs/>
          <w:sz w:val="20"/>
          <w:szCs w:val="20"/>
        </w:rPr>
        <w:t>Název/jména</w:t>
      </w:r>
      <w:r w:rsidR="0090366B" w:rsidRPr="00901CFB">
        <w:rPr>
          <w:rFonts w:ascii="Arial" w:hAnsi="Arial" w:cs="Arial"/>
          <w:bCs/>
          <w:sz w:val="20"/>
          <w:szCs w:val="20"/>
        </w:rPr>
        <w:t>:</w:t>
      </w:r>
      <w:r w:rsidR="0090366B" w:rsidRPr="00901CF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24" w:rsidRPr="00901CFB">
        <w:rPr>
          <w:rFonts w:ascii="Arial" w:hAnsi="Arial" w:cs="Arial"/>
          <w:b/>
          <w:bCs/>
          <w:sz w:val="20"/>
          <w:szCs w:val="20"/>
        </w:rPr>
        <w:tab/>
      </w:r>
      <w:r w:rsidR="00D84924" w:rsidRPr="00901CFB">
        <w:rPr>
          <w:rFonts w:ascii="Arial" w:hAnsi="Arial" w:cs="Arial"/>
          <w:b/>
          <w:bCs/>
          <w:sz w:val="20"/>
          <w:szCs w:val="20"/>
        </w:rPr>
        <w:tab/>
      </w:r>
      <w:r w:rsidR="0017773D" w:rsidRPr="0017773D">
        <w:rPr>
          <w:rFonts w:ascii="Arial" w:hAnsi="Arial" w:cs="Arial"/>
          <w:b/>
          <w:bCs/>
          <w:sz w:val="20"/>
          <w:szCs w:val="20"/>
        </w:rPr>
        <w:t>BOXED, s.r.o.</w:t>
      </w:r>
    </w:p>
    <w:p w14:paraId="13FA785D" w14:textId="6E02F82D" w:rsidR="0090366B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Sídlo: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17773D" w:rsidRPr="0017773D">
        <w:rPr>
          <w:rFonts w:ascii="Arial" w:hAnsi="Arial" w:cs="Arial"/>
          <w:sz w:val="20"/>
          <w:szCs w:val="20"/>
        </w:rPr>
        <w:t>Velflíkova 4, 160 00 Praha 6</w:t>
      </w:r>
    </w:p>
    <w:p w14:paraId="0C725148" w14:textId="3EF7FB5E" w:rsidR="0090366B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Zastoupený: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17773D" w:rsidRPr="00F2473C">
        <w:rPr>
          <w:rFonts w:ascii="Arial" w:hAnsi="Arial" w:cs="Arial"/>
          <w:sz w:val="20"/>
          <w:szCs w:val="20"/>
          <w:highlight w:val="black"/>
        </w:rPr>
        <w:t>Ing. Luděk Heinz, jednatel společnosti</w:t>
      </w:r>
    </w:p>
    <w:p w14:paraId="18A4DBB9" w14:textId="5BBBB19E" w:rsidR="0090366B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IČO: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17773D" w:rsidRPr="0017773D">
        <w:rPr>
          <w:rFonts w:ascii="Arial" w:hAnsi="Arial" w:cs="Arial"/>
          <w:sz w:val="20"/>
          <w:szCs w:val="20"/>
        </w:rPr>
        <w:t>27243842</w:t>
      </w:r>
    </w:p>
    <w:p w14:paraId="078E1443" w14:textId="05E2DC76" w:rsidR="0090366B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DIČ: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17773D">
        <w:rPr>
          <w:rFonts w:ascii="Arial" w:hAnsi="Arial" w:cs="Arial"/>
          <w:sz w:val="20"/>
          <w:szCs w:val="20"/>
        </w:rPr>
        <w:t>CZ</w:t>
      </w:r>
      <w:r w:rsidR="0017773D" w:rsidRPr="0017773D">
        <w:rPr>
          <w:rFonts w:ascii="Arial" w:hAnsi="Arial" w:cs="Arial"/>
          <w:sz w:val="20"/>
          <w:szCs w:val="20"/>
        </w:rPr>
        <w:t>27243842</w:t>
      </w:r>
    </w:p>
    <w:p w14:paraId="1473EFC8" w14:textId="2AE655BB" w:rsidR="00843B85" w:rsidRPr="00901CFB" w:rsidRDefault="00843B85" w:rsidP="008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Zapsán: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17773D">
        <w:rPr>
          <w:rFonts w:ascii="Arial" w:hAnsi="Arial" w:cs="Arial"/>
          <w:sz w:val="20"/>
          <w:szCs w:val="20"/>
        </w:rPr>
        <w:t xml:space="preserve">v OR </w:t>
      </w:r>
      <w:r w:rsidR="0017773D" w:rsidRPr="0017773D">
        <w:rPr>
          <w:rFonts w:ascii="Arial" w:hAnsi="Arial" w:cs="Arial"/>
          <w:sz w:val="20"/>
          <w:szCs w:val="20"/>
        </w:rPr>
        <w:t>Městským soudem v Praze, oddíl C, vložka 107167</w:t>
      </w:r>
    </w:p>
    <w:p w14:paraId="7EDCFAF7" w14:textId="77777777" w:rsidR="00843B85" w:rsidRPr="00901CFB" w:rsidRDefault="00843B85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AC0FD3" w14:textId="39BD9DA4" w:rsidR="0090366B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Bankovní spojení: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17773D" w:rsidRPr="0017773D">
        <w:rPr>
          <w:rFonts w:ascii="Arial" w:hAnsi="Arial" w:cs="Arial"/>
          <w:sz w:val="20"/>
          <w:szCs w:val="20"/>
        </w:rPr>
        <w:t>Raiffeisenbank a.s.</w:t>
      </w:r>
    </w:p>
    <w:p w14:paraId="4106503B" w14:textId="4CAFCAA9" w:rsidR="00064CC1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Číslo účtu: </w:t>
      </w:r>
      <w:r w:rsidR="00D84924" w:rsidRPr="00901CFB">
        <w:rPr>
          <w:rFonts w:ascii="Arial" w:hAnsi="Arial" w:cs="Arial"/>
          <w:sz w:val="20"/>
          <w:szCs w:val="20"/>
        </w:rPr>
        <w:tab/>
      </w:r>
      <w:r w:rsidR="00D84924" w:rsidRPr="00901CFB">
        <w:rPr>
          <w:rFonts w:ascii="Arial" w:hAnsi="Arial" w:cs="Arial"/>
          <w:sz w:val="20"/>
          <w:szCs w:val="20"/>
        </w:rPr>
        <w:tab/>
      </w:r>
      <w:r w:rsidR="0017773D" w:rsidRPr="0017773D">
        <w:rPr>
          <w:rFonts w:ascii="Arial" w:hAnsi="Arial" w:cs="Arial"/>
          <w:sz w:val="20"/>
          <w:szCs w:val="20"/>
        </w:rPr>
        <w:t>1041024652 / 5500</w:t>
      </w:r>
    </w:p>
    <w:p w14:paraId="2A40B61C" w14:textId="241217F2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2D6A24" w14:textId="77777777" w:rsidR="00843B85" w:rsidRPr="00901CFB" w:rsidRDefault="00843B85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971F60" w14:textId="5631F9AA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I</w:t>
      </w:r>
      <w:r w:rsidR="00D84924" w:rsidRPr="00901CFB">
        <w:rPr>
          <w:rFonts w:ascii="Arial" w:hAnsi="Arial" w:cs="Arial"/>
          <w:b/>
          <w:bCs/>
          <w:sz w:val="24"/>
          <w:szCs w:val="24"/>
        </w:rPr>
        <w:t>I</w:t>
      </w:r>
      <w:r w:rsidRPr="00901CFB">
        <w:rPr>
          <w:rFonts w:ascii="Arial" w:hAnsi="Arial" w:cs="Arial"/>
          <w:b/>
          <w:bCs/>
          <w:sz w:val="24"/>
          <w:szCs w:val="24"/>
        </w:rPr>
        <w:t>.</w:t>
      </w:r>
    </w:p>
    <w:p w14:paraId="339B5921" w14:textId="77777777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69B703C1" w14:textId="77777777" w:rsidR="00AF1914" w:rsidRPr="00901CFB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598694" w14:textId="06F848F8" w:rsidR="00EF1753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1. </w:t>
      </w:r>
      <w:r w:rsidR="00EF1753" w:rsidRPr="00901CFB">
        <w:rPr>
          <w:rFonts w:ascii="Arial" w:hAnsi="Arial" w:cs="Arial"/>
          <w:sz w:val="20"/>
          <w:szCs w:val="20"/>
        </w:rPr>
        <w:t xml:space="preserve">Tato smlouva se uzavírá v souladu s výzvou a zadávací dokumentací kupujícího, a to na základě výsledku poptávkového řízení veřejné zakázky malého rozsahu na dodávky s názvem: </w:t>
      </w:r>
      <w:r w:rsidR="00353C65" w:rsidRPr="00901CFB">
        <w:rPr>
          <w:rFonts w:ascii="Arial" w:hAnsi="Arial" w:cs="Arial"/>
          <w:b/>
          <w:bCs/>
          <w:sz w:val="20"/>
          <w:szCs w:val="20"/>
        </w:rPr>
        <w:t>„</w:t>
      </w:r>
      <w:r w:rsidR="000D4436" w:rsidRPr="000D4436">
        <w:rPr>
          <w:rFonts w:ascii="Arial" w:hAnsi="Arial" w:cs="Arial"/>
          <w:b/>
          <w:bCs/>
          <w:sz w:val="20"/>
          <w:szCs w:val="20"/>
        </w:rPr>
        <w:t>Inovativní vzdělávání v ZŠ Litvínov Šafaříkova</w:t>
      </w:r>
      <w:r w:rsidR="00353C65" w:rsidRPr="00901CFB">
        <w:rPr>
          <w:rFonts w:ascii="Arial" w:hAnsi="Arial" w:cs="Arial"/>
          <w:b/>
          <w:bCs/>
          <w:sz w:val="20"/>
          <w:szCs w:val="20"/>
        </w:rPr>
        <w:t xml:space="preserve">“ </w:t>
      </w:r>
      <w:r w:rsidR="00EF1753" w:rsidRPr="00901CFB">
        <w:rPr>
          <w:rFonts w:ascii="Arial" w:hAnsi="Arial" w:cs="Arial"/>
          <w:sz w:val="20"/>
          <w:szCs w:val="20"/>
        </w:rPr>
        <w:t xml:space="preserve">(dále jen „veřejná zakázka“), zadávané v souladu s § 31 zákona zadávána mimo režim zákona č. 134/2016 Sb., o zadávání veřejných zakázkách, v platném znění. </w:t>
      </w:r>
    </w:p>
    <w:p w14:paraId="12CC8527" w14:textId="4B1CD6F3" w:rsidR="00D91882" w:rsidRPr="00901CFB" w:rsidRDefault="00D91882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972BBC" w14:textId="084B84B5" w:rsidR="00D91882" w:rsidRPr="00901CFB" w:rsidRDefault="00D91882" w:rsidP="00D91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2. Nákup předmětu smlouvy je spolufinancován Evropskou unií</w:t>
      </w:r>
      <w:r w:rsidR="00B24280" w:rsidRPr="00901CFB">
        <w:rPr>
          <w:rFonts w:ascii="Arial" w:hAnsi="Arial" w:cs="Arial"/>
          <w:sz w:val="20"/>
          <w:szCs w:val="20"/>
        </w:rPr>
        <w:t>.</w:t>
      </w:r>
      <w:r w:rsidRPr="00901CFB">
        <w:rPr>
          <w:rFonts w:ascii="Arial" w:hAnsi="Arial" w:cs="Arial"/>
          <w:sz w:val="20"/>
          <w:szCs w:val="20"/>
        </w:rPr>
        <w:t xml:space="preserve"> </w:t>
      </w:r>
    </w:p>
    <w:p w14:paraId="7D7CE596" w14:textId="77777777" w:rsidR="004E59EF" w:rsidRPr="00901CFB" w:rsidRDefault="004E59EF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BB8EEF" w14:textId="2B74608F" w:rsidR="00EF1753" w:rsidRPr="00901CFB" w:rsidRDefault="00D91882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3</w:t>
      </w:r>
      <w:r w:rsidR="00EF1753" w:rsidRPr="00901CFB">
        <w:rPr>
          <w:rFonts w:ascii="Arial" w:hAnsi="Arial" w:cs="Arial"/>
          <w:sz w:val="20"/>
          <w:szCs w:val="20"/>
        </w:rPr>
        <w:t xml:space="preserve">. </w:t>
      </w:r>
      <w:r w:rsidR="00064CC1" w:rsidRPr="00901CFB">
        <w:rPr>
          <w:rFonts w:ascii="Arial" w:hAnsi="Arial" w:cs="Arial"/>
          <w:sz w:val="20"/>
          <w:szCs w:val="20"/>
        </w:rPr>
        <w:t xml:space="preserve">Předmětem této smlouvy je závazek </w:t>
      </w:r>
      <w:r w:rsidRPr="00901CFB">
        <w:rPr>
          <w:rFonts w:ascii="Arial" w:hAnsi="Arial" w:cs="Arial"/>
          <w:sz w:val="20"/>
          <w:szCs w:val="20"/>
        </w:rPr>
        <w:t>prodávajícího</w:t>
      </w:r>
      <w:r w:rsidR="00064CC1" w:rsidRPr="00901CFB">
        <w:rPr>
          <w:rFonts w:ascii="Arial" w:hAnsi="Arial" w:cs="Arial"/>
          <w:sz w:val="20"/>
          <w:szCs w:val="20"/>
        </w:rPr>
        <w:t xml:space="preserve"> dodat </w:t>
      </w:r>
      <w:r w:rsidRPr="00901CFB">
        <w:rPr>
          <w:rFonts w:ascii="Arial" w:hAnsi="Arial" w:cs="Arial"/>
          <w:sz w:val="20"/>
          <w:szCs w:val="20"/>
        </w:rPr>
        <w:t xml:space="preserve">kupujícímu </w:t>
      </w:r>
      <w:r w:rsidR="00064CC1" w:rsidRPr="00901CFB">
        <w:rPr>
          <w:rFonts w:ascii="Arial" w:hAnsi="Arial" w:cs="Arial"/>
          <w:sz w:val="20"/>
          <w:szCs w:val="20"/>
        </w:rPr>
        <w:t xml:space="preserve">řádně a včas </w:t>
      </w:r>
      <w:r w:rsidR="00353C65" w:rsidRPr="00901CFB">
        <w:rPr>
          <w:rFonts w:ascii="Arial" w:hAnsi="Arial" w:cs="Arial"/>
          <w:sz w:val="20"/>
          <w:szCs w:val="20"/>
        </w:rPr>
        <w:t>vybavení pro podporu inovativního vzdělávání žáků</w:t>
      </w:r>
      <w:r w:rsidRPr="00901CFB">
        <w:rPr>
          <w:rFonts w:ascii="Arial" w:hAnsi="Arial" w:cs="Arial"/>
          <w:sz w:val="20"/>
          <w:szCs w:val="20"/>
        </w:rPr>
        <w:t xml:space="preserve"> (dále jen „zboží“), a to</w:t>
      </w:r>
      <w:r w:rsidR="00EF1753" w:rsidRPr="00901CFB">
        <w:rPr>
          <w:rFonts w:ascii="Arial" w:hAnsi="Arial" w:cs="Arial"/>
          <w:sz w:val="20"/>
          <w:szCs w:val="20"/>
        </w:rPr>
        <w:t xml:space="preserve"> včetně všech</w:t>
      </w:r>
      <w:r w:rsidRPr="00901CFB">
        <w:rPr>
          <w:rFonts w:ascii="Arial" w:hAnsi="Arial" w:cs="Arial"/>
          <w:sz w:val="20"/>
          <w:szCs w:val="20"/>
        </w:rPr>
        <w:t xml:space="preserve"> služeb</w:t>
      </w:r>
      <w:r w:rsidR="00EF1753" w:rsidRPr="00901CFB">
        <w:rPr>
          <w:rFonts w:ascii="Arial" w:hAnsi="Arial" w:cs="Arial"/>
          <w:sz w:val="20"/>
          <w:szCs w:val="20"/>
        </w:rPr>
        <w:t xml:space="preserve"> souvisejících s</w:t>
      </w:r>
      <w:r w:rsidRPr="00901CFB">
        <w:rPr>
          <w:rFonts w:ascii="Arial" w:hAnsi="Arial" w:cs="Arial"/>
          <w:sz w:val="20"/>
          <w:szCs w:val="20"/>
        </w:rPr>
        <w:t xml:space="preserve"> dodávkou</w:t>
      </w:r>
      <w:r w:rsidR="00064CC1" w:rsidRPr="00901CFB">
        <w:rPr>
          <w:rFonts w:ascii="Arial" w:hAnsi="Arial" w:cs="Arial"/>
          <w:sz w:val="20"/>
          <w:szCs w:val="20"/>
        </w:rPr>
        <w:t xml:space="preserve">, </w:t>
      </w:r>
      <w:r w:rsidR="00EF1753" w:rsidRPr="00901CFB">
        <w:rPr>
          <w:rFonts w:ascii="Arial" w:hAnsi="Arial" w:cs="Arial"/>
          <w:sz w:val="20"/>
          <w:szCs w:val="20"/>
        </w:rPr>
        <w:t>zejména:</w:t>
      </w:r>
    </w:p>
    <w:p w14:paraId="7A545AEE" w14:textId="11314CC9" w:rsidR="008E4653" w:rsidRPr="00901CFB" w:rsidRDefault="008E465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4398C4" w14:textId="04D6494A" w:rsidR="00EF1753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• </w:t>
      </w:r>
      <w:r w:rsidRPr="00901CFB">
        <w:rPr>
          <w:rFonts w:ascii="Arial" w:hAnsi="Arial" w:cs="Arial"/>
          <w:sz w:val="20"/>
          <w:szCs w:val="20"/>
        </w:rPr>
        <w:tab/>
      </w:r>
      <w:r w:rsidR="00EF1753" w:rsidRPr="00901CFB">
        <w:rPr>
          <w:rFonts w:ascii="Arial" w:hAnsi="Arial" w:cs="Arial"/>
          <w:sz w:val="20"/>
          <w:szCs w:val="20"/>
        </w:rPr>
        <w:t>doprava, instalace a odborná montáž</w:t>
      </w:r>
      <w:r w:rsidRPr="00901CFB">
        <w:rPr>
          <w:rFonts w:ascii="Arial" w:hAnsi="Arial" w:cs="Arial"/>
          <w:sz w:val="20"/>
          <w:szCs w:val="20"/>
        </w:rPr>
        <w:t>,</w:t>
      </w:r>
    </w:p>
    <w:p w14:paraId="3045DF2A" w14:textId="01549D6A" w:rsidR="00D91882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•</w:t>
      </w:r>
      <w:r w:rsidRPr="00901CFB">
        <w:rPr>
          <w:rFonts w:ascii="Arial" w:hAnsi="Arial" w:cs="Arial"/>
          <w:sz w:val="20"/>
          <w:szCs w:val="20"/>
        </w:rPr>
        <w:tab/>
      </w:r>
      <w:r w:rsidR="00EF1753" w:rsidRPr="00901CFB">
        <w:rPr>
          <w:rFonts w:ascii="Arial" w:hAnsi="Arial" w:cs="Arial"/>
          <w:sz w:val="20"/>
          <w:szCs w:val="20"/>
        </w:rPr>
        <w:t>uvedení do provozu, ukázka funkčnosti</w:t>
      </w:r>
      <w:r w:rsidRPr="00901CFB">
        <w:rPr>
          <w:rFonts w:ascii="Arial" w:hAnsi="Arial" w:cs="Arial"/>
          <w:sz w:val="20"/>
          <w:szCs w:val="20"/>
        </w:rPr>
        <w:t>,</w:t>
      </w:r>
    </w:p>
    <w:p w14:paraId="6218C8BC" w14:textId="5AD897E8" w:rsidR="00EF1753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•</w:t>
      </w:r>
      <w:r w:rsidRPr="00901CFB">
        <w:rPr>
          <w:rFonts w:ascii="Arial" w:hAnsi="Arial" w:cs="Arial"/>
          <w:sz w:val="20"/>
          <w:szCs w:val="20"/>
        </w:rPr>
        <w:tab/>
      </w:r>
      <w:r w:rsidR="00EF1753" w:rsidRPr="00901CFB">
        <w:rPr>
          <w:rFonts w:ascii="Arial" w:hAnsi="Arial" w:cs="Arial"/>
          <w:sz w:val="20"/>
          <w:szCs w:val="20"/>
        </w:rPr>
        <w:t>poskytnutí technického a aplikačního zaškolení uživatelů v místě dodání</w:t>
      </w:r>
      <w:r w:rsidRPr="00901CFB">
        <w:rPr>
          <w:rFonts w:ascii="Arial" w:hAnsi="Arial" w:cs="Arial"/>
          <w:sz w:val="20"/>
          <w:szCs w:val="20"/>
        </w:rPr>
        <w:t>,</w:t>
      </w:r>
      <w:r w:rsidR="00EF1753" w:rsidRPr="00901CFB">
        <w:rPr>
          <w:rFonts w:ascii="Arial" w:hAnsi="Arial" w:cs="Arial"/>
          <w:sz w:val="20"/>
          <w:szCs w:val="20"/>
        </w:rPr>
        <w:t xml:space="preserve"> </w:t>
      </w:r>
    </w:p>
    <w:p w14:paraId="77F038A8" w14:textId="73CA68EA" w:rsidR="00EF1753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•</w:t>
      </w:r>
      <w:r w:rsidRPr="00901CFB">
        <w:rPr>
          <w:rFonts w:ascii="Arial" w:hAnsi="Arial" w:cs="Arial"/>
          <w:sz w:val="20"/>
          <w:szCs w:val="20"/>
        </w:rPr>
        <w:tab/>
      </w:r>
      <w:r w:rsidR="00EF1753" w:rsidRPr="00901CFB">
        <w:rPr>
          <w:rFonts w:ascii="Arial" w:hAnsi="Arial" w:cs="Arial"/>
          <w:sz w:val="20"/>
          <w:szCs w:val="20"/>
        </w:rPr>
        <w:t>provádění záručního servisu po dobu záruky v délce minimálně 24 měsíců.</w:t>
      </w:r>
    </w:p>
    <w:p w14:paraId="67B89F99" w14:textId="77777777" w:rsidR="00381EA5" w:rsidRPr="00901CFB" w:rsidRDefault="00381EA5" w:rsidP="00EF1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92D7D6" w14:textId="4B5398FF" w:rsidR="00D91882" w:rsidRPr="00901CFB" w:rsidRDefault="00381EA5" w:rsidP="00EF1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4. </w:t>
      </w:r>
      <w:r w:rsidR="00D91882" w:rsidRPr="00901CFB">
        <w:rPr>
          <w:rFonts w:ascii="Arial" w:hAnsi="Arial" w:cs="Arial"/>
          <w:sz w:val="20"/>
          <w:szCs w:val="20"/>
        </w:rPr>
        <w:t>Technická specifikace zboží, které bude prodávajícím na základě této smlouvy dodáváno kupujícímu, je podrobněji specifikována v Příloze č. 1 této smlouvy.</w:t>
      </w:r>
    </w:p>
    <w:p w14:paraId="34F7679A" w14:textId="77777777" w:rsidR="00D91882" w:rsidRPr="00901CFB" w:rsidRDefault="00D91882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F242819" w14:textId="543CA99F" w:rsidR="00D91882" w:rsidRPr="00901CFB" w:rsidRDefault="00381EA5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5</w:t>
      </w:r>
      <w:r w:rsidR="00D91882" w:rsidRPr="00901CFB">
        <w:rPr>
          <w:rFonts w:ascii="Arial" w:hAnsi="Arial" w:cs="Arial"/>
          <w:sz w:val="20"/>
          <w:szCs w:val="20"/>
        </w:rPr>
        <w:t>. Prodávající se zavazuje dodat na základě této smlouvy pouze zboží se sjednanými parametry a vlastnostmi uvedenými v Příloze č. 1 této smlouvy a ve sjednaném množství.</w:t>
      </w:r>
    </w:p>
    <w:p w14:paraId="3C1520F7" w14:textId="77777777" w:rsidR="001D28E4" w:rsidRPr="00901CFB" w:rsidRDefault="001D28E4" w:rsidP="001D2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81CCDD4" w14:textId="77777777" w:rsidR="00B24280" w:rsidRPr="00901CFB" w:rsidRDefault="00B24280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FD31AE" w14:textId="326C8450" w:rsidR="00064CC1" w:rsidRPr="00901CFB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4E59EF" w:rsidRPr="00901CFB">
        <w:rPr>
          <w:rFonts w:ascii="Arial" w:hAnsi="Arial" w:cs="Arial"/>
          <w:b/>
          <w:bCs/>
          <w:sz w:val="24"/>
          <w:szCs w:val="24"/>
        </w:rPr>
        <w:t>I</w:t>
      </w:r>
      <w:r w:rsidRPr="00901CFB">
        <w:rPr>
          <w:rFonts w:ascii="Arial" w:hAnsi="Arial" w:cs="Arial"/>
          <w:b/>
          <w:bCs/>
          <w:sz w:val="24"/>
          <w:szCs w:val="24"/>
        </w:rPr>
        <w:t>I.</w:t>
      </w:r>
    </w:p>
    <w:p w14:paraId="3B67D207" w14:textId="77777777" w:rsidR="00064CC1" w:rsidRPr="00901CFB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Doba a místo plnění</w:t>
      </w:r>
    </w:p>
    <w:p w14:paraId="18F12D16" w14:textId="77777777" w:rsidR="00AF1914" w:rsidRPr="00901CFB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75B76F6" w14:textId="60F2C609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1. </w:t>
      </w:r>
      <w:r w:rsidR="00D91882" w:rsidRPr="00901CFB">
        <w:rPr>
          <w:rFonts w:ascii="Arial" w:hAnsi="Arial" w:cs="Arial"/>
          <w:sz w:val="20"/>
          <w:szCs w:val="20"/>
        </w:rPr>
        <w:t>Prodávající</w:t>
      </w:r>
      <w:r w:rsidRPr="00901CFB">
        <w:rPr>
          <w:rFonts w:ascii="Arial" w:hAnsi="Arial" w:cs="Arial"/>
          <w:sz w:val="20"/>
          <w:szCs w:val="20"/>
        </w:rPr>
        <w:t xml:space="preserve"> se zavazuje </w:t>
      </w:r>
      <w:r w:rsidR="004E59EF" w:rsidRPr="00901CFB">
        <w:rPr>
          <w:rFonts w:ascii="Arial" w:hAnsi="Arial" w:cs="Arial"/>
          <w:sz w:val="20"/>
          <w:szCs w:val="20"/>
        </w:rPr>
        <w:t>předmět smlouvy</w:t>
      </w:r>
      <w:r w:rsidRPr="00901CFB">
        <w:rPr>
          <w:rFonts w:ascii="Arial" w:hAnsi="Arial" w:cs="Arial"/>
          <w:sz w:val="20"/>
          <w:szCs w:val="20"/>
        </w:rPr>
        <w:t xml:space="preserve"> </w:t>
      </w:r>
      <w:r w:rsidR="00381EA5" w:rsidRPr="00901CFB">
        <w:rPr>
          <w:rFonts w:ascii="Arial" w:hAnsi="Arial" w:cs="Arial"/>
          <w:sz w:val="20"/>
          <w:szCs w:val="20"/>
        </w:rPr>
        <w:t>kupujícímu</w:t>
      </w:r>
      <w:r w:rsidRPr="00901CFB">
        <w:rPr>
          <w:rFonts w:ascii="Arial" w:hAnsi="Arial" w:cs="Arial"/>
          <w:sz w:val="20"/>
          <w:szCs w:val="20"/>
        </w:rPr>
        <w:t xml:space="preserve"> </w:t>
      </w:r>
      <w:r w:rsidRPr="00901CFB">
        <w:rPr>
          <w:rFonts w:ascii="Arial" w:hAnsi="Arial" w:cs="Arial"/>
          <w:b/>
          <w:bCs/>
          <w:sz w:val="20"/>
          <w:szCs w:val="20"/>
        </w:rPr>
        <w:t xml:space="preserve">dodat </w:t>
      </w:r>
      <w:r w:rsidR="00381EA5" w:rsidRPr="00901CFB">
        <w:rPr>
          <w:rFonts w:ascii="Arial" w:hAnsi="Arial" w:cs="Arial"/>
          <w:b/>
          <w:bCs/>
          <w:sz w:val="20"/>
          <w:szCs w:val="20"/>
        </w:rPr>
        <w:t>nejpozději</w:t>
      </w:r>
      <w:r w:rsidRPr="00901CFB">
        <w:rPr>
          <w:rFonts w:ascii="Arial" w:hAnsi="Arial" w:cs="Arial"/>
          <w:b/>
          <w:bCs/>
          <w:sz w:val="20"/>
          <w:szCs w:val="20"/>
        </w:rPr>
        <w:t xml:space="preserve"> do</w:t>
      </w:r>
      <w:r w:rsidR="002E2185" w:rsidRPr="00901CFB">
        <w:rPr>
          <w:rFonts w:ascii="Arial" w:hAnsi="Arial" w:cs="Arial"/>
          <w:b/>
          <w:bCs/>
          <w:sz w:val="20"/>
          <w:szCs w:val="20"/>
        </w:rPr>
        <w:t xml:space="preserve"> </w:t>
      </w:r>
      <w:r w:rsidR="000D4436">
        <w:rPr>
          <w:rFonts w:ascii="Arial" w:hAnsi="Arial" w:cs="Arial"/>
          <w:b/>
          <w:bCs/>
          <w:sz w:val="20"/>
          <w:szCs w:val="20"/>
        </w:rPr>
        <w:t>3</w:t>
      </w:r>
      <w:r w:rsidR="00D91882" w:rsidRPr="00901CFB">
        <w:rPr>
          <w:rFonts w:ascii="Arial" w:hAnsi="Arial" w:cs="Arial"/>
          <w:b/>
          <w:bCs/>
          <w:sz w:val="20"/>
          <w:szCs w:val="20"/>
        </w:rPr>
        <w:t>0</w:t>
      </w:r>
      <w:r w:rsidR="002E2185" w:rsidRPr="00901CFB">
        <w:rPr>
          <w:rFonts w:ascii="Arial" w:hAnsi="Arial" w:cs="Arial"/>
          <w:b/>
          <w:bCs/>
          <w:sz w:val="20"/>
          <w:szCs w:val="20"/>
        </w:rPr>
        <w:t xml:space="preserve"> dnů od podpisu této smlouvy.</w:t>
      </w:r>
      <w:r w:rsidRPr="00901CFB">
        <w:rPr>
          <w:rFonts w:ascii="Arial" w:hAnsi="Arial" w:cs="Arial"/>
          <w:sz w:val="20"/>
          <w:szCs w:val="20"/>
        </w:rPr>
        <w:t xml:space="preserve"> </w:t>
      </w:r>
    </w:p>
    <w:p w14:paraId="0AEFB0A2" w14:textId="77777777" w:rsidR="00AF1914" w:rsidRPr="00901CFB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998A09" w14:textId="55B2B0B9" w:rsidR="00B24280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2. </w:t>
      </w:r>
      <w:r w:rsidRPr="00901CFB">
        <w:rPr>
          <w:rFonts w:ascii="Arial" w:hAnsi="Arial" w:cs="Arial"/>
          <w:b/>
          <w:sz w:val="20"/>
          <w:szCs w:val="20"/>
        </w:rPr>
        <w:t>Místem dodání</w:t>
      </w:r>
      <w:r w:rsidRPr="00901CFB">
        <w:rPr>
          <w:rFonts w:ascii="Arial" w:hAnsi="Arial" w:cs="Arial"/>
          <w:sz w:val="20"/>
          <w:szCs w:val="20"/>
        </w:rPr>
        <w:t xml:space="preserve"> předmětu smlouvy je </w:t>
      </w:r>
      <w:r w:rsidR="002E2185" w:rsidRPr="00901CFB">
        <w:rPr>
          <w:rFonts w:ascii="Arial" w:hAnsi="Arial" w:cs="Arial"/>
          <w:sz w:val="20"/>
          <w:szCs w:val="20"/>
        </w:rPr>
        <w:t xml:space="preserve">sídlo </w:t>
      </w:r>
      <w:r w:rsidR="00D91882" w:rsidRPr="00901CFB">
        <w:rPr>
          <w:rFonts w:ascii="Arial" w:hAnsi="Arial" w:cs="Arial"/>
          <w:sz w:val="20"/>
          <w:szCs w:val="20"/>
        </w:rPr>
        <w:t>kupujícího</w:t>
      </w:r>
      <w:r w:rsidR="002E2185" w:rsidRPr="00901CFB">
        <w:rPr>
          <w:rFonts w:ascii="Arial" w:hAnsi="Arial" w:cs="Arial"/>
          <w:sz w:val="20"/>
          <w:szCs w:val="20"/>
        </w:rPr>
        <w:t xml:space="preserve">: </w:t>
      </w:r>
      <w:r w:rsidR="000D4436" w:rsidRPr="007303F7">
        <w:rPr>
          <w:rFonts w:ascii="Arial" w:hAnsi="Arial" w:cs="Arial"/>
          <w:sz w:val="20"/>
          <w:szCs w:val="20"/>
        </w:rPr>
        <w:t>Šafaříkova 991, 436 01 Litvínov - Horní Litvínov</w:t>
      </w:r>
      <w:r w:rsidR="000D4436">
        <w:rPr>
          <w:rFonts w:ascii="Arial" w:hAnsi="Arial" w:cs="Arial"/>
          <w:sz w:val="20"/>
          <w:szCs w:val="20"/>
        </w:rPr>
        <w:t>.</w:t>
      </w:r>
    </w:p>
    <w:p w14:paraId="733ACF14" w14:textId="77777777" w:rsidR="00353C65" w:rsidRPr="00901CFB" w:rsidRDefault="00353C65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1B9A15" w14:textId="5CE819A6" w:rsidR="00D91882" w:rsidRPr="00901CFB" w:rsidRDefault="00D91882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3. Prodávající je povinen předat kupujícímu doklady, které jsou nutné k převzetí a užívání zboží. Předání dokladů se uskuteční v době a místě dodání dodávky.</w:t>
      </w:r>
    </w:p>
    <w:p w14:paraId="52C767DC" w14:textId="77777777" w:rsidR="00381EA5" w:rsidRPr="00901CFB" w:rsidRDefault="00381EA5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968232" w14:textId="57BC92F9" w:rsidR="00064CC1" w:rsidRPr="00901CFB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I</w:t>
      </w:r>
      <w:r w:rsidR="004E59EF" w:rsidRPr="00901CFB">
        <w:rPr>
          <w:rFonts w:ascii="Arial" w:hAnsi="Arial" w:cs="Arial"/>
          <w:b/>
          <w:bCs/>
          <w:sz w:val="24"/>
          <w:szCs w:val="24"/>
        </w:rPr>
        <w:t>V</w:t>
      </w:r>
      <w:r w:rsidRPr="00901CFB">
        <w:rPr>
          <w:rFonts w:ascii="Arial" w:hAnsi="Arial" w:cs="Arial"/>
          <w:b/>
          <w:bCs/>
          <w:sz w:val="24"/>
          <w:szCs w:val="24"/>
        </w:rPr>
        <w:t>.</w:t>
      </w:r>
    </w:p>
    <w:p w14:paraId="670DA5DB" w14:textId="6D73F2B0" w:rsidR="00064CC1" w:rsidRPr="00901CFB" w:rsidRDefault="00D91882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Kupní c</w:t>
      </w:r>
      <w:r w:rsidR="00064CC1" w:rsidRPr="00901CFB">
        <w:rPr>
          <w:rFonts w:ascii="Arial" w:hAnsi="Arial" w:cs="Arial"/>
          <w:b/>
          <w:bCs/>
          <w:sz w:val="24"/>
          <w:szCs w:val="24"/>
        </w:rPr>
        <w:t>ena a platební podmínky</w:t>
      </w:r>
    </w:p>
    <w:p w14:paraId="11A0BFC4" w14:textId="77777777" w:rsidR="00AF1914" w:rsidRPr="00901CFB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E989AF" w14:textId="65453C00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1. </w:t>
      </w:r>
      <w:r w:rsidR="00D91882" w:rsidRPr="00901CFB">
        <w:rPr>
          <w:rFonts w:ascii="Arial" w:hAnsi="Arial" w:cs="Arial"/>
          <w:sz w:val="20"/>
          <w:szCs w:val="20"/>
        </w:rPr>
        <w:t>Celková kupní cena za dodávku zboží je sjednána v souladu s cenou, kterou prodávající nabídl v rámci zadávacího řízení na veřejnou zakázku:</w:t>
      </w:r>
    </w:p>
    <w:p w14:paraId="2C1BB4C0" w14:textId="77777777" w:rsidR="00D91882" w:rsidRPr="00901CFB" w:rsidRDefault="00D91882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E2AE62" w14:textId="5174CB6D" w:rsidR="00D91882" w:rsidRPr="00901CFB" w:rsidRDefault="00D91882" w:rsidP="00D91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částkou </w:t>
      </w:r>
      <w:r w:rsidR="0017773D" w:rsidRPr="0017773D">
        <w:rPr>
          <w:rFonts w:ascii="Arial" w:hAnsi="Arial" w:cs="Arial"/>
          <w:b/>
          <w:bCs/>
          <w:sz w:val="20"/>
          <w:szCs w:val="20"/>
        </w:rPr>
        <w:t xml:space="preserve">558 521,00 Kč </w:t>
      </w:r>
      <w:r w:rsidRPr="0017773D">
        <w:rPr>
          <w:rFonts w:ascii="Arial" w:hAnsi="Arial" w:cs="Arial"/>
          <w:b/>
          <w:bCs/>
          <w:sz w:val="20"/>
          <w:szCs w:val="20"/>
        </w:rPr>
        <w:t>včetně DPH,</w:t>
      </w:r>
    </w:p>
    <w:p w14:paraId="731FCC4A" w14:textId="604A771C" w:rsidR="00D91882" w:rsidRPr="00901CFB" w:rsidRDefault="00C238DE" w:rsidP="00D91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cena bez DPH činí </w:t>
      </w:r>
      <w:r w:rsidR="0017773D" w:rsidRPr="0017773D">
        <w:rPr>
          <w:rFonts w:ascii="Arial" w:hAnsi="Arial" w:cs="Arial"/>
          <w:sz w:val="20"/>
          <w:szCs w:val="20"/>
        </w:rPr>
        <w:t>461 587,60 Kč</w:t>
      </w:r>
      <w:r w:rsidRPr="00901CFB">
        <w:rPr>
          <w:rFonts w:ascii="Arial" w:hAnsi="Arial" w:cs="Arial"/>
          <w:sz w:val="20"/>
          <w:szCs w:val="20"/>
        </w:rPr>
        <w:t>,</w:t>
      </w:r>
    </w:p>
    <w:p w14:paraId="09D2199A" w14:textId="26A3C795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sazba DPH činí </w:t>
      </w:r>
      <w:r w:rsidR="0017773D">
        <w:rPr>
          <w:rFonts w:ascii="Arial" w:hAnsi="Arial" w:cs="Arial"/>
          <w:sz w:val="20"/>
          <w:szCs w:val="20"/>
        </w:rPr>
        <w:t xml:space="preserve">21 </w:t>
      </w:r>
      <w:r w:rsidRPr="00901CFB">
        <w:rPr>
          <w:rFonts w:ascii="Arial" w:hAnsi="Arial" w:cs="Arial"/>
          <w:sz w:val="20"/>
          <w:szCs w:val="20"/>
        </w:rPr>
        <w:t>%,</w:t>
      </w:r>
    </w:p>
    <w:p w14:paraId="79BA7A51" w14:textId="60A3C13D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výše DPH činí </w:t>
      </w:r>
      <w:r w:rsidR="0017773D" w:rsidRPr="0017773D">
        <w:rPr>
          <w:rFonts w:ascii="Arial" w:hAnsi="Arial" w:cs="Arial"/>
          <w:sz w:val="20"/>
          <w:szCs w:val="20"/>
        </w:rPr>
        <w:t>96 933,40 Kč</w:t>
      </w:r>
    </w:p>
    <w:p w14:paraId="05CA84B9" w14:textId="77777777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C70359" w14:textId="1FE4248F" w:rsidR="00AF1914" w:rsidRPr="00901CFB" w:rsidRDefault="00064CC1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2. </w:t>
      </w:r>
      <w:r w:rsidR="00C238DE" w:rsidRPr="00901CFB">
        <w:rPr>
          <w:rFonts w:ascii="Arial" w:hAnsi="Arial" w:cs="Arial"/>
          <w:sz w:val="20"/>
          <w:szCs w:val="20"/>
        </w:rPr>
        <w:t>Kupní cena je sjednána jako maximální a nejvýše přípustná.</w:t>
      </w:r>
    </w:p>
    <w:p w14:paraId="0E5B4623" w14:textId="5E9E6B6E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8C3612" w14:textId="03CD0CA8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3. Kupní cena fakturovaná v souladu touto smlouvu bude prodávajícímu hrazena na základě daňového dokladu – faktury, kterou je prodávající oprávněn vystavit po řádném a včasném splnění předmětu plnění a jeho převzetí kupujícím. Splatnost faktur je stanovena na 20 dnů od data jejich doručení kupujícímu.</w:t>
      </w:r>
    </w:p>
    <w:p w14:paraId="752C87DE" w14:textId="48654583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3EB4C2" w14:textId="0B533DCF" w:rsidR="00C238DE" w:rsidRPr="00901CFB" w:rsidRDefault="004E59EF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4</w:t>
      </w:r>
      <w:r w:rsidR="00064CC1" w:rsidRPr="00901CFB">
        <w:rPr>
          <w:rFonts w:ascii="Arial" w:hAnsi="Arial" w:cs="Arial"/>
          <w:sz w:val="20"/>
          <w:szCs w:val="20"/>
        </w:rPr>
        <w:t xml:space="preserve">. </w:t>
      </w:r>
      <w:r w:rsidR="00C238DE" w:rsidRPr="00901CFB">
        <w:rPr>
          <w:rFonts w:ascii="Arial" w:hAnsi="Arial" w:cs="Arial"/>
          <w:sz w:val="20"/>
          <w:szCs w:val="20"/>
        </w:rPr>
        <w:t>Faktura musí mít náležitosti daňového dokladu podle zákona č. 235/2004 Sb., o dani z přidané</w:t>
      </w:r>
    </w:p>
    <w:p w14:paraId="15A93ABD" w14:textId="1C7C3F97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hodnoty, ve znění pozdějších předpisů. Prodávající je povinen na faktuře uvést správné identifikační</w:t>
      </w:r>
    </w:p>
    <w:p w14:paraId="35D0B07C" w14:textId="76A769C2" w:rsidR="00046C68" w:rsidRPr="00901CFB" w:rsidRDefault="00C238DE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údaje kupujícího. Příslušná faktura musí dále obsahovat označení projektu, ze kterého je veřejná zakázka financovaná (název projektu a registrační číslo projektu).</w:t>
      </w:r>
    </w:p>
    <w:p w14:paraId="34CEA547" w14:textId="77777777" w:rsidR="00C86DFF" w:rsidRPr="00901CFB" w:rsidRDefault="00C86DFF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1E4412" w14:textId="572154F8" w:rsidR="00381EA5" w:rsidRPr="00901CFB" w:rsidRDefault="004E59EF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5</w:t>
      </w:r>
      <w:r w:rsidR="00381EA5" w:rsidRPr="00901CFB">
        <w:rPr>
          <w:rFonts w:ascii="Arial" w:hAnsi="Arial" w:cs="Arial"/>
          <w:sz w:val="20"/>
          <w:szCs w:val="20"/>
        </w:rPr>
        <w:t>.</w:t>
      </w:r>
      <w:r w:rsidR="00381EA5" w:rsidRPr="00901CFB">
        <w:rPr>
          <w:rFonts w:ascii="Arial" w:hAnsi="Arial" w:cs="Arial"/>
          <w:b/>
          <w:bCs/>
          <w:sz w:val="20"/>
          <w:szCs w:val="20"/>
        </w:rPr>
        <w:t xml:space="preserve"> </w:t>
      </w:r>
      <w:r w:rsidR="00381EA5" w:rsidRPr="00901CFB">
        <w:rPr>
          <w:rFonts w:ascii="Arial" w:hAnsi="Arial" w:cs="Arial"/>
          <w:sz w:val="20"/>
          <w:szCs w:val="20"/>
        </w:rPr>
        <w:t>Vlastnické právo i nebezpečí škody na zboží přechází z prodávajícího na kupujícího okamžikem předání a převzetí zboží dle této smlouvy.</w:t>
      </w:r>
    </w:p>
    <w:p w14:paraId="7672006E" w14:textId="0E877CEA" w:rsidR="00381EA5" w:rsidRPr="00901CFB" w:rsidRDefault="00381EA5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1C13A68" w14:textId="785F3903" w:rsidR="00064CC1" w:rsidRPr="00901CFB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V.</w:t>
      </w:r>
    </w:p>
    <w:p w14:paraId="2287C796" w14:textId="05C3DA32" w:rsidR="00C238DE" w:rsidRPr="00901CFB" w:rsidRDefault="00C238DE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Záruka a reklamace</w:t>
      </w:r>
    </w:p>
    <w:p w14:paraId="05249D23" w14:textId="68AD0275" w:rsidR="00C238DE" w:rsidRPr="00901CFB" w:rsidRDefault="00C238DE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E3D1D2" w14:textId="54A0CE7B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1. Prodávající odpovídá za veškeré vady zboží, které má v okamžiku jeho předání a převzetí kupujícím. Vadou zboží se rozumí zejména odchylka v kvalitě dodávaného zboží nebo odchylka proti objednanému druhu či množství, jakož i vada obalu, ve kterém je zboží dodáváno.</w:t>
      </w:r>
    </w:p>
    <w:p w14:paraId="381E238B" w14:textId="500DD7F5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22C518" w14:textId="594553A7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2. Prodávající se zavazuje, že zboží bude po záruční dobu způsobilé ke sjednanému účelu užití a že bude plně funkční. Záruční doba činí 24 měsíců a začíná běžet předáním a převzetí zboží.</w:t>
      </w:r>
    </w:p>
    <w:p w14:paraId="53A7082F" w14:textId="49F1CDBD" w:rsidR="000355AE" w:rsidRPr="00901CFB" w:rsidRDefault="000355A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CDD026" w14:textId="3EFFB9B8" w:rsidR="000355AE" w:rsidRPr="00901CFB" w:rsidRDefault="000355AE" w:rsidP="0003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3. Kupující je povinen každý výskyt vady zjištěný v záruční době bez zbytečného odkladu po jejím zjištění, nejpozději však do konce záruční doby písemně na e-mail prodávajícího </w:t>
      </w:r>
      <w:hyperlink r:id="rId7" w:history="1">
        <w:r w:rsidR="0017773D" w:rsidRPr="00331E7A">
          <w:rPr>
            <w:rStyle w:val="Hypertextovodkaz"/>
            <w:rFonts w:ascii="Arial" w:hAnsi="Arial" w:cs="Arial"/>
            <w:sz w:val="20"/>
            <w:szCs w:val="20"/>
          </w:rPr>
          <w:t>pozadavek@boxed.cz</w:t>
        </w:r>
      </w:hyperlink>
      <w:r w:rsidR="0017773D">
        <w:rPr>
          <w:rFonts w:ascii="Arial" w:hAnsi="Arial" w:cs="Arial"/>
          <w:sz w:val="20"/>
          <w:szCs w:val="20"/>
        </w:rPr>
        <w:t xml:space="preserve"> </w:t>
      </w:r>
      <w:r w:rsidRPr="00901CFB">
        <w:rPr>
          <w:rFonts w:ascii="Arial" w:hAnsi="Arial" w:cs="Arial"/>
          <w:sz w:val="20"/>
          <w:szCs w:val="20"/>
        </w:rPr>
        <w:t xml:space="preserve"> </w:t>
      </w:r>
    </w:p>
    <w:p w14:paraId="11B718BA" w14:textId="77777777" w:rsidR="000355AE" w:rsidRPr="00901CFB" w:rsidRDefault="000355AE" w:rsidP="0003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 (dále jen „reklamace“), přičemž v oznámení vadu popíše. Kupující je oprávněn požadovat odstranění vady: </w:t>
      </w:r>
    </w:p>
    <w:p w14:paraId="383C3FA8" w14:textId="77777777" w:rsidR="000355AE" w:rsidRPr="00901CFB" w:rsidRDefault="000355AE" w:rsidP="0003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•</w:t>
      </w:r>
      <w:r w:rsidRPr="00901CFB">
        <w:rPr>
          <w:rFonts w:ascii="Arial" w:hAnsi="Arial" w:cs="Arial"/>
          <w:sz w:val="20"/>
          <w:szCs w:val="20"/>
        </w:rPr>
        <w:tab/>
        <w:t>opravou, je-li vada tímto způsobem odstranitelná, nebo</w:t>
      </w:r>
    </w:p>
    <w:p w14:paraId="5C6E9D41" w14:textId="22E65525" w:rsidR="000355AE" w:rsidRPr="00901CFB" w:rsidRDefault="000355AE" w:rsidP="0003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•</w:t>
      </w:r>
      <w:r w:rsidRPr="00901CFB">
        <w:rPr>
          <w:rFonts w:ascii="Arial" w:hAnsi="Arial" w:cs="Arial"/>
          <w:sz w:val="20"/>
          <w:szCs w:val="20"/>
        </w:rPr>
        <w:tab/>
        <w:t>dodáním nového plnění, není-li vada opravou odstranitelná.</w:t>
      </w:r>
    </w:p>
    <w:p w14:paraId="795D3472" w14:textId="07B1E89D" w:rsidR="000355AE" w:rsidRPr="00901CFB" w:rsidRDefault="000355AE" w:rsidP="0003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35716D" w14:textId="2D6AB6BA" w:rsidR="000355AE" w:rsidRPr="00901CFB" w:rsidRDefault="000355AE" w:rsidP="0003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4. V případě uplatnění reklamace zboží se prodávající zavazuje, že nejpozději následující pracovní den po nahlášení vady potvrdí přijetí reklamace a telefonicky či emailem kontaktuje osobu, která vadu nahlásila, a to za účelem zjištění možných příčin a řešení tak, aby mohlo dojít k odstranění vzniklé vady co nejdříve.</w:t>
      </w:r>
    </w:p>
    <w:p w14:paraId="71F0C6EC" w14:textId="3D0C4545" w:rsidR="000355AE" w:rsidRPr="00901CFB" w:rsidRDefault="000355AE" w:rsidP="0003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D17DA3E" w14:textId="781B3121" w:rsidR="000355AE" w:rsidRPr="00901CFB" w:rsidRDefault="000355AE" w:rsidP="000355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V</w:t>
      </w:r>
      <w:r w:rsidR="004E59EF" w:rsidRPr="00901CFB">
        <w:rPr>
          <w:rFonts w:ascii="Arial" w:hAnsi="Arial" w:cs="Arial"/>
          <w:b/>
          <w:bCs/>
          <w:sz w:val="24"/>
          <w:szCs w:val="24"/>
        </w:rPr>
        <w:t>I</w:t>
      </w:r>
      <w:r w:rsidRPr="00901CFB">
        <w:rPr>
          <w:rFonts w:ascii="Arial" w:hAnsi="Arial" w:cs="Arial"/>
          <w:b/>
          <w:bCs/>
          <w:sz w:val="24"/>
          <w:szCs w:val="24"/>
        </w:rPr>
        <w:t>.</w:t>
      </w:r>
    </w:p>
    <w:p w14:paraId="01F535D7" w14:textId="23F430DB" w:rsidR="00C238DE" w:rsidRPr="00901CFB" w:rsidRDefault="000355AE" w:rsidP="000355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Ostatní práva a povinnosti stran smlouvy</w:t>
      </w:r>
    </w:p>
    <w:p w14:paraId="6A031554" w14:textId="77777777" w:rsidR="000355AE" w:rsidRPr="00901CFB" w:rsidRDefault="000355AE" w:rsidP="000355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1F36B3" w14:textId="05F861AF" w:rsidR="00C238DE" w:rsidRPr="00901CFB" w:rsidRDefault="00381EA5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1</w:t>
      </w:r>
      <w:r w:rsidR="00C238DE" w:rsidRPr="00901CFB">
        <w:rPr>
          <w:rFonts w:ascii="Arial" w:hAnsi="Arial" w:cs="Arial"/>
          <w:sz w:val="20"/>
          <w:szCs w:val="20"/>
        </w:rPr>
        <w:t xml:space="preserve">. </w:t>
      </w:r>
      <w:r w:rsidRPr="00901CFB">
        <w:rPr>
          <w:rFonts w:ascii="Arial" w:hAnsi="Arial" w:cs="Arial"/>
          <w:sz w:val="20"/>
          <w:szCs w:val="20"/>
        </w:rPr>
        <w:t>Prodávající prohlašuje, že bude mít po celou dobu realizace (sjednáno pojištění odpovědnosti za škodu způsobenou svojí činností kupujícímu nebo třetím osobám s pojistnou částkou ve výši 1.000.000,- Kč a zavazuje se, že bude takto pojištěn minimálně do doby protokolárního předání celého předmětu plnění.</w:t>
      </w:r>
    </w:p>
    <w:p w14:paraId="24C83AFC" w14:textId="308BA92B" w:rsidR="00381EA5" w:rsidRPr="00901CFB" w:rsidRDefault="00381EA5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5E3CB" w14:textId="1BA29DD6" w:rsidR="00381EA5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2. Prodávající se za podmínek stanovených touto Smlouvou zavazuje:</w:t>
      </w:r>
    </w:p>
    <w:p w14:paraId="65B0B64A" w14:textId="1E5C8CF8" w:rsidR="00381EA5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•</w:t>
      </w:r>
      <w:r w:rsidRPr="00901CFB">
        <w:rPr>
          <w:rFonts w:ascii="Arial" w:hAnsi="Arial" w:cs="Arial"/>
          <w:sz w:val="20"/>
          <w:szCs w:val="20"/>
        </w:rPr>
        <w:tab/>
        <w:t>archivovat veškeré písemnosti zhotovené pro plnění předmětu dle této Smlouvy a umožnit osobám oprávněným k výkonu kontroly projektu, z něhož je plnění dle této Smlouvy hrazeno, provést kontrolu dokladů souvisejících s tímto plněním, a to po celou dobu archivace projektu, minimálně však do roku 2033. Kupující je oprávněn po uplynutí 10 let od ukončení plnění podle této Smlouvy od Prodávajícího výše uvedené dokumenty bezplatně převzít;</w:t>
      </w:r>
    </w:p>
    <w:p w14:paraId="5F98CA80" w14:textId="77777777" w:rsidR="00046C68" w:rsidRPr="00901CFB" w:rsidRDefault="00046C68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D685CC" w14:textId="77777777" w:rsidR="00046C68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•</w:t>
      </w:r>
      <w:r w:rsidRPr="00901CFB">
        <w:rPr>
          <w:rFonts w:ascii="Arial" w:hAnsi="Arial" w:cs="Arial"/>
          <w:sz w:val="20"/>
          <w:szCs w:val="20"/>
        </w:rPr>
        <w:tab/>
        <w:t xml:space="preserve">jako osoba povinná dle ustanovení § 2 písm. e) zákona č. 320/2001 Sb., o finanční kontrole ve veřejné správě, v platném znění, spolupůsobit při výkonu finanční kontroly, mj. umožnit všem subjektům oprávněným k výkonu kontroly projektu přístup ke všem dokumentům, tedy i k těm částem nabídek, smluv a souvisejících dokumentů, které podléhají ochraně podle zvláštních právních </w:t>
      </w:r>
    </w:p>
    <w:p w14:paraId="78E5A55E" w14:textId="41921D01" w:rsidR="00381EA5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předpisů (např. obchodní tajemství), a to za předpokladu, že budou splněny požadavky kladené právními předpisy.</w:t>
      </w:r>
    </w:p>
    <w:p w14:paraId="7927BCCF" w14:textId="77777777" w:rsidR="004E59EF" w:rsidRPr="00901CFB" w:rsidRDefault="004E59EF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B98628" w14:textId="1ACE588C" w:rsidR="00381EA5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1CFB">
        <w:rPr>
          <w:rFonts w:ascii="Arial" w:hAnsi="Arial" w:cs="Arial"/>
          <w:sz w:val="20"/>
          <w:szCs w:val="20"/>
        </w:rPr>
        <w:t>3. Prodávající je v případě prodlení se splněním povinnosti dodat zboží řádně a včas povinen zaplatit kupujícímu smluvní pokutu ve výši 0,2 % z kupní ceny bez DPH dle příslušné jednotkové ceny položky dle přílohy č. 1 této smlouvy, se kterou je v prodlení, a to samostatně za každý kus a započatý den prodlení.</w:t>
      </w:r>
    </w:p>
    <w:p w14:paraId="4C1D2133" w14:textId="148F747A" w:rsidR="00381EA5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422B7" w14:textId="35E40968" w:rsidR="00381EA5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</w:rPr>
        <w:t xml:space="preserve">4. </w:t>
      </w:r>
      <w:r w:rsidRPr="00901CFB">
        <w:rPr>
          <w:rFonts w:ascii="Arial" w:hAnsi="Arial" w:cs="Arial"/>
          <w:sz w:val="20"/>
          <w:szCs w:val="20"/>
        </w:rPr>
        <w:t xml:space="preserve">Prodávající je povinen v případě nedodržení lhůt stanovených v článku </w:t>
      </w:r>
      <w:r w:rsidR="00046C68" w:rsidRPr="00901CFB">
        <w:rPr>
          <w:rFonts w:ascii="Arial" w:hAnsi="Arial" w:cs="Arial"/>
          <w:sz w:val="20"/>
          <w:szCs w:val="20"/>
        </w:rPr>
        <w:t>3</w:t>
      </w:r>
      <w:r w:rsidRPr="00901CFB">
        <w:rPr>
          <w:rFonts w:ascii="Arial" w:hAnsi="Arial" w:cs="Arial"/>
          <w:sz w:val="20"/>
          <w:szCs w:val="20"/>
        </w:rPr>
        <w:t xml:space="preserve"> této smlouvy zaplatit kupujícímu smluvní pokutu ve výši 0,2 % z kupní ceny bez DPH dle příslušné jednotkové ceny zboží dle přílohy č. 1 této smlouvy, a to za každý započatý den prodlení do maximální výše ceny tohoto zboží.</w:t>
      </w:r>
    </w:p>
    <w:p w14:paraId="43823058" w14:textId="77777777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857D1A" w14:textId="555F7A74" w:rsidR="00C238DE" w:rsidRPr="00901CFB" w:rsidRDefault="00381EA5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5</w:t>
      </w:r>
      <w:r w:rsidR="00C238DE" w:rsidRPr="00901CFB">
        <w:rPr>
          <w:rFonts w:ascii="Arial" w:hAnsi="Arial" w:cs="Arial"/>
          <w:sz w:val="20"/>
          <w:szCs w:val="20"/>
        </w:rPr>
        <w:t xml:space="preserve">. </w:t>
      </w:r>
      <w:r w:rsidRPr="00901CFB">
        <w:rPr>
          <w:rFonts w:ascii="Arial" w:hAnsi="Arial" w:cs="Arial"/>
          <w:sz w:val="20"/>
          <w:szCs w:val="20"/>
        </w:rPr>
        <w:t>Kupující a prodávající</w:t>
      </w:r>
      <w:r w:rsidR="00C238DE" w:rsidRPr="00901CFB">
        <w:rPr>
          <w:rFonts w:ascii="Arial" w:hAnsi="Arial" w:cs="Arial"/>
          <w:sz w:val="20"/>
          <w:szCs w:val="20"/>
        </w:rPr>
        <w:t xml:space="preserve"> se zavazují, že veškeré obchodní a technické informace, které jim byly</w:t>
      </w:r>
    </w:p>
    <w:p w14:paraId="401D462E" w14:textId="77777777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svěřeny smluvním partnerem, nezpřístupní třetím osobám bez písemného souhlasu druhé smluvní</w:t>
      </w:r>
    </w:p>
    <w:p w14:paraId="3E1A36BE" w14:textId="77777777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strany a ani nepoužijí tyto informace pro jiné účely než pro splnění svých závazků z této smlouvy.</w:t>
      </w:r>
    </w:p>
    <w:p w14:paraId="24D6569F" w14:textId="77777777" w:rsidR="00353C65" w:rsidRPr="00901CFB" w:rsidRDefault="00353C65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931CC2" w14:textId="0BC30583" w:rsidR="00372443" w:rsidRPr="00901CFB" w:rsidRDefault="00353C65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6. Prodávající se zavazuje, že při plnění předmětu smlouvy zajistí důstojné pracovní podmínky, dodržování podmínek bezpečnosti a ochrany zdraví při práci, a to pro všechny osoby, které se budou na plnění předmětu veřejné zakázky podílet.</w:t>
      </w:r>
    </w:p>
    <w:p w14:paraId="355B9EEA" w14:textId="77777777" w:rsidR="00372443" w:rsidRPr="00901CFB" w:rsidRDefault="00372443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509636" w14:textId="58730651" w:rsidR="00372443" w:rsidRPr="00901CFB" w:rsidRDefault="00372443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7. Prodávajíc</w:t>
      </w:r>
      <w:r w:rsidR="008C4629" w:rsidRPr="00901CFB">
        <w:rPr>
          <w:rFonts w:ascii="Arial" w:hAnsi="Arial" w:cs="Arial"/>
          <w:sz w:val="20"/>
          <w:szCs w:val="20"/>
        </w:rPr>
        <w:t>í</w:t>
      </w:r>
      <w:r w:rsidRPr="00901CFB">
        <w:rPr>
          <w:rFonts w:ascii="Arial" w:hAnsi="Arial" w:cs="Arial"/>
          <w:sz w:val="20"/>
          <w:szCs w:val="20"/>
        </w:rPr>
        <w:t xml:space="preserve"> se zavazuje odvézt z místa dodání zboží veškeré obaly a balící materiál, v nichž bylo zboží zabaleno a zajistit jejich likvidaci v souladu se zákonem č. 541/2020 Sb., o odpadech, a dalšími obecně závaznými právními předpisy na úseku nakládání s odpady a ochrany zdraví a životního prostředí.</w:t>
      </w:r>
    </w:p>
    <w:p w14:paraId="50442BED" w14:textId="68E81170" w:rsidR="00C238DE" w:rsidRPr="00901CFB" w:rsidRDefault="00C238DE" w:rsidP="00C23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307E9A" w14:textId="3B705803" w:rsidR="00381EA5" w:rsidRPr="00901CFB" w:rsidRDefault="00381EA5" w:rsidP="00381E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VII.</w:t>
      </w:r>
    </w:p>
    <w:p w14:paraId="0CEA7EED" w14:textId="77777777" w:rsidR="00064CC1" w:rsidRPr="00901CFB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B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1B140718" w14:textId="77777777" w:rsidR="00AF1914" w:rsidRPr="00901CFB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849059" w14:textId="540FE8B2" w:rsidR="0090366B" w:rsidRPr="00901CFB" w:rsidRDefault="0090366B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1. </w:t>
      </w:r>
      <w:r w:rsidR="00381EA5" w:rsidRPr="00901CFB">
        <w:rPr>
          <w:rFonts w:ascii="Arial" w:hAnsi="Arial" w:cs="Arial"/>
          <w:sz w:val="20"/>
          <w:szCs w:val="20"/>
        </w:rPr>
        <w:t xml:space="preserve">Tato smlouva nabývá platnosti dnem podpisu oběma smluvními </w:t>
      </w:r>
      <w:r w:rsidR="00F405F4" w:rsidRPr="00901CFB">
        <w:rPr>
          <w:rFonts w:ascii="Arial" w:hAnsi="Arial" w:cs="Arial"/>
          <w:sz w:val="20"/>
          <w:szCs w:val="20"/>
        </w:rPr>
        <w:t>stranami.</w:t>
      </w:r>
    </w:p>
    <w:p w14:paraId="4A6CC9EB" w14:textId="77777777" w:rsidR="0090366B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8B0CEB" w14:textId="6ED080EC" w:rsidR="0090366B" w:rsidRPr="00901CFB" w:rsidRDefault="00381EA5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2</w:t>
      </w:r>
      <w:r w:rsidR="0090366B" w:rsidRPr="00901CFB">
        <w:rPr>
          <w:rFonts w:ascii="Arial" w:hAnsi="Arial" w:cs="Arial"/>
          <w:sz w:val="20"/>
          <w:szCs w:val="20"/>
        </w:rPr>
        <w:t xml:space="preserve">. </w:t>
      </w:r>
      <w:r w:rsidRPr="00901CFB">
        <w:rPr>
          <w:rFonts w:ascii="Arial" w:hAnsi="Arial" w:cs="Arial"/>
          <w:sz w:val="20"/>
          <w:szCs w:val="20"/>
        </w:rPr>
        <w:t>Pokud není sjednáno ve smlouvě něco jiného, řídí se práva a povinnosti smluvních stran českým právním řádem, zejména zákonem č. 89/2012 Sb., občanským zákoníkem. Smluvní strany výslovně sjednávají, že vylučují jakékoliv použití a aplikaci Úmluvy OSN o smlouvách o mezinárodní koupi zboží, pokud by se jinak vzhledem k charakteru smluvních stran aplikovala.</w:t>
      </w:r>
    </w:p>
    <w:p w14:paraId="537B7753" w14:textId="77777777" w:rsidR="0090366B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9D90D5" w14:textId="5C4B0F1B" w:rsidR="0090366B" w:rsidRPr="00901CFB" w:rsidRDefault="00381EA5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3</w:t>
      </w:r>
      <w:r w:rsidR="0090366B" w:rsidRPr="00901CFB">
        <w:rPr>
          <w:rFonts w:ascii="Arial" w:hAnsi="Arial" w:cs="Arial"/>
          <w:sz w:val="20"/>
          <w:szCs w:val="20"/>
        </w:rPr>
        <w:t xml:space="preserve">. </w:t>
      </w:r>
      <w:r w:rsidRPr="00901CFB">
        <w:rPr>
          <w:rFonts w:ascii="Arial" w:hAnsi="Arial" w:cs="Arial"/>
          <w:sz w:val="20"/>
          <w:szCs w:val="20"/>
        </w:rPr>
        <w:t xml:space="preserve">Tato smlouva je vyhotovena ve 2 stejnopisech, z nichž </w:t>
      </w:r>
      <w:r w:rsidR="00540A79" w:rsidRPr="00901CFB">
        <w:rPr>
          <w:rFonts w:ascii="Arial" w:hAnsi="Arial" w:cs="Arial"/>
          <w:sz w:val="20"/>
          <w:szCs w:val="20"/>
        </w:rPr>
        <w:t xml:space="preserve">obdrží jeden stejnopis </w:t>
      </w:r>
      <w:r w:rsidRPr="00901CFB">
        <w:rPr>
          <w:rFonts w:ascii="Arial" w:hAnsi="Arial" w:cs="Arial"/>
          <w:sz w:val="20"/>
          <w:szCs w:val="20"/>
        </w:rPr>
        <w:t xml:space="preserve">kupující a </w:t>
      </w:r>
      <w:r w:rsidR="00540A79" w:rsidRPr="00901CFB">
        <w:rPr>
          <w:rFonts w:ascii="Arial" w:hAnsi="Arial" w:cs="Arial"/>
          <w:sz w:val="20"/>
          <w:szCs w:val="20"/>
        </w:rPr>
        <w:t xml:space="preserve">jeden </w:t>
      </w:r>
      <w:r w:rsidRPr="00901CFB">
        <w:rPr>
          <w:rFonts w:ascii="Arial" w:hAnsi="Arial" w:cs="Arial"/>
          <w:sz w:val="20"/>
          <w:szCs w:val="20"/>
        </w:rPr>
        <w:t>prodávající</w:t>
      </w:r>
      <w:r w:rsidR="00540A79" w:rsidRPr="00901CFB">
        <w:rPr>
          <w:rFonts w:ascii="Arial" w:hAnsi="Arial" w:cs="Arial"/>
          <w:sz w:val="20"/>
          <w:szCs w:val="20"/>
        </w:rPr>
        <w:t>.</w:t>
      </w:r>
    </w:p>
    <w:p w14:paraId="31CA0183" w14:textId="77777777" w:rsidR="0090366B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75005D" w14:textId="4FE982F9" w:rsidR="0090366B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4</w:t>
      </w:r>
      <w:r w:rsidR="0090366B" w:rsidRPr="00901CFB">
        <w:rPr>
          <w:rFonts w:ascii="Arial" w:hAnsi="Arial" w:cs="Arial"/>
          <w:sz w:val="20"/>
          <w:szCs w:val="20"/>
        </w:rPr>
        <w:t xml:space="preserve">. </w:t>
      </w:r>
      <w:r w:rsidRPr="00901CFB">
        <w:rPr>
          <w:rFonts w:ascii="Arial" w:hAnsi="Arial" w:cs="Arial"/>
          <w:sz w:val="20"/>
          <w:szCs w:val="20"/>
        </w:rPr>
        <w:t>Účastníci potvrzují, že se seznámili s obsahem této smlouvy, nemají k ní připomínek a tuto uzavírají svobodně, vážně, vědomi si všech jejích důsledků. Zástupci stran výslovně prohlašují, že tuto smlouvu podepsali jako osoby oprávněné za strany jednat a tyto zavazovat.</w:t>
      </w:r>
    </w:p>
    <w:p w14:paraId="4C526605" w14:textId="1020A64F" w:rsidR="00381EA5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5E0418" w14:textId="251C15ED" w:rsidR="00381EA5" w:rsidRPr="00901CFB" w:rsidRDefault="00381EA5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5</w:t>
      </w:r>
      <w:r w:rsidR="0090366B" w:rsidRPr="00901CFB">
        <w:rPr>
          <w:rFonts w:ascii="Arial" w:hAnsi="Arial" w:cs="Arial"/>
          <w:sz w:val="20"/>
          <w:szCs w:val="20"/>
        </w:rPr>
        <w:t xml:space="preserve">. </w:t>
      </w:r>
      <w:r w:rsidRPr="00901CFB">
        <w:rPr>
          <w:rFonts w:ascii="Arial" w:hAnsi="Arial" w:cs="Arial"/>
          <w:sz w:val="20"/>
          <w:szCs w:val="20"/>
        </w:rPr>
        <w:t>Nedílnou součástí této smlouvy jsou tyto přílohy:</w:t>
      </w:r>
    </w:p>
    <w:p w14:paraId="2007FD75" w14:textId="3F2E734E" w:rsidR="0090366B" w:rsidRPr="00901CFB" w:rsidRDefault="00381EA5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 xml:space="preserve">Příloha č. 1 – </w:t>
      </w:r>
      <w:r w:rsidR="00A80142">
        <w:rPr>
          <w:rFonts w:ascii="Arial" w:hAnsi="Arial" w:cs="Arial"/>
          <w:sz w:val="20"/>
          <w:szCs w:val="20"/>
        </w:rPr>
        <w:t>Cenová a technická specifikace</w:t>
      </w:r>
    </w:p>
    <w:p w14:paraId="42F58C39" w14:textId="77777777" w:rsidR="0090366B" w:rsidRPr="00901CF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4F88FC" w14:textId="77777777" w:rsidR="00B24280" w:rsidRPr="00901CFB" w:rsidRDefault="00B24280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59B5AE" w14:textId="77777777" w:rsidR="00B24280" w:rsidRPr="00901CFB" w:rsidRDefault="00B24280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AACED5" w14:textId="77777777" w:rsidR="00B24280" w:rsidRPr="00901CFB" w:rsidRDefault="00B24280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9460B8" w14:textId="22DFA4F0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V</w:t>
      </w:r>
      <w:r w:rsidR="000D4436">
        <w:rPr>
          <w:rFonts w:ascii="Arial" w:hAnsi="Arial" w:cs="Arial"/>
          <w:sz w:val="20"/>
          <w:szCs w:val="20"/>
        </w:rPr>
        <w:t xml:space="preserve"> Litvínově </w:t>
      </w:r>
      <w:r w:rsidR="00381EA5" w:rsidRPr="00901CFB">
        <w:rPr>
          <w:rFonts w:ascii="Arial" w:hAnsi="Arial" w:cs="Arial"/>
          <w:sz w:val="20"/>
          <w:szCs w:val="20"/>
        </w:rPr>
        <w:t>d</w:t>
      </w:r>
      <w:r w:rsidR="004C3A14" w:rsidRPr="00901CFB">
        <w:rPr>
          <w:rFonts w:ascii="Arial" w:hAnsi="Arial" w:cs="Arial"/>
          <w:sz w:val="20"/>
          <w:szCs w:val="20"/>
        </w:rPr>
        <w:t>ne</w:t>
      </w:r>
      <w:r w:rsidR="00C13397" w:rsidRPr="00901CFB">
        <w:rPr>
          <w:rFonts w:ascii="Arial" w:hAnsi="Arial" w:cs="Arial"/>
          <w:sz w:val="20"/>
          <w:szCs w:val="20"/>
        </w:rPr>
        <w:t xml:space="preserve"> </w:t>
      </w:r>
      <w:r w:rsidR="004655F1">
        <w:rPr>
          <w:rFonts w:ascii="Arial" w:hAnsi="Arial" w:cs="Arial"/>
          <w:sz w:val="20"/>
          <w:szCs w:val="20"/>
        </w:rPr>
        <w:t>01.02.</w:t>
      </w:r>
      <w:r w:rsidR="00C13397" w:rsidRPr="00901CFB">
        <w:rPr>
          <w:rFonts w:ascii="Arial" w:hAnsi="Arial" w:cs="Arial"/>
          <w:sz w:val="20"/>
          <w:szCs w:val="20"/>
        </w:rPr>
        <w:t>20</w:t>
      </w:r>
      <w:r w:rsidR="002E2185" w:rsidRPr="00901CFB">
        <w:rPr>
          <w:rFonts w:ascii="Arial" w:hAnsi="Arial" w:cs="Arial"/>
          <w:sz w:val="20"/>
          <w:szCs w:val="20"/>
        </w:rPr>
        <w:t>2</w:t>
      </w:r>
      <w:r w:rsidR="000D4436">
        <w:rPr>
          <w:rFonts w:ascii="Arial" w:hAnsi="Arial" w:cs="Arial"/>
          <w:sz w:val="20"/>
          <w:szCs w:val="20"/>
        </w:rPr>
        <w:t>4</w:t>
      </w:r>
      <w:r w:rsidR="000D4436">
        <w:rPr>
          <w:rFonts w:ascii="Arial" w:hAnsi="Arial" w:cs="Arial"/>
          <w:sz w:val="20"/>
          <w:szCs w:val="20"/>
        </w:rPr>
        <w:tab/>
      </w:r>
      <w:r w:rsidR="004655F1">
        <w:rPr>
          <w:rFonts w:ascii="Arial" w:hAnsi="Arial" w:cs="Arial"/>
          <w:sz w:val="20"/>
          <w:szCs w:val="20"/>
        </w:rPr>
        <w:tab/>
      </w:r>
      <w:r w:rsidR="000D4436">
        <w:rPr>
          <w:rFonts w:ascii="Arial" w:hAnsi="Arial" w:cs="Arial"/>
          <w:sz w:val="20"/>
          <w:szCs w:val="20"/>
        </w:rPr>
        <w:tab/>
      </w:r>
      <w:r w:rsidR="0017773D">
        <w:rPr>
          <w:rFonts w:ascii="Arial" w:hAnsi="Arial" w:cs="Arial"/>
          <w:sz w:val="20"/>
          <w:szCs w:val="20"/>
        </w:rPr>
        <w:tab/>
        <w:t>V Praze dne ………………………….. 2024</w:t>
      </w:r>
    </w:p>
    <w:p w14:paraId="674F4B7B" w14:textId="77777777" w:rsidR="00C13397" w:rsidRPr="00901CFB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0FA950" w14:textId="77777777" w:rsidR="00C13397" w:rsidRPr="00901CFB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BDF5707" w14:textId="77777777" w:rsidR="00C13397" w:rsidRPr="00901CFB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21A6FC7" w14:textId="49FCF249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01CFB">
        <w:rPr>
          <w:rFonts w:ascii="Arial" w:hAnsi="Arial" w:cs="Arial"/>
          <w:b/>
          <w:bCs/>
          <w:sz w:val="20"/>
          <w:szCs w:val="20"/>
        </w:rPr>
        <w:t xml:space="preserve">Za </w:t>
      </w:r>
      <w:r w:rsidR="00381EA5" w:rsidRPr="00901CFB">
        <w:rPr>
          <w:rFonts w:ascii="Arial" w:hAnsi="Arial" w:cs="Arial"/>
          <w:b/>
          <w:bCs/>
          <w:sz w:val="20"/>
          <w:szCs w:val="20"/>
        </w:rPr>
        <w:t>kupujícího:</w:t>
      </w:r>
      <w:r w:rsidR="00C13397" w:rsidRPr="00901CFB">
        <w:rPr>
          <w:rFonts w:ascii="Arial" w:hAnsi="Arial" w:cs="Arial"/>
          <w:b/>
          <w:bCs/>
          <w:sz w:val="20"/>
          <w:szCs w:val="20"/>
        </w:rPr>
        <w:tab/>
      </w:r>
      <w:r w:rsidR="00C13397" w:rsidRPr="00901CFB">
        <w:rPr>
          <w:rFonts w:ascii="Arial" w:hAnsi="Arial" w:cs="Arial"/>
          <w:b/>
          <w:bCs/>
          <w:sz w:val="20"/>
          <w:szCs w:val="20"/>
        </w:rPr>
        <w:tab/>
      </w:r>
      <w:r w:rsidR="00C13397" w:rsidRPr="00901CFB">
        <w:rPr>
          <w:rFonts w:ascii="Arial" w:hAnsi="Arial" w:cs="Arial"/>
          <w:b/>
          <w:bCs/>
          <w:sz w:val="20"/>
          <w:szCs w:val="20"/>
        </w:rPr>
        <w:tab/>
      </w:r>
      <w:r w:rsidR="00C13397" w:rsidRPr="00901CFB">
        <w:rPr>
          <w:rFonts w:ascii="Arial" w:hAnsi="Arial" w:cs="Arial"/>
          <w:b/>
          <w:bCs/>
          <w:sz w:val="20"/>
          <w:szCs w:val="20"/>
        </w:rPr>
        <w:tab/>
      </w:r>
      <w:r w:rsidR="00C13397" w:rsidRPr="00901CFB">
        <w:rPr>
          <w:rFonts w:ascii="Arial" w:hAnsi="Arial" w:cs="Arial"/>
          <w:b/>
          <w:bCs/>
          <w:sz w:val="20"/>
          <w:szCs w:val="20"/>
        </w:rPr>
        <w:tab/>
      </w:r>
      <w:r w:rsidR="0017773D">
        <w:rPr>
          <w:rFonts w:ascii="Arial" w:hAnsi="Arial" w:cs="Arial"/>
          <w:b/>
          <w:bCs/>
          <w:sz w:val="20"/>
          <w:szCs w:val="20"/>
        </w:rPr>
        <w:tab/>
      </w:r>
      <w:r w:rsidRPr="00901CFB">
        <w:rPr>
          <w:rFonts w:ascii="Arial" w:hAnsi="Arial" w:cs="Arial"/>
          <w:b/>
          <w:bCs/>
          <w:sz w:val="20"/>
          <w:szCs w:val="20"/>
        </w:rPr>
        <w:t xml:space="preserve">Za </w:t>
      </w:r>
      <w:r w:rsidR="00381EA5" w:rsidRPr="00901CFB">
        <w:rPr>
          <w:rFonts w:ascii="Arial" w:hAnsi="Arial" w:cs="Arial"/>
          <w:b/>
          <w:bCs/>
          <w:sz w:val="20"/>
          <w:szCs w:val="20"/>
        </w:rPr>
        <w:t>prodávajícího</w:t>
      </w:r>
      <w:r w:rsidR="00046C68" w:rsidRPr="00901CFB">
        <w:rPr>
          <w:rFonts w:ascii="Arial" w:hAnsi="Arial" w:cs="Arial"/>
          <w:b/>
          <w:bCs/>
          <w:sz w:val="20"/>
          <w:szCs w:val="20"/>
        </w:rPr>
        <w:t>:</w:t>
      </w:r>
    </w:p>
    <w:p w14:paraId="4B3EDCAA" w14:textId="77777777" w:rsidR="008A30F3" w:rsidRPr="00901CFB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132249" w14:textId="77777777" w:rsidR="0028770C" w:rsidRPr="00901CFB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174626" w14:textId="77777777" w:rsidR="008A30F3" w:rsidRPr="00901CFB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B14EB" w14:textId="0776573B" w:rsidR="00064CC1" w:rsidRPr="00901CFB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1CFB">
        <w:rPr>
          <w:rFonts w:ascii="Arial" w:hAnsi="Arial" w:cs="Arial"/>
          <w:sz w:val="20"/>
          <w:szCs w:val="20"/>
        </w:rPr>
        <w:t>......................................................</w:t>
      </w:r>
      <w:r w:rsidR="00C13397" w:rsidRPr="00901CFB">
        <w:rPr>
          <w:rFonts w:ascii="Arial" w:hAnsi="Arial" w:cs="Arial"/>
          <w:sz w:val="20"/>
          <w:szCs w:val="20"/>
        </w:rPr>
        <w:tab/>
      </w:r>
      <w:r w:rsidR="00C13397" w:rsidRPr="00901CFB">
        <w:rPr>
          <w:rFonts w:ascii="Arial" w:hAnsi="Arial" w:cs="Arial"/>
          <w:sz w:val="20"/>
          <w:szCs w:val="20"/>
        </w:rPr>
        <w:tab/>
      </w:r>
      <w:r w:rsidR="0017773D">
        <w:rPr>
          <w:rFonts w:ascii="Arial" w:hAnsi="Arial" w:cs="Arial"/>
          <w:sz w:val="20"/>
          <w:szCs w:val="20"/>
        </w:rPr>
        <w:tab/>
      </w:r>
      <w:r w:rsidRPr="00901CFB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44F9913C" w14:textId="4D4FBF9A" w:rsidR="00381EA5" w:rsidRDefault="000D4436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473C">
        <w:rPr>
          <w:rFonts w:ascii="Arial" w:hAnsi="Arial" w:cs="Arial"/>
          <w:sz w:val="20"/>
          <w:szCs w:val="20"/>
          <w:highlight w:val="black"/>
        </w:rPr>
        <w:t>Mgr. Eva Sekyrková, ředitelka školy</w:t>
      </w:r>
      <w:r w:rsidRPr="00901CFB">
        <w:rPr>
          <w:rFonts w:ascii="Arial" w:hAnsi="Arial" w:cs="Arial"/>
          <w:sz w:val="20"/>
          <w:szCs w:val="20"/>
        </w:rPr>
        <w:t xml:space="preserve"> </w:t>
      </w:r>
      <w:r w:rsidR="008C4629" w:rsidRPr="00901C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773D" w:rsidRPr="00F2473C">
        <w:rPr>
          <w:rFonts w:ascii="Arial" w:hAnsi="Arial" w:cs="Arial"/>
          <w:sz w:val="20"/>
          <w:szCs w:val="20"/>
          <w:highlight w:val="black"/>
        </w:rPr>
        <w:t>Ing. Luděk Heinz, jednatel společnosti</w:t>
      </w:r>
      <w:bookmarkStart w:id="2" w:name="_GoBack"/>
      <w:bookmarkEnd w:id="2"/>
    </w:p>
    <w:p w14:paraId="06A6A2EC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2CC088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2CCFD3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110C62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59AA38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432A92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3242EF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1AAC9F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C14E3C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62B790" w14:textId="77777777" w:rsidR="0017773D" w:rsidRDefault="0017773D" w:rsidP="0038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353800" w14:textId="77777777" w:rsidR="0017773D" w:rsidRDefault="0017773D" w:rsidP="0017773D">
      <w:pPr>
        <w:spacing w:after="153"/>
        <w:ind w:left="5"/>
        <w:rPr>
          <w:rFonts w:ascii="Arial" w:eastAsia="Times New Roman" w:hAnsi="Arial" w:cs="Arial"/>
          <w:sz w:val="20"/>
        </w:rPr>
      </w:pPr>
    </w:p>
    <w:p w14:paraId="66071B1E" w14:textId="77777777" w:rsidR="0017773D" w:rsidRDefault="0017773D" w:rsidP="0017773D">
      <w:pPr>
        <w:spacing w:after="153"/>
        <w:ind w:left="5"/>
        <w:rPr>
          <w:rFonts w:ascii="Arial" w:eastAsia="Times New Roman" w:hAnsi="Arial" w:cs="Arial"/>
          <w:sz w:val="20"/>
        </w:rPr>
        <w:sectPr w:rsidR="0017773D" w:rsidSect="00186D47">
          <w:headerReference w:type="default" r:id="rId8"/>
          <w:footerReference w:type="default" r:id="rId9"/>
          <w:pgSz w:w="11906" w:h="16838"/>
          <w:pgMar w:top="1417" w:right="1417" w:bottom="1417" w:left="1417" w:header="851" w:footer="227" w:gutter="0"/>
          <w:cols w:space="708"/>
          <w:docGrid w:linePitch="360"/>
        </w:sectPr>
      </w:pPr>
    </w:p>
    <w:p w14:paraId="26A84E80" w14:textId="6231A935" w:rsidR="0017773D" w:rsidRPr="00C10AC8" w:rsidRDefault="0017773D" w:rsidP="0017773D">
      <w:pPr>
        <w:spacing w:after="153"/>
        <w:ind w:left="5"/>
        <w:rPr>
          <w:rFonts w:ascii="Arial" w:hAnsi="Arial" w:cs="Arial"/>
        </w:rPr>
      </w:pPr>
      <w:r w:rsidRPr="00C10AC8">
        <w:rPr>
          <w:rFonts w:ascii="Arial" w:eastAsia="Times New Roman" w:hAnsi="Arial" w:cs="Arial"/>
          <w:sz w:val="20"/>
        </w:rPr>
        <w:t xml:space="preserve">Příloha č. 1 - Cenová a technická specifikace </w:t>
      </w:r>
    </w:p>
    <w:p w14:paraId="21D84F6E" w14:textId="77777777" w:rsidR="0017773D" w:rsidRPr="00C10AC8" w:rsidRDefault="0017773D" w:rsidP="0017773D">
      <w:pPr>
        <w:tabs>
          <w:tab w:val="center" w:pos="3866"/>
        </w:tabs>
        <w:spacing w:after="55"/>
        <w:rPr>
          <w:rFonts w:ascii="Arial" w:hAnsi="Arial" w:cs="Arial"/>
        </w:rPr>
      </w:pPr>
      <w:r w:rsidRPr="00C10AC8">
        <w:rPr>
          <w:rFonts w:ascii="Arial" w:eastAsia="Times New Roman" w:hAnsi="Arial" w:cs="Arial"/>
          <w:sz w:val="18"/>
        </w:rPr>
        <w:t>Uchazeč:</w:t>
      </w:r>
      <w:r w:rsidRPr="00C10AC8">
        <w:rPr>
          <w:rFonts w:ascii="Arial" w:eastAsia="Times New Roman" w:hAnsi="Arial" w:cs="Arial"/>
          <w:sz w:val="18"/>
        </w:rPr>
        <w:tab/>
        <w:t>BOXED, s.r.o.</w:t>
      </w:r>
    </w:p>
    <w:p w14:paraId="026BFB04" w14:textId="77777777" w:rsidR="0017773D" w:rsidRPr="00C10AC8" w:rsidRDefault="0017773D" w:rsidP="0017773D">
      <w:pPr>
        <w:tabs>
          <w:tab w:val="center" w:pos="4418"/>
        </w:tabs>
        <w:spacing w:after="58"/>
        <w:ind w:left="-13"/>
        <w:rPr>
          <w:rFonts w:ascii="Arial" w:hAnsi="Arial" w:cs="Arial"/>
        </w:rPr>
      </w:pPr>
      <w:r w:rsidRPr="00C10AC8">
        <w:rPr>
          <w:rFonts w:ascii="Arial" w:eastAsia="Times New Roman" w:hAnsi="Arial" w:cs="Arial"/>
          <w:sz w:val="18"/>
        </w:rPr>
        <w:t>Sídlo/ fakturační adresa:</w:t>
      </w:r>
      <w:r w:rsidRPr="00C10AC8">
        <w:rPr>
          <w:rFonts w:ascii="Arial" w:eastAsia="Times New Roman" w:hAnsi="Arial" w:cs="Arial"/>
          <w:sz w:val="18"/>
        </w:rPr>
        <w:tab/>
        <w:t>Velflíkova 4, 160 00 Praha 6</w:t>
      </w:r>
    </w:p>
    <w:p w14:paraId="038989F2" w14:textId="77777777" w:rsidR="0017773D" w:rsidRPr="00C10AC8" w:rsidRDefault="0017773D" w:rsidP="0017773D">
      <w:pPr>
        <w:tabs>
          <w:tab w:val="center" w:pos="4539"/>
        </w:tabs>
        <w:spacing w:after="58"/>
        <w:ind w:left="-13"/>
        <w:rPr>
          <w:rFonts w:ascii="Arial" w:hAnsi="Arial" w:cs="Arial"/>
        </w:rPr>
      </w:pPr>
      <w:r w:rsidRPr="00C10AC8">
        <w:rPr>
          <w:rFonts w:ascii="Arial" w:eastAsia="Times New Roman" w:hAnsi="Arial" w:cs="Arial"/>
          <w:sz w:val="18"/>
        </w:rPr>
        <w:t>Provozovna/ korespondenční adresa:</w:t>
      </w:r>
      <w:r w:rsidRPr="00C10AC8">
        <w:rPr>
          <w:rFonts w:ascii="Arial" w:eastAsia="Times New Roman" w:hAnsi="Arial" w:cs="Arial"/>
          <w:sz w:val="18"/>
        </w:rPr>
        <w:tab/>
        <w:t>Jenečská 1304, 273 51 Unhošť</w:t>
      </w:r>
    </w:p>
    <w:p w14:paraId="4E7DB2F3" w14:textId="77777777" w:rsidR="0017773D" w:rsidRPr="00C10AC8" w:rsidRDefault="0017773D" w:rsidP="0017773D">
      <w:pPr>
        <w:tabs>
          <w:tab w:val="center" w:pos="6806"/>
        </w:tabs>
        <w:spacing w:after="58"/>
        <w:ind w:left="-13"/>
        <w:rPr>
          <w:rFonts w:ascii="Arial" w:hAnsi="Arial" w:cs="Arial"/>
        </w:rPr>
      </w:pPr>
      <w:r w:rsidRPr="00C10AC8">
        <w:rPr>
          <w:rFonts w:ascii="Arial" w:eastAsia="Times New Roman" w:hAnsi="Arial" w:cs="Arial"/>
          <w:sz w:val="18"/>
        </w:rPr>
        <w:t>IČ/ DIČ/ zápis v OR:</w:t>
      </w:r>
      <w:r w:rsidRPr="00C10AC8">
        <w:rPr>
          <w:rFonts w:ascii="Arial" w:eastAsia="Times New Roman" w:hAnsi="Arial" w:cs="Arial"/>
          <w:sz w:val="18"/>
        </w:rPr>
        <w:tab/>
        <w:t>27243842/ CZ27243842/ spisová značka C 107167 vedená u Městského soudu v Praze</w:t>
      </w:r>
    </w:p>
    <w:p w14:paraId="4747014A" w14:textId="77777777" w:rsidR="0017773D" w:rsidRDefault="0017773D" w:rsidP="0017773D">
      <w:pPr>
        <w:tabs>
          <w:tab w:val="center" w:pos="5667"/>
        </w:tabs>
        <w:spacing w:after="0"/>
        <w:ind w:left="-13"/>
        <w:rPr>
          <w:rFonts w:ascii="Arial" w:eastAsia="Times New Roman" w:hAnsi="Arial" w:cs="Arial"/>
          <w:sz w:val="18"/>
        </w:rPr>
      </w:pPr>
      <w:r w:rsidRPr="00C10AC8">
        <w:rPr>
          <w:rFonts w:ascii="Arial" w:eastAsia="Times New Roman" w:hAnsi="Arial" w:cs="Arial"/>
          <w:sz w:val="18"/>
        </w:rPr>
        <w:t>Kontaktní osoba, mail, telefon :</w:t>
      </w:r>
      <w:r w:rsidRPr="00C10AC8">
        <w:rPr>
          <w:rFonts w:ascii="Arial" w:eastAsia="Times New Roman" w:hAnsi="Arial" w:cs="Arial"/>
          <w:sz w:val="18"/>
        </w:rPr>
        <w:tab/>
        <w:t xml:space="preserve">Martin Jozífek, tel. (+420) 777 533 587, mjozifek@boxed.cz </w:t>
      </w:r>
    </w:p>
    <w:p w14:paraId="1C8CE0CA" w14:textId="77777777" w:rsidR="00186D47" w:rsidRPr="00C10AC8" w:rsidRDefault="00186D47" w:rsidP="0017773D">
      <w:pPr>
        <w:tabs>
          <w:tab w:val="center" w:pos="5667"/>
        </w:tabs>
        <w:spacing w:after="0"/>
        <w:ind w:left="-13"/>
        <w:rPr>
          <w:rFonts w:ascii="Arial" w:hAnsi="Arial" w:cs="Arial"/>
        </w:rPr>
      </w:pPr>
    </w:p>
    <w:tbl>
      <w:tblPr>
        <w:tblStyle w:val="TableGrid"/>
        <w:tblW w:w="15168" w:type="dxa"/>
        <w:tblInd w:w="-576" w:type="dxa"/>
        <w:tblLayout w:type="fixed"/>
        <w:tblCellMar>
          <w:top w:w="38" w:type="dxa"/>
          <w:left w:w="3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567"/>
        <w:gridCol w:w="1418"/>
        <w:gridCol w:w="1417"/>
        <w:gridCol w:w="1418"/>
        <w:gridCol w:w="1701"/>
        <w:gridCol w:w="5812"/>
      </w:tblGrid>
      <w:tr w:rsidR="0017773D" w:rsidRPr="00186D47" w14:paraId="1A8D0B98" w14:textId="77777777" w:rsidTr="00186D47">
        <w:trPr>
          <w:trHeight w:val="418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D5B4"/>
          </w:tcPr>
          <w:p w14:paraId="0A094974" w14:textId="77777777" w:rsidR="0017773D" w:rsidRPr="00186D47" w:rsidRDefault="0017773D" w:rsidP="00C35A1C">
            <w:pPr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Poř. číslo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D5B4"/>
          </w:tcPr>
          <w:p w14:paraId="2153AB41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Název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D5B4"/>
          </w:tcPr>
          <w:p w14:paraId="21DD945D" w14:textId="77777777" w:rsidR="0017773D" w:rsidRPr="00186D47" w:rsidRDefault="0017773D" w:rsidP="00C35A1C">
            <w:pPr>
              <w:ind w:left="12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D5B4"/>
          </w:tcPr>
          <w:p w14:paraId="4C916CA8" w14:textId="77777777" w:rsidR="0017773D" w:rsidRPr="00186D47" w:rsidRDefault="0017773D" w:rsidP="00C35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Cena bez DPH/ks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D5B4"/>
          </w:tcPr>
          <w:p w14:paraId="02023DB4" w14:textId="77777777" w:rsidR="0017773D" w:rsidRPr="00186D47" w:rsidRDefault="0017773D" w:rsidP="00C35A1C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Cena celkem bez DPH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D5B4"/>
          </w:tcPr>
          <w:p w14:paraId="2B05DF9C" w14:textId="77777777" w:rsidR="0017773D" w:rsidRPr="00186D47" w:rsidRDefault="0017773D" w:rsidP="00C35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Celkem DPH 21%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D5B4"/>
          </w:tcPr>
          <w:p w14:paraId="1B602683" w14:textId="77777777" w:rsidR="0017773D" w:rsidRPr="00186D47" w:rsidRDefault="0017773D" w:rsidP="00C35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Cena celkem včetně DPH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CD5B4"/>
          </w:tcPr>
          <w:p w14:paraId="52B23AF8" w14:textId="77777777" w:rsidR="0017773D" w:rsidRPr="00186D47" w:rsidRDefault="0017773D" w:rsidP="00C35A1C">
            <w:pPr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Nabízené plnění/ zařízení (výrobce, model, označení, part number)</w:t>
            </w:r>
          </w:p>
        </w:tc>
      </w:tr>
      <w:tr w:rsidR="00186D47" w:rsidRPr="00186D47" w14:paraId="5FB6AC53" w14:textId="77777777" w:rsidTr="00186D47">
        <w:trPr>
          <w:trHeight w:val="1658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29558" w14:textId="77777777" w:rsidR="0017773D" w:rsidRPr="00186D47" w:rsidRDefault="0017773D" w:rsidP="00C35A1C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8239D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Nabíjecí základna pro mobilní zařízení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B254A" w14:textId="77777777" w:rsidR="0017773D" w:rsidRPr="00186D47" w:rsidRDefault="0017773D" w:rsidP="00C35A1C">
            <w:pPr>
              <w:ind w:righ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2470D" w14:textId="77777777" w:rsidR="0017773D" w:rsidRPr="00186D47" w:rsidRDefault="0017773D" w:rsidP="00C35A1C">
            <w:pPr>
              <w:ind w:left="87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24 785,12 Kč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C75EC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24 785,12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49B0D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5 204,88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D2407" w14:textId="77777777" w:rsidR="0017773D" w:rsidRPr="00186D47" w:rsidRDefault="0017773D" w:rsidP="00C35A1C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29 990,00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C065F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 xml:space="preserve">iZákladna LIGHT </w:t>
            </w:r>
          </w:p>
          <w:p w14:paraId="41DD3E95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Základna pro uložení a hromadné nabíjení mobilních zařízení, 13 samostatných pozic s pořadačem pro tablety nebo notebooky do velikosti 14", ochrana proti přepětí,  prostor pro uložení a nabíjení stavebnic a robotů, prostor pro uložení a  nabíjení 3D tiskárny s rozměrem maximálně 43 x 43 x 40cm, odolná dřevěná pracovní plocha s velikostí 150 x 65 cm, kvalitní kolečka s aretací pro snadný převoz mezi třídami, pevná kovová konstrukce s rozměrem 118 x 93 x 42 cm, záruka 24 měsíců.</w:t>
            </w:r>
          </w:p>
        </w:tc>
      </w:tr>
      <w:tr w:rsidR="00186D47" w:rsidRPr="00186D47" w14:paraId="5B41B9ED" w14:textId="77777777" w:rsidTr="00186D47">
        <w:trPr>
          <w:trHeight w:val="2573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DCFF4" w14:textId="77777777" w:rsidR="0017773D" w:rsidRPr="00186D47" w:rsidRDefault="0017773D" w:rsidP="00C35A1C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FC1C0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Interaktivní displej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88AD7" w14:textId="77777777" w:rsidR="0017773D" w:rsidRPr="00186D47" w:rsidRDefault="0017773D" w:rsidP="00C35A1C">
            <w:pPr>
              <w:ind w:righ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31466" w14:textId="77777777" w:rsidR="0017773D" w:rsidRPr="00186D47" w:rsidRDefault="0017773D" w:rsidP="00C35A1C">
            <w:pPr>
              <w:ind w:left="87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32 975,21 Kč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27309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65 950,41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3DBEA" w14:textId="77777777" w:rsidR="0017773D" w:rsidRPr="00186D47" w:rsidRDefault="0017773D" w:rsidP="00C35A1C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13 849,59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869F6" w14:textId="77777777" w:rsidR="0017773D" w:rsidRPr="00186D47" w:rsidRDefault="0017773D" w:rsidP="00C35A1C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79 800,00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5E6EB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75" LED Samsung WM75A-W - Flip Pro</w:t>
            </w:r>
          </w:p>
          <w:p w14:paraId="0458BC70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75“ LED displej s rozlišením 4K UHD 3840x 2160 Pixels, matný povrch, tvrzené ochranné sklo, integrovaná dotyková technologie IR, která umožňuje automatické rozpoznání stylusu - režim psaní, režim manipulace s objekty a dlaně – mazání, kontrast 4000:1, jas typický 350 cd/m², odezva 8 ms (typ), 20 dotykových bodů, integrované ozvučení 2x 10W, konektivita: 2x HDMI, 2x USB (z toho minimálně 1x HDMi a 1 x USB na předním panelu), RJ 45, možnost použití i bez připojeného PC, možnost bezdrátového přenos obrazu a zrcadlení obsahu obrazovek z mobilních zařízení využívajících libovolný běžně dostupný operační systém, možnost připojení do sítě a k internetu, funkce psaní na bílou tabuli, anotace pracovní plochy, vestavěný Wi-Fi a Bluetooth modul, interní paměť minimálně 2,5GB DDR4, interní uložiště minimálně 8GB, 2 ks pasivního oboustranného dotykového pera. Záruka 36 měsíců.</w:t>
            </w:r>
          </w:p>
        </w:tc>
      </w:tr>
      <w:tr w:rsidR="00186D47" w:rsidRPr="00186D47" w14:paraId="7554792D" w14:textId="77777777" w:rsidTr="00186D47">
        <w:trPr>
          <w:trHeight w:val="823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69D81" w14:textId="77777777" w:rsidR="0017773D" w:rsidRPr="00186D47" w:rsidRDefault="0017773D" w:rsidP="00C35A1C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5209F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Tabulové křídlo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16DE6" w14:textId="77777777" w:rsidR="0017773D" w:rsidRPr="00186D47" w:rsidRDefault="0017773D" w:rsidP="00C35A1C">
            <w:pPr>
              <w:ind w:righ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C6E1" w14:textId="77777777" w:rsidR="0017773D" w:rsidRPr="00186D47" w:rsidRDefault="0017773D" w:rsidP="00C35A1C">
            <w:pPr>
              <w:ind w:righ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8 677,69 Kč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773AB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34 710,74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D2E01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7 289,26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AAFC2" w14:textId="77777777" w:rsidR="0017773D" w:rsidRPr="00186D47" w:rsidRDefault="0017773D" w:rsidP="00C35A1C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42 000,00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585B0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 xml:space="preserve">Tabulové křídlo </w:t>
            </w:r>
          </w:p>
          <w:p w14:paraId="36C66D1B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Keramický povrch,  barva bílá pro popis za sucha stíratelnými fixy, eloxovaný hliníkový rám, plastové rohy, velikost 860 x 1010 mm, záruka 24 měsíců.</w:t>
            </w:r>
          </w:p>
        </w:tc>
      </w:tr>
      <w:tr w:rsidR="00186D47" w:rsidRPr="00186D47" w14:paraId="77CB5345" w14:textId="77777777" w:rsidTr="00186D47">
        <w:trPr>
          <w:trHeight w:val="758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9A16B" w14:textId="77777777" w:rsidR="0017773D" w:rsidRPr="00186D47" w:rsidRDefault="0017773D" w:rsidP="00C35A1C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25945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Výškově stavitelný pojezd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765E9" w14:textId="77777777" w:rsidR="0017773D" w:rsidRPr="00186D47" w:rsidRDefault="0017773D" w:rsidP="00C35A1C">
            <w:pPr>
              <w:ind w:righ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D7E2D" w14:textId="77777777" w:rsidR="0017773D" w:rsidRPr="00186D47" w:rsidRDefault="0017773D" w:rsidP="00C35A1C">
            <w:pPr>
              <w:ind w:left="87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32 148,76 Kč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E58B8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64 297,52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E528D" w14:textId="77777777" w:rsidR="0017773D" w:rsidRPr="00186D47" w:rsidRDefault="0017773D" w:rsidP="00C35A1C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13 502,48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1BE8B" w14:textId="77777777" w:rsidR="0017773D" w:rsidRPr="00186D47" w:rsidRDefault="0017773D" w:rsidP="00C35A1C">
            <w:pPr>
              <w:ind w:right="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77 800,00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7B3BD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 xml:space="preserve">Univerzální výškově stavitelný pojezd </w:t>
            </w:r>
          </w:p>
          <w:p w14:paraId="189719F4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Pojezd pro displeje do velikosti 86", montáž na stěnu, mechanické ovládání, zdvih 650 mm, nosnost až 120 kg, záruka 24 měsíců.</w:t>
            </w:r>
          </w:p>
        </w:tc>
      </w:tr>
      <w:tr w:rsidR="00186D47" w:rsidRPr="00186D47" w14:paraId="64F993D7" w14:textId="77777777" w:rsidTr="00186D47">
        <w:trPr>
          <w:trHeight w:val="718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66FA8" w14:textId="77777777" w:rsidR="0017773D" w:rsidRPr="00186D47" w:rsidRDefault="0017773D" w:rsidP="00C35A1C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667F4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Odkládací lišta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EF95E" w14:textId="77777777" w:rsidR="0017773D" w:rsidRPr="00186D47" w:rsidRDefault="0017773D" w:rsidP="00C35A1C">
            <w:pPr>
              <w:ind w:righ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1838F" w14:textId="77777777" w:rsidR="0017773D" w:rsidRPr="00186D47" w:rsidRDefault="0017773D" w:rsidP="00C35A1C">
            <w:pPr>
              <w:ind w:righ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1 570,25 Kč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0DAD1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3 140,50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763E9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659,50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0AF44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3 800,00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0CACD" w14:textId="77777777" w:rsidR="0017773D" w:rsidRPr="00186D47" w:rsidRDefault="0017773D" w:rsidP="00C35A1C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Odkládací lišta</w:t>
            </w:r>
          </w:p>
          <w:p w14:paraId="65F0E121" w14:textId="77777777" w:rsidR="0017773D" w:rsidRPr="00186D47" w:rsidRDefault="0017773D" w:rsidP="00C35A1C">
            <w:pPr>
              <w:ind w:left="2" w:right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Polička ke školním tabulím, eloxovaný hliník, umožňující montáž k tabuli nebo na stěnu, záruka 24 měsíců.</w:t>
            </w:r>
          </w:p>
        </w:tc>
      </w:tr>
      <w:tr w:rsidR="00186D47" w:rsidRPr="00186D47" w14:paraId="7614D7E8" w14:textId="77777777" w:rsidTr="00186D47">
        <w:trPr>
          <w:trHeight w:val="14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98BAD" w14:textId="77777777" w:rsidR="0017773D" w:rsidRPr="00186D47" w:rsidRDefault="0017773D" w:rsidP="00C35A1C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04D41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PC sestava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0958C" w14:textId="77777777" w:rsidR="0017773D" w:rsidRPr="00186D47" w:rsidRDefault="0017773D" w:rsidP="00C35A1C">
            <w:pPr>
              <w:ind w:right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5FB05" w14:textId="77777777" w:rsidR="0017773D" w:rsidRPr="00186D47" w:rsidRDefault="0017773D" w:rsidP="00C35A1C">
            <w:pPr>
              <w:ind w:left="86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19 049,59 Kč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BBC83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228 595,04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BFBA7" w14:textId="77777777" w:rsidR="0017773D" w:rsidRPr="00186D47" w:rsidRDefault="0017773D" w:rsidP="00C35A1C">
            <w:pPr>
              <w:ind w:left="91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48 004,96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21E7F" w14:textId="77777777" w:rsidR="0017773D" w:rsidRPr="00186D47" w:rsidRDefault="0017773D" w:rsidP="00C35A1C">
            <w:pPr>
              <w:ind w:right="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276 600,00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8A61C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Acer VN4690GT/23,8FHD LCD</w:t>
            </w:r>
          </w:p>
          <w:p w14:paraId="70894DF2" w14:textId="77777777" w:rsidR="0017773D" w:rsidRPr="00186D47" w:rsidRDefault="0017773D" w:rsidP="00C35A1C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 xml:space="preserve">Sestava PC a displeje LCD 23,8" s rozlišením Full HD s digitálním vstupem HDMI nebo Displej </w:t>
            </w:r>
          </w:p>
          <w:p w14:paraId="5E802B95" w14:textId="77777777" w:rsidR="0017773D" w:rsidRPr="00186D47" w:rsidRDefault="0017773D" w:rsidP="00C35A1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Port, VESA uchycení pro mini PC, procesor Intel i5-12400T, paměť 8 GB RAM, uložiště SSD 256 GB, Wi-Fi ax, Bluetooth 5.0, 4x USB 3.0, audio vstup/výstup, GLAN, Display Port, HDMI, myš USB, klávesnice CZ USB, operační systém Microsoft Windows 11 Pro EDU, Acer Classroom Manager. Záruka 24 měsíců.</w:t>
            </w:r>
          </w:p>
        </w:tc>
      </w:tr>
      <w:tr w:rsidR="00186D47" w:rsidRPr="00186D47" w14:paraId="705212BF" w14:textId="77777777" w:rsidTr="00186D47">
        <w:trPr>
          <w:trHeight w:val="14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8A241" w14:textId="3056DC2D" w:rsidR="00186D47" w:rsidRPr="00186D47" w:rsidRDefault="00186D47" w:rsidP="00186D47">
            <w:pPr>
              <w:ind w:right="3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55A72" w14:textId="0F497428" w:rsidR="00186D47" w:rsidRPr="00186D47" w:rsidRDefault="00186D47" w:rsidP="00186D47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Stolní PC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BC883" w14:textId="0FF9D2CA" w:rsidR="00186D47" w:rsidRPr="00186D47" w:rsidRDefault="00186D47" w:rsidP="00186D47">
            <w:pPr>
              <w:ind w:right="3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84897" w14:textId="7E1841F5" w:rsidR="00186D47" w:rsidRPr="00186D47" w:rsidRDefault="00186D47" w:rsidP="00186D47">
            <w:pPr>
              <w:ind w:left="86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15 955,37 Kč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5C48F" w14:textId="03A74526" w:rsidR="00186D47" w:rsidRPr="00186D47" w:rsidRDefault="00186D47" w:rsidP="00186D47">
            <w:pPr>
              <w:ind w:right="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15 955,37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29DF4" w14:textId="43148112" w:rsidR="00186D47" w:rsidRPr="00186D47" w:rsidRDefault="00186D47" w:rsidP="00186D47">
            <w:pPr>
              <w:ind w:left="91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3 350,63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28B15" w14:textId="04A86736" w:rsidR="00186D47" w:rsidRPr="00186D47" w:rsidRDefault="00186D47" w:rsidP="00186D47">
            <w:pPr>
              <w:ind w:right="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19 306,00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C23A9" w14:textId="77777777" w:rsidR="00186D47" w:rsidRPr="00186D47" w:rsidRDefault="00186D47" w:rsidP="00186D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Acer Veriton/VS2690G/Midi/i5-12400/8GB/512GB SSD/UHD/W11P</w:t>
            </w:r>
          </w:p>
          <w:p w14:paraId="5A40E834" w14:textId="77777777" w:rsidR="00186D47" w:rsidRPr="00186D47" w:rsidRDefault="00186D47" w:rsidP="00186D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 xml:space="preserve">PC v provedení MidiTower, procesor Intel i5-12400T , paměť 8 GB RAM, uložiště SSD 512 </w:t>
            </w:r>
          </w:p>
          <w:p w14:paraId="5AFE7EC4" w14:textId="0718FC9E" w:rsidR="00186D47" w:rsidRPr="00186D47" w:rsidRDefault="00186D47" w:rsidP="00186D47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GB, Wi-Fi ax, Bluetooth 5.0, 4x USB 3.0, audio vstup/výstup, GLAN, Display Port, HDMI, myš USB, klávesnice CZ USB, operační systém Microsoft Windows 11 Pro, Acer Classroom Manager. Záruka 24 měsíců.</w:t>
            </w:r>
          </w:p>
        </w:tc>
      </w:tr>
      <w:tr w:rsidR="00186D47" w:rsidRPr="00186D47" w14:paraId="0EC6CEEA" w14:textId="77777777" w:rsidTr="00186D47">
        <w:trPr>
          <w:trHeight w:val="14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618A8" w14:textId="649FF830" w:rsidR="00186D47" w:rsidRPr="00186D47" w:rsidRDefault="00186D47" w:rsidP="00186D47">
            <w:pPr>
              <w:ind w:right="3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CB4D4" w14:textId="68012B84" w:rsidR="00186D47" w:rsidRPr="00186D47" w:rsidRDefault="00186D47" w:rsidP="00186D47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Přístupový bod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1404" w14:textId="0FEF5E3E" w:rsidR="00186D47" w:rsidRPr="00186D47" w:rsidRDefault="00186D47" w:rsidP="00186D47">
            <w:pPr>
              <w:ind w:right="3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69F9D" w14:textId="6CFF2A97" w:rsidR="00186D47" w:rsidRPr="00186D47" w:rsidRDefault="00186D47" w:rsidP="00186D47">
            <w:pPr>
              <w:ind w:left="86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3 524,79 Kč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632CA" w14:textId="1411DA4B" w:rsidR="00186D47" w:rsidRPr="00186D47" w:rsidRDefault="00186D47" w:rsidP="00186D47">
            <w:pPr>
              <w:ind w:right="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17 623,97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72077" w14:textId="0BF03768" w:rsidR="00186D47" w:rsidRPr="00186D47" w:rsidRDefault="00186D47" w:rsidP="00186D47">
            <w:pPr>
              <w:ind w:left="91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3 701,03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527BC" w14:textId="198A4130" w:rsidR="00186D47" w:rsidRPr="00186D47" w:rsidRDefault="00186D47" w:rsidP="00186D47">
            <w:pPr>
              <w:ind w:right="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21 325,00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38EF3" w14:textId="77777777" w:rsidR="00186D47" w:rsidRPr="00186D47" w:rsidRDefault="00186D47" w:rsidP="00186D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Ubiquiti U6-PRO - UniFi 6 PRO Access Point</w:t>
            </w:r>
          </w:p>
          <w:p w14:paraId="05BFE92E" w14:textId="77777777" w:rsidR="00186D47" w:rsidRPr="00186D47" w:rsidRDefault="00186D47" w:rsidP="00186D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 xml:space="preserve">Dvoupásmový přístupový bod pracující na bezdrátových frekvencích 2,4 GHz (2x2 MIMO) až </w:t>
            </w:r>
          </w:p>
          <w:p w14:paraId="1FB21B1C" w14:textId="2E614894" w:rsidR="00186D47" w:rsidRPr="00186D47" w:rsidRDefault="00186D47" w:rsidP="00186D47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574 Mbps + 5 GHz (4x4 MU-MIMO) až 4800 Mbps GHz, (WiFi standardy: 802.11ac, 802.11ax, 802.11n, 802.11a, 802.11b/g). Rozhraní: 1 x 10/100/1000 Mbps LAN. Napájení přes 802.3at nebo pasivní 44 až 57V PoE, management, záruka 24 měsíců.</w:t>
            </w:r>
          </w:p>
        </w:tc>
      </w:tr>
      <w:tr w:rsidR="00186D47" w:rsidRPr="00186D47" w14:paraId="2C05CE50" w14:textId="77777777" w:rsidTr="00186D47">
        <w:trPr>
          <w:trHeight w:val="938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C98A5" w14:textId="652A1873" w:rsidR="00186D47" w:rsidRPr="00186D47" w:rsidRDefault="00186D47" w:rsidP="00186D47">
            <w:pPr>
              <w:ind w:right="3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8EBE4" w14:textId="1AF8E6F2" w:rsidR="00186D47" w:rsidRPr="00186D47" w:rsidRDefault="00186D47" w:rsidP="00186D47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Doprava a zprovoznění ve škole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E41F3" w14:textId="59C08C5B" w:rsidR="00186D47" w:rsidRPr="00186D47" w:rsidRDefault="00186D47" w:rsidP="00186D47">
            <w:pPr>
              <w:ind w:right="3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4E2FE" w14:textId="4AD572F9" w:rsidR="00186D47" w:rsidRPr="00186D47" w:rsidRDefault="00186D47" w:rsidP="00186D47">
            <w:pPr>
              <w:ind w:left="86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6 528,93 Kč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4EA56" w14:textId="79A89438" w:rsidR="00186D47" w:rsidRPr="00186D47" w:rsidRDefault="00186D47" w:rsidP="00186D47">
            <w:pPr>
              <w:ind w:right="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6 528,93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ECAB1" w14:textId="534B1969" w:rsidR="00186D47" w:rsidRPr="00186D47" w:rsidRDefault="00186D47" w:rsidP="00186D47">
            <w:pPr>
              <w:ind w:left="91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1 371,07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2E641" w14:textId="031AAEBC" w:rsidR="00186D47" w:rsidRPr="00186D47" w:rsidRDefault="00186D47" w:rsidP="00186D47">
            <w:pPr>
              <w:ind w:right="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7 900,00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8327D" w14:textId="40BEF2D2" w:rsidR="00186D47" w:rsidRPr="00186D47" w:rsidRDefault="00186D47" w:rsidP="00186D47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Doprava do školy, umístění ve vybrané třídě, zprovoznění, ukázka funkčnosti,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poskytnutí technického a aplikačního zaškolení uživatelů v místě plnění.</w:t>
            </w:r>
          </w:p>
        </w:tc>
      </w:tr>
      <w:tr w:rsidR="00186D47" w:rsidRPr="00186D47" w14:paraId="1BF51B78" w14:textId="77777777" w:rsidTr="000015E5">
        <w:trPr>
          <w:trHeight w:val="556"/>
        </w:trPr>
        <w:tc>
          <w:tcPr>
            <w:tcW w:w="2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CAAC" w:themeFill="accent2" w:themeFillTint="66"/>
          </w:tcPr>
          <w:p w14:paraId="261F9560" w14:textId="092D97F5" w:rsidR="00186D47" w:rsidRPr="00186D47" w:rsidRDefault="00186D47" w:rsidP="00186D47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eastAsia="Times New Roman" w:hAnsi="Arial" w:cs="Arial"/>
                <w:sz w:val="20"/>
                <w:szCs w:val="20"/>
              </w:rPr>
              <w:t>Cena celkem za kompletní dodávku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CAAC" w:themeFill="accent2" w:themeFillTint="66"/>
          </w:tcPr>
          <w:p w14:paraId="24B23CE6" w14:textId="77777777" w:rsidR="00186D47" w:rsidRPr="00186D47" w:rsidRDefault="00186D47" w:rsidP="00186D47">
            <w:pPr>
              <w:ind w:right="3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CAAC" w:themeFill="accent2" w:themeFillTint="66"/>
          </w:tcPr>
          <w:p w14:paraId="64D6FFCC" w14:textId="77777777" w:rsidR="00186D47" w:rsidRPr="00186D47" w:rsidRDefault="00186D47" w:rsidP="00186D47">
            <w:pPr>
              <w:ind w:left="8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CAAC" w:themeFill="accent2" w:themeFillTint="66"/>
            <w:vAlign w:val="center"/>
          </w:tcPr>
          <w:p w14:paraId="27201073" w14:textId="179017A8" w:rsidR="00186D47" w:rsidRPr="00186D47" w:rsidRDefault="00186D47" w:rsidP="00186D47">
            <w:pPr>
              <w:ind w:right="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hAnsi="Arial" w:cs="Arial"/>
                <w:color w:val="000000"/>
                <w:sz w:val="20"/>
                <w:szCs w:val="20"/>
              </w:rPr>
              <w:t>461 587,60 Kč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CAAC" w:themeFill="accent2" w:themeFillTint="66"/>
            <w:vAlign w:val="center"/>
          </w:tcPr>
          <w:p w14:paraId="1423CF5E" w14:textId="220612FA" w:rsidR="00186D47" w:rsidRPr="00186D47" w:rsidRDefault="00186D47" w:rsidP="00186D47">
            <w:pPr>
              <w:ind w:left="91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hAnsi="Arial" w:cs="Arial"/>
                <w:color w:val="000000"/>
                <w:sz w:val="20"/>
                <w:szCs w:val="20"/>
              </w:rPr>
              <w:t>96 933,40 Kč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CAAC" w:themeFill="accent2" w:themeFillTint="66"/>
            <w:vAlign w:val="center"/>
          </w:tcPr>
          <w:p w14:paraId="3CD6F67B" w14:textId="11EB9322" w:rsidR="00186D47" w:rsidRPr="00186D47" w:rsidRDefault="00186D47" w:rsidP="00186D47">
            <w:pPr>
              <w:ind w:right="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6D47">
              <w:rPr>
                <w:rFonts w:ascii="Arial" w:hAnsi="Arial" w:cs="Arial"/>
                <w:color w:val="000000"/>
                <w:sz w:val="20"/>
                <w:szCs w:val="20"/>
              </w:rPr>
              <w:t>558 521,00 Kč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CAAC" w:themeFill="accent2" w:themeFillTint="66"/>
          </w:tcPr>
          <w:p w14:paraId="1DBAA267" w14:textId="77777777" w:rsidR="00186D47" w:rsidRPr="00186D47" w:rsidRDefault="00186D47" w:rsidP="00186D47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5F110D4" w14:textId="77777777" w:rsidR="0017773D" w:rsidRDefault="0017773D" w:rsidP="00186D47">
      <w:pPr>
        <w:spacing w:after="19"/>
        <w:ind w:left="10" w:right="-15" w:hanging="10"/>
        <w:jc w:val="center"/>
        <w:rPr>
          <w:rFonts w:ascii="Arial" w:hAnsi="Arial" w:cs="Arial"/>
        </w:rPr>
      </w:pPr>
    </w:p>
    <w:bookmarkEnd w:id="0"/>
    <w:p w14:paraId="67EE2BAC" w14:textId="77777777" w:rsidR="00186D47" w:rsidRPr="00186D47" w:rsidRDefault="00186D47" w:rsidP="00186D47">
      <w:pPr>
        <w:spacing w:after="19"/>
        <w:ind w:right="-15"/>
        <w:rPr>
          <w:rFonts w:ascii="Arial" w:hAnsi="Arial" w:cs="Arial"/>
          <w:sz w:val="20"/>
          <w:szCs w:val="20"/>
        </w:rPr>
      </w:pPr>
      <w:r w:rsidRPr="00186D47">
        <w:rPr>
          <w:rFonts w:ascii="Arial" w:hAnsi="Arial" w:cs="Arial"/>
          <w:sz w:val="20"/>
          <w:szCs w:val="20"/>
        </w:rPr>
        <w:t>Uchazeč prohlašuje, že veškeré nabízené zboží splňuje požadavky na technické parametry uvedené v zadávací dokumentaci.</w:t>
      </w:r>
    </w:p>
    <w:p w14:paraId="370E5282" w14:textId="77777777" w:rsidR="00186D47" w:rsidRPr="00186D47" w:rsidRDefault="00186D47" w:rsidP="00186D47">
      <w:pPr>
        <w:spacing w:after="19"/>
        <w:ind w:right="-15"/>
        <w:rPr>
          <w:rFonts w:ascii="Arial" w:hAnsi="Arial" w:cs="Arial"/>
          <w:sz w:val="20"/>
          <w:szCs w:val="20"/>
        </w:rPr>
      </w:pPr>
      <w:r w:rsidRPr="00186D47">
        <w:rPr>
          <w:rFonts w:ascii="Arial" w:hAnsi="Arial" w:cs="Arial"/>
          <w:sz w:val="20"/>
          <w:szCs w:val="20"/>
        </w:rPr>
        <w:t>Veškeré nabízené zboží splňuje požadavky zákona č. 22/1997 Sb., o technických požadavcích na výrobky, ve znění pozdějších předpisů – ES prohlášení o shodě výrobku (CE). Součástí dodávky je i doprava do místa plnění.</w:t>
      </w:r>
    </w:p>
    <w:p w14:paraId="5CA87017" w14:textId="3B8003B8" w:rsidR="00186D47" w:rsidRPr="00186D47" w:rsidRDefault="00186D47" w:rsidP="00186D47">
      <w:pPr>
        <w:spacing w:after="19"/>
        <w:ind w:right="-15"/>
        <w:rPr>
          <w:rFonts w:ascii="Arial" w:hAnsi="Arial" w:cs="Arial"/>
          <w:sz w:val="20"/>
          <w:szCs w:val="20"/>
        </w:rPr>
      </w:pPr>
      <w:r w:rsidRPr="00186D47">
        <w:rPr>
          <w:rFonts w:ascii="Arial" w:hAnsi="Arial" w:cs="Arial"/>
          <w:sz w:val="20"/>
          <w:szCs w:val="20"/>
        </w:rPr>
        <w:t>Součástí dodávky je i doprava do místa plnění, uvedení do provozu a poskytnutí technického a aplikačního zaškolení uživatelů v místě plnění.</w:t>
      </w:r>
    </w:p>
    <w:p w14:paraId="39A82E68" w14:textId="2A78FFF9" w:rsidR="00186D47" w:rsidRPr="00186D47" w:rsidRDefault="00186D47" w:rsidP="00186D47">
      <w:pPr>
        <w:spacing w:after="19"/>
        <w:ind w:right="-15"/>
        <w:rPr>
          <w:rFonts w:ascii="Arial" w:hAnsi="Arial" w:cs="Arial"/>
        </w:rPr>
        <w:sectPr w:rsidR="00186D47" w:rsidRPr="00186D47" w:rsidSect="0017773D">
          <w:pgSz w:w="16838" w:h="11906" w:orient="landscape"/>
          <w:pgMar w:top="1418" w:right="2835" w:bottom="1418" w:left="1418" w:header="851" w:footer="227" w:gutter="0"/>
          <w:cols w:space="708"/>
          <w:docGrid w:linePitch="360"/>
        </w:sectPr>
      </w:pPr>
    </w:p>
    <w:p w14:paraId="5970F627" w14:textId="35DE4139" w:rsidR="002E2185" w:rsidRDefault="002E2185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E2185" w:rsidSect="00EA69DE">
      <w:pgSz w:w="11906" w:h="16838"/>
      <w:pgMar w:top="2835" w:right="1418" w:bottom="1418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40ED5" w14:textId="77777777" w:rsidR="00722AD7" w:rsidRDefault="00722AD7" w:rsidP="001D28E4">
      <w:pPr>
        <w:spacing w:after="0" w:line="240" w:lineRule="auto"/>
      </w:pPr>
      <w:r>
        <w:separator/>
      </w:r>
    </w:p>
  </w:endnote>
  <w:endnote w:type="continuationSeparator" w:id="0">
    <w:p w14:paraId="252687CE" w14:textId="77777777" w:rsidR="00722AD7" w:rsidRDefault="00722AD7" w:rsidP="001D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7420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BD6E3F5" w14:textId="58B47F14" w:rsidR="00186D47" w:rsidRPr="00186D47" w:rsidRDefault="00186D47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186D47">
          <w:rPr>
            <w:rFonts w:ascii="Arial" w:hAnsi="Arial" w:cs="Arial"/>
            <w:sz w:val="16"/>
            <w:szCs w:val="16"/>
          </w:rPr>
          <w:fldChar w:fldCharType="begin"/>
        </w:r>
        <w:r w:rsidRPr="00186D47">
          <w:rPr>
            <w:rFonts w:ascii="Arial" w:hAnsi="Arial" w:cs="Arial"/>
            <w:sz w:val="16"/>
            <w:szCs w:val="16"/>
          </w:rPr>
          <w:instrText>PAGE   \* MERGEFORMAT</w:instrText>
        </w:r>
        <w:r w:rsidRPr="00186D47">
          <w:rPr>
            <w:rFonts w:ascii="Arial" w:hAnsi="Arial" w:cs="Arial"/>
            <w:sz w:val="16"/>
            <w:szCs w:val="16"/>
          </w:rPr>
          <w:fldChar w:fldCharType="separate"/>
        </w:r>
        <w:r w:rsidR="00722AD7">
          <w:rPr>
            <w:rFonts w:ascii="Arial" w:hAnsi="Arial" w:cs="Arial"/>
            <w:noProof/>
            <w:sz w:val="16"/>
            <w:szCs w:val="16"/>
          </w:rPr>
          <w:t>1</w:t>
        </w:r>
        <w:r w:rsidRPr="00186D4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7C2AFB5" w14:textId="77777777" w:rsidR="001D28E4" w:rsidRDefault="001D28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9B9D9" w14:textId="77777777" w:rsidR="00722AD7" w:rsidRDefault="00722AD7" w:rsidP="001D28E4">
      <w:pPr>
        <w:spacing w:after="0" w:line="240" w:lineRule="auto"/>
      </w:pPr>
      <w:r>
        <w:separator/>
      </w:r>
    </w:p>
  </w:footnote>
  <w:footnote w:type="continuationSeparator" w:id="0">
    <w:p w14:paraId="7AB55936" w14:textId="77777777" w:rsidR="00722AD7" w:rsidRDefault="00722AD7" w:rsidP="001D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CD3A" w14:textId="7F44F45D" w:rsidR="00923D7A" w:rsidRDefault="00923D7A" w:rsidP="00923D7A">
    <w:pPr>
      <w:pStyle w:val="Zhlav"/>
      <w:spacing w:line="48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860"/>
    <w:multiLevelType w:val="hybridMultilevel"/>
    <w:tmpl w:val="F01E33EE"/>
    <w:lvl w:ilvl="0" w:tplc="C79C2B4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1"/>
    <w:rsid w:val="0002199E"/>
    <w:rsid w:val="000355AE"/>
    <w:rsid w:val="00045016"/>
    <w:rsid w:val="00046C68"/>
    <w:rsid w:val="00064CC1"/>
    <w:rsid w:val="000B2E40"/>
    <w:rsid w:val="000C60C1"/>
    <w:rsid w:val="000D4436"/>
    <w:rsid w:val="00157613"/>
    <w:rsid w:val="0017773D"/>
    <w:rsid w:val="001854B8"/>
    <w:rsid w:val="00186A55"/>
    <w:rsid w:val="00186D47"/>
    <w:rsid w:val="001D28E4"/>
    <w:rsid w:val="0028770C"/>
    <w:rsid w:val="002B64F8"/>
    <w:rsid w:val="002E2185"/>
    <w:rsid w:val="00353C65"/>
    <w:rsid w:val="00372443"/>
    <w:rsid w:val="00381EA5"/>
    <w:rsid w:val="004655F1"/>
    <w:rsid w:val="004C3A14"/>
    <w:rsid w:val="004E59EF"/>
    <w:rsid w:val="00540A79"/>
    <w:rsid w:val="00562B4F"/>
    <w:rsid w:val="00575D4C"/>
    <w:rsid w:val="005810F1"/>
    <w:rsid w:val="005F3D1C"/>
    <w:rsid w:val="006A1822"/>
    <w:rsid w:val="006C7085"/>
    <w:rsid w:val="006E7C48"/>
    <w:rsid w:val="00722AD7"/>
    <w:rsid w:val="007E1309"/>
    <w:rsid w:val="00817E72"/>
    <w:rsid w:val="00843B85"/>
    <w:rsid w:val="00873476"/>
    <w:rsid w:val="008A30F3"/>
    <w:rsid w:val="008C4629"/>
    <w:rsid w:val="008E4653"/>
    <w:rsid w:val="00901CFB"/>
    <w:rsid w:val="0090366B"/>
    <w:rsid w:val="00923D7A"/>
    <w:rsid w:val="00971876"/>
    <w:rsid w:val="00995F30"/>
    <w:rsid w:val="009B37BC"/>
    <w:rsid w:val="00A80142"/>
    <w:rsid w:val="00A86612"/>
    <w:rsid w:val="00AF1914"/>
    <w:rsid w:val="00B13F6A"/>
    <w:rsid w:val="00B153EE"/>
    <w:rsid w:val="00B24280"/>
    <w:rsid w:val="00BD6447"/>
    <w:rsid w:val="00C13397"/>
    <w:rsid w:val="00C238DE"/>
    <w:rsid w:val="00C86DFF"/>
    <w:rsid w:val="00CB6268"/>
    <w:rsid w:val="00D44E54"/>
    <w:rsid w:val="00D84924"/>
    <w:rsid w:val="00D91882"/>
    <w:rsid w:val="00DB797E"/>
    <w:rsid w:val="00E34E44"/>
    <w:rsid w:val="00EA69DE"/>
    <w:rsid w:val="00EF1753"/>
    <w:rsid w:val="00F0150D"/>
    <w:rsid w:val="00F2473C"/>
    <w:rsid w:val="00F33A12"/>
    <w:rsid w:val="00F405F4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F5663"/>
  <w15:chartTrackingRefBased/>
  <w15:docId w15:val="{B2724CAE-B271-42A6-A44E-CB144035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D28E4"/>
  </w:style>
  <w:style w:type="paragraph" w:styleId="Zpat">
    <w:name w:val="footer"/>
    <w:basedOn w:val="Normln"/>
    <w:link w:val="ZpatChar"/>
    <w:uiPriority w:val="99"/>
    <w:unhideWhenUsed/>
    <w:rsid w:val="001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8E4"/>
  </w:style>
  <w:style w:type="character" w:customStyle="1" w:styleId="oeformcharcontent">
    <w:name w:val="oe_form_char_content"/>
    <w:basedOn w:val="Standardnpsmoodstavce"/>
    <w:rsid w:val="00995F30"/>
  </w:style>
  <w:style w:type="paragraph" w:styleId="Nzev">
    <w:name w:val="Title"/>
    <w:basedOn w:val="Normln"/>
    <w:link w:val="NzevChar"/>
    <w:qFormat/>
    <w:rsid w:val="00843B85"/>
    <w:pPr>
      <w:overflowPunct w:val="0"/>
      <w:autoSpaceDE w:val="0"/>
      <w:autoSpaceDN w:val="0"/>
      <w:adjustRightInd w:val="0"/>
      <w:spacing w:after="0" w:line="240" w:lineRule="auto"/>
      <w:ind w:left="-284" w:right="-709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43B8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17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77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773D"/>
    <w:rPr>
      <w:color w:val="605E5C"/>
      <w:shd w:val="clear" w:color="auto" w:fill="E1DFDD"/>
    </w:rPr>
  </w:style>
  <w:style w:type="table" w:customStyle="1" w:styleId="TableGrid">
    <w:name w:val="TableGrid"/>
    <w:rsid w:val="0017773D"/>
    <w:pPr>
      <w:spacing w:after="0" w:line="240" w:lineRule="auto"/>
    </w:pPr>
    <w:rPr>
      <w:rFonts w:eastAsiaTheme="minorEastAsia"/>
      <w:kern w:val="2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zadavek@boxe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1996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Karb</cp:lastModifiedBy>
  <cp:revision>4</cp:revision>
  <cp:lastPrinted>2022-12-08T06:41:00Z</cp:lastPrinted>
  <dcterms:created xsi:type="dcterms:W3CDTF">2024-02-19T06:35:00Z</dcterms:created>
  <dcterms:modified xsi:type="dcterms:W3CDTF">2024-02-19T06:37:00Z</dcterms:modified>
</cp:coreProperties>
</file>