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3451C6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 </w:t>
      </w:r>
      <w:r w:rsidR="00832A95">
        <w:rPr>
          <w:b/>
          <w:sz w:val="28"/>
        </w:rPr>
        <w:t>006</w:t>
      </w:r>
      <w:r>
        <w:rPr>
          <w:b/>
          <w:sz w:val="28"/>
        </w:rPr>
        <w:t xml:space="preserve">    /2017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B4F7A" w:rsidRPr="00C42C2F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 w:rsidR="00A06BDE">
        <w:rPr>
          <w:i w:val="0"/>
          <w:u w:val="none"/>
        </w:rPr>
        <w:tab/>
      </w:r>
      <w:r w:rsidR="00A06BDE" w:rsidRPr="00C42C2F">
        <w:rPr>
          <w:rFonts w:ascii="Times New Roman" w:hAnsi="Times New Roman"/>
          <w:i w:val="0"/>
          <w:u w:val="none"/>
        </w:rPr>
        <w:t>Bartoš nářadí s.r.o.</w:t>
      </w:r>
    </w:p>
    <w:p w:rsidR="00A06BDE" w:rsidRPr="00C42C2F" w:rsidRDefault="002B4F7A">
      <w:pPr>
        <w:pStyle w:val="Nadpis3"/>
        <w:rPr>
          <w:rFonts w:ascii="Times New Roman" w:hAnsi="Times New Roman"/>
          <w:i w:val="0"/>
          <w:u w:val="none"/>
        </w:rPr>
      </w:pPr>
      <w:r w:rsidRPr="00C42C2F">
        <w:rPr>
          <w:rFonts w:ascii="Times New Roman" w:hAnsi="Times New Roman"/>
          <w:i w:val="0"/>
          <w:u w:val="none"/>
        </w:rPr>
        <w:tab/>
      </w:r>
      <w:r w:rsidRPr="00C42C2F">
        <w:rPr>
          <w:rFonts w:ascii="Times New Roman" w:hAnsi="Times New Roman"/>
          <w:i w:val="0"/>
          <w:u w:val="none"/>
        </w:rPr>
        <w:tab/>
      </w:r>
      <w:r w:rsidRPr="00C42C2F">
        <w:rPr>
          <w:rFonts w:ascii="Times New Roman" w:hAnsi="Times New Roman"/>
          <w:i w:val="0"/>
          <w:u w:val="none"/>
        </w:rPr>
        <w:tab/>
      </w:r>
      <w:r w:rsidRPr="00C42C2F">
        <w:rPr>
          <w:rFonts w:ascii="Times New Roman" w:hAnsi="Times New Roman"/>
          <w:i w:val="0"/>
          <w:u w:val="none"/>
        </w:rPr>
        <w:tab/>
      </w:r>
      <w:r w:rsidR="00A06BDE" w:rsidRPr="00C42C2F">
        <w:rPr>
          <w:rFonts w:ascii="Times New Roman" w:hAnsi="Times New Roman"/>
          <w:i w:val="0"/>
          <w:u w:val="none"/>
        </w:rPr>
        <w:t xml:space="preserve">U Potoka 1482,  </w:t>
      </w:r>
    </w:p>
    <w:p w:rsidR="002B4F7A" w:rsidRPr="00C42C2F" w:rsidRDefault="00A06BDE" w:rsidP="00A06BDE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 w:rsidRPr="00C42C2F">
        <w:rPr>
          <w:rFonts w:ascii="Times New Roman" w:hAnsi="Times New Roman"/>
          <w:i w:val="0"/>
          <w:u w:val="none"/>
        </w:rPr>
        <w:t xml:space="preserve">464 01 Frýdlant </w:t>
      </w:r>
      <w:r w:rsidR="002B4F7A" w:rsidRPr="00C42C2F">
        <w:rPr>
          <w:rFonts w:ascii="Times New Roman" w:hAnsi="Times New Roman"/>
          <w:i w:val="0"/>
          <w:u w:val="none"/>
        </w:rPr>
        <w:t xml:space="preserve">  </w:t>
      </w:r>
    </w:p>
    <w:p w:rsidR="002B4F7A" w:rsidRPr="00C42C2F" w:rsidRDefault="00A06BDE" w:rsidP="00A06BDE">
      <w:pPr>
        <w:rPr>
          <w:sz w:val="24"/>
        </w:rPr>
      </w:pPr>
      <w:r w:rsidRPr="00C42C2F">
        <w:rPr>
          <w:sz w:val="24"/>
        </w:rPr>
        <w:t xml:space="preserve">                                   </w:t>
      </w:r>
      <w:r w:rsidRPr="00C42C2F">
        <w:rPr>
          <w:sz w:val="24"/>
        </w:rPr>
        <w:tab/>
      </w:r>
      <w:r w:rsidRPr="00C42C2F">
        <w:rPr>
          <w:sz w:val="24"/>
        </w:rPr>
        <w:tab/>
        <w:t xml:space="preserve"> </w:t>
      </w:r>
      <w:r w:rsidR="002B4F7A" w:rsidRPr="00C42C2F">
        <w:rPr>
          <w:sz w:val="24"/>
        </w:rPr>
        <w:t>(dále jen prodávající)</w:t>
      </w:r>
    </w:p>
    <w:p w:rsidR="002B4F7A" w:rsidRPr="00C42C2F" w:rsidRDefault="00306B46">
      <w:pPr>
        <w:rPr>
          <w:sz w:val="24"/>
        </w:rPr>
      </w:pPr>
      <w:r w:rsidRPr="00C42C2F">
        <w:rPr>
          <w:sz w:val="24"/>
        </w:rPr>
        <w:t>z</w:t>
      </w:r>
      <w:r w:rsidR="00A06BDE" w:rsidRPr="00C42C2F">
        <w:rPr>
          <w:sz w:val="24"/>
        </w:rPr>
        <w:t>astoupený:</w:t>
      </w:r>
      <w:r w:rsidR="00A06BDE" w:rsidRPr="00C42C2F">
        <w:rPr>
          <w:sz w:val="24"/>
        </w:rPr>
        <w:tab/>
      </w:r>
      <w:r w:rsidR="00A06BDE" w:rsidRPr="00C42C2F">
        <w:rPr>
          <w:sz w:val="24"/>
        </w:rPr>
        <w:tab/>
        <w:t xml:space="preserve"> </w:t>
      </w:r>
      <w:r w:rsidR="00A06BDE" w:rsidRPr="00C42C2F">
        <w:rPr>
          <w:sz w:val="24"/>
        </w:rPr>
        <w:tab/>
        <w:t xml:space="preserve"> Martin Bartoš</w:t>
      </w:r>
      <w:r w:rsidR="002B4F7A" w:rsidRPr="00C42C2F">
        <w:rPr>
          <w:sz w:val="24"/>
        </w:rPr>
        <w:t xml:space="preserve">, jednatel        </w:t>
      </w:r>
    </w:p>
    <w:p w:rsidR="002B4F7A" w:rsidRPr="00C42C2F" w:rsidRDefault="00A06BDE">
      <w:pPr>
        <w:rPr>
          <w:sz w:val="24"/>
        </w:rPr>
      </w:pPr>
      <w:r w:rsidRPr="00C42C2F">
        <w:rPr>
          <w:sz w:val="24"/>
        </w:rPr>
        <w:t xml:space="preserve">IČO: </w:t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  <w:t>22792741</w:t>
      </w:r>
    </w:p>
    <w:p w:rsidR="002B4F7A" w:rsidRPr="00C42C2F" w:rsidRDefault="00A06BDE">
      <w:pPr>
        <w:rPr>
          <w:sz w:val="24"/>
        </w:rPr>
      </w:pPr>
      <w:r w:rsidRPr="00C42C2F">
        <w:rPr>
          <w:sz w:val="24"/>
        </w:rPr>
        <w:t xml:space="preserve">DIČ: </w:t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Pr="00C42C2F">
        <w:rPr>
          <w:sz w:val="24"/>
        </w:rPr>
        <w:tab/>
        <w:t>CZ22792741</w:t>
      </w:r>
    </w:p>
    <w:p w:rsidR="002B4F7A" w:rsidRPr="00C42C2F" w:rsidRDefault="002B4F7A">
      <w:pPr>
        <w:rPr>
          <w:sz w:val="24"/>
        </w:rPr>
      </w:pPr>
      <w:r w:rsidRPr="00C42C2F">
        <w:rPr>
          <w:sz w:val="24"/>
        </w:rPr>
        <w:t xml:space="preserve">Bankovní spojení: </w:t>
      </w:r>
      <w:r w:rsidRPr="00C42C2F">
        <w:rPr>
          <w:sz w:val="24"/>
        </w:rPr>
        <w:tab/>
      </w:r>
      <w:r w:rsidRPr="00C42C2F">
        <w:rPr>
          <w:sz w:val="24"/>
        </w:rPr>
        <w:tab/>
      </w:r>
      <w:r w:rsidR="00FD654A">
        <w:rPr>
          <w:sz w:val="24"/>
        </w:rPr>
        <w:t>2107466088/2700</w:t>
      </w:r>
    </w:p>
    <w:p w:rsidR="002B4F7A" w:rsidRPr="00C42C2F" w:rsidRDefault="002B4F7A">
      <w:pPr>
        <w:rPr>
          <w:sz w:val="24"/>
        </w:rPr>
      </w:pPr>
      <w:r w:rsidRPr="00C42C2F">
        <w:rPr>
          <w:sz w:val="24"/>
        </w:rPr>
        <w:t xml:space="preserve">Obchodní rejstřík: </w:t>
      </w:r>
      <w:r w:rsidRPr="00C42C2F">
        <w:rPr>
          <w:sz w:val="24"/>
        </w:rPr>
        <w:tab/>
      </w:r>
      <w:r w:rsidRPr="00C42C2F">
        <w:rPr>
          <w:sz w:val="24"/>
        </w:rPr>
        <w:tab/>
        <w:t>Krajský sou</w:t>
      </w:r>
      <w:r w:rsidR="00C42C2F" w:rsidRPr="00C42C2F">
        <w:rPr>
          <w:sz w:val="24"/>
        </w:rPr>
        <w:t>d v</w:t>
      </w:r>
      <w:r w:rsidR="00FD654A">
        <w:rPr>
          <w:sz w:val="24"/>
        </w:rPr>
        <w:t> Ústí nad Labem, C 31541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2B4F7A">
        <w:rPr>
          <w:sz w:val="24"/>
        </w:rPr>
        <w:t>- výkon</w:t>
      </w:r>
      <w:r>
        <w:rPr>
          <w:sz w:val="24"/>
        </w:rPr>
        <w:t>ný ředitel</w:t>
      </w:r>
    </w:p>
    <w:p w:rsidR="002B4F7A" w:rsidRDefault="002B4F7A">
      <w:pPr>
        <w:ind w:left="2832"/>
        <w:rPr>
          <w:sz w:val="24"/>
        </w:rPr>
      </w:pPr>
      <w:r>
        <w:rPr>
          <w:sz w:val="24"/>
        </w:rPr>
        <w:t xml:space="preserve">Aleš Nedvídek – ve věcech technických 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p w:rsidR="002B4F7A" w:rsidRDefault="002B4F7A">
      <w:pPr>
        <w:rPr>
          <w:b/>
          <w:sz w:val="22"/>
        </w:rPr>
      </w:pPr>
    </w:p>
    <w:p w:rsidR="008335E6" w:rsidRDefault="00C42C2F">
      <w:pPr>
        <w:rPr>
          <w:b/>
          <w:sz w:val="22"/>
        </w:rPr>
      </w:pPr>
      <w:r>
        <w:rPr>
          <w:b/>
          <w:sz w:val="22"/>
        </w:rPr>
        <w:t>1 ks malotraktoru Iseki TM3245 s příslušenstvím</w:t>
      </w:r>
    </w:p>
    <w:p w:rsidR="00C42C2F" w:rsidRDefault="00C42C2F">
      <w:pPr>
        <w:rPr>
          <w:b/>
          <w:sz w:val="22"/>
        </w:rPr>
      </w:pPr>
      <w:r>
        <w:rPr>
          <w:b/>
          <w:sz w:val="22"/>
        </w:rPr>
        <w:t>1 ks malotraktoru Kioti CK2810 s</w:t>
      </w:r>
      <w:r w:rsidR="00BF7DC3">
        <w:rPr>
          <w:b/>
          <w:sz w:val="22"/>
        </w:rPr>
        <w:t> </w:t>
      </w:r>
      <w:r>
        <w:rPr>
          <w:b/>
          <w:sz w:val="22"/>
        </w:rPr>
        <w:t>příslušenstvím</w:t>
      </w:r>
    </w:p>
    <w:p w:rsidR="00BF7DC3" w:rsidRDefault="00BF7DC3">
      <w:pPr>
        <w:rPr>
          <w:b/>
          <w:sz w:val="22"/>
        </w:rPr>
      </w:pPr>
      <w:r>
        <w:rPr>
          <w:b/>
          <w:sz w:val="22"/>
        </w:rPr>
        <w:t>2 ks sněhové radlice</w:t>
      </w:r>
    </w:p>
    <w:p w:rsidR="008335E6" w:rsidRDefault="008335E6">
      <w:pPr>
        <w:pStyle w:val="Zkladntext2"/>
        <w:ind w:firstLine="360"/>
        <w:rPr>
          <w:rFonts w:ascii="Times New Roman" w:hAnsi="Times New Roman"/>
        </w:rPr>
      </w:pPr>
    </w:p>
    <w:p w:rsidR="00E67B8F" w:rsidRDefault="002B4F7A" w:rsidP="00BF7DC3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je  Příloha  č. 1 této smlouvy. </w:t>
      </w:r>
    </w:p>
    <w:p w:rsidR="00BF7DC3" w:rsidRPr="00BF7DC3" w:rsidRDefault="00BF7DC3" w:rsidP="00BF7DC3">
      <w:pPr>
        <w:pStyle w:val="Zkladntext2"/>
        <w:ind w:firstLine="360"/>
        <w:rPr>
          <w:rFonts w:ascii="Times New Roman" w:hAnsi="Times New Roman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 xml:space="preserve">Kupní cena předmětu smlouvy je stanovena </w:t>
      </w:r>
      <w:r w:rsidR="00CD5821">
        <w:rPr>
          <w:sz w:val="22"/>
        </w:rPr>
        <w:t xml:space="preserve">na základě poptávky a </w:t>
      </w:r>
      <w:r>
        <w:rPr>
          <w:sz w:val="22"/>
        </w:rPr>
        <w:t>dohodou smluvních stran ve smyslu zák</w:t>
      </w:r>
      <w:r w:rsidR="008335E6">
        <w:rPr>
          <w:sz w:val="22"/>
        </w:rPr>
        <w:t>ona č. 526/1990 Sb. o cenách</w:t>
      </w:r>
      <w:r>
        <w:rPr>
          <w:sz w:val="22"/>
        </w:rPr>
        <w:t>:</w:t>
      </w:r>
    </w:p>
    <w:p w:rsidR="002B4F7A" w:rsidRPr="00CD5821" w:rsidRDefault="002B4F7A">
      <w:pPr>
        <w:jc w:val="both"/>
        <w:rPr>
          <w:b/>
          <w:sz w:val="22"/>
          <w:szCs w:val="22"/>
        </w:rPr>
      </w:pPr>
      <w:r w:rsidRPr="00CD5821">
        <w:rPr>
          <w:b/>
          <w:sz w:val="22"/>
          <w:szCs w:val="22"/>
        </w:rPr>
        <w:lastRenderedPageBreak/>
        <w:t>Kupní cena zboží dle bodu 1. Předmě</w:t>
      </w:r>
      <w:r w:rsidR="00B92E1C" w:rsidRPr="00CD5821">
        <w:rPr>
          <w:b/>
          <w:sz w:val="22"/>
          <w:szCs w:val="22"/>
        </w:rPr>
        <w:t>t smlouvy celkem činí</w:t>
      </w:r>
      <w:r w:rsidR="00B92E1C" w:rsidRPr="00CD5821">
        <w:rPr>
          <w:b/>
          <w:sz w:val="22"/>
          <w:szCs w:val="22"/>
        </w:rPr>
        <w:tab/>
      </w:r>
      <w:r w:rsidR="00FD654A">
        <w:rPr>
          <w:b/>
          <w:bCs/>
          <w:color w:val="000000"/>
          <w:sz w:val="22"/>
          <w:szCs w:val="22"/>
        </w:rPr>
        <w:t>1.</w:t>
      </w:r>
      <w:r w:rsidR="00715CD7">
        <w:rPr>
          <w:b/>
          <w:bCs/>
          <w:color w:val="000000"/>
          <w:sz w:val="22"/>
          <w:szCs w:val="22"/>
        </w:rPr>
        <w:t>339.633</w:t>
      </w:r>
      <w:r w:rsidRPr="00CD5821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tbl>
      <w:tblPr>
        <w:tblW w:w="103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960"/>
        <w:gridCol w:w="1400"/>
        <w:gridCol w:w="1420"/>
        <w:gridCol w:w="1620"/>
      </w:tblGrid>
      <w:tr w:rsidR="00715CD7" w:rsidRPr="00715CD7" w:rsidTr="00715CD7">
        <w:trPr>
          <w:trHeight w:val="552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Popis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 xml:space="preserve">Cena v Kč bez DPH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Cena v Kč včetně DPH</w:t>
            </w:r>
          </w:p>
        </w:tc>
      </w:tr>
      <w:tr w:rsidR="00715CD7" w:rsidRPr="00715CD7" w:rsidTr="00715CD7">
        <w:trPr>
          <w:trHeight w:val="66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color w:val="000000"/>
              </w:rPr>
            </w:pPr>
            <w:r w:rsidRPr="00715CD7">
              <w:rPr>
                <w:color w:val="000000"/>
              </w:rPr>
              <w:t>Předmět smlouvy-vozidlo Iseki TM 3245 dle specifikace a nástaveb,  uvedené v příloze č. 1 této smlouvy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center"/>
              <w:rPr>
                <w:color w:val="000000"/>
              </w:rPr>
            </w:pPr>
            <w:r w:rsidRPr="00715CD7">
              <w:rPr>
                <w:color w:val="000000"/>
              </w:rPr>
              <w:t>1 ks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right"/>
              <w:rPr>
                <w:color w:val="000000"/>
              </w:rPr>
            </w:pPr>
            <w:r w:rsidRPr="00715CD7">
              <w:rPr>
                <w:color w:val="000000"/>
              </w:rPr>
              <w:t>647 173 Kč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</w:tr>
      <w:tr w:rsidR="00715CD7" w:rsidRPr="00715CD7" w:rsidTr="00715CD7">
        <w:trPr>
          <w:trHeight w:val="612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color w:val="000000"/>
              </w:rPr>
            </w:pPr>
            <w:r w:rsidRPr="00715CD7">
              <w:rPr>
                <w:color w:val="000000"/>
              </w:rPr>
              <w:t>Předmět smlouvy-vozidlo Kioti CK2810 dle specifikace a nástaveb,  uvedené v příloze č. 1 této smlouvy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center"/>
              <w:rPr>
                <w:color w:val="000000"/>
              </w:rPr>
            </w:pPr>
            <w:r w:rsidRPr="00715CD7">
              <w:rPr>
                <w:color w:val="000000"/>
              </w:rPr>
              <w:t>1 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right"/>
              <w:rPr>
                <w:color w:val="000000"/>
              </w:rPr>
            </w:pPr>
            <w:r w:rsidRPr="00715CD7">
              <w:rPr>
                <w:color w:val="000000"/>
              </w:rPr>
              <w:t>637 480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</w:tr>
      <w:tr w:rsidR="00715CD7" w:rsidRPr="00715CD7" w:rsidTr="00715CD7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color w:val="000000"/>
              </w:rPr>
            </w:pPr>
            <w:r w:rsidRPr="00715CD7">
              <w:rPr>
                <w:color w:val="000000"/>
              </w:rPr>
              <w:t>Předmět smlouvy-sněhová radlice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center"/>
              <w:rPr>
                <w:color w:val="000000"/>
              </w:rPr>
            </w:pPr>
            <w:r w:rsidRPr="00715CD7">
              <w:rPr>
                <w:color w:val="000000"/>
              </w:rPr>
              <w:t>2 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715CD7" w:rsidP="00715CD7">
            <w:pPr>
              <w:jc w:val="right"/>
              <w:rPr>
                <w:color w:val="000000"/>
              </w:rPr>
            </w:pPr>
            <w:r w:rsidRPr="00715CD7">
              <w:rPr>
                <w:color w:val="000000"/>
              </w:rPr>
              <w:t>54 980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</w:tr>
      <w:tr w:rsidR="00715CD7" w:rsidRPr="00715CD7" w:rsidTr="00715CD7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D7" w:rsidRPr="00715CD7" w:rsidRDefault="00715CD7" w:rsidP="00715CD7">
            <w:pPr>
              <w:jc w:val="center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CD7" w:rsidRPr="00715CD7" w:rsidRDefault="00715CD7" w:rsidP="00715CD7">
            <w:pPr>
              <w:jc w:val="right"/>
              <w:rPr>
                <w:b/>
                <w:bCs/>
                <w:color w:val="000000"/>
              </w:rPr>
            </w:pPr>
            <w:r w:rsidRPr="00715CD7">
              <w:rPr>
                <w:b/>
                <w:bCs/>
                <w:color w:val="000000"/>
              </w:rPr>
              <w:t>1 339 633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CD7" w:rsidRPr="00715CD7" w:rsidRDefault="00003D41" w:rsidP="00715C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CD7" w:rsidRPr="00715CD7" w:rsidRDefault="00003D41" w:rsidP="00003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</w:p>
        </w:tc>
      </w:tr>
    </w:tbl>
    <w:p w:rsidR="00715CD7" w:rsidRDefault="00715CD7">
      <w:pPr>
        <w:pStyle w:val="Zkladntext"/>
        <w:rPr>
          <w:rFonts w:ascii="Times New Roman" w:hAnsi="Times New Roman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</w:t>
      </w:r>
      <w:r w:rsidR="00003D41">
        <w:rPr>
          <w:rFonts w:ascii="Times New Roman" w:hAnsi="Times New Roman"/>
        </w:rPr>
        <w:t>m</w:t>
      </w:r>
      <w:r w:rsidR="00C976B0">
        <w:rPr>
          <w:rFonts w:ascii="Times New Roman" w:hAnsi="Times New Roman"/>
        </w:rPr>
        <w:t xml:space="preserve">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 w:rsidR="00CD5821">
        <w:rPr>
          <w:rFonts w:ascii="Times New Roman" w:hAnsi="Times New Roman"/>
        </w:rPr>
        <w:t>30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navrhovaného vozidla a úprav.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C976B0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</w:rPr>
        <w:t xml:space="preserve">Dodávka předmětu </w:t>
      </w:r>
      <w:r w:rsidR="00BB6C50" w:rsidRPr="00C976B0">
        <w:rPr>
          <w:rFonts w:ascii="Times New Roman" w:hAnsi="Times New Roman"/>
        </w:rPr>
        <w:t>smlou</w:t>
      </w:r>
      <w:r w:rsidR="00941141" w:rsidRPr="00C976B0">
        <w:rPr>
          <w:rFonts w:ascii="Times New Roman" w:hAnsi="Times New Roman"/>
        </w:rPr>
        <w:t xml:space="preserve">vy </w:t>
      </w:r>
      <w:r w:rsidR="00EA13FC" w:rsidRPr="00C976B0">
        <w:rPr>
          <w:rFonts w:ascii="Times New Roman" w:hAnsi="Times New Roman"/>
        </w:rPr>
        <w:t>–</w:t>
      </w:r>
      <w:r w:rsidR="00DF7663">
        <w:rPr>
          <w:rFonts w:ascii="Times New Roman" w:hAnsi="Times New Roman"/>
        </w:rPr>
        <w:t xml:space="preserve"> </w:t>
      </w:r>
      <w:r w:rsidR="00C103AF">
        <w:rPr>
          <w:rFonts w:ascii="Times New Roman" w:hAnsi="Times New Roman"/>
        </w:rPr>
        <w:t xml:space="preserve">Vozidlo Iseki TM3245+ sypač a radlice </w:t>
      </w:r>
      <w:r w:rsidR="00EA13FC" w:rsidRPr="00C976B0">
        <w:rPr>
          <w:rFonts w:ascii="Times New Roman" w:hAnsi="Times New Roman"/>
        </w:rPr>
        <w:t xml:space="preserve">včetně dokladů </w:t>
      </w:r>
      <w:r w:rsidRPr="00C976B0">
        <w:rPr>
          <w:rFonts w:ascii="Times New Roman" w:hAnsi="Times New Roman"/>
        </w:rPr>
        <w:t xml:space="preserve">bude </w:t>
      </w:r>
      <w:r w:rsidR="00F22B08" w:rsidRPr="00C976B0">
        <w:rPr>
          <w:rFonts w:ascii="Times New Roman" w:hAnsi="Times New Roman"/>
        </w:rPr>
        <w:t xml:space="preserve">kupujícímu </w:t>
      </w:r>
      <w:r w:rsidRPr="00C976B0">
        <w:rPr>
          <w:rFonts w:ascii="Times New Roman" w:hAnsi="Times New Roman"/>
        </w:rPr>
        <w:t xml:space="preserve">provedena nejpozději </w:t>
      </w:r>
      <w:r w:rsidR="00EA13FC" w:rsidRPr="00C976B0">
        <w:rPr>
          <w:rFonts w:ascii="Times New Roman" w:hAnsi="Times New Roman"/>
        </w:rPr>
        <w:t xml:space="preserve">do </w:t>
      </w:r>
      <w:r w:rsidR="00003D41">
        <w:rPr>
          <w:rFonts w:ascii="Times New Roman" w:hAnsi="Times New Roman"/>
        </w:rPr>
        <w:t>XXXXX</w:t>
      </w:r>
      <w:r w:rsidR="001D3AD2">
        <w:rPr>
          <w:rFonts w:ascii="Times New Roman" w:hAnsi="Times New Roman"/>
        </w:rPr>
        <w:t xml:space="preserve"> včetně</w:t>
      </w:r>
    </w:p>
    <w:p w:rsidR="00C103AF" w:rsidRDefault="00C103AF" w:rsidP="00C103AF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</w:rPr>
        <w:t>Dodávka předmětu smlouvy –</w:t>
      </w:r>
      <w:r>
        <w:rPr>
          <w:rFonts w:ascii="Times New Roman" w:hAnsi="Times New Roman"/>
        </w:rPr>
        <w:t xml:space="preserve"> Vozidlo Kioti CK2810+ sypač a radlice </w:t>
      </w:r>
      <w:r w:rsidRPr="00C976B0">
        <w:rPr>
          <w:rFonts w:ascii="Times New Roman" w:hAnsi="Times New Roman"/>
        </w:rPr>
        <w:t xml:space="preserve">včetně dokladů bude kupujícímu provedena nejpozději do </w:t>
      </w:r>
      <w:r w:rsidR="00003D41">
        <w:rPr>
          <w:rFonts w:ascii="Times New Roman" w:hAnsi="Times New Roman"/>
        </w:rPr>
        <w:t>XXXX</w:t>
      </w:r>
      <w:r>
        <w:rPr>
          <w:rFonts w:ascii="Times New Roman" w:hAnsi="Times New Roman"/>
        </w:rPr>
        <w:t xml:space="preserve"> včetně</w:t>
      </w:r>
    </w:p>
    <w:p w:rsidR="00C103AF" w:rsidRPr="00C103AF" w:rsidRDefault="00C103AF" w:rsidP="00C103AF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ks sněhové radlice + posypová nástavba do </w:t>
      </w:r>
      <w:r w:rsidR="00003D41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.včetně 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BF1246" w:rsidRPr="00C103AF" w:rsidRDefault="002B4F7A" w:rsidP="00C103AF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CD5821">
        <w:rPr>
          <w:sz w:val="22"/>
        </w:rPr>
        <w:t xml:space="preserve"> kupujícího</w:t>
      </w:r>
      <w:r>
        <w:rPr>
          <w:sz w:val="22"/>
        </w:rPr>
        <w:t>. Přejímka bude potvrzena podpisem předávacího protokolu.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3451C6" w:rsidRDefault="00BB6C50" w:rsidP="003451C6">
      <w:pPr>
        <w:numPr>
          <w:ilvl w:val="0"/>
          <w:numId w:val="37"/>
        </w:numPr>
        <w:rPr>
          <w:sz w:val="22"/>
        </w:rPr>
      </w:pPr>
      <w:r w:rsidRPr="003451C6">
        <w:rPr>
          <w:sz w:val="22"/>
        </w:rPr>
        <w:t xml:space="preserve">Návod na obsluhu a údržbu – česky 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CD5821">
        <w:rPr>
          <w:sz w:val="22"/>
        </w:rPr>
        <w:t>y</w:t>
      </w:r>
      <w:r>
        <w:rPr>
          <w:sz w:val="22"/>
        </w:rPr>
        <w:t xml:space="preserve"> k provozu na pozemních komunikacích</w:t>
      </w:r>
      <w:r w:rsidR="000007E5">
        <w:rPr>
          <w:sz w:val="22"/>
        </w:rPr>
        <w:t>.</w:t>
      </w:r>
    </w:p>
    <w:p w:rsidR="000007E5" w:rsidRDefault="000007E5">
      <w:pPr>
        <w:rPr>
          <w:sz w:val="22"/>
        </w:rPr>
      </w:pPr>
    </w:p>
    <w:p w:rsidR="002B4F7A" w:rsidRPr="001D3AD2" w:rsidRDefault="002B4F7A" w:rsidP="001D3AD2">
      <w:pPr>
        <w:pStyle w:val="Nadpis6"/>
      </w:pPr>
      <w:r>
        <w:t>V.</w:t>
      </w:r>
      <w:r>
        <w:tab/>
        <w:t>Záruční a servisní podmínky</w:t>
      </w:r>
    </w:p>
    <w:p w:rsidR="002B4F7A" w:rsidRPr="000007E5" w:rsidRDefault="002B4F7A">
      <w:pPr>
        <w:pStyle w:val="Zkladntext"/>
        <w:ind w:firstLine="708"/>
        <w:jc w:val="both"/>
        <w:rPr>
          <w:rFonts w:ascii="Times New Roman" w:hAnsi="Times New Roman"/>
          <w:szCs w:val="22"/>
        </w:rPr>
      </w:pPr>
      <w:r w:rsidRPr="000007E5">
        <w:rPr>
          <w:rFonts w:ascii="Times New Roman" w:hAnsi="Times New Roman"/>
          <w:szCs w:val="22"/>
        </w:rPr>
        <w:t xml:space="preserve">Prodávající poskytuje </w:t>
      </w:r>
      <w:r w:rsidR="009232F9" w:rsidRPr="000007E5">
        <w:rPr>
          <w:rFonts w:ascii="Times New Roman" w:hAnsi="Times New Roman"/>
          <w:szCs w:val="22"/>
        </w:rPr>
        <w:t xml:space="preserve">záruky na provozní závady </w:t>
      </w:r>
      <w:r w:rsidRPr="000007E5">
        <w:rPr>
          <w:rFonts w:ascii="Times New Roman" w:hAnsi="Times New Roman"/>
          <w:szCs w:val="22"/>
        </w:rPr>
        <w:t xml:space="preserve">nezaviněné vnějšími </w:t>
      </w:r>
      <w:r w:rsidR="009232F9" w:rsidRPr="000007E5">
        <w:rPr>
          <w:rFonts w:ascii="Times New Roman" w:hAnsi="Times New Roman"/>
          <w:szCs w:val="22"/>
        </w:rPr>
        <w:t>vlivy (obsluha</w:t>
      </w:r>
      <w:r w:rsidRPr="000007E5">
        <w:rPr>
          <w:rFonts w:ascii="Times New Roman" w:hAnsi="Times New Roman"/>
          <w:szCs w:val="22"/>
        </w:rPr>
        <w:t xml:space="preserve">, havárie, vnější poškození, apod.) nebo jeho nesprávným </w:t>
      </w:r>
      <w:r w:rsidR="0037306C" w:rsidRPr="000007E5">
        <w:rPr>
          <w:rFonts w:ascii="Times New Roman" w:hAnsi="Times New Roman"/>
          <w:szCs w:val="22"/>
        </w:rPr>
        <w:t>užitím, s v</w:t>
      </w:r>
      <w:r w:rsidR="00003D41">
        <w:rPr>
          <w:rFonts w:ascii="Times New Roman" w:hAnsi="Times New Roman"/>
          <w:szCs w:val="22"/>
        </w:rPr>
        <w:t>ýji</w:t>
      </w:r>
      <w:r w:rsidR="0037306C" w:rsidRPr="000007E5">
        <w:rPr>
          <w:rFonts w:ascii="Times New Roman" w:hAnsi="Times New Roman"/>
          <w:szCs w:val="22"/>
        </w:rPr>
        <w:t>mkou</w:t>
      </w:r>
      <w:r w:rsidRPr="000007E5">
        <w:rPr>
          <w:rFonts w:ascii="Times New Roman" w:hAnsi="Times New Roman"/>
          <w:szCs w:val="22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37306C">
        <w:rPr>
          <w:rFonts w:ascii="Times New Roman" w:hAnsi="Times New Roman"/>
          <w:szCs w:val="22"/>
        </w:rPr>
        <w:t xml:space="preserve"> </w:t>
      </w:r>
      <w:r w:rsidRPr="000007E5">
        <w:rPr>
          <w:rFonts w:ascii="Times New Roman" w:hAnsi="Times New Roman"/>
          <w:szCs w:val="22"/>
        </w:rPr>
        <w:t xml:space="preserve">(je </w:t>
      </w:r>
      <w:r w:rsidR="0037306C" w:rsidRPr="000007E5">
        <w:rPr>
          <w:rFonts w:ascii="Times New Roman" w:hAnsi="Times New Roman"/>
          <w:szCs w:val="22"/>
        </w:rPr>
        <w:t>připuštěn i mail</w:t>
      </w:r>
      <w:r w:rsidRPr="000007E5">
        <w:rPr>
          <w:rFonts w:ascii="Times New Roman" w:hAnsi="Times New Roman"/>
          <w:szCs w:val="22"/>
        </w:rPr>
        <w:t>). Pro uznání záruční závady kupující garantuje dodržování provozních podmínek pro zařízení dle návodu na obsluhu a údržbu k danému konkrétnímu zařízení.</w:t>
      </w:r>
    </w:p>
    <w:p w:rsidR="000007E5" w:rsidRDefault="002B4F7A" w:rsidP="000007E5">
      <w:pPr>
        <w:rPr>
          <w:sz w:val="22"/>
          <w:szCs w:val="22"/>
        </w:rPr>
      </w:pPr>
      <w:r w:rsidRPr="000007E5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</w:t>
      </w:r>
      <w:r w:rsidR="0037306C" w:rsidRPr="000007E5">
        <w:rPr>
          <w:sz w:val="22"/>
          <w:szCs w:val="22"/>
        </w:rPr>
        <w:t>plnění při</w:t>
      </w:r>
      <w:r w:rsidRPr="000007E5">
        <w:rPr>
          <w:sz w:val="22"/>
          <w:szCs w:val="22"/>
        </w:rPr>
        <w:t xml:space="preserve"> odstraňování eventuelní záruční závady mimo provoz. </w:t>
      </w:r>
      <w:r w:rsidR="00CD5821">
        <w:rPr>
          <w:sz w:val="22"/>
          <w:szCs w:val="22"/>
        </w:rPr>
        <w:t>Součástí záruky jsou předepsané servisní prohlídky zdarma.</w:t>
      </w:r>
    </w:p>
    <w:p w:rsidR="002B4F7A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CD5821">
        <w:rPr>
          <w:rFonts w:ascii="Times New Roman" w:hAnsi="Times New Roman"/>
        </w:rPr>
        <w:t>činí 24</w:t>
      </w:r>
      <w:r w:rsidR="00D9697D">
        <w:rPr>
          <w:rFonts w:ascii="Times New Roman" w:hAnsi="Times New Roman"/>
        </w:rPr>
        <w:t xml:space="preserve"> m</w:t>
      </w:r>
      <w:r w:rsidR="001D3AD2">
        <w:rPr>
          <w:rFonts w:ascii="Times New Roman" w:hAnsi="Times New Roman"/>
        </w:rPr>
        <w:t>ěsíců</w:t>
      </w:r>
      <w:r w:rsidR="00D9697D">
        <w:rPr>
          <w:rFonts w:ascii="Times New Roman" w:hAnsi="Times New Roman"/>
        </w:rPr>
        <w:t>.</w:t>
      </w:r>
    </w:p>
    <w:p w:rsidR="000007E5" w:rsidRDefault="000007E5">
      <w:pPr>
        <w:pStyle w:val="Zkladntext"/>
        <w:jc w:val="both"/>
        <w:rPr>
          <w:rFonts w:ascii="Times New Roman" w:hAnsi="Times New Roman"/>
        </w:rPr>
      </w:pPr>
    </w:p>
    <w:p w:rsidR="00661721" w:rsidRDefault="00661721">
      <w:pPr>
        <w:pStyle w:val="Zkladntext"/>
        <w:jc w:val="both"/>
        <w:rPr>
          <w:rFonts w:ascii="Times New Roman" w:hAnsi="Times New Roman"/>
        </w:rPr>
      </w:pPr>
    </w:p>
    <w:p w:rsidR="00661721" w:rsidRDefault="00661721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003D41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003D41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CD5821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="008335E6">
        <w:rPr>
          <w:sz w:val="22"/>
          <w:szCs w:val="22"/>
        </w:rPr>
        <w:t xml:space="preserve">   </w:t>
      </w:r>
      <w:r w:rsidRPr="00EC7C2D">
        <w:rPr>
          <w:sz w:val="22"/>
          <w:szCs w:val="22"/>
        </w:rPr>
        <w:t>Za kupujícího:</w:t>
      </w:r>
    </w:p>
    <w:p w:rsidR="002B4F7A" w:rsidRDefault="00CD5821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Martin Bartoš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     výkonný ředitel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59" w:rsidRDefault="00645859">
      <w:r>
        <w:separator/>
      </w:r>
    </w:p>
  </w:endnote>
  <w:endnote w:type="continuationSeparator" w:id="0">
    <w:p w:rsidR="00645859" w:rsidRDefault="0064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2F" w:rsidRPr="00895FAF" w:rsidRDefault="00004CBF" w:rsidP="00C42C2F">
    <w:pPr>
      <w:pStyle w:val="Nadpis3"/>
      <w:rPr>
        <w:rFonts w:ascii="Times New Roman" w:hAnsi="Times New Roman"/>
        <w:b w:val="0"/>
        <w:sz w:val="16"/>
        <w:szCs w:val="16"/>
        <w:u w:val="none"/>
      </w:rPr>
    </w:pPr>
    <w:r>
      <w:rPr>
        <w:rFonts w:ascii="Times New Roman" w:hAnsi="Times New Roman"/>
        <w:b w:val="0"/>
        <w:noProof/>
        <w:sz w:val="16"/>
        <w:szCs w:val="16"/>
        <w:u w:val="non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9232F9" w:rsidRPr="00895FAF">
      <w:rPr>
        <w:rFonts w:ascii="Times New Roman" w:hAnsi="Times New Roman"/>
        <w:b w:val="0"/>
        <w:sz w:val="16"/>
        <w:szCs w:val="16"/>
        <w:u w:val="none"/>
      </w:rPr>
      <w:t xml:space="preserve">Kupní smlouva  mezi TSML a.s., Erbenova 376, 460 08  Liberec 8 </w:t>
    </w:r>
    <w:r w:rsidR="008335E6" w:rsidRPr="00895FAF">
      <w:rPr>
        <w:rFonts w:ascii="Times New Roman" w:hAnsi="Times New Roman"/>
        <w:b w:val="0"/>
        <w:sz w:val="16"/>
        <w:szCs w:val="16"/>
        <w:u w:val="none"/>
      </w:rPr>
      <w:t xml:space="preserve">a </w:t>
    </w:r>
    <w:r w:rsidR="00C42C2F" w:rsidRPr="00895FAF">
      <w:rPr>
        <w:rFonts w:ascii="Times New Roman" w:hAnsi="Times New Roman"/>
        <w:b w:val="0"/>
        <w:sz w:val="16"/>
        <w:szCs w:val="16"/>
        <w:u w:val="none"/>
      </w:rPr>
      <w:t xml:space="preserve">Bartoš nářadí s.r.o., U Potoka 1482,  464 01 Frýdlant   </w:t>
    </w:r>
  </w:p>
  <w:p w:rsidR="008335E6" w:rsidRPr="00895FAF" w:rsidRDefault="008335E6" w:rsidP="008335E6">
    <w:pPr>
      <w:pStyle w:val="Nadpis3"/>
      <w:rPr>
        <w:rFonts w:ascii="Times New Roman" w:hAnsi="Times New Roman"/>
        <w:b w:val="0"/>
        <w:sz w:val="16"/>
        <w:szCs w:val="16"/>
        <w:u w:val="none"/>
      </w:rPr>
    </w:pPr>
  </w:p>
  <w:p w:rsidR="009232F9" w:rsidRPr="00895FAF" w:rsidRDefault="009232F9">
    <w:pPr>
      <w:pStyle w:val="Zpat"/>
      <w:jc w:val="both"/>
      <w:rPr>
        <w:i/>
        <w:sz w:val="16"/>
        <w:szCs w:val="16"/>
      </w:rPr>
    </w:pPr>
    <w:r w:rsidRPr="00895FAF">
      <w:rPr>
        <w:i/>
        <w:sz w:val="16"/>
        <w:szCs w:val="16"/>
      </w:rPr>
      <w:t xml:space="preserve">     Věcnou a formální stránku</w:t>
    </w:r>
    <w:r w:rsidR="000D40C9" w:rsidRPr="00895FAF">
      <w:rPr>
        <w:i/>
        <w:sz w:val="16"/>
        <w:szCs w:val="16"/>
      </w:rPr>
      <w:t xml:space="preserve"> kontr</w:t>
    </w:r>
    <w:r w:rsidR="008335E6" w:rsidRPr="00895FAF">
      <w:rPr>
        <w:i/>
        <w:sz w:val="16"/>
        <w:szCs w:val="16"/>
      </w:rPr>
      <w:t>oloval: Nedvídek………….. Ing. Reichelt</w:t>
    </w:r>
    <w:r w:rsidR="000D40C9" w:rsidRPr="00895FAF">
      <w:rPr>
        <w:i/>
        <w:sz w:val="16"/>
        <w:szCs w:val="16"/>
      </w:rPr>
      <w:t>……</w:t>
    </w:r>
    <w:r w:rsidRPr="00895FAF">
      <w:rPr>
        <w:i/>
        <w:sz w:val="16"/>
        <w:szCs w:val="16"/>
      </w:rPr>
      <w:t>………………</w:t>
    </w:r>
  </w:p>
  <w:p w:rsidR="00BF1246" w:rsidRDefault="00BF1246">
    <w:pPr>
      <w:pStyle w:val="Zpat"/>
      <w:jc w:val="both"/>
      <w:rPr>
        <w:sz w:val="16"/>
      </w:rPr>
    </w:pPr>
    <w:r>
      <w:rPr>
        <w:sz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551EC1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551EC1" w:rsidRPr="00EC7C2D">
      <w:rPr>
        <w:i/>
        <w:sz w:val="16"/>
      </w:rPr>
      <w:fldChar w:fldCharType="separate"/>
    </w:r>
    <w:r w:rsidR="00004CBF">
      <w:rPr>
        <w:i/>
        <w:noProof/>
        <w:sz w:val="16"/>
      </w:rPr>
      <w:t>1</w:t>
    </w:r>
    <w:r w:rsidR="00551EC1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59" w:rsidRDefault="00645859">
      <w:r>
        <w:separator/>
      </w:r>
    </w:p>
  </w:footnote>
  <w:footnote w:type="continuationSeparator" w:id="0">
    <w:p w:rsidR="00645859" w:rsidRDefault="0064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5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8"/>
  </w:num>
  <w:num w:numId="5">
    <w:abstractNumId w:val="29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1"/>
  </w:num>
  <w:num w:numId="11">
    <w:abstractNumId w:val="22"/>
  </w:num>
  <w:num w:numId="12">
    <w:abstractNumId w:val="32"/>
  </w:num>
  <w:num w:numId="13">
    <w:abstractNumId w:val="2"/>
  </w:num>
  <w:num w:numId="14">
    <w:abstractNumId w:val="13"/>
  </w:num>
  <w:num w:numId="15">
    <w:abstractNumId w:val="42"/>
  </w:num>
  <w:num w:numId="16">
    <w:abstractNumId w:val="19"/>
  </w:num>
  <w:num w:numId="17">
    <w:abstractNumId w:val="6"/>
  </w:num>
  <w:num w:numId="18">
    <w:abstractNumId w:val="23"/>
  </w:num>
  <w:num w:numId="19">
    <w:abstractNumId w:val="9"/>
  </w:num>
  <w:num w:numId="20">
    <w:abstractNumId w:val="36"/>
  </w:num>
  <w:num w:numId="21">
    <w:abstractNumId w:val="2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17"/>
  </w:num>
  <w:num w:numId="30">
    <w:abstractNumId w:val="38"/>
  </w:num>
  <w:num w:numId="31">
    <w:abstractNumId w:val="3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4"/>
  </w:num>
  <w:num w:numId="34">
    <w:abstractNumId w:val="33"/>
  </w:num>
  <w:num w:numId="35">
    <w:abstractNumId w:val="7"/>
  </w:num>
  <w:num w:numId="36">
    <w:abstractNumId w:val="4"/>
  </w:num>
  <w:num w:numId="37">
    <w:abstractNumId w:val="40"/>
  </w:num>
  <w:num w:numId="38">
    <w:abstractNumId w:val="31"/>
  </w:num>
  <w:num w:numId="39">
    <w:abstractNumId w:val="28"/>
  </w:num>
  <w:num w:numId="40">
    <w:abstractNumId w:val="20"/>
  </w:num>
  <w:num w:numId="41">
    <w:abstractNumId w:val="3"/>
  </w:num>
  <w:num w:numId="42">
    <w:abstractNumId w:val="30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07E5"/>
    <w:rsid w:val="00003D41"/>
    <w:rsid w:val="00004CBF"/>
    <w:rsid w:val="00014B91"/>
    <w:rsid w:val="00031141"/>
    <w:rsid w:val="000479AC"/>
    <w:rsid w:val="00073AC5"/>
    <w:rsid w:val="000B0482"/>
    <w:rsid w:val="000B19CE"/>
    <w:rsid w:val="000C1FED"/>
    <w:rsid w:val="000D40C9"/>
    <w:rsid w:val="000D7A82"/>
    <w:rsid w:val="0010543D"/>
    <w:rsid w:val="00116225"/>
    <w:rsid w:val="00123779"/>
    <w:rsid w:val="001750AD"/>
    <w:rsid w:val="001844E1"/>
    <w:rsid w:val="001A566C"/>
    <w:rsid w:val="001D3AD2"/>
    <w:rsid w:val="001F3FAF"/>
    <w:rsid w:val="002563EA"/>
    <w:rsid w:val="002640C0"/>
    <w:rsid w:val="002A00BE"/>
    <w:rsid w:val="002B49F8"/>
    <w:rsid w:val="002B4F7A"/>
    <w:rsid w:val="002C14B8"/>
    <w:rsid w:val="002C7134"/>
    <w:rsid w:val="002F6110"/>
    <w:rsid w:val="00306B46"/>
    <w:rsid w:val="003221D5"/>
    <w:rsid w:val="00341259"/>
    <w:rsid w:val="003451C6"/>
    <w:rsid w:val="0035480C"/>
    <w:rsid w:val="0037306C"/>
    <w:rsid w:val="003D2308"/>
    <w:rsid w:val="00422725"/>
    <w:rsid w:val="00472FFA"/>
    <w:rsid w:val="00492154"/>
    <w:rsid w:val="00550D7A"/>
    <w:rsid w:val="00551EC1"/>
    <w:rsid w:val="005A621F"/>
    <w:rsid w:val="005C7CFC"/>
    <w:rsid w:val="00606A14"/>
    <w:rsid w:val="00635105"/>
    <w:rsid w:val="00645859"/>
    <w:rsid w:val="00652BB0"/>
    <w:rsid w:val="00661721"/>
    <w:rsid w:val="006935AF"/>
    <w:rsid w:val="006D2CFB"/>
    <w:rsid w:val="006D365F"/>
    <w:rsid w:val="006F64D4"/>
    <w:rsid w:val="00715CD7"/>
    <w:rsid w:val="00727246"/>
    <w:rsid w:val="00785CC7"/>
    <w:rsid w:val="007D543B"/>
    <w:rsid w:val="00832A95"/>
    <w:rsid w:val="008335E6"/>
    <w:rsid w:val="00833887"/>
    <w:rsid w:val="00835721"/>
    <w:rsid w:val="00836D61"/>
    <w:rsid w:val="0086245B"/>
    <w:rsid w:val="00887CCB"/>
    <w:rsid w:val="00895FAF"/>
    <w:rsid w:val="00897B3F"/>
    <w:rsid w:val="009106A3"/>
    <w:rsid w:val="009232F9"/>
    <w:rsid w:val="00941141"/>
    <w:rsid w:val="0095248C"/>
    <w:rsid w:val="00952B24"/>
    <w:rsid w:val="009645FF"/>
    <w:rsid w:val="009A1D86"/>
    <w:rsid w:val="00A06BDE"/>
    <w:rsid w:val="00A24B97"/>
    <w:rsid w:val="00A67ABF"/>
    <w:rsid w:val="00B407A4"/>
    <w:rsid w:val="00B442BE"/>
    <w:rsid w:val="00B53141"/>
    <w:rsid w:val="00B92E1C"/>
    <w:rsid w:val="00BA3331"/>
    <w:rsid w:val="00BA5A47"/>
    <w:rsid w:val="00BB6C50"/>
    <w:rsid w:val="00BF1246"/>
    <w:rsid w:val="00BF66EB"/>
    <w:rsid w:val="00BF7DC3"/>
    <w:rsid w:val="00C103AF"/>
    <w:rsid w:val="00C42C2F"/>
    <w:rsid w:val="00C974B9"/>
    <w:rsid w:val="00C976B0"/>
    <w:rsid w:val="00CA43D4"/>
    <w:rsid w:val="00CC121A"/>
    <w:rsid w:val="00CC1F33"/>
    <w:rsid w:val="00CD5821"/>
    <w:rsid w:val="00D57E7C"/>
    <w:rsid w:val="00D827FB"/>
    <w:rsid w:val="00D9697D"/>
    <w:rsid w:val="00DD1DE3"/>
    <w:rsid w:val="00DD2676"/>
    <w:rsid w:val="00DF7663"/>
    <w:rsid w:val="00E331F5"/>
    <w:rsid w:val="00E67B8F"/>
    <w:rsid w:val="00E71895"/>
    <w:rsid w:val="00E85679"/>
    <w:rsid w:val="00E96CAF"/>
    <w:rsid w:val="00EA13FC"/>
    <w:rsid w:val="00EA4934"/>
    <w:rsid w:val="00EC7C2D"/>
    <w:rsid w:val="00EF539C"/>
    <w:rsid w:val="00EF6488"/>
    <w:rsid w:val="00F22B08"/>
    <w:rsid w:val="00F64B77"/>
    <w:rsid w:val="00FB6D4A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2017-01-30T11:25:00Z</cp:lastPrinted>
  <dcterms:created xsi:type="dcterms:W3CDTF">2017-06-29T09:01:00Z</dcterms:created>
  <dcterms:modified xsi:type="dcterms:W3CDTF">2017-06-29T09:01:00Z</dcterms:modified>
</cp:coreProperties>
</file>