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F7" w:rsidRDefault="001D60A7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Dodatek č. 2 ke </w:t>
      </w:r>
      <w:r>
        <w:rPr>
          <w:rStyle w:val="Nadpis1"/>
          <w:b/>
          <w:bCs/>
          <w:sz w:val="38"/>
          <w:szCs w:val="38"/>
        </w:rPr>
        <w:t>SMLOUVĚ PŘÍKAZNÍ</w:t>
      </w:r>
      <w:r>
        <w:rPr>
          <w:rStyle w:val="Nadpis1"/>
          <w:b/>
          <w:bCs/>
          <w:sz w:val="38"/>
          <w:szCs w:val="38"/>
        </w:rPr>
        <w:br/>
      </w:r>
      <w:r>
        <w:rPr>
          <w:rStyle w:val="Nadpis1"/>
          <w:b/>
          <w:bCs/>
        </w:rPr>
        <w:t>o vedení mzdové a personální</w:t>
      </w:r>
      <w:r>
        <w:rPr>
          <w:rStyle w:val="Nadpis1"/>
          <w:b/>
          <w:bCs/>
        </w:rPr>
        <w:br/>
        <w:t xml:space="preserve">agendy a agendy </w:t>
      </w:r>
      <w:proofErr w:type="spellStart"/>
      <w:r>
        <w:rPr>
          <w:rStyle w:val="Nadpis1"/>
          <w:b/>
          <w:bCs/>
        </w:rPr>
        <w:t>PaM</w:t>
      </w:r>
      <w:bookmarkEnd w:id="0"/>
      <w:proofErr w:type="spellEnd"/>
    </w:p>
    <w:p w:rsidR="00A63FF7" w:rsidRDefault="001D60A7">
      <w:pPr>
        <w:pStyle w:val="Zkladntext1"/>
        <w:spacing w:after="320" w:line="264" w:lineRule="auto"/>
        <w:jc w:val="center"/>
      </w:pPr>
      <w:r>
        <w:rPr>
          <w:rStyle w:val="Zkladntext"/>
        </w:rPr>
        <w:t xml:space="preserve">uzavřené dne </w:t>
      </w:r>
      <w:proofErr w:type="gramStart"/>
      <w:r>
        <w:rPr>
          <w:rStyle w:val="Zkladntext"/>
        </w:rPr>
        <w:t>28.3.2018</w:t>
      </w:r>
      <w:proofErr w:type="gramEnd"/>
    </w:p>
    <w:p w:rsidR="00A63FF7" w:rsidRDefault="001D60A7">
      <w:pPr>
        <w:pStyle w:val="Zkladntext1"/>
        <w:spacing w:line="264" w:lineRule="auto"/>
      </w:pPr>
      <w:r>
        <w:rPr>
          <w:rStyle w:val="Zkladntext"/>
          <w:b/>
          <w:bCs/>
          <w:i/>
          <w:iCs/>
        </w:rPr>
        <w:t>Příkazce:</w:t>
      </w:r>
    </w:p>
    <w:p w:rsidR="00A63FF7" w:rsidRDefault="001D60A7">
      <w:pPr>
        <w:pStyle w:val="Zkladntext1"/>
        <w:spacing w:line="264" w:lineRule="auto"/>
      </w:pPr>
      <w:r>
        <w:rPr>
          <w:rStyle w:val="Zkladntext"/>
          <w:i/>
          <w:iCs/>
        </w:rPr>
        <w:t>Dětský domov se školou, středisko výchovné péče a základní škola, Praha</w:t>
      </w:r>
      <w:r>
        <w:rPr>
          <w:rStyle w:val="Zkladntext"/>
        </w:rPr>
        <w:t xml:space="preserve"> 2, </w:t>
      </w:r>
      <w:r>
        <w:rPr>
          <w:rStyle w:val="Zkladntext"/>
          <w:i/>
          <w:iCs/>
        </w:rPr>
        <w:t>Jana Masaryka 16, se sídlem Jana Masaryka 64/16, 120 00 Praha 2, zastoupený ředitelem (ředitelkou) školy, IČ: 65993381</w:t>
      </w:r>
    </w:p>
    <w:p w:rsidR="00A63FF7" w:rsidRDefault="001D60A7">
      <w:pPr>
        <w:pStyle w:val="Zkladntext1"/>
        <w:spacing w:after="0" w:line="264" w:lineRule="auto"/>
        <w:ind w:left="3600"/>
      </w:pPr>
      <w:r>
        <w:rPr>
          <w:rStyle w:val="Zkladntext"/>
          <w:b/>
          <w:bCs/>
          <w:i/>
          <w:iCs/>
        </w:rPr>
        <w:t>a</w:t>
      </w:r>
    </w:p>
    <w:p w:rsidR="00A63FF7" w:rsidRDefault="001D60A7">
      <w:pPr>
        <w:pStyle w:val="Zkladntext1"/>
        <w:spacing w:line="264" w:lineRule="auto"/>
      </w:pPr>
      <w:r>
        <w:rPr>
          <w:rStyle w:val="Zkladntext"/>
          <w:b/>
          <w:bCs/>
        </w:rPr>
        <w:t>Příkazník:</w:t>
      </w:r>
    </w:p>
    <w:p w:rsidR="00A63FF7" w:rsidRDefault="001D60A7">
      <w:pPr>
        <w:pStyle w:val="Zkladntext1"/>
        <w:spacing w:after="740" w:line="264" w:lineRule="auto"/>
      </w:pPr>
      <w:r>
        <w:rPr>
          <w:rStyle w:val="Zkladntext"/>
          <w:i/>
          <w:iCs/>
        </w:rPr>
        <w:t xml:space="preserve">Alena </w:t>
      </w:r>
      <w:proofErr w:type="spellStart"/>
      <w:r>
        <w:rPr>
          <w:rStyle w:val="Zkladntext"/>
          <w:i/>
          <w:iCs/>
        </w:rPr>
        <w:t>Chottová</w:t>
      </w:r>
      <w:proofErr w:type="spellEnd"/>
      <w:r>
        <w:rPr>
          <w:rStyle w:val="Zkladntext"/>
          <w:i/>
          <w:iCs/>
        </w:rPr>
        <w:t>, PAMOS, 130 00 Praha 3, Zvěřinová 3413/14, IČ:69525277</w:t>
      </w:r>
    </w:p>
    <w:p w:rsidR="00A63FF7" w:rsidRDefault="001D60A7">
      <w:pPr>
        <w:pStyle w:val="Zkladntext1"/>
        <w:spacing w:line="257" w:lineRule="auto"/>
      </w:pPr>
      <w:r>
        <w:rPr>
          <w:rStyle w:val="Zkladntext"/>
          <w:i/>
          <w:iCs/>
        </w:rPr>
        <w:t>S účinnosti od 1 4.2024 se upravuje a mění:</w:t>
      </w:r>
    </w:p>
    <w:p w:rsidR="00A63FF7" w:rsidRDefault="001D60A7">
      <w:pPr>
        <w:pStyle w:val="Zkladntext1"/>
        <w:spacing w:line="257" w:lineRule="auto"/>
        <w:jc w:val="center"/>
      </w:pPr>
      <w:r>
        <w:rPr>
          <w:rStyle w:val="Zkladntext"/>
          <w:i/>
          <w:iCs/>
        </w:rPr>
        <w:t>ČI. 8</w:t>
      </w:r>
    </w:p>
    <w:p w:rsidR="00A63FF7" w:rsidRDefault="001D60A7">
      <w:pPr>
        <w:pStyle w:val="Zkladntext1"/>
      </w:pPr>
      <w:r>
        <w:rPr>
          <w:rStyle w:val="Zkladntext"/>
          <w:i/>
          <w:iCs/>
        </w:rPr>
        <w:t xml:space="preserve">Za poskytované služby se příkazce v souladu se zákonem č. 526/90 </w:t>
      </w:r>
      <w:proofErr w:type="spellStart"/>
      <w:r>
        <w:rPr>
          <w:rStyle w:val="Zkladntext"/>
          <w:i/>
          <w:iCs/>
        </w:rPr>
        <w:t>Sb.,ve</w:t>
      </w:r>
      <w:proofErr w:type="spellEnd"/>
      <w:r>
        <w:rPr>
          <w:rStyle w:val="Zkladntext"/>
          <w:i/>
          <w:iCs/>
        </w:rPr>
        <w:t xml:space="preserve"> </w:t>
      </w:r>
      <w:proofErr w:type="gramStart"/>
      <w:r>
        <w:rPr>
          <w:rStyle w:val="Zkladntext"/>
          <w:i/>
          <w:iCs/>
        </w:rPr>
        <w:t>zněni</w:t>
      </w:r>
      <w:proofErr w:type="gramEnd"/>
      <w:r>
        <w:rPr>
          <w:rStyle w:val="Zkladntext"/>
          <w:i/>
          <w:iCs/>
        </w:rPr>
        <w:t xml:space="preserve"> pozdějších předpisu, zavazuje platit příkazníkovi měsíčně paušální odměnu ve výši:</w:t>
      </w:r>
    </w:p>
    <w:p w:rsidR="00A63FF7" w:rsidRDefault="001D60A7">
      <w:pPr>
        <w:pStyle w:val="Zkladntext1"/>
      </w:pPr>
      <w:r>
        <w:rPr>
          <w:rStyle w:val="Zkladntext"/>
          <w:i/>
          <w:iCs/>
        </w:rPr>
        <w:t>220,- Kč za pracovní poměr založený pracovní smlouvou (jmenováním) za každý započatý měsíc</w:t>
      </w:r>
    </w:p>
    <w:p w:rsidR="00A63FF7" w:rsidRDefault="001D60A7">
      <w:pPr>
        <w:pStyle w:val="Zkladntext1"/>
        <w:spacing w:line="257" w:lineRule="auto"/>
      </w:pPr>
      <w:r>
        <w:rPr>
          <w:rStyle w:val="Zkladntext"/>
          <w:i/>
          <w:iCs/>
        </w:rPr>
        <w:t>210, -Kč za dohodu o pracovní činnosti konanou mimo pracovní poměr za každý započatý měsíc</w:t>
      </w:r>
    </w:p>
    <w:p w:rsidR="00A63FF7" w:rsidRDefault="001D60A7">
      <w:pPr>
        <w:pStyle w:val="Zkladntext1"/>
        <w:spacing w:line="252" w:lineRule="auto"/>
      </w:pPr>
      <w:r>
        <w:rPr>
          <w:rStyle w:val="Zkladntext"/>
          <w:i/>
          <w:iCs/>
        </w:rPr>
        <w:t>140,- Kč za dohodu o provedení práce konanou mimo pracovní poměr za každý započatý měsíc</w:t>
      </w:r>
    </w:p>
    <w:p w:rsidR="00A63FF7" w:rsidRDefault="001D60A7">
      <w:pPr>
        <w:pStyle w:val="Zkladntext1"/>
        <w:spacing w:line="257" w:lineRule="auto"/>
      </w:pPr>
      <w:r>
        <w:rPr>
          <w:rStyle w:val="Zkladntext"/>
          <w:i/>
          <w:iCs/>
        </w:rPr>
        <w:t>Další služby, které nejsou součástí příkazní smlouvy - dle dohody</w:t>
      </w:r>
    </w:p>
    <w:p w:rsidR="00A63FF7" w:rsidRDefault="001D60A7">
      <w:pPr>
        <w:pStyle w:val="Zkladntext1"/>
        <w:spacing w:line="257" w:lineRule="auto"/>
      </w:pPr>
      <w:r>
        <w:rPr>
          <w:rStyle w:val="Zkladntext"/>
          <w:i/>
          <w:iCs/>
        </w:rPr>
        <w:t xml:space="preserve">K vypočteným částkám se připočítává daň z přidané hodnoty podle </w:t>
      </w:r>
      <w:proofErr w:type="gramStart"/>
      <w:r>
        <w:rPr>
          <w:rStyle w:val="Zkladntext"/>
          <w:i/>
          <w:iCs/>
        </w:rPr>
        <w:t>platných</w:t>
      </w:r>
      <w:proofErr w:type="gramEnd"/>
      <w:r>
        <w:rPr>
          <w:rStyle w:val="Zkladntext"/>
          <w:i/>
          <w:iCs/>
        </w:rPr>
        <w:t xml:space="preserve"> předpisu.</w:t>
      </w:r>
    </w:p>
    <w:p w:rsidR="00A63FF7" w:rsidRDefault="001D60A7">
      <w:pPr>
        <w:pStyle w:val="Zkladntext1"/>
        <w:spacing w:line="257" w:lineRule="auto"/>
      </w:pPr>
      <w:r>
        <w:rPr>
          <w:rStyle w:val="Zkladntext"/>
          <w:i/>
          <w:iCs/>
        </w:rPr>
        <w:t>Ostatní ustanoveni smlouvy příkazní zůstávají v platnosti.</w:t>
      </w:r>
      <w:r>
        <w:br w:type="page"/>
      </w:r>
    </w:p>
    <w:p w:rsidR="00A63FF7" w:rsidRDefault="001D60A7">
      <w:pPr>
        <w:pStyle w:val="Zkladntext1"/>
        <w:spacing w:after="740" w:line="269" w:lineRule="auto"/>
      </w:pPr>
      <w:r>
        <w:rPr>
          <w:rStyle w:val="Zkladntext"/>
          <w:i/>
          <w:iCs/>
        </w:rPr>
        <w:lastRenderedPageBreak/>
        <w:t>Tento dodatek byl vyhotoven ve dvou exemplářích, z nichž každá ze smluvních stran obdrží po jednom. Smluvní strany si tento dodatek přečetly, s jeho obsahem souhlasí a na důkaz toho jej podepisují.</w:t>
      </w:r>
    </w:p>
    <w:p w:rsidR="00A63FF7" w:rsidRDefault="001D60A7">
      <w:pPr>
        <w:pStyle w:val="Zkladntext1"/>
        <w:spacing w:after="0" w:line="240" w:lineRule="auto"/>
        <w:jc w:val="both"/>
        <w:sectPr w:rsidR="00A63FF7">
          <w:footerReference w:type="default" r:id="rId7"/>
          <w:pgSz w:w="11900" w:h="16840"/>
          <w:pgMar w:top="1804" w:right="1612" w:bottom="4012" w:left="2071" w:header="137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i/>
          <w:iCs/>
        </w:rPr>
        <w:t xml:space="preserve">V Praze dne </w:t>
      </w:r>
      <w:proofErr w:type="gramStart"/>
      <w:r>
        <w:rPr>
          <w:rStyle w:val="Zkladntext"/>
          <w:i/>
          <w:iCs/>
        </w:rPr>
        <w:t>9.2.2024</w:t>
      </w:r>
      <w:proofErr w:type="gramEnd"/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line="240" w:lineRule="exact"/>
        <w:rPr>
          <w:sz w:val="19"/>
          <w:szCs w:val="19"/>
        </w:rPr>
      </w:pPr>
    </w:p>
    <w:p w:rsidR="00A63FF7" w:rsidRDefault="00A63FF7">
      <w:pPr>
        <w:spacing w:before="59" w:after="59" w:line="240" w:lineRule="exact"/>
        <w:rPr>
          <w:sz w:val="19"/>
          <w:szCs w:val="19"/>
        </w:rPr>
      </w:pPr>
    </w:p>
    <w:p w:rsidR="00A63FF7" w:rsidRDefault="00A63FF7">
      <w:pPr>
        <w:spacing w:line="1" w:lineRule="exact"/>
        <w:sectPr w:rsidR="00A63FF7">
          <w:type w:val="continuous"/>
          <w:pgSz w:w="11900" w:h="16840"/>
          <w:pgMar w:top="2063" w:right="0" w:bottom="2989" w:left="0" w:header="0" w:footer="3" w:gutter="0"/>
          <w:cols w:space="720"/>
          <w:noEndnote/>
          <w:docGrid w:linePitch="360"/>
        </w:sectPr>
      </w:pPr>
    </w:p>
    <w:p w:rsidR="00A63FF7" w:rsidRDefault="00864CBF">
      <w:pPr>
        <w:pStyle w:val="Titulekobrzku0"/>
        <w:framePr w:w="2597" w:h="1027" w:wrap="none" w:vAnchor="text" w:hAnchor="page" w:x="2844" w:y="92"/>
        <w:rPr>
          <w:sz w:val="24"/>
          <w:szCs w:val="24"/>
        </w:rPr>
      </w:pPr>
      <w:r>
        <w:rPr>
          <w:rStyle w:val="Titulekobrzku"/>
          <w:b/>
          <w:bCs/>
          <w:w w:val="70"/>
          <w:sz w:val="24"/>
          <w:szCs w:val="24"/>
        </w:rPr>
        <w:t>ALENA</w:t>
      </w:r>
      <w:r w:rsidR="001D60A7">
        <w:rPr>
          <w:rStyle w:val="Titulekobrzku"/>
          <w:b/>
          <w:bCs/>
          <w:w w:val="70"/>
          <w:sz w:val="24"/>
          <w:szCs w:val="24"/>
        </w:rPr>
        <w:t xml:space="preserve"> CHOTTOVÁ</w:t>
      </w:r>
    </w:p>
    <w:p w:rsidR="00A63FF7" w:rsidRDefault="005E098E">
      <w:pPr>
        <w:pStyle w:val="Titulekobrzku0"/>
        <w:framePr w:w="2597" w:h="1027" w:wrap="none" w:vAnchor="text" w:hAnchor="page" w:x="2844" w:y="92"/>
        <w:spacing w:line="264" w:lineRule="auto"/>
      </w:pPr>
      <w:r>
        <w:rPr>
          <w:rStyle w:val="Titulekobrzku"/>
        </w:rPr>
        <w:t>IČO</w:t>
      </w:r>
      <w:r w:rsidR="001D60A7">
        <w:rPr>
          <w:rStyle w:val="Titulekobrzku"/>
        </w:rPr>
        <w:t>: 69525277. KČ: 026260040182</w:t>
      </w:r>
    </w:p>
    <w:p w:rsidR="00A63FF7" w:rsidRDefault="001D60A7">
      <w:pPr>
        <w:pStyle w:val="Titulekobrzku0"/>
        <w:framePr w:w="2597" w:h="1027" w:wrap="none" w:vAnchor="text" w:hAnchor="page" w:x="2844" w:y="92"/>
        <w:spacing w:line="264" w:lineRule="auto"/>
      </w:pPr>
      <w:r>
        <w:rPr>
          <w:rStyle w:val="Titulekobrzku"/>
        </w:rPr>
        <w:t xml:space="preserve">130 00 </w:t>
      </w:r>
      <w:proofErr w:type="spellStart"/>
      <w:r>
        <w:rPr>
          <w:rStyle w:val="Titulekobrzku"/>
        </w:rPr>
        <w:t>F«ha</w:t>
      </w:r>
      <w:proofErr w:type="spellEnd"/>
      <w:r>
        <w:rPr>
          <w:rStyle w:val="Titulekobrzku"/>
        </w:rPr>
        <w:t xml:space="preserve"> 3, Zvěřinová </w:t>
      </w:r>
      <w:r>
        <w:rPr>
          <w:rStyle w:val="Titulekobrzku"/>
          <w:i/>
          <w:iCs/>
        </w:rPr>
        <w:t xml:space="preserve">14 </w:t>
      </w:r>
      <w:r>
        <w:rPr>
          <w:rStyle w:val="Titulekobrzku"/>
        </w:rPr>
        <w:t>lei: 296 208 292, 595 447 247</w:t>
      </w:r>
    </w:p>
    <w:p w:rsidR="00A63FF7" w:rsidRDefault="001D60A7">
      <w:pPr>
        <w:pStyle w:val="Titulekobrzku0"/>
        <w:framePr w:w="1344" w:h="269" w:wrap="none" w:vAnchor="text" w:hAnchor="page" w:x="3185" w:y="2458"/>
        <w:jc w:val="left"/>
        <w:rPr>
          <w:sz w:val="20"/>
          <w:szCs w:val="20"/>
        </w:rPr>
      </w:pPr>
      <w:r>
        <w:rPr>
          <w:rStyle w:val="Titulekobrzku"/>
          <w:i/>
          <w:iCs/>
          <w:sz w:val="20"/>
          <w:szCs w:val="20"/>
        </w:rPr>
        <w:t>za příkazníka</w:t>
      </w:r>
    </w:p>
    <w:p w:rsidR="00A63FF7" w:rsidRDefault="001D60A7">
      <w:pPr>
        <w:pStyle w:val="Titulekobrzku0"/>
        <w:framePr w:w="2640" w:h="922" w:wrap="none" w:vAnchor="text" w:hAnchor="page" w:x="7203" w:y="21"/>
        <w:spacing w:line="223" w:lineRule="auto"/>
        <w:rPr>
          <w:sz w:val="18"/>
          <w:szCs w:val="18"/>
        </w:rPr>
      </w:pPr>
      <w:r>
        <w:rPr>
          <w:rStyle w:val="Titulekobrzku"/>
          <w:rFonts w:ascii="Times New Roman" w:eastAsia="Times New Roman" w:hAnsi="Times New Roman" w:cs="Times New Roman"/>
          <w:sz w:val="24"/>
          <w:szCs w:val="24"/>
        </w:rPr>
        <w:t xml:space="preserve">Dětsky domov se Školou, </w:t>
      </w:r>
      <w:r>
        <w:rPr>
          <w:rStyle w:val="Titulekobrzku"/>
          <w:rFonts w:ascii="Times New Roman" w:eastAsia="Times New Roman" w:hAnsi="Times New Roman" w:cs="Times New Roman"/>
          <w:sz w:val="18"/>
          <w:szCs w:val="18"/>
        </w:rPr>
        <w:t>středisko výchovné péče a základní škola, Praha 2, Jana Masaryka 16</w:t>
      </w:r>
    </w:p>
    <w:p w:rsidR="00A63FF7" w:rsidRDefault="001D60A7">
      <w:pPr>
        <w:pStyle w:val="Titulekobrzku0"/>
        <w:framePr w:w="1157" w:h="264" w:wrap="none" w:vAnchor="text" w:hAnchor="page" w:x="8269" w:y="2479"/>
        <w:jc w:val="left"/>
        <w:rPr>
          <w:sz w:val="20"/>
          <w:szCs w:val="20"/>
        </w:rPr>
      </w:pPr>
      <w:r>
        <w:rPr>
          <w:rStyle w:val="Titulekobrzku"/>
          <w:i/>
          <w:iCs/>
          <w:sz w:val="20"/>
          <w:szCs w:val="20"/>
        </w:rPr>
        <w:t>za příkazce</w:t>
      </w:r>
    </w:p>
    <w:p w:rsidR="00A63FF7" w:rsidRDefault="001D60A7">
      <w:pPr>
        <w:spacing w:line="360" w:lineRule="exact"/>
      </w:pPr>
      <w:bookmarkStart w:id="1" w:name="_GoBack"/>
      <w:bookmarkEnd w:id="1"/>
      <w:r>
        <w:rPr>
          <w:noProof/>
          <w:lang w:bidi="ar-SA"/>
        </w:rPr>
        <w:lastRenderedPageBreak/>
        <w:drawing>
          <wp:anchor distT="652145" distB="277495" distL="0" distR="0" simplePos="0" relativeHeight="62914692" behindDoc="1" locked="0" layoutInCell="1" allowOverlap="1">
            <wp:simplePos x="0" y="0"/>
            <wp:positionH relativeFrom="page">
              <wp:posOffset>1598295</wp:posOffset>
            </wp:positionH>
            <wp:positionV relativeFrom="paragraph">
              <wp:posOffset>709930</wp:posOffset>
            </wp:positionV>
            <wp:extent cx="1896110" cy="7435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61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070" distB="0" distL="0" distR="0" simplePos="0" relativeHeight="62914693" behindDoc="1" locked="0" layoutInCell="1" allowOverlap="1">
            <wp:simplePos x="0" y="0"/>
            <wp:positionH relativeFrom="page">
              <wp:posOffset>4485005</wp:posOffset>
            </wp:positionH>
            <wp:positionV relativeFrom="paragraph">
              <wp:posOffset>64770</wp:posOffset>
            </wp:positionV>
            <wp:extent cx="1896110" cy="18167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9611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FF7" w:rsidRDefault="00A63FF7">
      <w:pPr>
        <w:spacing w:line="360" w:lineRule="exact"/>
      </w:pPr>
    </w:p>
    <w:p w:rsidR="00A63FF7" w:rsidRDefault="00A63FF7">
      <w:pPr>
        <w:spacing w:line="360" w:lineRule="exact"/>
      </w:pPr>
    </w:p>
    <w:p w:rsidR="00A63FF7" w:rsidRDefault="00A63FF7">
      <w:pPr>
        <w:spacing w:line="360" w:lineRule="exact"/>
      </w:pPr>
    </w:p>
    <w:p w:rsidR="00A63FF7" w:rsidRDefault="00A63FF7">
      <w:pPr>
        <w:spacing w:line="360" w:lineRule="exact"/>
      </w:pPr>
    </w:p>
    <w:p w:rsidR="00A63FF7" w:rsidRDefault="00A63FF7">
      <w:pPr>
        <w:spacing w:line="360" w:lineRule="exact"/>
      </w:pPr>
    </w:p>
    <w:p w:rsidR="00A63FF7" w:rsidRDefault="00A63FF7">
      <w:pPr>
        <w:spacing w:line="360" w:lineRule="exact"/>
      </w:pPr>
    </w:p>
    <w:p w:rsidR="00A63FF7" w:rsidRDefault="00A63FF7">
      <w:pPr>
        <w:spacing w:after="417" w:line="1" w:lineRule="exact"/>
      </w:pPr>
    </w:p>
    <w:p w:rsidR="00A63FF7" w:rsidRDefault="00A63FF7">
      <w:pPr>
        <w:spacing w:line="1" w:lineRule="exact"/>
      </w:pPr>
    </w:p>
    <w:sectPr w:rsidR="00A63FF7">
      <w:type w:val="continuous"/>
      <w:pgSz w:w="11900" w:h="16840"/>
      <w:pgMar w:top="2063" w:right="1595" w:bottom="2989" w:left="2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30" w:rsidRDefault="00447A30">
      <w:r>
        <w:separator/>
      </w:r>
    </w:p>
  </w:endnote>
  <w:endnote w:type="continuationSeparator" w:id="0">
    <w:p w:rsidR="00447A30" w:rsidRDefault="0044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7" w:rsidRDefault="001D60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2654300</wp:posOffset>
              </wp:positionH>
              <wp:positionV relativeFrom="page">
                <wp:posOffset>8780780</wp:posOffset>
              </wp:positionV>
              <wp:extent cx="233807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80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3FF7" w:rsidRDefault="001D60A7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98E" w:rsidRPr="005E098E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 xml:space="preserve"> dodatku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č.2 ke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 xml:space="preserve"> smlouvě příkazní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09pt;margin-top:691.4pt;width:184.1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" filled="f" stroked="f">
              <v:textbox style="mso-fit-shape-to-text:t" inset="0,0,0,0">
                <w:txbxContent>
                  <w:p w:rsidR="00A63FF7" w:rsidRDefault="001D60A7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98E" w:rsidRPr="005E098E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</w:rPr>
                      <w:t xml:space="preserve"> dodatku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</w:rPr>
                      <w:t>č.2 ke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</w:rPr>
                      <w:t xml:space="preserve"> smlouvě příkazní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30" w:rsidRDefault="00447A30"/>
  </w:footnote>
  <w:footnote w:type="continuationSeparator" w:id="0">
    <w:p w:rsidR="00447A30" w:rsidRDefault="00447A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3FF7"/>
    <w:rsid w:val="001D60A7"/>
    <w:rsid w:val="00447A30"/>
    <w:rsid w:val="005E098E"/>
    <w:rsid w:val="00864CBF"/>
    <w:rsid w:val="00A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line="276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62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line="276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62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5</cp:revision>
  <dcterms:created xsi:type="dcterms:W3CDTF">2024-02-15T13:30:00Z</dcterms:created>
  <dcterms:modified xsi:type="dcterms:W3CDTF">2024-02-16T08:41:00Z</dcterms:modified>
</cp:coreProperties>
</file>