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9F7" w14:textId="14B2FF74" w:rsidR="00A313A4" w:rsidRPr="00BD2D79" w:rsidRDefault="00A313A4" w:rsidP="00A313A4">
      <w:pPr>
        <w:tabs>
          <w:tab w:val="left" w:pos="4962"/>
          <w:tab w:val="left" w:pos="87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D79">
        <w:rPr>
          <w:rFonts w:ascii="Times New Roman" w:hAnsi="Times New Roman" w:cs="Times New Roman"/>
          <w:b/>
          <w:sz w:val="32"/>
          <w:szCs w:val="32"/>
        </w:rPr>
        <w:t xml:space="preserve">DODATEK </w:t>
      </w:r>
      <w:r w:rsidR="00BD2D79">
        <w:rPr>
          <w:rFonts w:ascii="Times New Roman" w:hAnsi="Times New Roman" w:cs="Times New Roman"/>
          <w:b/>
          <w:sz w:val="32"/>
          <w:szCs w:val="32"/>
        </w:rPr>
        <w:t>č</w:t>
      </w:r>
      <w:r w:rsidRPr="00BD2D7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92A13" w:rsidRPr="00BD2D79">
        <w:rPr>
          <w:rFonts w:ascii="Times New Roman" w:hAnsi="Times New Roman" w:cs="Times New Roman"/>
          <w:b/>
          <w:sz w:val="32"/>
          <w:szCs w:val="32"/>
        </w:rPr>
        <w:t>2</w:t>
      </w:r>
      <w:r w:rsidRPr="00BD2D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FC62066" w14:textId="1732CB87" w:rsidR="00A313A4" w:rsidRPr="00BD2D79" w:rsidRDefault="00A313A4" w:rsidP="00A313A4">
      <w:pPr>
        <w:tabs>
          <w:tab w:val="left" w:pos="4962"/>
          <w:tab w:val="left" w:pos="87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D79">
        <w:rPr>
          <w:rFonts w:ascii="Times New Roman" w:hAnsi="Times New Roman" w:cs="Times New Roman"/>
          <w:b/>
          <w:sz w:val="32"/>
          <w:szCs w:val="32"/>
        </w:rPr>
        <w:t xml:space="preserve">KE SMLOUVĚ O DÍLO č. </w:t>
      </w:r>
      <w:r w:rsidR="00531AAE" w:rsidRPr="00BD2D79">
        <w:rPr>
          <w:rFonts w:ascii="Times New Roman" w:hAnsi="Times New Roman" w:cs="Times New Roman"/>
          <w:b/>
          <w:sz w:val="32"/>
          <w:szCs w:val="32"/>
        </w:rPr>
        <w:t>23</w:t>
      </w:r>
      <w:r w:rsidRPr="00BD2D79">
        <w:rPr>
          <w:rFonts w:ascii="Times New Roman" w:hAnsi="Times New Roman" w:cs="Times New Roman"/>
          <w:b/>
          <w:sz w:val="32"/>
          <w:szCs w:val="32"/>
        </w:rPr>
        <w:t>/</w:t>
      </w:r>
      <w:r w:rsidR="00531AAE" w:rsidRPr="00BD2D79">
        <w:rPr>
          <w:rFonts w:ascii="Times New Roman" w:hAnsi="Times New Roman" w:cs="Times New Roman"/>
          <w:b/>
          <w:sz w:val="32"/>
          <w:szCs w:val="32"/>
        </w:rPr>
        <w:t>201</w:t>
      </w:r>
      <w:r w:rsidRPr="00BD2D79">
        <w:rPr>
          <w:rFonts w:ascii="Times New Roman" w:hAnsi="Times New Roman" w:cs="Times New Roman"/>
          <w:b/>
          <w:sz w:val="32"/>
          <w:szCs w:val="32"/>
        </w:rPr>
        <w:t>8/</w:t>
      </w:r>
      <w:r w:rsidR="00531AAE" w:rsidRPr="00BD2D79">
        <w:rPr>
          <w:rFonts w:ascii="Times New Roman" w:hAnsi="Times New Roman" w:cs="Times New Roman"/>
          <w:b/>
          <w:sz w:val="32"/>
          <w:szCs w:val="32"/>
        </w:rPr>
        <w:t>I</w:t>
      </w:r>
      <w:r w:rsidRPr="00BD2D79">
        <w:rPr>
          <w:rFonts w:ascii="Times New Roman" w:hAnsi="Times New Roman" w:cs="Times New Roman"/>
          <w:b/>
          <w:sz w:val="32"/>
          <w:szCs w:val="32"/>
        </w:rPr>
        <w:t>/</w:t>
      </w:r>
      <w:r w:rsidR="00531AAE" w:rsidRPr="00BD2D79">
        <w:rPr>
          <w:rFonts w:ascii="Times New Roman" w:hAnsi="Times New Roman" w:cs="Times New Roman"/>
          <w:b/>
          <w:sz w:val="32"/>
          <w:szCs w:val="32"/>
        </w:rPr>
        <w:t>Hol</w:t>
      </w:r>
    </w:p>
    <w:p w14:paraId="2ED5B076" w14:textId="0B114233" w:rsidR="00A313A4" w:rsidRPr="00BD2D79" w:rsidRDefault="00A313A4" w:rsidP="00A313A4">
      <w:pPr>
        <w:tabs>
          <w:tab w:val="left" w:pos="4253"/>
        </w:tabs>
        <w:ind w:right="-285"/>
        <w:jc w:val="center"/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  <w:b/>
        </w:rPr>
        <w:t xml:space="preserve">o </w:t>
      </w:r>
      <w:r w:rsidR="00531AAE" w:rsidRPr="00BD2D79">
        <w:rPr>
          <w:rFonts w:ascii="Times New Roman" w:hAnsi="Times New Roman" w:cs="Times New Roman"/>
          <w:b/>
        </w:rPr>
        <w:t xml:space="preserve">zajišťování údržby </w:t>
      </w:r>
      <w:r w:rsidRPr="00BD2D79">
        <w:rPr>
          <w:rFonts w:ascii="Times New Roman" w:hAnsi="Times New Roman" w:cs="Times New Roman"/>
          <w:b/>
        </w:rPr>
        <w:t>„</w:t>
      </w:r>
      <w:r w:rsidR="00531AAE" w:rsidRPr="00BD2D79">
        <w:rPr>
          <w:rFonts w:ascii="Times New Roman" w:hAnsi="Times New Roman" w:cs="Times New Roman"/>
          <w:b/>
        </w:rPr>
        <w:t>sítě veřejného osvětlení ve</w:t>
      </w:r>
      <w:r w:rsidRPr="00BD2D79">
        <w:rPr>
          <w:rFonts w:ascii="Times New Roman" w:hAnsi="Times New Roman" w:cs="Times New Roman"/>
          <w:b/>
        </w:rPr>
        <w:t xml:space="preserve"> měst</w:t>
      </w:r>
      <w:r w:rsidR="000D5125" w:rsidRPr="00BD2D79">
        <w:rPr>
          <w:rFonts w:ascii="Times New Roman" w:hAnsi="Times New Roman" w:cs="Times New Roman"/>
          <w:b/>
        </w:rPr>
        <w:t>ě</w:t>
      </w:r>
      <w:r w:rsidRPr="00BD2D79">
        <w:rPr>
          <w:rFonts w:ascii="Times New Roman" w:hAnsi="Times New Roman" w:cs="Times New Roman"/>
          <w:b/>
        </w:rPr>
        <w:t xml:space="preserve"> Bílovec a jeho místních částí“ </w:t>
      </w:r>
      <w:r w:rsidRPr="00BD2D79">
        <w:rPr>
          <w:rFonts w:ascii="Times New Roman" w:hAnsi="Times New Roman" w:cs="Times New Roman"/>
        </w:rPr>
        <w:t>uzavřen</w:t>
      </w:r>
      <w:r w:rsidR="000D5125" w:rsidRPr="00BD2D79">
        <w:rPr>
          <w:rFonts w:ascii="Times New Roman" w:hAnsi="Times New Roman" w:cs="Times New Roman"/>
        </w:rPr>
        <w:t>ý</w:t>
      </w:r>
      <w:r w:rsidRPr="00BD2D79">
        <w:rPr>
          <w:rFonts w:ascii="Times New Roman" w:hAnsi="Times New Roman" w:cs="Times New Roman"/>
        </w:rPr>
        <w:t xml:space="preserve"> podle § 2586 zákona č. 89/2012 Sb., občanský zákoník</w:t>
      </w:r>
      <w:r w:rsidR="00BD2D79">
        <w:rPr>
          <w:rFonts w:ascii="Times New Roman" w:hAnsi="Times New Roman" w:cs="Times New Roman"/>
        </w:rPr>
        <w:t>,</w:t>
      </w:r>
      <w:r w:rsidRPr="00BD2D79">
        <w:rPr>
          <w:rFonts w:ascii="Times New Roman" w:hAnsi="Times New Roman" w:cs="Times New Roman"/>
        </w:rPr>
        <w:t xml:space="preserve"> v platném znění</w:t>
      </w:r>
    </w:p>
    <w:p w14:paraId="56DF7CAD" w14:textId="77777777" w:rsidR="00A313A4" w:rsidRPr="00BD2D79" w:rsidRDefault="00A313A4" w:rsidP="00A313A4">
      <w:pPr>
        <w:tabs>
          <w:tab w:val="left" w:pos="4253"/>
        </w:tabs>
        <w:ind w:right="-285"/>
        <w:jc w:val="center"/>
        <w:rPr>
          <w:rFonts w:ascii="Times New Roman" w:hAnsi="Times New Roman" w:cs="Times New Roman"/>
        </w:rPr>
      </w:pPr>
    </w:p>
    <w:p w14:paraId="56BEE292" w14:textId="77777777" w:rsidR="00A313A4" w:rsidRPr="00BD2D79" w:rsidRDefault="00A313A4" w:rsidP="00A313A4">
      <w:pPr>
        <w:rPr>
          <w:rFonts w:ascii="Times New Roman" w:hAnsi="Times New Roman" w:cs="Times New Roman"/>
        </w:rPr>
      </w:pPr>
    </w:p>
    <w:p w14:paraId="7406E030" w14:textId="236E7A89" w:rsidR="00A313A4" w:rsidRPr="00BD2D79" w:rsidRDefault="00A313A4" w:rsidP="00A313A4">
      <w:pPr>
        <w:rPr>
          <w:rFonts w:ascii="Times New Roman" w:hAnsi="Times New Roman" w:cs="Times New Roman"/>
          <w:b/>
        </w:rPr>
      </w:pPr>
      <w:r w:rsidRPr="00BD2D79">
        <w:rPr>
          <w:rFonts w:ascii="Times New Roman" w:hAnsi="Times New Roman" w:cs="Times New Roman"/>
          <w:b/>
        </w:rPr>
        <w:t xml:space="preserve">    1. </w:t>
      </w:r>
      <w:proofErr w:type="gramStart"/>
      <w:r w:rsidRPr="00BD2D79">
        <w:rPr>
          <w:rFonts w:ascii="Times New Roman" w:hAnsi="Times New Roman" w:cs="Times New Roman"/>
          <w:b/>
        </w:rPr>
        <w:t>Objednatel:</w:t>
      </w:r>
      <w:r w:rsidRPr="00BD2D79">
        <w:rPr>
          <w:rFonts w:ascii="Times New Roman" w:hAnsi="Times New Roman" w:cs="Times New Roman"/>
        </w:rPr>
        <w:t xml:space="preserve">   </w:t>
      </w:r>
      <w:proofErr w:type="gramEnd"/>
      <w:r w:rsidRPr="00BD2D79">
        <w:rPr>
          <w:rFonts w:ascii="Times New Roman" w:hAnsi="Times New Roman" w:cs="Times New Roman"/>
        </w:rPr>
        <w:t xml:space="preserve">                              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  <w:b/>
        </w:rPr>
        <w:t xml:space="preserve">Město Bílovec </w:t>
      </w:r>
    </w:p>
    <w:p w14:paraId="46D399E2" w14:textId="77777777" w:rsidR="00A313A4" w:rsidRPr="00BD2D79" w:rsidRDefault="00A313A4" w:rsidP="00A313A4">
      <w:pPr>
        <w:rPr>
          <w:rFonts w:ascii="Times New Roman" w:hAnsi="Times New Roman" w:cs="Times New Roman"/>
          <w:b/>
        </w:rPr>
      </w:pPr>
      <w:r w:rsidRPr="00BD2D79">
        <w:rPr>
          <w:rFonts w:ascii="Times New Roman" w:hAnsi="Times New Roman" w:cs="Times New Roman"/>
          <w:b/>
        </w:rPr>
        <w:tab/>
      </w:r>
      <w:r w:rsidRPr="00BD2D79">
        <w:rPr>
          <w:rFonts w:ascii="Times New Roman" w:hAnsi="Times New Roman" w:cs="Times New Roman"/>
          <w:b/>
        </w:rPr>
        <w:tab/>
      </w:r>
      <w:r w:rsidRPr="00BD2D79">
        <w:rPr>
          <w:rFonts w:ascii="Times New Roman" w:hAnsi="Times New Roman" w:cs="Times New Roman"/>
          <w:b/>
        </w:rPr>
        <w:tab/>
        <w:t xml:space="preserve">   </w:t>
      </w:r>
      <w:r w:rsidRPr="00BD2D79">
        <w:rPr>
          <w:rFonts w:ascii="Times New Roman" w:hAnsi="Times New Roman" w:cs="Times New Roman"/>
          <w:b/>
        </w:rPr>
        <w:tab/>
      </w:r>
      <w:r w:rsidRPr="00BD2D79">
        <w:rPr>
          <w:rFonts w:ascii="Times New Roman" w:hAnsi="Times New Roman" w:cs="Times New Roman"/>
          <w:b/>
        </w:rPr>
        <w:tab/>
        <w:t xml:space="preserve">          </w:t>
      </w:r>
      <w:r w:rsidRPr="00BD2D79">
        <w:rPr>
          <w:rFonts w:ascii="Times New Roman" w:hAnsi="Times New Roman" w:cs="Times New Roman"/>
          <w:b/>
        </w:rPr>
        <w:tab/>
      </w:r>
      <w:r w:rsidRPr="00BD2D79">
        <w:rPr>
          <w:rFonts w:ascii="Times New Roman" w:hAnsi="Times New Roman" w:cs="Times New Roman"/>
        </w:rPr>
        <w:t>Slezské nám. 1/1, 743 01 Bílovec</w:t>
      </w:r>
      <w:r w:rsidRPr="00BD2D79">
        <w:rPr>
          <w:rFonts w:ascii="Times New Roman" w:hAnsi="Times New Roman" w:cs="Times New Roman"/>
          <w:b/>
        </w:rPr>
        <w:t xml:space="preserve"> </w:t>
      </w:r>
    </w:p>
    <w:p w14:paraId="3EC34419" w14:textId="6D75B3D2" w:rsidR="00A313A4" w:rsidRPr="00BD2D79" w:rsidRDefault="00A313A4" w:rsidP="00A313A4">
      <w:pPr>
        <w:tabs>
          <w:tab w:val="left" w:pos="284"/>
        </w:tabs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  <w:b/>
        </w:rPr>
        <w:t xml:space="preserve">    </w:t>
      </w:r>
      <w:r w:rsidRPr="00BD2D79">
        <w:rPr>
          <w:rFonts w:ascii="Times New Roman" w:hAnsi="Times New Roman" w:cs="Times New Roman"/>
        </w:rPr>
        <w:t>Zastoupený ve věcech smluvních:</w:t>
      </w:r>
      <w:r w:rsidRPr="00BD2D79">
        <w:rPr>
          <w:rFonts w:ascii="Times New Roman" w:hAnsi="Times New Roman" w:cs="Times New Roman"/>
        </w:rPr>
        <w:tab/>
        <w:t xml:space="preserve">          </w:t>
      </w:r>
      <w:r w:rsidR="00741185" w:rsidRPr="00BD2D79">
        <w:rPr>
          <w:rFonts w:ascii="Times New Roman" w:hAnsi="Times New Roman" w:cs="Times New Roman"/>
        </w:rPr>
        <w:t xml:space="preserve">  </w:t>
      </w:r>
      <w:r w:rsidR="00531AAE" w:rsidRPr="00BD2D79">
        <w:rPr>
          <w:rFonts w:ascii="Times New Roman" w:hAnsi="Times New Roman" w:cs="Times New Roman"/>
        </w:rPr>
        <w:t>Martin Holub</w:t>
      </w:r>
      <w:r w:rsidR="002049AA" w:rsidRPr="00BD2D79">
        <w:rPr>
          <w:rStyle w:val="comma"/>
          <w:rFonts w:ascii="Times New Roman" w:hAnsi="Times New Roman" w:cs="Times New Roman"/>
        </w:rPr>
        <w:t xml:space="preserve">, </w:t>
      </w:r>
      <w:r w:rsidR="002049AA" w:rsidRPr="00BD2D79">
        <w:rPr>
          <w:rStyle w:val="person-type"/>
          <w:rFonts w:ascii="Times New Roman" w:hAnsi="Times New Roman" w:cs="Times New Roman"/>
        </w:rPr>
        <w:t>starosta města Bílovec</w:t>
      </w:r>
    </w:p>
    <w:p w14:paraId="64185A7B" w14:textId="61992AA6" w:rsidR="00A313A4" w:rsidRPr="00BD2D79" w:rsidRDefault="00A313A4" w:rsidP="00BD2D79">
      <w:pPr>
        <w:tabs>
          <w:tab w:val="left" w:pos="284"/>
        </w:tabs>
        <w:ind w:left="4254" w:hanging="4254"/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    Zastoupený ve věcech technických: </w:t>
      </w:r>
      <w:r w:rsidRPr="00BD2D79">
        <w:rPr>
          <w:rFonts w:ascii="Times New Roman" w:hAnsi="Times New Roman" w:cs="Times New Roman"/>
        </w:rPr>
        <w:tab/>
      </w:r>
      <w:r w:rsidR="00F4752D">
        <w:rPr>
          <w:rFonts w:ascii="Times New Roman" w:hAnsi="Times New Roman" w:cs="Times New Roman"/>
        </w:rPr>
        <w:t xml:space="preserve">                </w:t>
      </w:r>
      <w:proofErr w:type="gramStart"/>
      <w:r w:rsidR="00F4752D">
        <w:rPr>
          <w:rFonts w:ascii="Times New Roman" w:hAnsi="Times New Roman" w:cs="Times New Roman"/>
        </w:rPr>
        <w:t xml:space="preserve">  </w:t>
      </w:r>
      <w:r w:rsidRPr="00BD2D79">
        <w:rPr>
          <w:rFonts w:ascii="Times New Roman" w:hAnsi="Times New Roman" w:cs="Times New Roman"/>
        </w:rPr>
        <w:t>,</w:t>
      </w:r>
      <w:proofErr w:type="gramEnd"/>
      <w:r w:rsidRPr="00BD2D79">
        <w:rPr>
          <w:rFonts w:ascii="Times New Roman" w:hAnsi="Times New Roman" w:cs="Times New Roman"/>
        </w:rPr>
        <w:t xml:space="preserve"> </w:t>
      </w:r>
      <w:r w:rsidR="006767DA" w:rsidRPr="00BD2D79">
        <w:rPr>
          <w:rFonts w:ascii="Times New Roman" w:hAnsi="Times New Roman" w:cs="Times New Roman"/>
        </w:rPr>
        <w:t xml:space="preserve">oddělení </w:t>
      </w:r>
      <w:r w:rsidR="00531AAE" w:rsidRPr="00BD2D79">
        <w:rPr>
          <w:rFonts w:ascii="Times New Roman" w:hAnsi="Times New Roman" w:cs="Times New Roman"/>
        </w:rPr>
        <w:t>majetku</w:t>
      </w:r>
      <w:r w:rsidR="006767DA" w:rsidRPr="00BD2D79">
        <w:rPr>
          <w:rFonts w:ascii="Times New Roman" w:hAnsi="Times New Roman" w:cs="Times New Roman"/>
        </w:rPr>
        <w:t xml:space="preserve"> a údržby</w:t>
      </w:r>
    </w:p>
    <w:p w14:paraId="15541400" w14:textId="77777777" w:rsidR="00A313A4" w:rsidRPr="00BD2D79" w:rsidRDefault="00A313A4" w:rsidP="00A313A4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    Bankovní spojení: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  <w:t>Česká spořitelna a.s., pobočka Bílovec</w:t>
      </w:r>
    </w:p>
    <w:p w14:paraId="55900C61" w14:textId="77777777" w:rsidR="00A313A4" w:rsidRPr="00BD2D79" w:rsidRDefault="00A313A4" w:rsidP="00A313A4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    Číslo účtu: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  <w:t>27-1761833319/0800</w:t>
      </w:r>
    </w:p>
    <w:p w14:paraId="1237D0EA" w14:textId="77777777" w:rsidR="00A313A4" w:rsidRPr="00BD2D79" w:rsidRDefault="00A313A4" w:rsidP="00A313A4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    IČO: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  <w:t xml:space="preserve">        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  <w:t>00297755</w:t>
      </w:r>
    </w:p>
    <w:p w14:paraId="02565529" w14:textId="77777777" w:rsidR="00A313A4" w:rsidRPr="00BD2D79" w:rsidRDefault="00A313A4" w:rsidP="00A313A4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    </w:t>
      </w:r>
      <w:proofErr w:type="gramStart"/>
      <w:r w:rsidRPr="00BD2D79">
        <w:rPr>
          <w:rFonts w:ascii="Times New Roman" w:hAnsi="Times New Roman" w:cs="Times New Roman"/>
        </w:rPr>
        <w:t xml:space="preserve">DIČ:   </w:t>
      </w:r>
      <w:proofErr w:type="gramEnd"/>
      <w:r w:rsidRPr="00BD2D79">
        <w:rPr>
          <w:rFonts w:ascii="Times New Roman" w:hAnsi="Times New Roman" w:cs="Times New Roman"/>
        </w:rPr>
        <w:t xml:space="preserve">                                           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  <w:t>CZ00297755</w:t>
      </w:r>
    </w:p>
    <w:p w14:paraId="450DC98E" w14:textId="4C060941" w:rsidR="00A313A4" w:rsidRPr="00BD2D79" w:rsidRDefault="00A313A4" w:rsidP="00A313A4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    </w:t>
      </w:r>
      <w:proofErr w:type="gramStart"/>
      <w:r w:rsidR="005D0D98" w:rsidRPr="00BD2D79">
        <w:rPr>
          <w:rFonts w:ascii="Times New Roman" w:hAnsi="Times New Roman" w:cs="Times New Roman"/>
        </w:rPr>
        <w:t>e- mail</w:t>
      </w:r>
      <w:proofErr w:type="gramEnd"/>
      <w:r w:rsidR="005D0D98" w:rsidRPr="00BD2D79">
        <w:rPr>
          <w:rFonts w:ascii="Times New Roman" w:hAnsi="Times New Roman" w:cs="Times New Roman"/>
        </w:rPr>
        <w:t xml:space="preserve">:                                                       </w:t>
      </w:r>
    </w:p>
    <w:p w14:paraId="3CFA2741" w14:textId="18A715C5" w:rsidR="00A313A4" w:rsidRPr="00BD2D79" w:rsidRDefault="00BD2D79" w:rsidP="00A313A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</w:t>
      </w:r>
      <w:r w:rsidR="00A313A4" w:rsidRPr="00BD2D79">
        <w:rPr>
          <w:rFonts w:ascii="Times New Roman" w:hAnsi="Times New Roman" w:cs="Times New Roman"/>
          <w:i/>
          <w:iCs/>
        </w:rPr>
        <w:t>(dále jen objednatel)</w:t>
      </w:r>
    </w:p>
    <w:p w14:paraId="1FA49265" w14:textId="495BFDEA" w:rsidR="00A313A4" w:rsidRPr="00BD2D79" w:rsidRDefault="00A313A4" w:rsidP="00A313A4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a </w:t>
      </w:r>
    </w:p>
    <w:p w14:paraId="0790F826" w14:textId="5115C961" w:rsidR="00A313A4" w:rsidRPr="00BD2D79" w:rsidRDefault="00A313A4" w:rsidP="00A313A4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  <w:b/>
        </w:rPr>
        <w:t xml:space="preserve">   2. Zhotovitel:</w:t>
      </w:r>
      <w:r w:rsidRPr="00BD2D79">
        <w:rPr>
          <w:rFonts w:ascii="Times New Roman" w:hAnsi="Times New Roman" w:cs="Times New Roman"/>
          <w:b/>
        </w:rPr>
        <w:tab/>
      </w:r>
      <w:r w:rsidRPr="00BD2D79">
        <w:rPr>
          <w:rFonts w:ascii="Times New Roman" w:hAnsi="Times New Roman" w:cs="Times New Roman"/>
          <w:b/>
        </w:rPr>
        <w:tab/>
      </w:r>
      <w:r w:rsidRPr="00BD2D79">
        <w:rPr>
          <w:rFonts w:ascii="Times New Roman" w:hAnsi="Times New Roman" w:cs="Times New Roman"/>
          <w:b/>
        </w:rPr>
        <w:tab/>
      </w:r>
      <w:r w:rsidRPr="00BD2D79">
        <w:rPr>
          <w:rFonts w:ascii="Times New Roman" w:hAnsi="Times New Roman" w:cs="Times New Roman"/>
          <w:b/>
        </w:rPr>
        <w:tab/>
        <w:t>SLUMBI spol. s r.o.</w:t>
      </w:r>
    </w:p>
    <w:p w14:paraId="5F8C79E8" w14:textId="77777777" w:rsidR="00A313A4" w:rsidRPr="00BD2D79" w:rsidRDefault="00A313A4" w:rsidP="00A313A4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  <w:t>Opavská 828/61, 743 01 Bílovec</w:t>
      </w:r>
      <w:r w:rsidRPr="00BD2D79">
        <w:rPr>
          <w:rFonts w:ascii="Times New Roman" w:hAnsi="Times New Roman" w:cs="Times New Roman"/>
        </w:rPr>
        <w:tab/>
      </w:r>
    </w:p>
    <w:p w14:paraId="4F790AEE" w14:textId="5459543F" w:rsidR="00CD0535" w:rsidRPr="00BD2D79" w:rsidRDefault="00A313A4" w:rsidP="00CD0535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  <w:b/>
        </w:rPr>
        <w:t xml:space="preserve">    </w:t>
      </w:r>
      <w:r w:rsidRPr="00BD2D79">
        <w:rPr>
          <w:rFonts w:ascii="Times New Roman" w:hAnsi="Times New Roman" w:cs="Times New Roman"/>
        </w:rPr>
        <w:t>Zastoupený ve věcech smluvních: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="00CD0535" w:rsidRPr="00BD2D79">
        <w:rPr>
          <w:rFonts w:ascii="Times New Roman" w:hAnsi="Times New Roman" w:cs="Times New Roman"/>
        </w:rPr>
        <w:t>Ing. Dalibor Andree, jednatel společnosti</w:t>
      </w:r>
    </w:p>
    <w:p w14:paraId="7ADEC6AE" w14:textId="1E9DF27C" w:rsidR="00CD0535" w:rsidRPr="00BD2D79" w:rsidRDefault="00CD0535" w:rsidP="00CD0535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    Zastoupený ve věcech technických:  </w:t>
      </w:r>
      <w:r w:rsidRPr="00BD2D79">
        <w:rPr>
          <w:rFonts w:ascii="Times New Roman" w:hAnsi="Times New Roman" w:cs="Times New Roman"/>
        </w:rPr>
        <w:tab/>
      </w:r>
    </w:p>
    <w:p w14:paraId="03B9D4E3" w14:textId="77777777" w:rsidR="00A313A4" w:rsidRPr="00BD2D79" w:rsidRDefault="00A313A4" w:rsidP="00A313A4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    Bankovní spojení: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  <w:t>KB expozitura Bílovec</w:t>
      </w:r>
      <w:r w:rsidRPr="00BD2D79">
        <w:rPr>
          <w:rFonts w:ascii="Times New Roman" w:hAnsi="Times New Roman" w:cs="Times New Roman"/>
        </w:rPr>
        <w:tab/>
        <w:t xml:space="preserve"> </w:t>
      </w:r>
    </w:p>
    <w:p w14:paraId="0B28B2E1" w14:textId="77777777" w:rsidR="00A313A4" w:rsidRPr="00BD2D79" w:rsidRDefault="00A313A4" w:rsidP="00A313A4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    Číslo účtu: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  <w:t>9475120277/0100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</w:p>
    <w:p w14:paraId="33630DDF" w14:textId="77777777" w:rsidR="00A313A4" w:rsidRPr="00BD2D79" w:rsidRDefault="00A313A4" w:rsidP="00A313A4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    DIČ: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  <w:t>CZ64613771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</w:p>
    <w:p w14:paraId="2B13DEC5" w14:textId="77777777" w:rsidR="005D0D98" w:rsidRPr="00BD2D79" w:rsidRDefault="00A313A4" w:rsidP="00A313A4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    IČO: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  <w:t>64613771</w:t>
      </w:r>
      <w:r w:rsidRPr="00BD2D79">
        <w:rPr>
          <w:rFonts w:ascii="Times New Roman" w:hAnsi="Times New Roman" w:cs="Times New Roman"/>
        </w:rPr>
        <w:tab/>
      </w:r>
    </w:p>
    <w:p w14:paraId="7A17FD53" w14:textId="2C6C39CB" w:rsidR="00A313A4" w:rsidRPr="00BD2D79" w:rsidRDefault="005D0D98" w:rsidP="00A313A4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    e- mail:                                                      </w:t>
      </w:r>
      <w:r w:rsidR="00A313A4" w:rsidRPr="00BD2D79">
        <w:rPr>
          <w:rFonts w:ascii="Times New Roman" w:hAnsi="Times New Roman" w:cs="Times New Roman"/>
        </w:rPr>
        <w:tab/>
      </w:r>
      <w:r w:rsidR="00A313A4" w:rsidRPr="00BD2D79">
        <w:rPr>
          <w:rFonts w:ascii="Times New Roman" w:hAnsi="Times New Roman" w:cs="Times New Roman"/>
        </w:rPr>
        <w:tab/>
        <w:t xml:space="preserve">          </w:t>
      </w:r>
    </w:p>
    <w:p w14:paraId="055E46C7" w14:textId="77777777" w:rsidR="00A313A4" w:rsidRPr="00BD2D79" w:rsidRDefault="00A313A4" w:rsidP="00A313A4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    Společnost je zapsána v obchodním rejstříku vedeném u KS v Ostravě oddíl C, vložka 8967</w:t>
      </w:r>
    </w:p>
    <w:p w14:paraId="52922F4F" w14:textId="4236BF77" w:rsidR="00A313A4" w:rsidRPr="00BD2D79" w:rsidRDefault="00BD2D79" w:rsidP="00BD2D7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</w:t>
      </w:r>
      <w:r w:rsidR="00A313A4" w:rsidRPr="00BD2D79">
        <w:rPr>
          <w:rFonts w:ascii="Times New Roman" w:hAnsi="Times New Roman" w:cs="Times New Roman"/>
        </w:rPr>
        <w:t xml:space="preserve"> </w:t>
      </w:r>
      <w:r w:rsidR="00A313A4" w:rsidRPr="00BD2D79">
        <w:rPr>
          <w:rFonts w:ascii="Times New Roman" w:hAnsi="Times New Roman" w:cs="Times New Roman"/>
          <w:i/>
          <w:iCs/>
        </w:rPr>
        <w:t>(dále jen zhotovitel)</w:t>
      </w:r>
    </w:p>
    <w:p w14:paraId="4D2DC9FB" w14:textId="77777777" w:rsidR="00A313A4" w:rsidRPr="00BD2D79" w:rsidRDefault="00A313A4" w:rsidP="00A313A4">
      <w:pPr>
        <w:rPr>
          <w:rFonts w:ascii="Times New Roman" w:hAnsi="Times New Roman" w:cs="Times New Roman"/>
        </w:rPr>
      </w:pPr>
    </w:p>
    <w:p w14:paraId="70AA8BAE" w14:textId="77AFEBFF" w:rsidR="00A313A4" w:rsidRPr="00BD2D79" w:rsidRDefault="00A313A4" w:rsidP="00A313A4">
      <w:pPr>
        <w:tabs>
          <w:tab w:val="left" w:pos="4962"/>
          <w:tab w:val="left" w:pos="8789"/>
        </w:tabs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>společně označováni jako „</w:t>
      </w:r>
      <w:r w:rsidRPr="00BD2D79">
        <w:rPr>
          <w:rFonts w:ascii="Times New Roman" w:hAnsi="Times New Roman" w:cs="Times New Roman"/>
          <w:i/>
          <w:iCs/>
        </w:rPr>
        <w:t>smluvní strany</w:t>
      </w:r>
      <w:r w:rsidRPr="00BD2D79">
        <w:rPr>
          <w:rFonts w:ascii="Times New Roman" w:hAnsi="Times New Roman" w:cs="Times New Roman"/>
        </w:rPr>
        <w:t xml:space="preserve">“ uzavírají mezi sebou po vzájemném ujednání dodatek č. </w:t>
      </w:r>
      <w:r w:rsidR="00BD2D79">
        <w:rPr>
          <w:rFonts w:ascii="Times New Roman" w:hAnsi="Times New Roman" w:cs="Times New Roman"/>
        </w:rPr>
        <w:t>2</w:t>
      </w:r>
      <w:r w:rsidRPr="00BD2D79">
        <w:rPr>
          <w:rFonts w:ascii="Times New Roman" w:hAnsi="Times New Roman" w:cs="Times New Roman"/>
        </w:rPr>
        <w:t xml:space="preserve"> ke smlouvě o dílo č.</w:t>
      </w:r>
      <w:r w:rsidR="00BD2D79">
        <w:rPr>
          <w:rFonts w:ascii="Times New Roman" w:hAnsi="Times New Roman" w:cs="Times New Roman"/>
        </w:rPr>
        <w:t xml:space="preserve"> </w:t>
      </w:r>
      <w:r w:rsidR="00531AAE" w:rsidRPr="00BD2D79">
        <w:rPr>
          <w:rFonts w:ascii="Times New Roman" w:hAnsi="Times New Roman" w:cs="Times New Roman"/>
        </w:rPr>
        <w:t>23</w:t>
      </w:r>
      <w:r w:rsidRPr="00BD2D79">
        <w:rPr>
          <w:rFonts w:ascii="Times New Roman" w:hAnsi="Times New Roman" w:cs="Times New Roman"/>
        </w:rPr>
        <w:t>/</w:t>
      </w:r>
      <w:r w:rsidR="00531AAE" w:rsidRPr="00BD2D79">
        <w:rPr>
          <w:rFonts w:ascii="Times New Roman" w:hAnsi="Times New Roman" w:cs="Times New Roman"/>
        </w:rPr>
        <w:t>20</w:t>
      </w:r>
      <w:r w:rsidRPr="00BD2D79">
        <w:rPr>
          <w:rFonts w:ascii="Times New Roman" w:hAnsi="Times New Roman" w:cs="Times New Roman"/>
        </w:rPr>
        <w:t>18/</w:t>
      </w:r>
      <w:r w:rsidR="000454CE" w:rsidRPr="00BD2D79">
        <w:rPr>
          <w:rFonts w:ascii="Times New Roman" w:hAnsi="Times New Roman" w:cs="Times New Roman"/>
        </w:rPr>
        <w:t>I/Hol</w:t>
      </w:r>
      <w:r w:rsidRPr="00BD2D79">
        <w:rPr>
          <w:rFonts w:ascii="Times New Roman" w:hAnsi="Times New Roman" w:cs="Times New Roman"/>
        </w:rPr>
        <w:t xml:space="preserve"> </w:t>
      </w:r>
      <w:r w:rsidR="000454CE" w:rsidRPr="00BD2D79">
        <w:rPr>
          <w:rFonts w:ascii="Times New Roman" w:hAnsi="Times New Roman" w:cs="Times New Roman"/>
          <w:bCs/>
        </w:rPr>
        <w:t>o zajišťování údržby „</w:t>
      </w:r>
      <w:r w:rsidR="000454CE" w:rsidRPr="00BD2D79">
        <w:rPr>
          <w:rFonts w:ascii="Times New Roman" w:hAnsi="Times New Roman" w:cs="Times New Roman"/>
          <w:b/>
        </w:rPr>
        <w:t>sítě veřejného osvětlení ve měst</w:t>
      </w:r>
      <w:r w:rsidR="000D5125" w:rsidRPr="00BD2D79">
        <w:rPr>
          <w:rFonts w:ascii="Times New Roman" w:hAnsi="Times New Roman" w:cs="Times New Roman"/>
          <w:b/>
        </w:rPr>
        <w:t>ě</w:t>
      </w:r>
      <w:r w:rsidR="000454CE" w:rsidRPr="00BD2D79">
        <w:rPr>
          <w:rFonts w:ascii="Times New Roman" w:hAnsi="Times New Roman" w:cs="Times New Roman"/>
          <w:b/>
        </w:rPr>
        <w:t xml:space="preserve"> Bílovec a jeho místních částí</w:t>
      </w:r>
      <w:r w:rsidR="000454CE" w:rsidRPr="00BD2D79">
        <w:rPr>
          <w:rFonts w:ascii="Times New Roman" w:hAnsi="Times New Roman" w:cs="Times New Roman"/>
          <w:bCs/>
        </w:rPr>
        <w:t xml:space="preserve">“ </w:t>
      </w:r>
      <w:r w:rsidRPr="00BD2D79">
        <w:rPr>
          <w:rFonts w:ascii="Times New Roman" w:hAnsi="Times New Roman" w:cs="Times New Roman"/>
        </w:rPr>
        <w:t xml:space="preserve">dále jen </w:t>
      </w:r>
      <w:r w:rsidR="00BD2D79">
        <w:rPr>
          <w:rFonts w:ascii="Times New Roman" w:hAnsi="Times New Roman" w:cs="Times New Roman"/>
        </w:rPr>
        <w:t>„</w:t>
      </w:r>
      <w:r w:rsidRPr="00BD2D79">
        <w:rPr>
          <w:rFonts w:ascii="Times New Roman" w:hAnsi="Times New Roman" w:cs="Times New Roman"/>
          <w:i/>
          <w:iCs/>
        </w:rPr>
        <w:t>smlouva o dílo</w:t>
      </w:r>
      <w:r w:rsidR="00BD2D79">
        <w:rPr>
          <w:rFonts w:ascii="Times New Roman" w:hAnsi="Times New Roman" w:cs="Times New Roman"/>
        </w:rPr>
        <w:t>“</w:t>
      </w:r>
      <w:r w:rsidRPr="00BD2D79">
        <w:rPr>
          <w:rFonts w:ascii="Times New Roman" w:hAnsi="Times New Roman" w:cs="Times New Roman"/>
        </w:rPr>
        <w:t xml:space="preserve"> tohoto obsahu:</w:t>
      </w:r>
    </w:p>
    <w:p w14:paraId="59BD88D2" w14:textId="401AF0B2" w:rsidR="00A313A4" w:rsidRDefault="00A313A4" w:rsidP="00A313A4">
      <w:pPr>
        <w:pStyle w:val="Odstavecseseznamem"/>
        <w:spacing w:line="276" w:lineRule="auto"/>
        <w:jc w:val="both"/>
        <w:rPr>
          <w:rFonts w:ascii="Times New Roman" w:hAnsi="Times New Roman"/>
        </w:rPr>
      </w:pPr>
    </w:p>
    <w:p w14:paraId="6490AAB3" w14:textId="77777777" w:rsidR="00A95BB6" w:rsidRPr="002049AA" w:rsidRDefault="00A95BB6" w:rsidP="00A313A4">
      <w:pPr>
        <w:pStyle w:val="Odstavecseseznamem"/>
        <w:spacing w:line="276" w:lineRule="auto"/>
        <w:jc w:val="both"/>
        <w:rPr>
          <w:rFonts w:ascii="Times New Roman" w:hAnsi="Times New Roman"/>
        </w:rPr>
      </w:pPr>
    </w:p>
    <w:p w14:paraId="5736CECF" w14:textId="2402652B" w:rsidR="00A313A4" w:rsidRPr="002049AA" w:rsidRDefault="00741185" w:rsidP="00A313A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</w:t>
      </w:r>
      <w:r w:rsidR="00A313A4" w:rsidRPr="002049AA">
        <w:rPr>
          <w:rFonts w:ascii="Times New Roman" w:hAnsi="Times New Roman"/>
          <w:b/>
        </w:rPr>
        <w:t xml:space="preserve"> I</w:t>
      </w:r>
      <w:r w:rsidR="0051657C">
        <w:rPr>
          <w:rFonts w:ascii="Times New Roman" w:hAnsi="Times New Roman"/>
          <w:b/>
        </w:rPr>
        <w:t>V</w:t>
      </w:r>
      <w:r w:rsidR="00A313A4" w:rsidRPr="002049AA">
        <w:rPr>
          <w:rFonts w:ascii="Times New Roman" w:hAnsi="Times New Roman"/>
          <w:b/>
        </w:rPr>
        <w:t xml:space="preserve">. </w:t>
      </w:r>
      <w:r w:rsidR="00B3391E">
        <w:rPr>
          <w:rFonts w:ascii="Times New Roman" w:hAnsi="Times New Roman"/>
          <w:b/>
        </w:rPr>
        <w:t>Specifikace a cena díla</w:t>
      </w:r>
      <w:r w:rsidR="00A313A4" w:rsidRPr="002049AA">
        <w:rPr>
          <w:rFonts w:ascii="Times New Roman" w:hAnsi="Times New Roman"/>
          <w:b/>
        </w:rPr>
        <w:t xml:space="preserve">, bod </w:t>
      </w:r>
      <w:r w:rsidR="003E7D32">
        <w:rPr>
          <w:rFonts w:ascii="Times New Roman" w:hAnsi="Times New Roman"/>
          <w:b/>
        </w:rPr>
        <w:t>4</w:t>
      </w:r>
      <w:r w:rsidR="00A313A4" w:rsidRPr="002049AA">
        <w:rPr>
          <w:rFonts w:ascii="Times New Roman" w:hAnsi="Times New Roman"/>
          <w:b/>
        </w:rPr>
        <w:t>. se vypouští a nahrazuje se textem novým takto:</w:t>
      </w:r>
    </w:p>
    <w:p w14:paraId="5B6B7267" w14:textId="2641B822" w:rsidR="003E7D32" w:rsidRPr="003E7D32" w:rsidRDefault="003E7D32" w:rsidP="005D0D98">
      <w:pPr>
        <w:widowControl/>
        <w:autoSpaceDE/>
        <w:autoSpaceDN/>
        <w:adjustRightInd/>
        <w:ind w:left="720"/>
      </w:pPr>
      <w:r w:rsidRPr="0069319F">
        <w:t>Cen</w:t>
      </w:r>
      <w:r>
        <w:t xml:space="preserve">a za jednotlivé činnosti plnění předmětu díla dle smlouvy je stanovena dohodou smluvních stran. Zhotovitel se zavazuje zajišťovat pro objednatele předmět díla za </w:t>
      </w:r>
      <w:r w:rsidRPr="003E7D32">
        <w:t>stanovené ceny. Uvedené ceny jsou stanoveny bez DPH</w:t>
      </w:r>
      <w:r w:rsidR="00741185">
        <w:t xml:space="preserve"> takto</w:t>
      </w:r>
      <w:r w:rsidRPr="003E7D32">
        <w:t>:</w:t>
      </w:r>
    </w:p>
    <w:p w14:paraId="51FE6286" w14:textId="77777777" w:rsidR="003E7D32" w:rsidRDefault="003E7D32" w:rsidP="003E7D32"/>
    <w:p w14:paraId="2716939C" w14:textId="71F5E2C6" w:rsidR="003E7D32" w:rsidRPr="00BD2D79" w:rsidRDefault="003E7D32" w:rsidP="003E7D32">
      <w:pPr>
        <w:pStyle w:val="Odstavecseseznamem"/>
        <w:ind w:left="1080"/>
        <w:jc w:val="both"/>
        <w:rPr>
          <w:rFonts w:ascii="Times New Roman" w:hAnsi="Times New Roman"/>
        </w:rPr>
      </w:pPr>
      <w:r w:rsidRPr="00BD2D79">
        <w:rPr>
          <w:rFonts w:ascii="Times New Roman" w:hAnsi="Times New Roman"/>
        </w:rPr>
        <w:t>Práce s plošinou MAN GSR  27</w:t>
      </w:r>
      <w:r w:rsidRPr="00BD2D79">
        <w:rPr>
          <w:rFonts w:ascii="Times New Roman" w:hAnsi="Times New Roman"/>
        </w:rPr>
        <w:tab/>
      </w:r>
      <w:r w:rsidRPr="00BD2D79">
        <w:rPr>
          <w:rFonts w:ascii="Times New Roman" w:hAnsi="Times New Roman"/>
        </w:rPr>
        <w:tab/>
      </w:r>
      <w:r w:rsidRPr="00BD2D79">
        <w:rPr>
          <w:rFonts w:ascii="Times New Roman" w:hAnsi="Times New Roman"/>
        </w:rPr>
        <w:tab/>
      </w:r>
      <w:r w:rsidRPr="00BD2D79">
        <w:rPr>
          <w:rFonts w:ascii="Times New Roman" w:hAnsi="Times New Roman"/>
        </w:rPr>
        <w:tab/>
      </w:r>
      <w:r w:rsidR="00BD2D79">
        <w:rPr>
          <w:rFonts w:ascii="Times New Roman" w:hAnsi="Times New Roman"/>
        </w:rPr>
        <w:t xml:space="preserve">     </w:t>
      </w:r>
      <w:r w:rsidR="00A95BB6" w:rsidRPr="00BD2D79">
        <w:rPr>
          <w:rFonts w:ascii="Times New Roman" w:hAnsi="Times New Roman"/>
        </w:rPr>
        <w:t xml:space="preserve">   </w:t>
      </w:r>
      <w:r w:rsidR="00192A13" w:rsidRPr="00BD2D79">
        <w:rPr>
          <w:rFonts w:ascii="Times New Roman" w:hAnsi="Times New Roman"/>
        </w:rPr>
        <w:t>1 1</w:t>
      </w:r>
      <w:r w:rsidRPr="00BD2D79">
        <w:rPr>
          <w:rFonts w:ascii="Times New Roman" w:hAnsi="Times New Roman"/>
        </w:rPr>
        <w:t>00,00 Kč/ hod</w:t>
      </w:r>
    </w:p>
    <w:p w14:paraId="282994DA" w14:textId="77777777" w:rsidR="003E7D32" w:rsidRPr="00BD2D79" w:rsidRDefault="003E7D32" w:rsidP="003E7D32">
      <w:pPr>
        <w:pStyle w:val="Odstavecseseznamem"/>
        <w:ind w:left="1080"/>
        <w:jc w:val="both"/>
        <w:rPr>
          <w:rFonts w:ascii="Times New Roman" w:hAnsi="Times New Roman"/>
        </w:rPr>
      </w:pPr>
      <w:r w:rsidRPr="00BD2D79">
        <w:rPr>
          <w:rFonts w:ascii="Times New Roman" w:hAnsi="Times New Roman"/>
        </w:rPr>
        <w:t>(cena včetně obsluhy a dopravy)</w:t>
      </w:r>
    </w:p>
    <w:p w14:paraId="2A069AA6" w14:textId="77777777" w:rsidR="00741185" w:rsidRPr="00BD2D79" w:rsidRDefault="00741185" w:rsidP="00BD2D79">
      <w:pPr>
        <w:rPr>
          <w:rFonts w:ascii="Times New Roman" w:hAnsi="Times New Roman"/>
        </w:rPr>
      </w:pPr>
    </w:p>
    <w:p w14:paraId="5E032C35" w14:textId="77777777" w:rsidR="003E7D32" w:rsidRPr="00BD2D79" w:rsidRDefault="003E7D32" w:rsidP="003E7D32">
      <w:pPr>
        <w:pStyle w:val="Odstavecseseznamem"/>
        <w:ind w:left="1080"/>
        <w:jc w:val="both"/>
        <w:rPr>
          <w:rFonts w:ascii="Times New Roman" w:hAnsi="Times New Roman"/>
        </w:rPr>
      </w:pPr>
      <w:r w:rsidRPr="00BD2D79">
        <w:rPr>
          <w:rFonts w:ascii="Times New Roman" w:hAnsi="Times New Roman"/>
        </w:rPr>
        <w:t>Odborné kvalifikované práce</w:t>
      </w:r>
    </w:p>
    <w:p w14:paraId="3AC3C8E4" w14:textId="143EA8C6" w:rsidR="003E7D32" w:rsidRPr="00BD2D79" w:rsidRDefault="003E7D32" w:rsidP="003E7D32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                   (práce elektromontéra)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  <w:t xml:space="preserve"> 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="00192A13" w:rsidRPr="00BD2D79">
        <w:rPr>
          <w:rFonts w:ascii="Times New Roman" w:hAnsi="Times New Roman" w:cs="Times New Roman"/>
        </w:rPr>
        <w:t>50</w:t>
      </w:r>
      <w:r w:rsidRPr="00BD2D79">
        <w:rPr>
          <w:rFonts w:ascii="Times New Roman" w:hAnsi="Times New Roman" w:cs="Times New Roman"/>
        </w:rPr>
        <w:t>0,00 Kč/hod</w:t>
      </w:r>
    </w:p>
    <w:p w14:paraId="5D0A8418" w14:textId="3C9B7FC2" w:rsidR="003E7D32" w:rsidRPr="00BD2D79" w:rsidRDefault="003E7D32" w:rsidP="00741185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  <w:t xml:space="preserve"> </w:t>
      </w:r>
    </w:p>
    <w:p w14:paraId="777A63EF" w14:textId="70DE44A6" w:rsidR="003E7D32" w:rsidRPr="00BD2D79" w:rsidRDefault="003E7D32" w:rsidP="003E7D32">
      <w:pPr>
        <w:pStyle w:val="Odstavecseseznamem"/>
        <w:ind w:left="720"/>
        <w:jc w:val="both"/>
        <w:rPr>
          <w:rFonts w:ascii="Times New Roman" w:hAnsi="Times New Roman"/>
        </w:rPr>
      </w:pPr>
      <w:r w:rsidRPr="00BD2D79">
        <w:rPr>
          <w:rFonts w:ascii="Times New Roman" w:hAnsi="Times New Roman"/>
        </w:rPr>
        <w:t xml:space="preserve">      Práce na vytýčení poruchy</w:t>
      </w:r>
      <w:r w:rsidRPr="00BD2D79">
        <w:rPr>
          <w:rFonts w:ascii="Times New Roman" w:hAnsi="Times New Roman"/>
        </w:rPr>
        <w:tab/>
      </w:r>
      <w:r w:rsidRPr="00BD2D79">
        <w:rPr>
          <w:rFonts w:ascii="Times New Roman" w:hAnsi="Times New Roman"/>
        </w:rPr>
        <w:tab/>
      </w:r>
      <w:r w:rsidRPr="00BD2D79">
        <w:rPr>
          <w:rFonts w:ascii="Times New Roman" w:hAnsi="Times New Roman"/>
        </w:rPr>
        <w:tab/>
      </w:r>
      <w:r w:rsidRPr="00BD2D79">
        <w:rPr>
          <w:rFonts w:ascii="Times New Roman" w:hAnsi="Times New Roman"/>
        </w:rPr>
        <w:tab/>
      </w:r>
      <w:r w:rsidRPr="00BD2D79">
        <w:rPr>
          <w:rFonts w:ascii="Times New Roman" w:hAnsi="Times New Roman"/>
        </w:rPr>
        <w:tab/>
      </w:r>
      <w:r w:rsidR="00192A13" w:rsidRPr="00BD2D79">
        <w:rPr>
          <w:rFonts w:ascii="Times New Roman" w:hAnsi="Times New Roman"/>
        </w:rPr>
        <w:t>50</w:t>
      </w:r>
      <w:r w:rsidRPr="00BD2D79">
        <w:rPr>
          <w:rFonts w:ascii="Times New Roman" w:hAnsi="Times New Roman"/>
        </w:rPr>
        <w:t xml:space="preserve">0,00 Kč/hod </w:t>
      </w:r>
    </w:p>
    <w:p w14:paraId="2D58B226" w14:textId="77777777" w:rsidR="003E7D32" w:rsidRPr="00BD2D79" w:rsidRDefault="003E7D32" w:rsidP="003E7D32">
      <w:pPr>
        <w:pStyle w:val="Odstavecseseznamem"/>
        <w:ind w:left="720"/>
        <w:jc w:val="both"/>
        <w:rPr>
          <w:rFonts w:ascii="Times New Roman" w:hAnsi="Times New Roman"/>
        </w:rPr>
      </w:pPr>
      <w:r w:rsidRPr="00BD2D79">
        <w:rPr>
          <w:rFonts w:ascii="Times New Roman" w:hAnsi="Times New Roman"/>
        </w:rPr>
        <w:t xml:space="preserve">      na zemním kabelovém vedení VO</w:t>
      </w:r>
    </w:p>
    <w:p w14:paraId="1421DD2C" w14:textId="77777777" w:rsidR="003E7D32" w:rsidRPr="00BD2D79" w:rsidRDefault="003E7D32" w:rsidP="00741185">
      <w:pPr>
        <w:rPr>
          <w:rFonts w:ascii="Times New Roman" w:hAnsi="Times New Roman" w:cs="Times New Roman"/>
        </w:rPr>
      </w:pPr>
    </w:p>
    <w:p w14:paraId="722E8A6B" w14:textId="31FEB70B" w:rsidR="003E7D32" w:rsidRPr="00BD2D79" w:rsidRDefault="003E7D32" w:rsidP="003E7D32">
      <w:pPr>
        <w:pStyle w:val="Odstavecseseznamem"/>
        <w:ind w:left="1080"/>
        <w:jc w:val="both"/>
        <w:rPr>
          <w:rFonts w:ascii="Times New Roman" w:hAnsi="Times New Roman"/>
        </w:rPr>
      </w:pPr>
      <w:r w:rsidRPr="00BD2D79">
        <w:rPr>
          <w:rFonts w:ascii="Times New Roman" w:hAnsi="Times New Roman"/>
        </w:rPr>
        <w:lastRenderedPageBreak/>
        <w:t>Ostatní činnosti spojené s</w:t>
      </w:r>
      <w:r w:rsidRPr="00BD2D79">
        <w:rPr>
          <w:rFonts w:ascii="Times New Roman" w:hAnsi="Times New Roman"/>
        </w:rPr>
        <w:tab/>
      </w:r>
      <w:r w:rsidRPr="00BD2D79">
        <w:rPr>
          <w:rFonts w:ascii="Times New Roman" w:hAnsi="Times New Roman"/>
        </w:rPr>
        <w:tab/>
      </w:r>
      <w:r w:rsidRPr="00BD2D79">
        <w:rPr>
          <w:rFonts w:ascii="Times New Roman" w:hAnsi="Times New Roman"/>
        </w:rPr>
        <w:tab/>
      </w:r>
      <w:r w:rsidRPr="00BD2D79">
        <w:rPr>
          <w:rFonts w:ascii="Times New Roman" w:hAnsi="Times New Roman"/>
        </w:rPr>
        <w:tab/>
      </w:r>
      <w:r w:rsidRPr="00BD2D79">
        <w:rPr>
          <w:rFonts w:ascii="Times New Roman" w:hAnsi="Times New Roman"/>
        </w:rPr>
        <w:tab/>
      </w:r>
      <w:r w:rsidR="00BD2D79">
        <w:rPr>
          <w:rFonts w:ascii="Times New Roman" w:hAnsi="Times New Roman"/>
        </w:rPr>
        <w:tab/>
      </w:r>
      <w:r w:rsidR="00ED419E" w:rsidRPr="00BD2D79">
        <w:rPr>
          <w:rFonts w:ascii="Times New Roman" w:hAnsi="Times New Roman"/>
        </w:rPr>
        <w:t>3</w:t>
      </w:r>
      <w:r w:rsidR="00192A13" w:rsidRPr="00BD2D79">
        <w:rPr>
          <w:rFonts w:ascii="Times New Roman" w:hAnsi="Times New Roman"/>
        </w:rPr>
        <w:t>3</w:t>
      </w:r>
      <w:r w:rsidR="00ED419E" w:rsidRPr="00BD2D79">
        <w:rPr>
          <w:rFonts w:ascii="Times New Roman" w:hAnsi="Times New Roman"/>
        </w:rPr>
        <w:t>0,00</w:t>
      </w:r>
      <w:r w:rsidRPr="00BD2D79">
        <w:rPr>
          <w:rFonts w:ascii="Times New Roman" w:hAnsi="Times New Roman"/>
        </w:rPr>
        <w:tab/>
        <w:t>Kč/hod</w:t>
      </w:r>
    </w:p>
    <w:p w14:paraId="7E8115DD" w14:textId="77777777" w:rsidR="003E7D32" w:rsidRPr="00BD2D79" w:rsidRDefault="003E7D32" w:rsidP="003E7D32">
      <w:pPr>
        <w:pStyle w:val="Odstavecseseznamem"/>
        <w:ind w:left="1080"/>
        <w:jc w:val="both"/>
        <w:rPr>
          <w:rFonts w:ascii="Times New Roman" w:hAnsi="Times New Roman"/>
        </w:rPr>
      </w:pPr>
      <w:r w:rsidRPr="00BD2D79">
        <w:rPr>
          <w:rFonts w:ascii="Times New Roman" w:hAnsi="Times New Roman"/>
        </w:rPr>
        <w:t>držbou VO</w:t>
      </w:r>
    </w:p>
    <w:p w14:paraId="3930CE2D" w14:textId="77777777" w:rsidR="003E7D32" w:rsidRPr="00BD2D79" w:rsidRDefault="003E7D32" w:rsidP="003E7D32">
      <w:pPr>
        <w:pStyle w:val="Odstavecseseznamem"/>
        <w:ind w:left="1080"/>
        <w:jc w:val="both"/>
        <w:rPr>
          <w:rFonts w:ascii="Times New Roman" w:hAnsi="Times New Roman"/>
        </w:rPr>
      </w:pPr>
      <w:r w:rsidRPr="00BD2D79">
        <w:rPr>
          <w:rFonts w:ascii="Times New Roman" w:hAnsi="Times New Roman"/>
        </w:rPr>
        <w:t>(výkopy, nátěry sloupů, dláždění,</w:t>
      </w:r>
    </w:p>
    <w:p w14:paraId="206256D0" w14:textId="77777777" w:rsidR="003E7D32" w:rsidRPr="00BD2D79" w:rsidRDefault="003E7D32" w:rsidP="003E7D32">
      <w:pPr>
        <w:pStyle w:val="Odstavecseseznamem"/>
        <w:ind w:left="1080"/>
        <w:jc w:val="both"/>
        <w:rPr>
          <w:rFonts w:ascii="Times New Roman" w:hAnsi="Times New Roman"/>
        </w:rPr>
      </w:pPr>
      <w:r w:rsidRPr="00BD2D79">
        <w:rPr>
          <w:rFonts w:ascii="Times New Roman" w:hAnsi="Times New Roman"/>
        </w:rPr>
        <w:t>pomocné práce</w:t>
      </w:r>
    </w:p>
    <w:p w14:paraId="77A92175" w14:textId="77777777" w:rsidR="003E7D32" w:rsidRPr="00BD2D79" w:rsidRDefault="003E7D32" w:rsidP="003E7D32">
      <w:pPr>
        <w:pStyle w:val="Odstavecseseznamem"/>
        <w:ind w:left="1080"/>
        <w:jc w:val="both"/>
        <w:rPr>
          <w:rFonts w:ascii="Times New Roman" w:hAnsi="Times New Roman"/>
        </w:rPr>
      </w:pPr>
    </w:p>
    <w:p w14:paraId="2E7572AD" w14:textId="7CD5F370" w:rsidR="003E7D32" w:rsidRPr="00BD2D79" w:rsidRDefault="003E7D32" w:rsidP="003E7D32">
      <w:pPr>
        <w:ind w:left="1080"/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Revize rozvaděčů veřejného 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="00192A13" w:rsidRPr="00BD2D79">
        <w:rPr>
          <w:rFonts w:ascii="Times New Roman" w:hAnsi="Times New Roman" w:cs="Times New Roman"/>
        </w:rPr>
        <w:t>9</w:t>
      </w:r>
      <w:r w:rsidR="00741185" w:rsidRPr="00BD2D79">
        <w:rPr>
          <w:rFonts w:ascii="Times New Roman" w:hAnsi="Times New Roman" w:cs="Times New Roman"/>
        </w:rPr>
        <w:t>5</w:t>
      </w:r>
      <w:r w:rsidRPr="00BD2D79">
        <w:rPr>
          <w:rFonts w:ascii="Times New Roman" w:hAnsi="Times New Roman" w:cs="Times New Roman"/>
        </w:rPr>
        <w:t>0,00</w:t>
      </w:r>
      <w:r w:rsidR="00ED419E" w:rsidRPr="00BD2D79">
        <w:rPr>
          <w:rFonts w:ascii="Times New Roman" w:hAnsi="Times New Roman" w:cs="Times New Roman"/>
        </w:rPr>
        <w:t xml:space="preserve"> </w:t>
      </w:r>
      <w:r w:rsidRPr="00BD2D79">
        <w:rPr>
          <w:rFonts w:ascii="Times New Roman" w:hAnsi="Times New Roman" w:cs="Times New Roman"/>
        </w:rPr>
        <w:t>Kč/ks</w:t>
      </w:r>
      <w:r w:rsidRPr="00BD2D79">
        <w:rPr>
          <w:rFonts w:ascii="Times New Roman" w:hAnsi="Times New Roman" w:cs="Times New Roman"/>
        </w:rPr>
        <w:tab/>
      </w:r>
    </w:p>
    <w:p w14:paraId="6ABD2359" w14:textId="77777777" w:rsidR="003E7D32" w:rsidRPr="00BD2D79" w:rsidRDefault="003E7D32" w:rsidP="003E7D32">
      <w:pPr>
        <w:ind w:left="1080"/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>osvětlení</w:t>
      </w:r>
    </w:p>
    <w:p w14:paraId="7501F8A0" w14:textId="77777777" w:rsidR="003E7D32" w:rsidRPr="00BD2D79" w:rsidRDefault="003E7D32" w:rsidP="003E7D32">
      <w:pPr>
        <w:ind w:left="1080"/>
        <w:rPr>
          <w:rFonts w:ascii="Times New Roman" w:hAnsi="Times New Roman" w:cs="Times New Roman"/>
          <w:highlight w:val="red"/>
        </w:rPr>
      </w:pPr>
    </w:p>
    <w:p w14:paraId="67AC1685" w14:textId="6D3B7739" w:rsidR="003E7D32" w:rsidRPr="00BD2D79" w:rsidRDefault="003E7D32" w:rsidP="003E7D32">
      <w:pPr>
        <w:ind w:left="1080"/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>Revize zemního kabelového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="00A95BB6" w:rsidRPr="00BD2D79">
        <w:rPr>
          <w:rFonts w:ascii="Times New Roman" w:hAnsi="Times New Roman" w:cs="Times New Roman"/>
        </w:rPr>
        <w:t xml:space="preserve"> </w:t>
      </w:r>
      <w:r w:rsidR="00ED419E" w:rsidRPr="00BD2D79">
        <w:rPr>
          <w:rFonts w:ascii="Times New Roman" w:hAnsi="Times New Roman" w:cs="Times New Roman"/>
        </w:rPr>
        <w:t>1</w:t>
      </w:r>
      <w:r w:rsidR="00192A13" w:rsidRPr="00BD2D79">
        <w:rPr>
          <w:rFonts w:ascii="Times New Roman" w:hAnsi="Times New Roman" w:cs="Times New Roman"/>
        </w:rPr>
        <w:t>7</w:t>
      </w:r>
      <w:r w:rsidRPr="00BD2D79">
        <w:rPr>
          <w:rFonts w:ascii="Times New Roman" w:hAnsi="Times New Roman" w:cs="Times New Roman"/>
        </w:rPr>
        <w:t>,00Kč/</w:t>
      </w:r>
      <w:r w:rsidR="00ED419E" w:rsidRPr="00BD2D79">
        <w:rPr>
          <w:rFonts w:ascii="Times New Roman" w:hAnsi="Times New Roman" w:cs="Times New Roman"/>
        </w:rPr>
        <w:t>m</w:t>
      </w:r>
    </w:p>
    <w:p w14:paraId="4FE8EB05" w14:textId="66E93589" w:rsidR="003E7D32" w:rsidRPr="00BD2D79" w:rsidRDefault="00ED419E" w:rsidP="003E7D32">
      <w:pPr>
        <w:ind w:left="1080"/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>vedení včetně revize svítidel a el. výzbroje stožárů</w:t>
      </w:r>
    </w:p>
    <w:p w14:paraId="1BB7C78D" w14:textId="746F2C95" w:rsidR="00741185" w:rsidRPr="00BD2D79" w:rsidRDefault="00741185" w:rsidP="003E7D32">
      <w:pPr>
        <w:ind w:left="1080"/>
        <w:rPr>
          <w:rFonts w:ascii="Times New Roman" w:hAnsi="Times New Roman" w:cs="Times New Roman"/>
        </w:rPr>
      </w:pPr>
    </w:p>
    <w:p w14:paraId="680E5174" w14:textId="76CF41BF" w:rsidR="00741185" w:rsidRPr="00BD2D79" w:rsidRDefault="00741185" w:rsidP="003E7D32">
      <w:pPr>
        <w:ind w:left="1080"/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Likvidace výbojek                                                                    </w:t>
      </w:r>
      <w:r w:rsidR="00A95BB6" w:rsidRPr="00BD2D79">
        <w:rPr>
          <w:rFonts w:ascii="Times New Roman" w:hAnsi="Times New Roman" w:cs="Times New Roman"/>
        </w:rPr>
        <w:t xml:space="preserve">  </w:t>
      </w:r>
      <w:r w:rsidRPr="00BD2D79">
        <w:rPr>
          <w:rFonts w:ascii="Times New Roman" w:hAnsi="Times New Roman" w:cs="Times New Roman"/>
        </w:rPr>
        <w:t xml:space="preserve">  30,00 Kč/ks</w:t>
      </w:r>
    </w:p>
    <w:p w14:paraId="5B3616E6" w14:textId="7657A480" w:rsidR="003E7D32" w:rsidRPr="00BD2D79" w:rsidRDefault="003E7D32" w:rsidP="00741185">
      <w:pPr>
        <w:pStyle w:val="Odstavecseseznamem"/>
        <w:ind w:left="1080"/>
        <w:jc w:val="both"/>
        <w:rPr>
          <w:rFonts w:ascii="Times New Roman" w:hAnsi="Times New Roman"/>
          <w:color w:val="FFFFFF" w:themeColor="background1"/>
        </w:rPr>
      </w:pPr>
      <w:r w:rsidRPr="00BD2D79">
        <w:rPr>
          <w:rFonts w:ascii="Times New Roman" w:hAnsi="Times New Roman"/>
        </w:rPr>
        <w:t xml:space="preserve"> </w:t>
      </w:r>
    </w:p>
    <w:p w14:paraId="025F0949" w14:textId="60598A2B" w:rsidR="00BD2D79" w:rsidRDefault="003E7D32" w:rsidP="003E7D32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ab/>
        <w:t xml:space="preserve">    </w:t>
      </w:r>
      <w:r w:rsidR="00A95BB6" w:rsidRPr="00BD2D79">
        <w:rPr>
          <w:rFonts w:ascii="Times New Roman" w:hAnsi="Times New Roman" w:cs="Times New Roman"/>
        </w:rPr>
        <w:t xml:space="preserve">  </w:t>
      </w:r>
      <w:r w:rsidRPr="00BD2D79">
        <w:rPr>
          <w:rFonts w:ascii="Times New Roman" w:hAnsi="Times New Roman" w:cs="Times New Roman"/>
        </w:rPr>
        <w:t>Materiál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 xml:space="preserve">skutečná cena </w:t>
      </w:r>
    </w:p>
    <w:p w14:paraId="79382E24" w14:textId="5B156F3E" w:rsidR="003E7D32" w:rsidRPr="00BD2D79" w:rsidRDefault="003E7D32" w:rsidP="00BD2D79">
      <w:pPr>
        <w:ind w:left="6372" w:firstLine="708"/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>za nákup</w:t>
      </w:r>
      <w:r w:rsidR="00BD2D79">
        <w:rPr>
          <w:rFonts w:ascii="Times New Roman" w:hAnsi="Times New Roman" w:cs="Times New Roman"/>
        </w:rPr>
        <w:t xml:space="preserve"> </w:t>
      </w:r>
      <w:r w:rsidRPr="00BD2D79">
        <w:rPr>
          <w:rFonts w:ascii="Times New Roman" w:hAnsi="Times New Roman" w:cs="Times New Roman"/>
        </w:rPr>
        <w:t>+ 5 %</w:t>
      </w:r>
    </w:p>
    <w:p w14:paraId="5EC44A1D" w14:textId="77777777" w:rsidR="00BD2D79" w:rsidRDefault="003E7D32" w:rsidP="003E7D32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ab/>
        <w:t xml:space="preserve">     </w:t>
      </w:r>
    </w:p>
    <w:p w14:paraId="7B4F1CDA" w14:textId="66167BFF" w:rsidR="003E7D32" w:rsidRPr="00BD2D79" w:rsidRDefault="00BD2D79" w:rsidP="00BD2D7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E7D32" w:rsidRPr="00BD2D79">
        <w:rPr>
          <w:rFonts w:ascii="Times New Roman" w:hAnsi="Times New Roman" w:cs="Times New Roman"/>
        </w:rPr>
        <w:t>Práce s motorovou pilou</w:t>
      </w:r>
      <w:r w:rsidR="003E7D32" w:rsidRPr="00BD2D79">
        <w:rPr>
          <w:rFonts w:ascii="Times New Roman" w:hAnsi="Times New Roman" w:cs="Times New Roman"/>
        </w:rPr>
        <w:tab/>
      </w:r>
      <w:r w:rsidR="003E7D32" w:rsidRPr="00BD2D79">
        <w:rPr>
          <w:rFonts w:ascii="Times New Roman" w:hAnsi="Times New Roman" w:cs="Times New Roman"/>
        </w:rPr>
        <w:tab/>
      </w:r>
      <w:r w:rsidR="003E7D32" w:rsidRPr="00BD2D79">
        <w:rPr>
          <w:rFonts w:ascii="Times New Roman" w:hAnsi="Times New Roman" w:cs="Times New Roman"/>
        </w:rPr>
        <w:tab/>
      </w:r>
      <w:r w:rsidR="003E7D32" w:rsidRPr="00BD2D79">
        <w:rPr>
          <w:rFonts w:ascii="Times New Roman" w:hAnsi="Times New Roman" w:cs="Times New Roman"/>
        </w:rPr>
        <w:tab/>
      </w:r>
      <w:r w:rsidR="003E7D32" w:rsidRPr="00BD2D79">
        <w:rPr>
          <w:rFonts w:ascii="Times New Roman" w:hAnsi="Times New Roman" w:cs="Times New Roman"/>
        </w:rPr>
        <w:tab/>
      </w:r>
      <w:r w:rsidR="003E7D32" w:rsidRPr="00BD2D79">
        <w:rPr>
          <w:rFonts w:ascii="Times New Roman" w:hAnsi="Times New Roman" w:cs="Times New Roman"/>
        </w:rPr>
        <w:tab/>
      </w:r>
      <w:r w:rsidR="00192A13" w:rsidRPr="00BD2D79">
        <w:rPr>
          <w:rFonts w:ascii="Times New Roman" w:hAnsi="Times New Roman" w:cs="Times New Roman"/>
        </w:rPr>
        <w:t>50</w:t>
      </w:r>
      <w:r w:rsidR="003E7D32" w:rsidRPr="00BD2D79">
        <w:rPr>
          <w:rFonts w:ascii="Times New Roman" w:hAnsi="Times New Roman" w:cs="Times New Roman"/>
        </w:rPr>
        <w:t>0,00Kč/hod</w:t>
      </w:r>
    </w:p>
    <w:p w14:paraId="2512C81D" w14:textId="77777777" w:rsidR="003E7D32" w:rsidRPr="00BD2D79" w:rsidRDefault="003E7D32" w:rsidP="003E7D32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ab/>
        <w:t xml:space="preserve">      (cena včetně obsluhy a PHM)</w:t>
      </w:r>
    </w:p>
    <w:p w14:paraId="5C93D02F" w14:textId="77777777" w:rsidR="003E7D32" w:rsidRPr="00BD2D79" w:rsidRDefault="003E7D32" w:rsidP="003E7D32">
      <w:pPr>
        <w:rPr>
          <w:rFonts w:ascii="Times New Roman" w:hAnsi="Times New Roman" w:cs="Times New Roman"/>
        </w:rPr>
      </w:pPr>
    </w:p>
    <w:p w14:paraId="2DA67823" w14:textId="2E4E4991" w:rsidR="003E7D32" w:rsidRPr="00BD2D79" w:rsidRDefault="003E7D32" w:rsidP="003E7D32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ab/>
        <w:t xml:space="preserve">      Traktor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="00192A13" w:rsidRPr="00BD2D79">
        <w:rPr>
          <w:rFonts w:ascii="Times New Roman" w:hAnsi="Times New Roman" w:cs="Times New Roman"/>
        </w:rPr>
        <w:t>1 0</w:t>
      </w:r>
      <w:r w:rsidRPr="00BD2D79">
        <w:rPr>
          <w:rFonts w:ascii="Times New Roman" w:hAnsi="Times New Roman" w:cs="Times New Roman"/>
        </w:rPr>
        <w:t>00,00 Kč/hod</w:t>
      </w:r>
    </w:p>
    <w:p w14:paraId="6440E3E6" w14:textId="0E1FD5BE" w:rsidR="003E7D32" w:rsidRPr="00BD2D79" w:rsidRDefault="003E7D32" w:rsidP="003E7D32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ab/>
        <w:t xml:space="preserve">      (cena včetně obsluhy a dopravy)</w:t>
      </w:r>
    </w:p>
    <w:p w14:paraId="688B469D" w14:textId="67BBB0E0" w:rsidR="003E7D32" w:rsidRPr="00BD2D79" w:rsidRDefault="003E7D32" w:rsidP="003E7D32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ab/>
        <w:t xml:space="preserve">       </w:t>
      </w:r>
    </w:p>
    <w:p w14:paraId="4220D9D0" w14:textId="03F526F6" w:rsidR="003E7D32" w:rsidRPr="00BD2D79" w:rsidRDefault="003E7D32" w:rsidP="003E7D32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ab/>
        <w:t xml:space="preserve">       </w:t>
      </w:r>
      <w:r w:rsidR="00BD2D79" w:rsidRPr="00BD2D79">
        <w:rPr>
          <w:rFonts w:ascii="Times New Roman" w:hAnsi="Times New Roman" w:cs="Times New Roman"/>
        </w:rPr>
        <w:t>Doprava – lehký</w:t>
      </w:r>
      <w:r w:rsidR="00741185" w:rsidRPr="00BD2D79">
        <w:rPr>
          <w:rFonts w:ascii="Times New Roman" w:hAnsi="Times New Roman" w:cs="Times New Roman"/>
        </w:rPr>
        <w:t xml:space="preserve"> nákladní automobil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="00741185" w:rsidRPr="00BD2D79">
        <w:rPr>
          <w:rFonts w:ascii="Times New Roman" w:hAnsi="Times New Roman" w:cs="Times New Roman"/>
        </w:rPr>
        <w:t xml:space="preserve">             </w:t>
      </w:r>
      <w:r w:rsidRPr="00BD2D79">
        <w:rPr>
          <w:rFonts w:ascii="Times New Roman" w:hAnsi="Times New Roman" w:cs="Times New Roman"/>
        </w:rPr>
        <w:tab/>
        <w:t xml:space="preserve"> 2</w:t>
      </w:r>
      <w:r w:rsidR="00192A13" w:rsidRPr="00BD2D79">
        <w:rPr>
          <w:rFonts w:ascii="Times New Roman" w:hAnsi="Times New Roman" w:cs="Times New Roman"/>
        </w:rPr>
        <w:t>8</w:t>
      </w:r>
      <w:r w:rsidRPr="00BD2D79">
        <w:rPr>
          <w:rFonts w:ascii="Times New Roman" w:hAnsi="Times New Roman" w:cs="Times New Roman"/>
        </w:rPr>
        <w:t>,00 Kč/km</w:t>
      </w:r>
    </w:p>
    <w:p w14:paraId="37DC77D6" w14:textId="77777777" w:rsidR="00741185" w:rsidRPr="00BD2D79" w:rsidRDefault="00741185" w:rsidP="003E7D32">
      <w:pPr>
        <w:rPr>
          <w:rFonts w:ascii="Times New Roman" w:hAnsi="Times New Roman" w:cs="Times New Roman"/>
        </w:rPr>
      </w:pPr>
    </w:p>
    <w:p w14:paraId="0150E62B" w14:textId="5CED506A" w:rsidR="003E7D32" w:rsidRPr="00BD2D79" w:rsidRDefault="003E7D32" w:rsidP="003E7D32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                   Manipulace s</w:t>
      </w:r>
      <w:r w:rsidR="008867F7" w:rsidRPr="00BD2D79">
        <w:rPr>
          <w:rFonts w:ascii="Times New Roman" w:hAnsi="Times New Roman" w:cs="Times New Roman"/>
        </w:rPr>
        <w:t> </w:t>
      </w:r>
      <w:r w:rsidRPr="00BD2D79">
        <w:rPr>
          <w:rFonts w:ascii="Times New Roman" w:hAnsi="Times New Roman" w:cs="Times New Roman"/>
        </w:rPr>
        <w:t>vanou</w:t>
      </w:r>
      <w:r w:rsidR="008867F7" w:rsidRPr="00BD2D79">
        <w:rPr>
          <w:rFonts w:ascii="Times New Roman" w:hAnsi="Times New Roman" w:cs="Times New Roman"/>
        </w:rPr>
        <w:t xml:space="preserve"> (cena včetně </w:t>
      </w:r>
      <w:proofErr w:type="gramStart"/>
      <w:r w:rsidR="00BD2D79" w:rsidRPr="00BD2D79">
        <w:rPr>
          <w:rFonts w:ascii="Times New Roman" w:hAnsi="Times New Roman" w:cs="Times New Roman"/>
        </w:rPr>
        <w:t xml:space="preserve">obsluhy)  </w:t>
      </w:r>
      <w:r w:rsidR="008867F7" w:rsidRPr="00BD2D79">
        <w:rPr>
          <w:rFonts w:ascii="Times New Roman" w:hAnsi="Times New Roman" w:cs="Times New Roman"/>
        </w:rPr>
        <w:t xml:space="preserve"> </w:t>
      </w:r>
      <w:proofErr w:type="gramEnd"/>
      <w:r w:rsidR="008867F7" w:rsidRPr="00BD2D79">
        <w:rPr>
          <w:rFonts w:ascii="Times New Roman" w:hAnsi="Times New Roman" w:cs="Times New Roman"/>
        </w:rPr>
        <w:t xml:space="preserve">      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="00A95BB6" w:rsidRPr="00BD2D79">
        <w:rPr>
          <w:rFonts w:ascii="Times New Roman" w:hAnsi="Times New Roman" w:cs="Times New Roman"/>
        </w:rPr>
        <w:t xml:space="preserve"> </w:t>
      </w:r>
      <w:r w:rsidR="00741185" w:rsidRPr="00BD2D79">
        <w:rPr>
          <w:rFonts w:ascii="Times New Roman" w:hAnsi="Times New Roman" w:cs="Times New Roman"/>
        </w:rPr>
        <w:t>2</w:t>
      </w:r>
      <w:r w:rsidR="00192A13" w:rsidRPr="00BD2D79">
        <w:rPr>
          <w:rFonts w:ascii="Times New Roman" w:hAnsi="Times New Roman" w:cs="Times New Roman"/>
        </w:rPr>
        <w:t>2</w:t>
      </w:r>
      <w:r w:rsidRPr="00BD2D79">
        <w:rPr>
          <w:rFonts w:ascii="Times New Roman" w:hAnsi="Times New Roman" w:cs="Times New Roman"/>
        </w:rPr>
        <w:t>0,00 Kč/ks</w:t>
      </w:r>
    </w:p>
    <w:p w14:paraId="26960395" w14:textId="1FEE2576" w:rsidR="003E7D32" w:rsidRPr="00BD2D79" w:rsidRDefault="003E7D32" w:rsidP="003E7D32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 xml:space="preserve">                   </w:t>
      </w:r>
    </w:p>
    <w:p w14:paraId="641432F2" w14:textId="391C2146" w:rsidR="003E7D32" w:rsidRPr="00BD2D79" w:rsidRDefault="003E7D32" w:rsidP="003E7D32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ab/>
        <w:t xml:space="preserve">       Administrativní činnosti</w:t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</w:r>
      <w:r w:rsidRPr="00BD2D79">
        <w:rPr>
          <w:rFonts w:ascii="Times New Roman" w:hAnsi="Times New Roman" w:cs="Times New Roman"/>
        </w:rPr>
        <w:tab/>
        <w:t xml:space="preserve"> </w:t>
      </w:r>
      <w:r w:rsidR="005D0D98" w:rsidRPr="00BD2D79">
        <w:rPr>
          <w:rFonts w:ascii="Times New Roman" w:hAnsi="Times New Roman" w:cs="Times New Roman"/>
        </w:rPr>
        <w:t>3</w:t>
      </w:r>
      <w:r w:rsidR="00192A13" w:rsidRPr="00BD2D79">
        <w:rPr>
          <w:rFonts w:ascii="Times New Roman" w:hAnsi="Times New Roman" w:cs="Times New Roman"/>
        </w:rPr>
        <w:t>3</w:t>
      </w:r>
      <w:r w:rsidR="005D0D98" w:rsidRPr="00BD2D79">
        <w:rPr>
          <w:rFonts w:ascii="Times New Roman" w:hAnsi="Times New Roman" w:cs="Times New Roman"/>
        </w:rPr>
        <w:t>0,00</w:t>
      </w:r>
      <w:r w:rsidRPr="00BD2D79">
        <w:rPr>
          <w:rFonts w:ascii="Times New Roman" w:hAnsi="Times New Roman" w:cs="Times New Roman"/>
        </w:rPr>
        <w:t xml:space="preserve"> Kč/hod</w:t>
      </w:r>
    </w:p>
    <w:p w14:paraId="75F35EDE" w14:textId="77777777" w:rsidR="003E7D32" w:rsidRPr="00BD2D79" w:rsidRDefault="003E7D32" w:rsidP="003E7D32">
      <w:pPr>
        <w:rPr>
          <w:rFonts w:ascii="Times New Roman" w:hAnsi="Times New Roman" w:cs="Times New Roman"/>
        </w:rPr>
      </w:pPr>
      <w:r w:rsidRPr="00BD2D79">
        <w:rPr>
          <w:rFonts w:ascii="Times New Roman" w:hAnsi="Times New Roman" w:cs="Times New Roman"/>
        </w:rPr>
        <w:tab/>
        <w:t xml:space="preserve">      </w:t>
      </w:r>
    </w:p>
    <w:p w14:paraId="2E6C67B3" w14:textId="77777777" w:rsidR="00CD0535" w:rsidRPr="005D0D98" w:rsidRDefault="00CD0535" w:rsidP="005D0D98">
      <w:pPr>
        <w:rPr>
          <w:rFonts w:ascii="Times New Roman" w:hAnsi="Times New Roman"/>
          <w:vertAlign w:val="superscript"/>
        </w:rPr>
      </w:pPr>
    </w:p>
    <w:p w14:paraId="2A30AE3D" w14:textId="77777777" w:rsidR="00B3391E" w:rsidRDefault="00B3391E" w:rsidP="00B3391E">
      <w:pPr>
        <w:pStyle w:val="Odstavecseseznamem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b/>
        </w:rPr>
      </w:pPr>
    </w:p>
    <w:p w14:paraId="06551DD8" w14:textId="77777777" w:rsidR="00EB09F8" w:rsidRPr="00EB09F8" w:rsidRDefault="00A313A4" w:rsidP="0068682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egoe UI" w:hAnsi="Segoe UI" w:cs="Segoe UI"/>
          <w:sz w:val="22"/>
          <w:szCs w:val="22"/>
        </w:rPr>
      </w:pPr>
      <w:r w:rsidRPr="00EB09F8">
        <w:rPr>
          <w:rFonts w:ascii="Times New Roman" w:hAnsi="Times New Roman"/>
          <w:b/>
        </w:rPr>
        <w:t>Ostatní práva a povinnosti zůstávají tímto dodatkem nedotčeny.</w:t>
      </w:r>
    </w:p>
    <w:p w14:paraId="1BC6596F" w14:textId="77777777" w:rsidR="00EB09F8" w:rsidRPr="00EB09F8" w:rsidRDefault="00EB09F8" w:rsidP="00EB09F8">
      <w:pPr>
        <w:pStyle w:val="Odstavecseseznamem"/>
        <w:widowControl w:val="0"/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rFonts w:ascii="Segoe UI" w:hAnsi="Segoe UI" w:cs="Segoe UI"/>
          <w:sz w:val="22"/>
          <w:szCs w:val="22"/>
        </w:rPr>
      </w:pPr>
    </w:p>
    <w:p w14:paraId="6BC7728A" w14:textId="18980EE1" w:rsidR="00EB09F8" w:rsidRPr="00685C54" w:rsidRDefault="00EB09F8" w:rsidP="0068682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</w:rPr>
      </w:pPr>
      <w:r w:rsidRPr="00685C54">
        <w:rPr>
          <w:rFonts w:ascii="Times New Roman" w:hAnsi="Times New Roman"/>
        </w:rPr>
        <w:t xml:space="preserve">Ceny uvedené v bodě </w:t>
      </w:r>
      <w:r w:rsidR="00741185">
        <w:rPr>
          <w:rFonts w:ascii="Times New Roman" w:hAnsi="Times New Roman"/>
        </w:rPr>
        <w:t>1</w:t>
      </w:r>
      <w:r w:rsidR="003E7D32">
        <w:rPr>
          <w:rFonts w:ascii="Times New Roman" w:hAnsi="Times New Roman"/>
        </w:rPr>
        <w:t>.</w:t>
      </w:r>
      <w:r w:rsidRPr="00685C54">
        <w:rPr>
          <w:rFonts w:ascii="Times New Roman" w:hAnsi="Times New Roman"/>
        </w:rPr>
        <w:t xml:space="preserve"> tohoto dodatku jsou platné od </w:t>
      </w:r>
      <w:r w:rsidR="00741185">
        <w:rPr>
          <w:rFonts w:ascii="Times New Roman" w:hAnsi="Times New Roman"/>
        </w:rPr>
        <w:t>1</w:t>
      </w:r>
      <w:r w:rsidRPr="00685C54">
        <w:rPr>
          <w:rFonts w:ascii="Times New Roman" w:hAnsi="Times New Roman"/>
        </w:rPr>
        <w:t>.</w:t>
      </w:r>
      <w:r w:rsidR="00EF00BA">
        <w:rPr>
          <w:rFonts w:ascii="Times New Roman" w:hAnsi="Times New Roman"/>
        </w:rPr>
        <w:t xml:space="preserve"> </w:t>
      </w:r>
      <w:r w:rsidR="00192A13">
        <w:rPr>
          <w:rFonts w:ascii="Times New Roman" w:hAnsi="Times New Roman"/>
        </w:rPr>
        <w:t>3</w:t>
      </w:r>
      <w:r w:rsidRPr="00685C54">
        <w:rPr>
          <w:rFonts w:ascii="Times New Roman" w:hAnsi="Times New Roman"/>
        </w:rPr>
        <w:t>.</w:t>
      </w:r>
      <w:r w:rsidR="00EF00BA">
        <w:rPr>
          <w:rFonts w:ascii="Times New Roman" w:hAnsi="Times New Roman"/>
        </w:rPr>
        <w:t xml:space="preserve"> </w:t>
      </w:r>
      <w:r w:rsidRPr="00685C54">
        <w:rPr>
          <w:rFonts w:ascii="Times New Roman" w:hAnsi="Times New Roman"/>
        </w:rPr>
        <w:t>202</w:t>
      </w:r>
      <w:r w:rsidR="00192A13">
        <w:rPr>
          <w:rFonts w:ascii="Times New Roman" w:hAnsi="Times New Roman"/>
        </w:rPr>
        <w:t>4</w:t>
      </w:r>
      <w:r w:rsidRPr="00685C54">
        <w:rPr>
          <w:rFonts w:ascii="Times New Roman" w:hAnsi="Times New Roman"/>
        </w:rPr>
        <w:t>.</w:t>
      </w:r>
    </w:p>
    <w:p w14:paraId="22E3A570" w14:textId="77777777" w:rsidR="00EB09F8" w:rsidRPr="00685C54" w:rsidRDefault="00EB09F8" w:rsidP="00EB09F8">
      <w:pPr>
        <w:pStyle w:val="Odstavecseseznamem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</w:rPr>
      </w:pPr>
    </w:p>
    <w:p w14:paraId="5C368060" w14:textId="47BBB14D" w:rsidR="00A313A4" w:rsidRPr="00685C54" w:rsidRDefault="00A313A4" w:rsidP="00A313A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685C54">
        <w:rPr>
          <w:rFonts w:ascii="Times New Roman" w:hAnsi="Times New Roman"/>
        </w:rPr>
        <w:t xml:space="preserve">Tento dodatek je vystaven </w:t>
      </w:r>
      <w:r w:rsidR="00192A13">
        <w:rPr>
          <w:rFonts w:ascii="Times New Roman" w:hAnsi="Times New Roman"/>
        </w:rPr>
        <w:t xml:space="preserve">ve </w:t>
      </w:r>
      <w:r w:rsidR="00BD2D79" w:rsidRPr="00BD2D79">
        <w:rPr>
          <w:rFonts w:ascii="Times New Roman" w:hAnsi="Times New Roman"/>
          <w:b/>
          <w:bCs/>
        </w:rPr>
        <w:t>3</w:t>
      </w:r>
      <w:r w:rsidRPr="00685C54">
        <w:rPr>
          <w:rFonts w:ascii="Times New Roman" w:hAnsi="Times New Roman"/>
        </w:rPr>
        <w:t xml:space="preserve"> vyhotoveních, z nichž každý má platnost originálu, objednatel obdrží </w:t>
      </w:r>
      <w:r w:rsidR="00192A13">
        <w:rPr>
          <w:rFonts w:ascii="Times New Roman" w:hAnsi="Times New Roman"/>
        </w:rPr>
        <w:t>2</w:t>
      </w:r>
      <w:r w:rsidRPr="00685C54">
        <w:rPr>
          <w:rFonts w:ascii="Times New Roman" w:hAnsi="Times New Roman"/>
        </w:rPr>
        <w:t xml:space="preserve"> vyhotovení a zhotovitel </w:t>
      </w:r>
      <w:r w:rsidR="00192A13">
        <w:rPr>
          <w:rFonts w:ascii="Times New Roman" w:hAnsi="Times New Roman"/>
        </w:rPr>
        <w:t>1</w:t>
      </w:r>
      <w:r w:rsidRPr="00685C54">
        <w:rPr>
          <w:rFonts w:ascii="Times New Roman" w:hAnsi="Times New Roman"/>
        </w:rPr>
        <w:t xml:space="preserve"> vyhotovení.</w:t>
      </w:r>
    </w:p>
    <w:p w14:paraId="31E7C721" w14:textId="77777777" w:rsidR="00A313A4" w:rsidRPr="00685C54" w:rsidRDefault="00A313A4" w:rsidP="00A313A4">
      <w:pPr>
        <w:pStyle w:val="Odstavecseseznamem"/>
        <w:widowControl w:val="0"/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</w:rPr>
      </w:pPr>
    </w:p>
    <w:p w14:paraId="488B91DF" w14:textId="4FF86790" w:rsidR="00EB09F8" w:rsidRPr="00F049AE" w:rsidRDefault="00A313A4" w:rsidP="00004F8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F049AE">
        <w:rPr>
          <w:rFonts w:ascii="Times New Roman" w:hAnsi="Times New Roman"/>
        </w:rPr>
        <w:t xml:space="preserve">Tento dodatek nabývá </w:t>
      </w:r>
      <w:r w:rsidR="00741185">
        <w:rPr>
          <w:rFonts w:ascii="Times New Roman" w:hAnsi="Times New Roman"/>
        </w:rPr>
        <w:t>platnos</w:t>
      </w:r>
      <w:r w:rsidRPr="00F049AE">
        <w:rPr>
          <w:rFonts w:ascii="Times New Roman" w:hAnsi="Times New Roman"/>
        </w:rPr>
        <w:t>ti dnem podpisu oprávněnými zástupci obou smluvních stran</w:t>
      </w:r>
      <w:r w:rsidR="00F049AE" w:rsidRPr="00F049AE">
        <w:rPr>
          <w:rFonts w:ascii="Times New Roman" w:hAnsi="Times New Roman"/>
        </w:rPr>
        <w:t xml:space="preserve"> a </w:t>
      </w:r>
      <w:r w:rsidR="00741185">
        <w:rPr>
          <w:rFonts w:ascii="Times New Roman" w:hAnsi="Times New Roman"/>
        </w:rPr>
        <w:t>účinnosti dnem zveřejnění v registru smluv,</w:t>
      </w:r>
      <w:r w:rsidR="00EF00BA">
        <w:rPr>
          <w:rFonts w:ascii="Times New Roman" w:hAnsi="Times New Roman"/>
        </w:rPr>
        <w:t xml:space="preserve"> </w:t>
      </w:r>
      <w:r w:rsidR="00741185">
        <w:rPr>
          <w:rFonts w:ascii="Times New Roman" w:hAnsi="Times New Roman"/>
        </w:rPr>
        <w:t>které provede objednatel</w:t>
      </w:r>
      <w:r w:rsidR="00F049AE" w:rsidRPr="00F049AE">
        <w:rPr>
          <w:rFonts w:ascii="Times New Roman" w:hAnsi="Times New Roman"/>
        </w:rPr>
        <w:t>.</w:t>
      </w:r>
    </w:p>
    <w:p w14:paraId="76370BCD" w14:textId="77777777" w:rsidR="00A95BB6" w:rsidRPr="00BD2D79" w:rsidRDefault="00A95BB6" w:rsidP="00BD2D79">
      <w:pPr>
        <w:rPr>
          <w:rFonts w:ascii="Times New Roman" w:hAnsi="Times New Roman"/>
        </w:rPr>
      </w:pPr>
    </w:p>
    <w:p w14:paraId="44676F5C" w14:textId="58840D46" w:rsidR="00A313A4" w:rsidRPr="00685C54" w:rsidRDefault="00A313A4" w:rsidP="00A313A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685C54">
        <w:rPr>
          <w:rFonts w:ascii="Times New Roman" w:hAnsi="Times New Roman"/>
        </w:rPr>
        <w:t xml:space="preserve">Tento dodatek byl projednán a schválen na </w:t>
      </w:r>
      <w:r w:rsidR="00192A13">
        <w:rPr>
          <w:rFonts w:ascii="Times New Roman" w:hAnsi="Times New Roman"/>
        </w:rPr>
        <w:t>34</w:t>
      </w:r>
      <w:r w:rsidR="00EF00BA">
        <w:rPr>
          <w:rFonts w:ascii="Times New Roman" w:hAnsi="Times New Roman"/>
        </w:rPr>
        <w:t>.</w:t>
      </w:r>
      <w:r w:rsidR="00C0237A" w:rsidRPr="00685C54">
        <w:rPr>
          <w:rFonts w:ascii="Times New Roman" w:hAnsi="Times New Roman"/>
        </w:rPr>
        <w:t xml:space="preserve"> </w:t>
      </w:r>
      <w:r w:rsidRPr="00685C54">
        <w:rPr>
          <w:rFonts w:ascii="Times New Roman" w:hAnsi="Times New Roman"/>
        </w:rPr>
        <w:t xml:space="preserve">schůzi rady města Bílovce konané dne </w:t>
      </w:r>
      <w:r w:rsidR="00192A13">
        <w:rPr>
          <w:rFonts w:ascii="Times New Roman" w:hAnsi="Times New Roman"/>
        </w:rPr>
        <w:t>6</w:t>
      </w:r>
      <w:r w:rsidR="001E5CC1">
        <w:rPr>
          <w:rFonts w:ascii="Times New Roman" w:hAnsi="Times New Roman"/>
        </w:rPr>
        <w:t>.</w:t>
      </w:r>
      <w:r w:rsidR="00EF00BA">
        <w:rPr>
          <w:rFonts w:ascii="Times New Roman" w:hAnsi="Times New Roman"/>
        </w:rPr>
        <w:t xml:space="preserve"> </w:t>
      </w:r>
      <w:r w:rsidR="001E5CC1">
        <w:rPr>
          <w:rFonts w:ascii="Times New Roman" w:hAnsi="Times New Roman"/>
        </w:rPr>
        <w:t>2.</w:t>
      </w:r>
      <w:r w:rsidR="00EF00BA">
        <w:rPr>
          <w:rFonts w:ascii="Times New Roman" w:hAnsi="Times New Roman"/>
        </w:rPr>
        <w:t xml:space="preserve"> </w:t>
      </w:r>
      <w:r w:rsidR="00CD0535" w:rsidRPr="00685C54">
        <w:rPr>
          <w:rFonts w:ascii="Times New Roman" w:hAnsi="Times New Roman"/>
        </w:rPr>
        <w:t>202</w:t>
      </w:r>
      <w:r w:rsidR="00192A13">
        <w:rPr>
          <w:rFonts w:ascii="Times New Roman" w:hAnsi="Times New Roman"/>
        </w:rPr>
        <w:t>4</w:t>
      </w:r>
      <w:r w:rsidRPr="00685C54">
        <w:rPr>
          <w:rFonts w:ascii="Times New Roman" w:hAnsi="Times New Roman"/>
        </w:rPr>
        <w:t xml:space="preserve"> usnesením č. </w:t>
      </w:r>
      <w:r w:rsidR="001E5CC1">
        <w:rPr>
          <w:rFonts w:ascii="Times New Roman" w:hAnsi="Times New Roman"/>
        </w:rPr>
        <w:t>RM/</w:t>
      </w:r>
      <w:r w:rsidR="00F9230B">
        <w:rPr>
          <w:rFonts w:ascii="Times New Roman" w:hAnsi="Times New Roman"/>
        </w:rPr>
        <w:t>824</w:t>
      </w:r>
      <w:r w:rsidR="001E5CC1">
        <w:rPr>
          <w:rFonts w:ascii="Times New Roman" w:hAnsi="Times New Roman"/>
        </w:rPr>
        <w:t>/</w:t>
      </w:r>
      <w:r w:rsidR="00F9230B">
        <w:rPr>
          <w:rFonts w:ascii="Times New Roman" w:hAnsi="Times New Roman"/>
        </w:rPr>
        <w:t>34</w:t>
      </w:r>
      <w:r w:rsidR="001E5CC1">
        <w:rPr>
          <w:rFonts w:ascii="Times New Roman" w:hAnsi="Times New Roman"/>
        </w:rPr>
        <w:t>/202</w:t>
      </w:r>
      <w:r w:rsidR="00192A13">
        <w:rPr>
          <w:rFonts w:ascii="Times New Roman" w:hAnsi="Times New Roman"/>
        </w:rPr>
        <w:t>4</w:t>
      </w:r>
      <w:r w:rsidR="00EF00BA">
        <w:rPr>
          <w:rFonts w:ascii="Times New Roman" w:hAnsi="Times New Roman"/>
        </w:rPr>
        <w:t>.</w:t>
      </w:r>
    </w:p>
    <w:p w14:paraId="361F8DFF" w14:textId="77777777" w:rsidR="005D0D98" w:rsidRPr="002049AA" w:rsidRDefault="005D0D98" w:rsidP="00A313A4">
      <w:pPr>
        <w:spacing w:line="276" w:lineRule="auto"/>
        <w:rPr>
          <w:rFonts w:ascii="Times New Roman" w:hAnsi="Times New Roman" w:cs="Times New Roman"/>
        </w:rPr>
      </w:pPr>
    </w:p>
    <w:p w14:paraId="4A64626B" w14:textId="77777777" w:rsidR="00A313A4" w:rsidRPr="002049AA" w:rsidRDefault="00A313A4" w:rsidP="00A313A4">
      <w:pPr>
        <w:spacing w:line="276" w:lineRule="auto"/>
        <w:rPr>
          <w:rFonts w:ascii="Times New Roman" w:hAnsi="Times New Roman" w:cs="Times New Roman"/>
        </w:rPr>
      </w:pPr>
      <w:r w:rsidRPr="002049AA">
        <w:rPr>
          <w:rFonts w:ascii="Times New Roman" w:hAnsi="Times New Roman" w:cs="Times New Roman"/>
        </w:rPr>
        <w:t xml:space="preserve">V Bílovci </w:t>
      </w:r>
      <w:proofErr w:type="gramStart"/>
      <w:r w:rsidRPr="002049AA">
        <w:rPr>
          <w:rFonts w:ascii="Times New Roman" w:hAnsi="Times New Roman" w:cs="Times New Roman"/>
        </w:rPr>
        <w:t xml:space="preserve">dne:   </w:t>
      </w:r>
      <w:proofErr w:type="gramEnd"/>
      <w:r w:rsidRPr="002049AA">
        <w:rPr>
          <w:rFonts w:ascii="Times New Roman" w:hAnsi="Times New Roman" w:cs="Times New Roman"/>
        </w:rPr>
        <w:t xml:space="preserve">                                                                       V Bílovci dne:</w:t>
      </w:r>
    </w:p>
    <w:p w14:paraId="08207B97" w14:textId="77777777" w:rsidR="00A313A4" w:rsidRPr="002049AA" w:rsidRDefault="00A313A4" w:rsidP="00A313A4">
      <w:pPr>
        <w:spacing w:line="276" w:lineRule="auto"/>
        <w:rPr>
          <w:rFonts w:ascii="Times New Roman" w:hAnsi="Times New Roman" w:cs="Times New Roman"/>
        </w:rPr>
      </w:pPr>
    </w:p>
    <w:p w14:paraId="613205BA" w14:textId="77777777" w:rsidR="00A313A4" w:rsidRPr="002049AA" w:rsidRDefault="00A313A4" w:rsidP="00A313A4">
      <w:pPr>
        <w:spacing w:line="276" w:lineRule="auto"/>
        <w:rPr>
          <w:rFonts w:ascii="Times New Roman" w:hAnsi="Times New Roman" w:cs="Times New Roman"/>
        </w:rPr>
      </w:pPr>
    </w:p>
    <w:p w14:paraId="00C7281E" w14:textId="1DFCF712" w:rsidR="00A313A4" w:rsidRPr="002049AA" w:rsidRDefault="00A313A4" w:rsidP="00A313A4">
      <w:pPr>
        <w:spacing w:line="276" w:lineRule="auto"/>
        <w:rPr>
          <w:rFonts w:ascii="Times New Roman" w:hAnsi="Times New Roman" w:cs="Times New Roman"/>
        </w:rPr>
      </w:pPr>
      <w:r w:rsidRPr="002049AA">
        <w:rPr>
          <w:rFonts w:ascii="Times New Roman" w:hAnsi="Times New Roman" w:cs="Times New Roman"/>
        </w:rPr>
        <w:t>………………………</w:t>
      </w:r>
      <w:r w:rsidRPr="002049AA">
        <w:rPr>
          <w:rFonts w:ascii="Times New Roman" w:hAnsi="Times New Roman" w:cs="Times New Roman"/>
        </w:rPr>
        <w:tab/>
      </w:r>
      <w:r w:rsidRPr="002049AA">
        <w:rPr>
          <w:rFonts w:ascii="Times New Roman" w:hAnsi="Times New Roman" w:cs="Times New Roman"/>
        </w:rPr>
        <w:tab/>
      </w:r>
      <w:r w:rsidRPr="002049AA">
        <w:rPr>
          <w:rFonts w:ascii="Times New Roman" w:hAnsi="Times New Roman" w:cs="Times New Roman"/>
        </w:rPr>
        <w:tab/>
      </w:r>
      <w:r w:rsidRPr="002049AA">
        <w:rPr>
          <w:rFonts w:ascii="Times New Roman" w:hAnsi="Times New Roman" w:cs="Times New Roman"/>
        </w:rPr>
        <w:tab/>
      </w:r>
      <w:r w:rsidRPr="002049AA">
        <w:rPr>
          <w:rFonts w:ascii="Times New Roman" w:hAnsi="Times New Roman" w:cs="Times New Roman"/>
        </w:rPr>
        <w:tab/>
        <w:t>………………………….</w:t>
      </w:r>
    </w:p>
    <w:p w14:paraId="7C9C2704" w14:textId="29DA8B33" w:rsidR="00CD0535" w:rsidRDefault="00A95BB6" w:rsidP="002049AA">
      <w:pPr>
        <w:tabs>
          <w:tab w:val="left" w:pos="284"/>
        </w:tabs>
        <w:rPr>
          <w:rStyle w:val="person-type"/>
          <w:rFonts w:ascii="Times New Roman" w:hAnsi="Times New Roman" w:cs="Times New Roman"/>
        </w:rPr>
      </w:pPr>
      <w:r>
        <w:rPr>
          <w:rStyle w:val="comma"/>
          <w:rFonts w:ascii="Times New Roman" w:hAnsi="Times New Roman" w:cs="Times New Roman"/>
        </w:rPr>
        <w:t xml:space="preserve">     Martin Holub</w:t>
      </w:r>
      <w:r w:rsidR="002049AA" w:rsidRPr="002049AA">
        <w:rPr>
          <w:rStyle w:val="comma"/>
          <w:rFonts w:ascii="Times New Roman" w:hAnsi="Times New Roman" w:cs="Times New Roman"/>
        </w:rPr>
        <w:t xml:space="preserve"> </w:t>
      </w:r>
      <w:r w:rsidR="002049AA" w:rsidRPr="002049AA">
        <w:rPr>
          <w:rStyle w:val="comma"/>
          <w:rFonts w:ascii="Times New Roman" w:hAnsi="Times New Roman" w:cs="Times New Roman"/>
        </w:rPr>
        <w:tab/>
      </w:r>
      <w:r w:rsidR="002049AA" w:rsidRPr="002049AA">
        <w:rPr>
          <w:rStyle w:val="comma"/>
          <w:rFonts w:ascii="Times New Roman" w:hAnsi="Times New Roman" w:cs="Times New Roman"/>
        </w:rPr>
        <w:tab/>
      </w:r>
      <w:r w:rsidR="002049AA" w:rsidRPr="002049AA">
        <w:rPr>
          <w:rStyle w:val="comma"/>
          <w:rFonts w:ascii="Times New Roman" w:hAnsi="Times New Roman" w:cs="Times New Roman"/>
        </w:rPr>
        <w:tab/>
      </w:r>
      <w:r w:rsidR="002049AA" w:rsidRPr="002049AA">
        <w:rPr>
          <w:rStyle w:val="comma"/>
          <w:rFonts w:ascii="Times New Roman" w:hAnsi="Times New Roman" w:cs="Times New Roman"/>
        </w:rPr>
        <w:tab/>
      </w:r>
      <w:r w:rsidR="002049AA" w:rsidRPr="002049AA">
        <w:rPr>
          <w:rStyle w:val="comma"/>
          <w:rFonts w:ascii="Times New Roman" w:hAnsi="Times New Roman" w:cs="Times New Roman"/>
        </w:rPr>
        <w:tab/>
      </w:r>
      <w:r>
        <w:rPr>
          <w:rStyle w:val="comma"/>
          <w:rFonts w:ascii="Times New Roman" w:hAnsi="Times New Roman" w:cs="Times New Roman"/>
        </w:rPr>
        <w:t xml:space="preserve">           </w:t>
      </w:r>
      <w:r w:rsidR="00CD0535" w:rsidRPr="00B27B9D">
        <w:rPr>
          <w:rFonts w:ascii="Times New Roman" w:hAnsi="Times New Roman" w:cs="Times New Roman"/>
        </w:rPr>
        <w:t>Ing. Dalibor Andree</w:t>
      </w:r>
      <w:r w:rsidR="00CD0535" w:rsidRPr="002049AA">
        <w:rPr>
          <w:rStyle w:val="person-type"/>
          <w:rFonts w:ascii="Times New Roman" w:hAnsi="Times New Roman" w:cs="Times New Roman"/>
        </w:rPr>
        <w:t xml:space="preserve"> </w:t>
      </w:r>
    </w:p>
    <w:p w14:paraId="7ABB25E6" w14:textId="3E68E067" w:rsidR="00883659" w:rsidRDefault="002049AA" w:rsidP="002049AA">
      <w:pPr>
        <w:tabs>
          <w:tab w:val="left" w:pos="284"/>
        </w:tabs>
      </w:pPr>
      <w:r w:rsidRPr="002049AA">
        <w:rPr>
          <w:rStyle w:val="person-type"/>
          <w:rFonts w:ascii="Times New Roman" w:hAnsi="Times New Roman" w:cs="Times New Roman"/>
        </w:rPr>
        <w:t>starost</w:t>
      </w:r>
      <w:r w:rsidR="00A95BB6">
        <w:rPr>
          <w:rStyle w:val="person-type"/>
          <w:rFonts w:ascii="Times New Roman" w:hAnsi="Times New Roman" w:cs="Times New Roman"/>
        </w:rPr>
        <w:t>a</w:t>
      </w:r>
      <w:r w:rsidRPr="002049AA">
        <w:rPr>
          <w:rStyle w:val="person-type"/>
          <w:rFonts w:ascii="Times New Roman" w:hAnsi="Times New Roman" w:cs="Times New Roman"/>
        </w:rPr>
        <w:t xml:space="preserve"> města Bílovec</w:t>
      </w:r>
      <w:r w:rsidRPr="002049AA">
        <w:rPr>
          <w:rFonts w:ascii="Times New Roman" w:hAnsi="Times New Roman" w:cs="Times New Roman"/>
        </w:rPr>
        <w:tab/>
      </w:r>
      <w:r w:rsidRPr="002049AA">
        <w:rPr>
          <w:rFonts w:ascii="Times New Roman" w:hAnsi="Times New Roman" w:cs="Times New Roman"/>
        </w:rPr>
        <w:tab/>
      </w:r>
      <w:r w:rsidRPr="002049AA">
        <w:rPr>
          <w:rFonts w:ascii="Times New Roman" w:hAnsi="Times New Roman" w:cs="Times New Roman"/>
        </w:rPr>
        <w:tab/>
      </w:r>
      <w:r w:rsidRPr="002049AA">
        <w:rPr>
          <w:rFonts w:ascii="Times New Roman" w:hAnsi="Times New Roman" w:cs="Times New Roman"/>
        </w:rPr>
        <w:tab/>
      </w:r>
      <w:r w:rsidRPr="002049AA">
        <w:rPr>
          <w:rFonts w:ascii="Times New Roman" w:hAnsi="Times New Roman" w:cs="Times New Roman"/>
        </w:rPr>
        <w:tab/>
      </w:r>
      <w:r w:rsidR="00A313A4" w:rsidRPr="002049AA">
        <w:rPr>
          <w:rFonts w:ascii="Times New Roman" w:hAnsi="Times New Roman" w:cs="Times New Roman"/>
        </w:rPr>
        <w:t>jednatel společnosti</w:t>
      </w:r>
      <w:r w:rsidR="00A313A4" w:rsidRPr="002049AA">
        <w:rPr>
          <w:rFonts w:ascii="Times New Roman" w:hAnsi="Times New Roman" w:cs="Times New Roman"/>
        </w:rPr>
        <w:tab/>
      </w:r>
      <w:r w:rsidR="00A313A4" w:rsidRPr="003B39DE">
        <w:tab/>
      </w:r>
    </w:p>
    <w:sectPr w:rsidR="0088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E4A"/>
    <w:multiLevelType w:val="hybridMultilevel"/>
    <w:tmpl w:val="1D26B42C"/>
    <w:lvl w:ilvl="0" w:tplc="B45239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7C62D8"/>
    <w:multiLevelType w:val="hybridMultilevel"/>
    <w:tmpl w:val="9586B87E"/>
    <w:lvl w:ilvl="0" w:tplc="4AC00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20F3"/>
    <w:multiLevelType w:val="hybridMultilevel"/>
    <w:tmpl w:val="61C2D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E453C"/>
    <w:multiLevelType w:val="hybridMultilevel"/>
    <w:tmpl w:val="E24ADB9A"/>
    <w:lvl w:ilvl="0" w:tplc="27843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0774"/>
    <w:multiLevelType w:val="hybridMultilevel"/>
    <w:tmpl w:val="93BADBFA"/>
    <w:lvl w:ilvl="0" w:tplc="E80A4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25E76"/>
    <w:multiLevelType w:val="hybridMultilevel"/>
    <w:tmpl w:val="2BCC9766"/>
    <w:lvl w:ilvl="0" w:tplc="556695F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74027CF"/>
    <w:multiLevelType w:val="hybridMultilevel"/>
    <w:tmpl w:val="F00A5A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D13821"/>
    <w:multiLevelType w:val="hybridMultilevel"/>
    <w:tmpl w:val="4D1C7A2E"/>
    <w:lvl w:ilvl="0" w:tplc="CB343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90085">
    <w:abstractNumId w:val="5"/>
  </w:num>
  <w:num w:numId="2" w16cid:durableId="352611720">
    <w:abstractNumId w:val="3"/>
  </w:num>
  <w:num w:numId="3" w16cid:durableId="237518153">
    <w:abstractNumId w:val="4"/>
  </w:num>
  <w:num w:numId="4" w16cid:durableId="720593991">
    <w:abstractNumId w:val="1"/>
  </w:num>
  <w:num w:numId="5" w16cid:durableId="146744644">
    <w:abstractNumId w:val="6"/>
  </w:num>
  <w:num w:numId="6" w16cid:durableId="988435858">
    <w:abstractNumId w:val="7"/>
  </w:num>
  <w:num w:numId="7" w16cid:durableId="1226179835">
    <w:abstractNumId w:val="0"/>
  </w:num>
  <w:num w:numId="8" w16cid:durableId="8318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A4"/>
    <w:rsid w:val="000405D5"/>
    <w:rsid w:val="00044673"/>
    <w:rsid w:val="000454CE"/>
    <w:rsid w:val="000D5125"/>
    <w:rsid w:val="00192A13"/>
    <w:rsid w:val="001E5CC1"/>
    <w:rsid w:val="002049AA"/>
    <w:rsid w:val="002C12D2"/>
    <w:rsid w:val="003E7D32"/>
    <w:rsid w:val="0041269B"/>
    <w:rsid w:val="0051657C"/>
    <w:rsid w:val="00531AAE"/>
    <w:rsid w:val="005D0D98"/>
    <w:rsid w:val="006767DA"/>
    <w:rsid w:val="00685C54"/>
    <w:rsid w:val="006D1A11"/>
    <w:rsid w:val="00741185"/>
    <w:rsid w:val="00762C7B"/>
    <w:rsid w:val="007C0063"/>
    <w:rsid w:val="008039B9"/>
    <w:rsid w:val="00883659"/>
    <w:rsid w:val="008867F7"/>
    <w:rsid w:val="009E3E2B"/>
    <w:rsid w:val="009F1254"/>
    <w:rsid w:val="00A313A4"/>
    <w:rsid w:val="00A67088"/>
    <w:rsid w:val="00A95BB6"/>
    <w:rsid w:val="00AD6BAF"/>
    <w:rsid w:val="00B3391E"/>
    <w:rsid w:val="00BD2D79"/>
    <w:rsid w:val="00C0237A"/>
    <w:rsid w:val="00CB218A"/>
    <w:rsid w:val="00CD0535"/>
    <w:rsid w:val="00D56E78"/>
    <w:rsid w:val="00EB09F8"/>
    <w:rsid w:val="00ED419E"/>
    <w:rsid w:val="00EF00BA"/>
    <w:rsid w:val="00F049AE"/>
    <w:rsid w:val="00F17E1B"/>
    <w:rsid w:val="00F4752D"/>
    <w:rsid w:val="00F9230B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FC85"/>
  <w15:chartTrackingRefBased/>
  <w15:docId w15:val="{861BB45A-B294-46E8-8296-AB2FB12F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3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CG Times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313A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13A4"/>
    <w:rPr>
      <w:rFonts w:ascii="CG Times" w:eastAsia="Times New Roman" w:hAnsi="CG Times" w:cs="CG Times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13A4"/>
    <w:pPr>
      <w:widowControl/>
      <w:autoSpaceDE/>
      <w:autoSpaceDN/>
      <w:adjustRightInd/>
      <w:ind w:left="708"/>
      <w:jc w:val="left"/>
    </w:pPr>
    <w:rPr>
      <w:rFonts w:ascii="Calibri" w:hAnsi="Calibri" w:cs="Times New Roman"/>
      <w:lang w:eastAsia="en-US"/>
    </w:rPr>
  </w:style>
  <w:style w:type="character" w:styleId="Hypertextovodkaz">
    <w:name w:val="Hyperlink"/>
    <w:uiPriority w:val="99"/>
    <w:rsid w:val="002049AA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2049AA"/>
    <w:rPr>
      <w:b/>
      <w:bCs/>
    </w:rPr>
  </w:style>
  <w:style w:type="character" w:customStyle="1" w:styleId="person-type">
    <w:name w:val="person-type"/>
    <w:rsid w:val="002049AA"/>
  </w:style>
  <w:style w:type="character" w:customStyle="1" w:styleId="comma">
    <w:name w:val="comma"/>
    <w:rsid w:val="0020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Markéta Rychlíková</dc:creator>
  <cp:keywords/>
  <dc:description/>
  <cp:lastModifiedBy>Veronika Košařová</cp:lastModifiedBy>
  <cp:revision>2</cp:revision>
  <cp:lastPrinted>2024-02-13T09:42:00Z</cp:lastPrinted>
  <dcterms:created xsi:type="dcterms:W3CDTF">2024-02-16T08:33:00Z</dcterms:created>
  <dcterms:modified xsi:type="dcterms:W3CDTF">2024-02-16T08:33:00Z</dcterms:modified>
</cp:coreProperties>
</file>