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E0B6F" w14:textId="77777777" w:rsidR="00B218F1" w:rsidRPr="003F1490" w:rsidRDefault="00B218F1" w:rsidP="00B218F1">
      <w:pPr>
        <w:pStyle w:val="Nzev"/>
        <w:rPr>
          <w:sz w:val="28"/>
          <w:szCs w:val="28"/>
        </w:rPr>
      </w:pPr>
      <w:r w:rsidRPr="003F1490">
        <w:rPr>
          <w:sz w:val="28"/>
          <w:szCs w:val="28"/>
        </w:rPr>
        <w:t>S M L O U V A</w:t>
      </w:r>
    </w:p>
    <w:p w14:paraId="02497D91" w14:textId="77777777" w:rsidR="00B218F1" w:rsidRPr="003F1490" w:rsidRDefault="00B218F1" w:rsidP="00B218F1">
      <w:pPr>
        <w:jc w:val="center"/>
        <w:rPr>
          <w:b/>
        </w:rPr>
      </w:pPr>
      <w:r w:rsidRPr="003F1490">
        <w:rPr>
          <w:b/>
        </w:rPr>
        <w:t>o převzetí odpadu k využití nebo odstranění, sběru nebo výkupu</w:t>
      </w:r>
    </w:p>
    <w:p w14:paraId="5862C7CA" w14:textId="77777777" w:rsidR="00B218F1" w:rsidRDefault="00B218F1" w:rsidP="00B218F1">
      <w:pPr>
        <w:jc w:val="center"/>
        <w:rPr>
          <w:i/>
          <w:sz w:val="20"/>
          <w:szCs w:val="20"/>
        </w:rPr>
      </w:pPr>
      <w:r w:rsidRPr="003F1490">
        <w:rPr>
          <w:i/>
          <w:sz w:val="20"/>
          <w:szCs w:val="20"/>
        </w:rPr>
        <w:t>(uzavřená dle zákona č. 89/2012 Sb., Občanský zákoník)</w:t>
      </w:r>
    </w:p>
    <w:p w14:paraId="60977F5A" w14:textId="77777777" w:rsidR="00B218F1" w:rsidRDefault="00B218F1" w:rsidP="00B218F1"/>
    <w:p w14:paraId="2EFD90EA" w14:textId="77777777" w:rsidR="00C911A4" w:rsidRDefault="00C911A4" w:rsidP="00B218F1"/>
    <w:p w14:paraId="50AD2617" w14:textId="77777777" w:rsidR="00B218F1" w:rsidRPr="003B7D5A" w:rsidRDefault="00B218F1" w:rsidP="00B218F1">
      <w:pPr>
        <w:pStyle w:val="Odstavecseseznamem"/>
        <w:numPr>
          <w:ilvl w:val="0"/>
          <w:numId w:val="18"/>
        </w:numPr>
        <w:jc w:val="center"/>
        <w:rPr>
          <w:b/>
        </w:rPr>
      </w:pPr>
      <w:r w:rsidRPr="003B7D5A">
        <w:rPr>
          <w:b/>
        </w:rPr>
        <w:t>Smluvní strany</w:t>
      </w:r>
    </w:p>
    <w:p w14:paraId="1D9B2C54" w14:textId="77777777" w:rsidR="00B218F1" w:rsidRDefault="00B218F1" w:rsidP="00B218F1"/>
    <w:p w14:paraId="65006289" w14:textId="77777777" w:rsidR="00B218F1" w:rsidRDefault="00B218F1" w:rsidP="00B218F1">
      <w:r w:rsidRPr="0072595F">
        <w:rPr>
          <w:i/>
        </w:rPr>
        <w:t>Objednatelem:</w:t>
      </w:r>
      <w:r>
        <w:t xml:space="preserve"> </w:t>
      </w:r>
      <w:r w:rsidR="00471051">
        <w:rPr>
          <w:b/>
        </w:rPr>
        <w:t>Údržba silnic Karlovarského kraje, a.s</w:t>
      </w:r>
      <w:r>
        <w:rPr>
          <w:b/>
        </w:rPr>
        <w:t>.</w:t>
      </w:r>
      <w:r w:rsidDel="00D779DD">
        <w:rPr>
          <w:b/>
        </w:rPr>
        <w:t xml:space="preserve"> </w:t>
      </w:r>
    </w:p>
    <w:p w14:paraId="5AD121AC" w14:textId="77777777" w:rsidR="00B218F1" w:rsidRPr="0072595F" w:rsidRDefault="00B218F1" w:rsidP="00B218F1">
      <w:pPr>
        <w:rPr>
          <w:i/>
        </w:rPr>
      </w:pPr>
      <w:r>
        <w:t xml:space="preserve">                      </w:t>
      </w:r>
      <w:r>
        <w:tab/>
      </w:r>
      <w:r w:rsidR="00471051">
        <w:rPr>
          <w:i/>
        </w:rPr>
        <w:t xml:space="preserve">se sídlem Na Vlečce 177, 360 </w:t>
      </w:r>
      <w:proofErr w:type="gramStart"/>
      <w:r w:rsidR="00471051">
        <w:rPr>
          <w:i/>
        </w:rPr>
        <w:t>01  Otovice</w:t>
      </w:r>
      <w:proofErr w:type="gramEnd"/>
    </w:p>
    <w:p w14:paraId="24059FA6" w14:textId="77777777" w:rsidR="00B218F1" w:rsidRPr="0072595F" w:rsidRDefault="00B218F1" w:rsidP="00B218F1">
      <w:pPr>
        <w:rPr>
          <w:i/>
        </w:rPr>
      </w:pPr>
      <w:r w:rsidRPr="0072595F">
        <w:rPr>
          <w:i/>
        </w:rPr>
        <w:t xml:space="preserve">                       </w:t>
      </w:r>
      <w:r w:rsidRPr="0072595F">
        <w:rPr>
          <w:i/>
        </w:rPr>
        <w:tab/>
      </w:r>
      <w:r w:rsidR="00471051">
        <w:rPr>
          <w:i/>
        </w:rPr>
        <w:t>IČ: 26402068</w:t>
      </w:r>
      <w:r>
        <w:rPr>
          <w:i/>
        </w:rPr>
        <w:t xml:space="preserve">                          </w:t>
      </w:r>
    </w:p>
    <w:p w14:paraId="06CA66D2" w14:textId="77777777" w:rsidR="00B218F1" w:rsidRPr="00C80A7D" w:rsidRDefault="00B218F1" w:rsidP="00B218F1">
      <w:pPr>
        <w:ind w:left="1416"/>
        <w:rPr>
          <w:i/>
        </w:rPr>
      </w:pPr>
      <w:r w:rsidRPr="00C80A7D">
        <w:rPr>
          <w:i/>
        </w:rPr>
        <w:t xml:space="preserve">DIČ: </w:t>
      </w:r>
      <w:r w:rsidR="00471051" w:rsidRPr="00C80A7D">
        <w:rPr>
          <w:i/>
        </w:rPr>
        <w:t>CZ26402068</w:t>
      </w:r>
    </w:p>
    <w:p w14:paraId="1DD72CA8" w14:textId="77777777" w:rsidR="00B218F1" w:rsidRPr="00C80A7D" w:rsidRDefault="00B218F1" w:rsidP="00B218F1">
      <w:pPr>
        <w:rPr>
          <w:i/>
        </w:rPr>
      </w:pPr>
      <w:r w:rsidRPr="00C80A7D">
        <w:rPr>
          <w:i/>
        </w:rPr>
        <w:t xml:space="preserve">                      </w:t>
      </w:r>
      <w:r w:rsidRPr="00C80A7D">
        <w:rPr>
          <w:i/>
        </w:rPr>
        <w:tab/>
        <w:t>Zapsáno v OR u Krajského soud</w:t>
      </w:r>
      <w:r w:rsidR="00471051" w:rsidRPr="00C80A7D">
        <w:rPr>
          <w:i/>
        </w:rPr>
        <w:t>u v Plzni, oddíl B</w:t>
      </w:r>
      <w:r w:rsidRPr="00C80A7D">
        <w:rPr>
          <w:i/>
        </w:rPr>
        <w:t xml:space="preserve">, vložka </w:t>
      </w:r>
      <w:r w:rsidR="00471051" w:rsidRPr="00C80A7D">
        <w:rPr>
          <w:i/>
        </w:rPr>
        <w:t>1197</w:t>
      </w:r>
    </w:p>
    <w:p w14:paraId="62D8DC81" w14:textId="09186749" w:rsidR="00B218F1" w:rsidRPr="00C80A7D" w:rsidRDefault="00B218F1" w:rsidP="00B218F1">
      <w:pPr>
        <w:ind w:left="708"/>
        <w:rPr>
          <w:i/>
        </w:rPr>
      </w:pPr>
      <w:r w:rsidRPr="00C80A7D">
        <w:rPr>
          <w:i/>
        </w:rPr>
        <w:t xml:space="preserve">          </w:t>
      </w:r>
      <w:r w:rsidRPr="00C80A7D">
        <w:rPr>
          <w:i/>
        </w:rPr>
        <w:tab/>
        <w:t>Bankovní spojení:</w:t>
      </w:r>
      <w:r w:rsidR="009D4467" w:rsidRPr="00C80A7D">
        <w:rPr>
          <w:i/>
        </w:rPr>
        <w:t xml:space="preserve"> </w:t>
      </w:r>
      <w:r w:rsidR="00C80A7D">
        <w:rPr>
          <w:i/>
        </w:rPr>
        <w:t>x</w:t>
      </w:r>
    </w:p>
    <w:p w14:paraId="349038E6" w14:textId="74325532" w:rsidR="00B218F1" w:rsidRPr="00C80A7D" w:rsidRDefault="00B218F1" w:rsidP="00B218F1">
      <w:pPr>
        <w:rPr>
          <w:i/>
        </w:rPr>
      </w:pPr>
      <w:r w:rsidRPr="00C80A7D">
        <w:rPr>
          <w:i/>
        </w:rPr>
        <w:t xml:space="preserve">                     </w:t>
      </w:r>
      <w:r w:rsidRPr="00C80A7D">
        <w:rPr>
          <w:i/>
        </w:rPr>
        <w:tab/>
      </w:r>
      <w:r w:rsidRPr="00C80A7D">
        <w:rPr>
          <w:i/>
        </w:rPr>
        <w:tab/>
      </w:r>
      <w:r w:rsidRPr="00C80A7D">
        <w:rPr>
          <w:i/>
        </w:rPr>
        <w:tab/>
        <w:t xml:space="preserve">      </w:t>
      </w:r>
      <w:r w:rsidR="00C80A7D">
        <w:rPr>
          <w:i/>
        </w:rPr>
        <w:t>x</w:t>
      </w:r>
      <w:r w:rsidRPr="00C80A7D">
        <w:rPr>
          <w:i/>
        </w:rPr>
        <w:t xml:space="preserve"> </w:t>
      </w:r>
    </w:p>
    <w:p w14:paraId="46850A55" w14:textId="77777777" w:rsidR="009D4467" w:rsidRPr="00C80A7D" w:rsidRDefault="00B218F1" w:rsidP="00B218F1">
      <w:r w:rsidRPr="00C80A7D">
        <w:t xml:space="preserve">                      </w:t>
      </w:r>
      <w:r w:rsidRPr="00C80A7D">
        <w:tab/>
        <w:t xml:space="preserve">zastoupeným </w:t>
      </w:r>
      <w:r w:rsidR="009D4467" w:rsidRPr="00C80A7D">
        <w:t xml:space="preserve">Ing. Martinem </w:t>
      </w:r>
      <w:proofErr w:type="spellStart"/>
      <w:r w:rsidR="009D4467" w:rsidRPr="00C80A7D">
        <w:t>Leichterem</w:t>
      </w:r>
      <w:proofErr w:type="spellEnd"/>
      <w:r w:rsidR="009D4467" w:rsidRPr="00C80A7D">
        <w:t xml:space="preserve">, </w:t>
      </w:r>
      <w:proofErr w:type="gramStart"/>
      <w:r w:rsidR="009D4467" w:rsidRPr="00C80A7D">
        <w:t>MBA  -</w:t>
      </w:r>
      <w:proofErr w:type="gramEnd"/>
      <w:r w:rsidR="009D4467" w:rsidRPr="00C80A7D">
        <w:t xml:space="preserve"> předsedou představenstva</w:t>
      </w:r>
    </w:p>
    <w:p w14:paraId="1BE3A8F2" w14:textId="6437B618" w:rsidR="00B218F1" w:rsidRPr="00C80A7D" w:rsidRDefault="009D4467" w:rsidP="00B218F1">
      <w:r w:rsidRPr="00C80A7D">
        <w:tab/>
      </w:r>
      <w:r w:rsidRPr="00C80A7D">
        <w:tab/>
      </w:r>
      <w:r w:rsidRPr="00C80A7D">
        <w:tab/>
        <w:t xml:space="preserve">          Ing. Pavlem Raškou – členem představenstva</w:t>
      </w:r>
      <w:r w:rsidR="00B218F1" w:rsidRPr="00C80A7D">
        <w:t xml:space="preserve">  </w:t>
      </w:r>
    </w:p>
    <w:p w14:paraId="07D51A25" w14:textId="77777777" w:rsidR="00B218F1" w:rsidRPr="00C80A7D" w:rsidRDefault="00B218F1" w:rsidP="00B218F1"/>
    <w:p w14:paraId="1558A2D5" w14:textId="77777777" w:rsidR="00B218F1" w:rsidRPr="00C80A7D" w:rsidRDefault="00B218F1" w:rsidP="00B218F1">
      <w:pPr>
        <w:ind w:left="708" w:firstLine="708"/>
      </w:pPr>
      <w:r w:rsidRPr="00C80A7D">
        <w:t>Osoby oprávněné jednat:</w:t>
      </w:r>
    </w:p>
    <w:p w14:paraId="046B915C" w14:textId="4B894AB1" w:rsidR="00B218F1" w:rsidRPr="00C80A7D" w:rsidRDefault="00B218F1" w:rsidP="00B218F1">
      <w:pPr>
        <w:ind w:left="708" w:firstLine="708"/>
      </w:pPr>
      <w:r w:rsidRPr="00C80A7D">
        <w:t>ve věcech smluvních:</w:t>
      </w:r>
      <w:r w:rsidRPr="00C80A7D">
        <w:tab/>
      </w:r>
      <w:r w:rsidR="00C80A7D">
        <w:t>x</w:t>
      </w:r>
    </w:p>
    <w:p w14:paraId="2DB430F1" w14:textId="305DD8A4" w:rsidR="00B218F1" w:rsidRDefault="00B218F1" w:rsidP="00B218F1">
      <w:pPr>
        <w:ind w:left="708" w:firstLine="708"/>
      </w:pPr>
      <w:r w:rsidRPr="00C80A7D">
        <w:t>ve věcech technických:</w:t>
      </w:r>
      <w:r w:rsidR="009D4467" w:rsidRPr="00C80A7D">
        <w:t xml:space="preserve"> </w:t>
      </w:r>
      <w:r w:rsidR="00C80A7D">
        <w:t>x</w:t>
      </w:r>
    </w:p>
    <w:p w14:paraId="74C66211" w14:textId="77777777" w:rsidR="00B218F1" w:rsidRDefault="00B218F1" w:rsidP="00B218F1"/>
    <w:p w14:paraId="79AD222E" w14:textId="77777777" w:rsidR="00B218F1" w:rsidRDefault="00B218F1" w:rsidP="00B218F1"/>
    <w:p w14:paraId="0205303B" w14:textId="77777777" w:rsidR="00B218F1" w:rsidRPr="0072595F" w:rsidRDefault="00B218F1" w:rsidP="00B218F1">
      <w:pPr>
        <w:jc w:val="center"/>
        <w:rPr>
          <w:b/>
        </w:rPr>
      </w:pPr>
      <w:r w:rsidRPr="0072595F">
        <w:rPr>
          <w:b/>
        </w:rPr>
        <w:t>a</w:t>
      </w:r>
    </w:p>
    <w:p w14:paraId="1C18021B" w14:textId="77777777" w:rsidR="00B218F1" w:rsidRDefault="00B218F1" w:rsidP="00B218F1"/>
    <w:p w14:paraId="601581E7" w14:textId="77777777" w:rsidR="00B218F1" w:rsidRDefault="00B218F1" w:rsidP="00B218F1"/>
    <w:p w14:paraId="34255F53" w14:textId="77777777" w:rsidR="00C911A4" w:rsidRDefault="00C911A4" w:rsidP="00B218F1"/>
    <w:p w14:paraId="18C6B5EB" w14:textId="77777777" w:rsidR="00B218F1" w:rsidRPr="0072595F" w:rsidRDefault="00B218F1" w:rsidP="00B218F1">
      <w:pPr>
        <w:rPr>
          <w:b/>
        </w:rPr>
      </w:pPr>
      <w:r w:rsidRPr="0072595F">
        <w:rPr>
          <w:i/>
        </w:rPr>
        <w:t>Zhotovitelem:</w:t>
      </w:r>
      <w:r>
        <w:t xml:space="preserve"> </w:t>
      </w:r>
      <w:r w:rsidRPr="0072595F">
        <w:rPr>
          <w:b/>
        </w:rPr>
        <w:t>SUAS Recyklační s r.o.</w:t>
      </w:r>
    </w:p>
    <w:p w14:paraId="1A3DA5C8" w14:textId="77777777" w:rsidR="00B218F1" w:rsidRPr="0072595F" w:rsidRDefault="00B218F1" w:rsidP="00B218F1">
      <w:pPr>
        <w:rPr>
          <w:i/>
        </w:rPr>
      </w:pPr>
      <w:r>
        <w:t xml:space="preserve">                      </w:t>
      </w:r>
      <w:r>
        <w:tab/>
      </w:r>
      <w:r w:rsidRPr="0072595F">
        <w:rPr>
          <w:i/>
        </w:rPr>
        <w:t>se sídlem Staré náměstí 69, 356 01 Sokolov</w:t>
      </w:r>
    </w:p>
    <w:p w14:paraId="4A0D9FFB" w14:textId="77777777" w:rsidR="00B218F1" w:rsidRPr="0072595F" w:rsidRDefault="00B218F1" w:rsidP="00B218F1">
      <w:pPr>
        <w:rPr>
          <w:i/>
        </w:rPr>
      </w:pPr>
      <w:r w:rsidRPr="0072595F">
        <w:rPr>
          <w:i/>
        </w:rPr>
        <w:t xml:space="preserve">                      </w:t>
      </w:r>
      <w:r w:rsidRPr="0072595F">
        <w:rPr>
          <w:i/>
        </w:rPr>
        <w:tab/>
        <w:t xml:space="preserve">IČ: 06698735                            </w:t>
      </w:r>
    </w:p>
    <w:p w14:paraId="07BF2E1D" w14:textId="77777777" w:rsidR="00B218F1" w:rsidRPr="0072595F" w:rsidRDefault="00B218F1" w:rsidP="00B218F1">
      <w:pPr>
        <w:ind w:left="708" w:firstLine="708"/>
        <w:rPr>
          <w:i/>
        </w:rPr>
      </w:pPr>
      <w:r w:rsidRPr="0072595F">
        <w:rPr>
          <w:i/>
        </w:rPr>
        <w:t>DIČ: CZ699001005</w:t>
      </w:r>
    </w:p>
    <w:p w14:paraId="4C58BE6A" w14:textId="77777777" w:rsidR="00B218F1" w:rsidRPr="0072595F" w:rsidRDefault="00B218F1" w:rsidP="00B218F1">
      <w:pPr>
        <w:rPr>
          <w:i/>
        </w:rPr>
      </w:pPr>
      <w:r w:rsidRPr="0072595F">
        <w:rPr>
          <w:i/>
        </w:rPr>
        <w:t xml:space="preserve">                      </w:t>
      </w:r>
      <w:r w:rsidRPr="0072595F">
        <w:rPr>
          <w:i/>
        </w:rPr>
        <w:tab/>
        <w:t>Zapsáno v OR u Krajského soudu v Plzni, oddíl C, vložka 35648</w:t>
      </w:r>
    </w:p>
    <w:p w14:paraId="038DC4F9" w14:textId="0958FF52" w:rsidR="00B218F1" w:rsidRPr="0072595F" w:rsidRDefault="00B218F1" w:rsidP="00B218F1">
      <w:pPr>
        <w:ind w:left="708" w:firstLine="708"/>
        <w:rPr>
          <w:i/>
        </w:rPr>
      </w:pPr>
      <w:r w:rsidRPr="0072595F">
        <w:rPr>
          <w:i/>
        </w:rPr>
        <w:t xml:space="preserve">Bankovní spojení: </w:t>
      </w:r>
      <w:r w:rsidR="00C80A7D">
        <w:rPr>
          <w:i/>
        </w:rPr>
        <w:t>x</w:t>
      </w:r>
    </w:p>
    <w:p w14:paraId="70CA3D7A" w14:textId="6D6969CE" w:rsidR="00B218F1" w:rsidRPr="0072595F" w:rsidRDefault="00B218F1" w:rsidP="00B218F1">
      <w:pPr>
        <w:rPr>
          <w:i/>
        </w:rPr>
      </w:pPr>
      <w:r w:rsidRPr="0072595F">
        <w:rPr>
          <w:i/>
        </w:rPr>
        <w:t xml:space="preserve">                      </w:t>
      </w:r>
      <w:r w:rsidRPr="0072595F">
        <w:rPr>
          <w:i/>
        </w:rPr>
        <w:tab/>
      </w:r>
      <w:r w:rsidRPr="0072595F">
        <w:rPr>
          <w:i/>
        </w:rPr>
        <w:tab/>
      </w:r>
      <w:r w:rsidRPr="0072595F">
        <w:rPr>
          <w:i/>
        </w:rPr>
        <w:tab/>
        <w:t xml:space="preserve">       číslo účtu: </w:t>
      </w:r>
      <w:r w:rsidR="00C80A7D">
        <w:rPr>
          <w:i/>
        </w:rPr>
        <w:t>x</w:t>
      </w:r>
    </w:p>
    <w:p w14:paraId="19A553EE" w14:textId="77777777" w:rsidR="00B218F1" w:rsidRDefault="00B218F1" w:rsidP="00B218F1">
      <w:r>
        <w:t xml:space="preserve">                      </w:t>
      </w:r>
      <w:r>
        <w:tab/>
        <w:t xml:space="preserve">zastoupeným panem Ing. </w:t>
      </w:r>
      <w:r w:rsidRPr="0072595F">
        <w:t>Jiřím Fendrychem</w:t>
      </w:r>
      <w:r>
        <w:t xml:space="preserve"> – jednatelem společnosti  </w:t>
      </w:r>
    </w:p>
    <w:p w14:paraId="7691866F" w14:textId="77777777" w:rsidR="00B218F1" w:rsidRDefault="00B218F1" w:rsidP="00B218F1"/>
    <w:p w14:paraId="47DF3A46" w14:textId="77777777" w:rsidR="00B218F1" w:rsidRDefault="00B218F1" w:rsidP="00B218F1">
      <w:pPr>
        <w:ind w:left="708" w:firstLine="708"/>
      </w:pPr>
      <w:r>
        <w:t>Osoby oprávněné jednat:</w:t>
      </w:r>
    </w:p>
    <w:p w14:paraId="59CB6346" w14:textId="768E3C80" w:rsidR="00B218F1" w:rsidRDefault="00B218F1" w:rsidP="00B218F1">
      <w:pPr>
        <w:ind w:left="708" w:firstLine="708"/>
      </w:pPr>
      <w:r>
        <w:t>ve věcech smluvních:</w:t>
      </w:r>
      <w:r>
        <w:tab/>
      </w:r>
      <w:r>
        <w:tab/>
      </w:r>
      <w:r w:rsidR="00C80A7D">
        <w:t>x</w:t>
      </w:r>
    </w:p>
    <w:p w14:paraId="6AAC5815" w14:textId="1677F63B" w:rsidR="00B218F1" w:rsidRDefault="00B218F1" w:rsidP="00B218F1">
      <w:pPr>
        <w:ind w:left="708" w:firstLine="708"/>
      </w:pPr>
      <w:r>
        <w:t>ve věcech technických:</w:t>
      </w:r>
      <w:r>
        <w:tab/>
      </w:r>
      <w:r w:rsidR="00C80A7D">
        <w:t>x</w:t>
      </w:r>
    </w:p>
    <w:p w14:paraId="70BC0DCB" w14:textId="77777777" w:rsidR="00C911A4" w:rsidRDefault="00B218F1" w:rsidP="00B218F1">
      <w:r>
        <w:t xml:space="preserve">                                                                                 </w:t>
      </w:r>
    </w:p>
    <w:p w14:paraId="796A21B9" w14:textId="769F208F" w:rsidR="00B218F1" w:rsidRDefault="00B218F1" w:rsidP="00B218F1">
      <w:r>
        <w:t xml:space="preserve">                            </w:t>
      </w:r>
    </w:p>
    <w:p w14:paraId="51B0F2CD" w14:textId="0C5F8F32" w:rsidR="0056081E" w:rsidRDefault="0056081E" w:rsidP="00B218F1"/>
    <w:p w14:paraId="49053A25" w14:textId="77777777" w:rsidR="0056081E" w:rsidRDefault="0056081E" w:rsidP="00B218F1"/>
    <w:p w14:paraId="779CB582" w14:textId="77777777" w:rsidR="00B218F1" w:rsidRPr="003B7D5A" w:rsidRDefault="00B218F1" w:rsidP="00B218F1">
      <w:pPr>
        <w:pStyle w:val="Odstavecseseznamem"/>
        <w:numPr>
          <w:ilvl w:val="0"/>
          <w:numId w:val="18"/>
        </w:numPr>
        <w:spacing w:before="120"/>
        <w:ind w:left="714" w:hanging="357"/>
        <w:jc w:val="center"/>
        <w:rPr>
          <w:b/>
        </w:rPr>
      </w:pPr>
      <w:r w:rsidRPr="003B7D5A">
        <w:rPr>
          <w:b/>
        </w:rPr>
        <w:t>Preambule</w:t>
      </w:r>
    </w:p>
    <w:p w14:paraId="51EC2D71" w14:textId="77777777" w:rsidR="00B218F1" w:rsidRPr="00F153F2" w:rsidRDefault="00B218F1" w:rsidP="00B218F1">
      <w:pPr>
        <w:ind w:left="360"/>
        <w:rPr>
          <w:b/>
        </w:rPr>
      </w:pPr>
    </w:p>
    <w:p w14:paraId="6C983392" w14:textId="77777777" w:rsidR="00B218F1" w:rsidRPr="003B7D5A" w:rsidRDefault="00B218F1" w:rsidP="00B218F1">
      <w:pPr>
        <w:jc w:val="both"/>
      </w:pPr>
      <w:r w:rsidRPr="003B7D5A">
        <w:t>Smluvní strany prohlašují, že údaje uvedené v článku</w:t>
      </w:r>
      <w:r>
        <w:t xml:space="preserve"> 1</w:t>
      </w:r>
      <w:r w:rsidRPr="003B7D5A">
        <w:t xml:space="preserve">. této smlouvy, jsou v souladu s příslušnými zápisy v obchodním rejstříku, resp. v živnostenském rejstříku (§ 60 živnostenského zákona) a že osoby zde uvedené jsou jejich oprávněnými zástupci. </w:t>
      </w:r>
    </w:p>
    <w:p w14:paraId="25FF5AFB" w14:textId="0A60A773" w:rsidR="00B218F1" w:rsidRDefault="00B218F1" w:rsidP="00B218F1">
      <w:pPr>
        <w:pStyle w:val="Odstavecseseznamem"/>
        <w:rPr>
          <w:b/>
        </w:rPr>
      </w:pPr>
    </w:p>
    <w:p w14:paraId="3904929C" w14:textId="7F794E79" w:rsidR="0056081E" w:rsidRDefault="0056081E" w:rsidP="00B218F1">
      <w:pPr>
        <w:pStyle w:val="Odstavecseseznamem"/>
        <w:rPr>
          <w:b/>
        </w:rPr>
      </w:pPr>
    </w:p>
    <w:p w14:paraId="6BC4760F" w14:textId="6AF21243" w:rsidR="0056081E" w:rsidRDefault="0056081E" w:rsidP="00B218F1">
      <w:pPr>
        <w:pStyle w:val="Odstavecseseznamem"/>
        <w:rPr>
          <w:b/>
        </w:rPr>
      </w:pPr>
    </w:p>
    <w:p w14:paraId="63B37512" w14:textId="77777777" w:rsidR="0056081E" w:rsidRDefault="0056081E" w:rsidP="00B218F1">
      <w:pPr>
        <w:pStyle w:val="Odstavecseseznamem"/>
        <w:rPr>
          <w:b/>
        </w:rPr>
      </w:pPr>
    </w:p>
    <w:p w14:paraId="50521B3C" w14:textId="77777777" w:rsidR="00B218F1" w:rsidRPr="00F153F2" w:rsidRDefault="00B218F1" w:rsidP="00B218F1">
      <w:pPr>
        <w:pStyle w:val="Odstavecseseznamem"/>
        <w:rPr>
          <w:b/>
        </w:rPr>
      </w:pPr>
    </w:p>
    <w:p w14:paraId="78EBB4A5" w14:textId="77777777" w:rsidR="00B218F1" w:rsidRDefault="00B218F1" w:rsidP="00B218F1">
      <w:pPr>
        <w:pStyle w:val="Odstavecseseznamem"/>
        <w:numPr>
          <w:ilvl w:val="0"/>
          <w:numId w:val="18"/>
        </w:numPr>
        <w:spacing w:before="120"/>
        <w:ind w:left="714" w:hanging="357"/>
        <w:jc w:val="center"/>
        <w:rPr>
          <w:b/>
        </w:rPr>
      </w:pPr>
      <w:r w:rsidRPr="003B7D5A">
        <w:rPr>
          <w:b/>
        </w:rPr>
        <w:t>Předm</w:t>
      </w:r>
      <w:r>
        <w:rPr>
          <w:b/>
        </w:rPr>
        <w:t>ět smlouvy</w:t>
      </w:r>
    </w:p>
    <w:p w14:paraId="057E14B5" w14:textId="77777777" w:rsidR="00B218F1" w:rsidRDefault="00B218F1" w:rsidP="00B218F1">
      <w:pPr>
        <w:jc w:val="center"/>
        <w:rPr>
          <w:b/>
        </w:rPr>
      </w:pPr>
    </w:p>
    <w:p w14:paraId="50ED137C" w14:textId="77777777" w:rsidR="00B218F1" w:rsidRPr="003B7D5A" w:rsidRDefault="00B218F1" w:rsidP="00B218F1">
      <w:pPr>
        <w:jc w:val="both"/>
      </w:pPr>
      <w:r>
        <w:t xml:space="preserve">Předmětem smlouvy je stanovení podmínek předávání a přejímání odpadů mezi objednatelem a zhotovitelem. </w:t>
      </w:r>
    </w:p>
    <w:p w14:paraId="32114A93" w14:textId="2A3DA7CB" w:rsidR="00B218F1" w:rsidRDefault="00B218F1" w:rsidP="00B218F1">
      <w:pPr>
        <w:rPr>
          <w:b/>
        </w:rPr>
      </w:pPr>
    </w:p>
    <w:p w14:paraId="1A5ACF8B" w14:textId="28D8D533" w:rsidR="0056081E" w:rsidRDefault="0056081E" w:rsidP="00B218F1">
      <w:pPr>
        <w:rPr>
          <w:b/>
        </w:rPr>
      </w:pPr>
    </w:p>
    <w:p w14:paraId="2177C6DE" w14:textId="77777777" w:rsidR="0056081E" w:rsidRDefault="0056081E" w:rsidP="00B218F1">
      <w:pPr>
        <w:rPr>
          <w:b/>
        </w:rPr>
      </w:pPr>
    </w:p>
    <w:p w14:paraId="5C66AAAA" w14:textId="77777777" w:rsidR="00B218F1" w:rsidRPr="003B7D5A" w:rsidRDefault="00B218F1" w:rsidP="00B218F1">
      <w:pPr>
        <w:rPr>
          <w:b/>
        </w:rPr>
      </w:pPr>
    </w:p>
    <w:p w14:paraId="69AE1D9D" w14:textId="77777777" w:rsidR="00B218F1" w:rsidRDefault="00B218F1" w:rsidP="00B218F1">
      <w:pPr>
        <w:pStyle w:val="Odstavecseseznamem"/>
        <w:numPr>
          <w:ilvl w:val="0"/>
          <w:numId w:val="18"/>
        </w:numPr>
        <w:spacing w:before="120"/>
        <w:ind w:left="714" w:hanging="357"/>
        <w:jc w:val="center"/>
        <w:rPr>
          <w:b/>
        </w:rPr>
      </w:pPr>
      <w:r>
        <w:rPr>
          <w:b/>
        </w:rPr>
        <w:t>Odběr odpadu</w:t>
      </w:r>
    </w:p>
    <w:p w14:paraId="57B2F26A" w14:textId="77777777" w:rsidR="00B218F1" w:rsidRDefault="00B218F1" w:rsidP="00B218F1">
      <w:pPr>
        <w:jc w:val="center"/>
        <w:rPr>
          <w:b/>
        </w:rPr>
      </w:pPr>
    </w:p>
    <w:p w14:paraId="070AB94F" w14:textId="77777777" w:rsidR="00B218F1" w:rsidRDefault="00B218F1" w:rsidP="00B218F1">
      <w:pPr>
        <w:jc w:val="both"/>
      </w:pPr>
      <w:r>
        <w:t>Odběr odpadu od objednatele bude realizován na základě této smlouvy v zařízení objednatele nebo v zařízeních zhotovitele, kterými jsou „Skládka TKO a PO Chodov, v </w:t>
      </w:r>
      <w:proofErr w:type="spellStart"/>
      <w:r>
        <w:t>k.ú</w:t>
      </w:r>
      <w:proofErr w:type="spellEnd"/>
      <w:r>
        <w:t>. Vintířov u Vřesové“ – IČZ: CZK00133 a „Zařízení na sběr a výkup odpadu“ – IČZ: CZK00341.</w:t>
      </w:r>
    </w:p>
    <w:p w14:paraId="4173B549" w14:textId="77777777" w:rsidR="00B218F1" w:rsidRDefault="00B218F1" w:rsidP="00B218F1">
      <w:pPr>
        <w:rPr>
          <w:b/>
        </w:rPr>
      </w:pPr>
    </w:p>
    <w:p w14:paraId="0EFE8418" w14:textId="5DA0FCFF" w:rsidR="00C911A4" w:rsidRDefault="00C911A4" w:rsidP="00B218F1">
      <w:pPr>
        <w:rPr>
          <w:b/>
        </w:rPr>
      </w:pPr>
    </w:p>
    <w:p w14:paraId="0416A77F" w14:textId="742452FA" w:rsidR="0056081E" w:rsidRDefault="0056081E" w:rsidP="00B218F1">
      <w:pPr>
        <w:rPr>
          <w:b/>
        </w:rPr>
      </w:pPr>
    </w:p>
    <w:p w14:paraId="30904897" w14:textId="77777777" w:rsidR="0056081E" w:rsidRPr="003B7D5A" w:rsidRDefault="0056081E" w:rsidP="00B218F1">
      <w:pPr>
        <w:rPr>
          <w:b/>
        </w:rPr>
      </w:pPr>
    </w:p>
    <w:p w14:paraId="551E46A3" w14:textId="77777777" w:rsidR="00B218F1" w:rsidRDefault="00B218F1" w:rsidP="00B218F1">
      <w:pPr>
        <w:pStyle w:val="Odstavecseseznamem"/>
        <w:numPr>
          <w:ilvl w:val="0"/>
          <w:numId w:val="18"/>
        </w:numPr>
        <w:spacing w:before="120"/>
        <w:ind w:left="714" w:hanging="357"/>
        <w:jc w:val="center"/>
        <w:rPr>
          <w:b/>
        </w:rPr>
      </w:pPr>
      <w:r>
        <w:rPr>
          <w:b/>
        </w:rPr>
        <w:t>Podmínky odběru odpadu</w:t>
      </w:r>
    </w:p>
    <w:p w14:paraId="0588C4B8" w14:textId="77777777" w:rsidR="00B218F1" w:rsidRDefault="00B218F1" w:rsidP="00B218F1">
      <w:pPr>
        <w:jc w:val="center"/>
        <w:rPr>
          <w:b/>
        </w:rPr>
      </w:pPr>
    </w:p>
    <w:p w14:paraId="6AEF70BA" w14:textId="77777777" w:rsidR="00B218F1" w:rsidRPr="00522A89" w:rsidRDefault="00B218F1" w:rsidP="00B218F1">
      <w:pPr>
        <w:pStyle w:val="Odstavecseseznamem"/>
        <w:numPr>
          <w:ilvl w:val="0"/>
          <w:numId w:val="9"/>
        </w:numPr>
        <w:rPr>
          <w:vanish/>
        </w:rPr>
      </w:pPr>
    </w:p>
    <w:p w14:paraId="7EC47E03" w14:textId="77777777" w:rsidR="00B218F1" w:rsidRPr="00522A89" w:rsidRDefault="00B218F1" w:rsidP="00B218F1">
      <w:pPr>
        <w:pStyle w:val="Odstavecseseznamem"/>
        <w:numPr>
          <w:ilvl w:val="0"/>
          <w:numId w:val="9"/>
        </w:numPr>
        <w:rPr>
          <w:vanish/>
        </w:rPr>
      </w:pPr>
    </w:p>
    <w:p w14:paraId="53232F67" w14:textId="77777777" w:rsidR="00B218F1" w:rsidRPr="00522A89" w:rsidRDefault="00B218F1" w:rsidP="00B218F1">
      <w:pPr>
        <w:pStyle w:val="Odstavecseseznamem"/>
        <w:numPr>
          <w:ilvl w:val="0"/>
          <w:numId w:val="9"/>
        </w:numPr>
        <w:rPr>
          <w:vanish/>
        </w:rPr>
      </w:pPr>
    </w:p>
    <w:p w14:paraId="07DE5511" w14:textId="77777777" w:rsidR="00B218F1" w:rsidRDefault="00B218F1" w:rsidP="00B218F1">
      <w:pPr>
        <w:pStyle w:val="Odstavecseseznamem"/>
        <w:numPr>
          <w:ilvl w:val="1"/>
          <w:numId w:val="9"/>
        </w:numPr>
        <w:ind w:left="360"/>
      </w:pPr>
      <w:r>
        <w:t>Zhotovitel se zavazuje zajistit:</w:t>
      </w:r>
    </w:p>
    <w:p w14:paraId="77722E10" w14:textId="77777777" w:rsidR="00B218F1" w:rsidRDefault="00B218F1" w:rsidP="00B218F1">
      <w:pPr>
        <w:pStyle w:val="Odstavecseseznamem"/>
        <w:numPr>
          <w:ilvl w:val="0"/>
          <w:numId w:val="10"/>
        </w:numPr>
        <w:autoSpaceDE w:val="0"/>
        <w:autoSpaceDN w:val="0"/>
        <w:jc w:val="both"/>
      </w:pPr>
      <w:r>
        <w:t>organizaci odběru odpadu a další nakládání s odpadem dle platné legislativy ČR,</w:t>
      </w:r>
    </w:p>
    <w:p w14:paraId="725E0130" w14:textId="77777777" w:rsidR="00B218F1" w:rsidRDefault="00B218F1" w:rsidP="00B218F1">
      <w:pPr>
        <w:numPr>
          <w:ilvl w:val="0"/>
          <w:numId w:val="10"/>
        </w:numPr>
        <w:autoSpaceDE w:val="0"/>
        <w:autoSpaceDN w:val="0"/>
        <w:jc w:val="both"/>
      </w:pPr>
      <w:r>
        <w:t>seznámení objednatele s vnitřními předpisy upravujícími činnost osob v zařízeních zhotovitele, zejména s provozními řády zařízení.</w:t>
      </w:r>
    </w:p>
    <w:p w14:paraId="1B608580" w14:textId="77777777" w:rsidR="00B218F1" w:rsidRDefault="00B218F1" w:rsidP="00B218F1">
      <w:pPr>
        <w:pStyle w:val="Odstavecseseznamem"/>
        <w:ind w:left="426"/>
      </w:pPr>
    </w:p>
    <w:p w14:paraId="60EE4B1A" w14:textId="77777777" w:rsidR="00B218F1" w:rsidRDefault="00B218F1" w:rsidP="00B218F1">
      <w:pPr>
        <w:pStyle w:val="Odstavecseseznamem"/>
        <w:numPr>
          <w:ilvl w:val="1"/>
          <w:numId w:val="9"/>
        </w:numPr>
        <w:ind w:left="426" w:hanging="426"/>
      </w:pPr>
      <w:r>
        <w:t>Objednatel se zavazuje:</w:t>
      </w:r>
    </w:p>
    <w:p w14:paraId="30C408DA" w14:textId="77777777" w:rsidR="00B218F1" w:rsidRDefault="00B218F1" w:rsidP="00B218F1">
      <w:pPr>
        <w:numPr>
          <w:ilvl w:val="0"/>
          <w:numId w:val="11"/>
        </w:numPr>
        <w:autoSpaceDE w:val="0"/>
        <w:autoSpaceDN w:val="0"/>
        <w:jc w:val="both"/>
      </w:pPr>
      <w:r>
        <w:t>hradit bankovním příkazem na shora uvedený bankovní účet zhotovitele cenu za provedené služby tak, jak je stanoveno v článku 6 této smlouvy,</w:t>
      </w:r>
    </w:p>
    <w:p w14:paraId="6B9455F4" w14:textId="77777777" w:rsidR="00B218F1" w:rsidRDefault="00B218F1" w:rsidP="00B218F1">
      <w:pPr>
        <w:numPr>
          <w:ilvl w:val="0"/>
          <w:numId w:val="11"/>
        </w:numPr>
        <w:autoSpaceDE w:val="0"/>
        <w:autoSpaceDN w:val="0"/>
        <w:jc w:val="both"/>
      </w:pPr>
      <w:r>
        <w:t>dodat zhotoviteli veškeré legislativou stanovené dokumenty (například základní popis odpadu) a informace (například o IČP provozovny, ze které odpad pochází) nejpozději v den dodávky odpadu.</w:t>
      </w:r>
    </w:p>
    <w:p w14:paraId="34B26BC6" w14:textId="77777777" w:rsidR="00B218F1" w:rsidRDefault="00B218F1" w:rsidP="00B218F1">
      <w:pPr>
        <w:numPr>
          <w:ilvl w:val="0"/>
          <w:numId w:val="11"/>
        </w:numPr>
        <w:autoSpaceDE w:val="0"/>
        <w:autoSpaceDN w:val="0"/>
        <w:jc w:val="both"/>
      </w:pPr>
      <w:r>
        <w:t>dodávat pouze odpad, který je uveden v provozních řádech zařízení zhotovitele. Soupis odpadů s ceníkem odpadů, které je oprávněn objednatel do zařízení zhotovitele dodávat, tvoří Přílohu č. 1 a Přílohu č. 2 této smlouvy.</w:t>
      </w:r>
    </w:p>
    <w:p w14:paraId="3BDD67C4" w14:textId="77777777" w:rsidR="00B218F1" w:rsidRDefault="00B218F1" w:rsidP="00B218F1">
      <w:pPr>
        <w:jc w:val="both"/>
      </w:pPr>
    </w:p>
    <w:p w14:paraId="37E2A611" w14:textId="77777777" w:rsidR="00B218F1" w:rsidRDefault="00B218F1" w:rsidP="00B218F1">
      <w:pPr>
        <w:jc w:val="both"/>
      </w:pPr>
      <w:r>
        <w:t>Zároveň objednatel čestně prohlašuje, že předmětný odpad nemá vlastnosti, které by znemožňovaly přijetí odpadu do zařízení zhotovitele, ve smyslu platných právních předpisů v oblasti nakládání s odpady.</w:t>
      </w:r>
    </w:p>
    <w:p w14:paraId="0D09A82E" w14:textId="77777777" w:rsidR="00B218F1" w:rsidRDefault="00B218F1" w:rsidP="00B218F1">
      <w:pPr>
        <w:jc w:val="both"/>
      </w:pPr>
    </w:p>
    <w:p w14:paraId="4685A38F" w14:textId="77777777" w:rsidR="00B218F1" w:rsidRDefault="00B218F1" w:rsidP="00B218F1">
      <w:pPr>
        <w:pStyle w:val="Odstavecseseznamem"/>
        <w:numPr>
          <w:ilvl w:val="1"/>
          <w:numId w:val="9"/>
        </w:numPr>
        <w:ind w:left="426" w:hanging="426"/>
      </w:pPr>
      <w:r>
        <w:t>Pro případ dodávání odpadu třetí osobou (tj. Dodavatel odpadu) se objednatel zavazuje:</w:t>
      </w:r>
    </w:p>
    <w:p w14:paraId="0FE07D4B" w14:textId="77777777" w:rsidR="00B218F1" w:rsidRDefault="00B218F1" w:rsidP="00B218F1">
      <w:pPr>
        <w:numPr>
          <w:ilvl w:val="0"/>
          <w:numId w:val="12"/>
        </w:numPr>
        <w:autoSpaceDE w:val="0"/>
        <w:autoSpaceDN w:val="0"/>
        <w:jc w:val="both"/>
      </w:pPr>
      <w:r>
        <w:t>předat zhotoviteli písemný doklad, opravňující tuto třetí osobu k dodávání odpadu za objednatele,</w:t>
      </w:r>
    </w:p>
    <w:p w14:paraId="32335FA4" w14:textId="77777777" w:rsidR="00B218F1" w:rsidRDefault="00B218F1" w:rsidP="00B218F1">
      <w:pPr>
        <w:numPr>
          <w:ilvl w:val="0"/>
          <w:numId w:val="12"/>
        </w:numPr>
        <w:autoSpaceDE w:val="0"/>
        <w:autoSpaceDN w:val="0"/>
        <w:jc w:val="both"/>
      </w:pPr>
      <w:r>
        <w:t>seznámit prokazatelným způsobem dodavatele odpadu s vnitřními předpisy, platnými pro zařízení zhotovitele</w:t>
      </w:r>
    </w:p>
    <w:p w14:paraId="77E8F5A9" w14:textId="77777777" w:rsidR="00B218F1" w:rsidRDefault="00B218F1" w:rsidP="00B218F1"/>
    <w:p w14:paraId="3F25417E" w14:textId="77777777" w:rsidR="00B218F1" w:rsidRDefault="00B218F1" w:rsidP="00B218F1">
      <w:pPr>
        <w:jc w:val="both"/>
      </w:pPr>
      <w:r>
        <w:t xml:space="preserve">Dodavatel odpadu není oprávněn dodávat do zařízení jiný </w:t>
      </w:r>
      <w:proofErr w:type="gramStart"/>
      <w:r>
        <w:t>odpad,</w:t>
      </w:r>
      <w:proofErr w:type="gramEnd"/>
      <w:r>
        <w:t xml:space="preserve"> než odpad, který je předmětem této smlouvy a který je uveden v provozním řádu zařízení zhotovitele. Soupis odpadů s ceníkem odpadů, které je oprávněn objednatel do zařízení zhotovitele dodávat, tvoří Přílohu č. 1 této smlouvy.</w:t>
      </w:r>
    </w:p>
    <w:p w14:paraId="134E443C" w14:textId="77777777" w:rsidR="00B218F1" w:rsidRDefault="00B218F1" w:rsidP="00B218F1">
      <w:pPr>
        <w:jc w:val="both"/>
      </w:pPr>
    </w:p>
    <w:p w14:paraId="3C9C73E2" w14:textId="77777777" w:rsidR="00B218F1" w:rsidRDefault="00B218F1" w:rsidP="00B218F1">
      <w:pPr>
        <w:pStyle w:val="Odstavecseseznamem"/>
        <w:numPr>
          <w:ilvl w:val="1"/>
          <w:numId w:val="9"/>
        </w:numPr>
        <w:ind w:left="426" w:hanging="426"/>
        <w:jc w:val="both"/>
      </w:pPr>
      <w:r>
        <w:t xml:space="preserve">Pro případ porušení závazku objednatele stanoveném v bodě 5.2 písm. b) smlouvy nebo v případě, že dodaný odpad nebude splňovat parametry dle Přílohy č. 1 této smlouvy, se za každé </w:t>
      </w:r>
      <w:r>
        <w:lastRenderedPageBreak/>
        <w:t>takové porušení stanovuje pokuta ve výši 50.000 Kč, kterou je objednatel povinen zaplatit na základě faktury vystavené zhotovitelem se splatností 14 dnů od jejího doručení objednateli.</w:t>
      </w:r>
    </w:p>
    <w:p w14:paraId="591686E2" w14:textId="77777777" w:rsidR="00B218F1" w:rsidRDefault="00B218F1" w:rsidP="00B218F1">
      <w:pPr>
        <w:pStyle w:val="Odstavecseseznamem"/>
        <w:numPr>
          <w:ilvl w:val="1"/>
          <w:numId w:val="9"/>
        </w:numPr>
        <w:ind w:left="426" w:hanging="426"/>
        <w:jc w:val="both"/>
      </w:pPr>
      <w:r>
        <w:t>V případě porušení závazku objednatele za dodání odpadu třetí osobou (Dodavatelem odpadu) dle bodu 5.3 této smlouvy, který nebude splňovat parametry odpadu dle Přílohy č. 1 této smlouvy, je objednatel povinen zaplatit zhotoviteli smluvní pokutu ve výši 50.000 Kč za každé takové porušení, a to na základě faktury vystavené zhotovitelem se splatností 14 dnů od jejího doručení objednateli.</w:t>
      </w:r>
    </w:p>
    <w:p w14:paraId="50416783" w14:textId="77777777" w:rsidR="00B218F1" w:rsidRDefault="00B218F1" w:rsidP="00B218F1">
      <w:pPr>
        <w:pStyle w:val="Odstavecseseznamem"/>
        <w:numPr>
          <w:ilvl w:val="1"/>
          <w:numId w:val="9"/>
        </w:numPr>
        <w:ind w:left="426" w:hanging="426"/>
        <w:jc w:val="both"/>
      </w:pPr>
      <w:r>
        <w:t xml:space="preserve">Zaplacením pokut stanovených v bodech 5.4 a 5.5 nezaniká nárok zhotovitele požadovat na objednateli náhradu skutečné újmy, úhradu sankcí uložených zhotoviteli ze strany orgánů státní správy, jakož i možnost zhotovitele odstoupit s okamžitou platností od této smlouvy. </w:t>
      </w:r>
    </w:p>
    <w:p w14:paraId="782CFD81" w14:textId="77777777" w:rsidR="00B218F1" w:rsidRDefault="00B218F1" w:rsidP="00B218F1">
      <w:pPr>
        <w:jc w:val="both"/>
      </w:pPr>
    </w:p>
    <w:p w14:paraId="710633CC" w14:textId="77777777" w:rsidR="00B218F1" w:rsidRPr="003B7D5A" w:rsidRDefault="00B218F1" w:rsidP="00B218F1">
      <w:pPr>
        <w:rPr>
          <w:b/>
        </w:rPr>
      </w:pPr>
    </w:p>
    <w:p w14:paraId="15FE15B8" w14:textId="77777777" w:rsidR="00B218F1" w:rsidRDefault="00B218F1" w:rsidP="00B218F1">
      <w:pPr>
        <w:pStyle w:val="Odstavecseseznamem"/>
        <w:numPr>
          <w:ilvl w:val="0"/>
          <w:numId w:val="18"/>
        </w:numPr>
        <w:spacing w:before="120"/>
        <w:ind w:left="714" w:hanging="357"/>
        <w:jc w:val="center"/>
        <w:rPr>
          <w:b/>
        </w:rPr>
      </w:pPr>
      <w:r>
        <w:rPr>
          <w:b/>
        </w:rPr>
        <w:t>Cena a platební podmínky</w:t>
      </w:r>
    </w:p>
    <w:p w14:paraId="4F93EA04" w14:textId="77777777" w:rsidR="00B218F1" w:rsidRDefault="00B218F1" w:rsidP="00B218F1">
      <w:pPr>
        <w:jc w:val="center"/>
        <w:rPr>
          <w:b/>
        </w:rPr>
      </w:pPr>
    </w:p>
    <w:p w14:paraId="788581CD" w14:textId="77777777" w:rsidR="00B218F1" w:rsidRPr="00522A89" w:rsidRDefault="00B218F1" w:rsidP="00B218F1">
      <w:pPr>
        <w:pStyle w:val="Odstavecseseznamem"/>
        <w:numPr>
          <w:ilvl w:val="0"/>
          <w:numId w:val="4"/>
        </w:numPr>
        <w:autoSpaceDE w:val="0"/>
        <w:autoSpaceDN w:val="0"/>
        <w:contextualSpacing w:val="0"/>
        <w:jc w:val="both"/>
        <w:rPr>
          <w:vanish/>
        </w:rPr>
      </w:pPr>
    </w:p>
    <w:p w14:paraId="34D19A52" w14:textId="77777777" w:rsidR="00B218F1" w:rsidRPr="00522A89" w:rsidRDefault="00B218F1" w:rsidP="00B218F1">
      <w:pPr>
        <w:pStyle w:val="Odstavecseseznamem"/>
        <w:numPr>
          <w:ilvl w:val="0"/>
          <w:numId w:val="4"/>
        </w:numPr>
        <w:autoSpaceDE w:val="0"/>
        <w:autoSpaceDN w:val="0"/>
        <w:contextualSpacing w:val="0"/>
        <w:jc w:val="both"/>
        <w:rPr>
          <w:vanish/>
        </w:rPr>
      </w:pPr>
    </w:p>
    <w:p w14:paraId="681A1793" w14:textId="77777777" w:rsidR="00B218F1" w:rsidRPr="00522A89" w:rsidRDefault="00B218F1" w:rsidP="00B218F1">
      <w:pPr>
        <w:pStyle w:val="Odstavecseseznamem"/>
        <w:numPr>
          <w:ilvl w:val="0"/>
          <w:numId w:val="4"/>
        </w:numPr>
        <w:autoSpaceDE w:val="0"/>
        <w:autoSpaceDN w:val="0"/>
        <w:contextualSpacing w:val="0"/>
        <w:jc w:val="both"/>
        <w:rPr>
          <w:vanish/>
        </w:rPr>
      </w:pPr>
    </w:p>
    <w:p w14:paraId="4C074FCC" w14:textId="77777777" w:rsidR="00B218F1" w:rsidRDefault="00B218F1" w:rsidP="00B218F1">
      <w:pPr>
        <w:numPr>
          <w:ilvl w:val="1"/>
          <w:numId w:val="4"/>
        </w:numPr>
        <w:autoSpaceDE w:val="0"/>
        <w:autoSpaceDN w:val="0"/>
        <w:jc w:val="both"/>
      </w:pPr>
      <w:r>
        <w:t>Cena za odběr odpadů je na základě dohody obou smluvních stran stanovena takto:</w:t>
      </w:r>
    </w:p>
    <w:p w14:paraId="4F8D2671" w14:textId="77777777" w:rsidR="00B218F1" w:rsidRDefault="00B218F1" w:rsidP="00B218F1">
      <w:pPr>
        <w:pStyle w:val="Odstavecseseznamem"/>
        <w:numPr>
          <w:ilvl w:val="0"/>
          <w:numId w:val="6"/>
        </w:numPr>
        <w:autoSpaceDE w:val="0"/>
        <w:autoSpaceDN w:val="0"/>
        <w:jc w:val="both"/>
      </w:pPr>
      <w:r>
        <w:t>u odpadů odstraňovaných v zařízení s IČZ: CZK00133 platí ceník dle Přílohy č. 1 této smlouvy</w:t>
      </w:r>
    </w:p>
    <w:p w14:paraId="75089504" w14:textId="77777777" w:rsidR="00B218F1" w:rsidRDefault="00B218F1" w:rsidP="00B218F1">
      <w:pPr>
        <w:pStyle w:val="Odstavecseseznamem"/>
        <w:autoSpaceDE w:val="0"/>
        <w:autoSpaceDN w:val="0"/>
        <w:jc w:val="both"/>
      </w:pPr>
      <w:r>
        <w:t>Za dodávky odpadu do zařízení poskytne zhotovitel obj</w:t>
      </w:r>
      <w:r w:rsidR="001B32B8">
        <w:t>ednateli tyto množstevní bonusy</w:t>
      </w:r>
      <w:r>
        <w:t>:</w:t>
      </w:r>
    </w:p>
    <w:p w14:paraId="65499DBB" w14:textId="77777777" w:rsidR="00B218F1" w:rsidRDefault="00B218F1" w:rsidP="00B218F1">
      <w:pPr>
        <w:pStyle w:val="Odstavecseseznamem"/>
        <w:numPr>
          <w:ilvl w:val="0"/>
          <w:numId w:val="21"/>
        </w:numPr>
        <w:autoSpaceDE w:val="0"/>
        <w:autoSpaceDN w:val="0"/>
        <w:jc w:val="both"/>
      </w:pPr>
      <w:r>
        <w:t>při dodání více než 80 tun odpadu/</w:t>
      </w:r>
      <w:proofErr w:type="gramStart"/>
      <w:r>
        <w:t>měsíc :</w:t>
      </w:r>
      <w:proofErr w:type="gramEnd"/>
      <w:r>
        <w:t xml:space="preserve">   -5% ze základní ceny</w:t>
      </w:r>
    </w:p>
    <w:p w14:paraId="543502B2" w14:textId="77777777" w:rsidR="00B218F1" w:rsidRDefault="00B218F1" w:rsidP="00B218F1">
      <w:pPr>
        <w:pStyle w:val="Odstavecseseznamem"/>
        <w:numPr>
          <w:ilvl w:val="0"/>
          <w:numId w:val="21"/>
        </w:numPr>
        <w:autoSpaceDE w:val="0"/>
        <w:autoSpaceDN w:val="0"/>
        <w:jc w:val="both"/>
      </w:pPr>
      <w:r>
        <w:t>při dodání více než 150 tun odpadu/</w:t>
      </w:r>
      <w:proofErr w:type="gramStart"/>
      <w:r>
        <w:t>měsíc :</w:t>
      </w:r>
      <w:proofErr w:type="gramEnd"/>
      <w:r>
        <w:t xml:space="preserve"> -8% ze základní ceny</w:t>
      </w:r>
    </w:p>
    <w:p w14:paraId="10B558DC" w14:textId="77777777" w:rsidR="00B218F1" w:rsidRDefault="00B218F1" w:rsidP="00B218F1">
      <w:pPr>
        <w:pStyle w:val="Odstavecseseznamem"/>
        <w:numPr>
          <w:ilvl w:val="0"/>
          <w:numId w:val="21"/>
        </w:numPr>
        <w:autoSpaceDE w:val="0"/>
        <w:autoSpaceDN w:val="0"/>
        <w:jc w:val="both"/>
      </w:pPr>
      <w:r>
        <w:t>při dodání více než 200 tun odpadu/</w:t>
      </w:r>
      <w:proofErr w:type="gramStart"/>
      <w:r>
        <w:t>měsíc :</w:t>
      </w:r>
      <w:proofErr w:type="gramEnd"/>
      <w:r>
        <w:t xml:space="preserve"> -10% ze základní ceny</w:t>
      </w:r>
    </w:p>
    <w:p w14:paraId="181E9C82" w14:textId="77777777" w:rsidR="00B218F1" w:rsidRDefault="00B218F1" w:rsidP="00B218F1">
      <w:pPr>
        <w:pStyle w:val="Odstavecseseznamem"/>
        <w:numPr>
          <w:ilvl w:val="0"/>
          <w:numId w:val="21"/>
        </w:numPr>
        <w:autoSpaceDE w:val="0"/>
        <w:autoSpaceDN w:val="0"/>
        <w:jc w:val="both"/>
      </w:pPr>
      <w:r>
        <w:t>při dodání více než 300 tun odpadu/</w:t>
      </w:r>
      <w:proofErr w:type="gramStart"/>
      <w:r>
        <w:t>měsíc :</w:t>
      </w:r>
      <w:proofErr w:type="gramEnd"/>
      <w:r>
        <w:t xml:space="preserve"> -12% ze základní ceny</w:t>
      </w:r>
    </w:p>
    <w:p w14:paraId="6966DD9F" w14:textId="77777777" w:rsidR="00B218F1" w:rsidRDefault="00B218F1" w:rsidP="00B218F1">
      <w:pPr>
        <w:pStyle w:val="Odstavecseseznamem"/>
        <w:numPr>
          <w:ilvl w:val="0"/>
          <w:numId w:val="6"/>
        </w:numPr>
        <w:autoSpaceDE w:val="0"/>
        <w:autoSpaceDN w:val="0"/>
        <w:jc w:val="both"/>
      </w:pPr>
      <w:r>
        <w:t>u nebezpečných odpadů přijímaných do zařízení s IČZ: CZK00341 platí ceník dle Přílohy č. 2 této smlouvy</w:t>
      </w:r>
    </w:p>
    <w:p w14:paraId="2A511805" w14:textId="77777777" w:rsidR="00B218F1" w:rsidRDefault="00B218F1" w:rsidP="00B218F1">
      <w:pPr>
        <w:pStyle w:val="Odstavecseseznamem"/>
        <w:numPr>
          <w:ilvl w:val="0"/>
          <w:numId w:val="6"/>
        </w:numPr>
        <w:autoSpaceDE w:val="0"/>
        <w:autoSpaceDN w:val="0"/>
        <w:jc w:val="both"/>
      </w:pPr>
      <w:r>
        <w:t xml:space="preserve">pro případ přepravy odpadů prostředky zhotovitele platí ceník dle Přílohy č. 3 této smlouvy </w:t>
      </w:r>
    </w:p>
    <w:p w14:paraId="041349F1" w14:textId="77777777" w:rsidR="00B218F1" w:rsidRDefault="00B218F1" w:rsidP="00B218F1">
      <w:pPr>
        <w:jc w:val="both"/>
      </w:pPr>
    </w:p>
    <w:p w14:paraId="73085905" w14:textId="77777777" w:rsidR="00B218F1" w:rsidRDefault="00B218F1" w:rsidP="00B218F1">
      <w:pPr>
        <w:pStyle w:val="Odstavecseseznamem"/>
        <w:numPr>
          <w:ilvl w:val="1"/>
          <w:numId w:val="4"/>
        </w:numPr>
        <w:autoSpaceDE w:val="0"/>
        <w:autoSpaceDN w:val="0"/>
        <w:jc w:val="both"/>
      </w:pPr>
      <w:r>
        <w:t xml:space="preserve"> Ve fakturách budou k cenám za odběr odpadů ad 6.1 dopočteny zákonem stanovené poplatky:</w:t>
      </w:r>
    </w:p>
    <w:p w14:paraId="224C170B" w14:textId="77777777" w:rsidR="00B218F1" w:rsidRDefault="00B218F1" w:rsidP="00B218F1">
      <w:pPr>
        <w:autoSpaceDE w:val="0"/>
        <w:autoSpaceDN w:val="0"/>
        <w:jc w:val="both"/>
      </w:pPr>
      <w:r>
        <w:t xml:space="preserve">       - poplatek dle přílohy č. 9 k zákonu č.541/2020 Sb., o odpadech, v aktuálně platné výši,</w:t>
      </w:r>
    </w:p>
    <w:p w14:paraId="5C1CCF25" w14:textId="77777777" w:rsidR="00B218F1" w:rsidRDefault="00B218F1" w:rsidP="00B218F1">
      <w:pPr>
        <w:autoSpaceDE w:val="0"/>
        <w:autoSpaceDN w:val="0"/>
        <w:jc w:val="both"/>
      </w:pPr>
      <w:r>
        <w:t xml:space="preserve">       - poplatek na rekultivační rezervu v aktuálně platné výši,</w:t>
      </w:r>
    </w:p>
    <w:p w14:paraId="5843A996" w14:textId="77777777" w:rsidR="00B218F1" w:rsidRDefault="00B218F1" w:rsidP="00B218F1">
      <w:pPr>
        <w:autoSpaceDE w:val="0"/>
        <w:autoSpaceDN w:val="0"/>
        <w:jc w:val="both"/>
      </w:pPr>
      <w:r>
        <w:t xml:space="preserve">       - daň z přidané hodnoty v aktuálně platné výši.</w:t>
      </w:r>
    </w:p>
    <w:p w14:paraId="36CDD5F4" w14:textId="77777777" w:rsidR="00B218F1" w:rsidRDefault="00B218F1" w:rsidP="00B218F1">
      <w:pPr>
        <w:jc w:val="both"/>
      </w:pPr>
    </w:p>
    <w:p w14:paraId="1195D227" w14:textId="77777777" w:rsidR="00B218F1" w:rsidRDefault="00B218F1" w:rsidP="00B218F1">
      <w:pPr>
        <w:pStyle w:val="Odstavecseseznamem"/>
        <w:numPr>
          <w:ilvl w:val="1"/>
          <w:numId w:val="4"/>
        </w:numPr>
        <w:jc w:val="both"/>
      </w:pPr>
      <w:r>
        <w:t xml:space="preserve"> Cena za služby zhotovitele bude účtována zhotovitelem objednateli na základě skutečně provedených prací a dle cen uvedených v této smlouvě a v aktuálně platných cenících. </w:t>
      </w:r>
    </w:p>
    <w:p w14:paraId="3BABD3D9" w14:textId="77777777" w:rsidR="00B218F1" w:rsidRDefault="00B218F1" w:rsidP="00B218F1">
      <w:pPr>
        <w:autoSpaceDE w:val="0"/>
        <w:autoSpaceDN w:val="0"/>
        <w:jc w:val="both"/>
      </w:pPr>
    </w:p>
    <w:p w14:paraId="49EAEFB7" w14:textId="77777777" w:rsidR="00B218F1" w:rsidRDefault="00B218F1" w:rsidP="00B218F1">
      <w:pPr>
        <w:pStyle w:val="Odstavecseseznamem"/>
        <w:numPr>
          <w:ilvl w:val="1"/>
          <w:numId w:val="4"/>
        </w:numPr>
        <w:jc w:val="both"/>
      </w:pPr>
      <w:r>
        <w:t xml:space="preserve"> Splatnost faktur se stanovuje na 14 dnů ode dne vystavení faktury.</w:t>
      </w:r>
    </w:p>
    <w:p w14:paraId="54FB2F0C" w14:textId="77777777" w:rsidR="00B218F1" w:rsidRDefault="00B218F1" w:rsidP="00B218F1">
      <w:pPr>
        <w:pStyle w:val="Odstavecseseznamem"/>
      </w:pPr>
    </w:p>
    <w:p w14:paraId="4348CAF5" w14:textId="77777777" w:rsidR="00B218F1" w:rsidRDefault="00B218F1" w:rsidP="00B218F1">
      <w:pPr>
        <w:pStyle w:val="Odstavecseseznamem"/>
        <w:numPr>
          <w:ilvl w:val="1"/>
          <w:numId w:val="4"/>
        </w:numPr>
        <w:jc w:val="both"/>
      </w:pPr>
      <w:r>
        <w:t xml:space="preserve"> Pokud bude objednatel v prodlení s úhradou vystavené faktury vyšším než 1 měsíc, budou jím předávané odpady přijímány až do odvolání pouze oproti platbě v hotovosti. Pro případ pozdní úhrady faktury se stanovuje sankční poplatek ve výši </w:t>
      </w:r>
      <w:proofErr w:type="gramStart"/>
      <w:r>
        <w:t>0,05%</w:t>
      </w:r>
      <w:proofErr w:type="gramEnd"/>
      <w:r>
        <w:t xml:space="preserve"> z dlužné částky za každý celý den prodlení.</w:t>
      </w:r>
    </w:p>
    <w:p w14:paraId="5A9EEC8C" w14:textId="77777777" w:rsidR="00B218F1" w:rsidRDefault="00B218F1" w:rsidP="00B218F1">
      <w:pPr>
        <w:pStyle w:val="Odstavecseseznamem"/>
      </w:pPr>
    </w:p>
    <w:p w14:paraId="3A0000F7" w14:textId="77777777" w:rsidR="003E3683" w:rsidRDefault="00B218F1" w:rsidP="003E3683">
      <w:pPr>
        <w:pStyle w:val="Odstavecseseznamem"/>
        <w:numPr>
          <w:ilvl w:val="1"/>
          <w:numId w:val="4"/>
        </w:numPr>
        <w:jc w:val="both"/>
      </w:pPr>
      <w:r>
        <w:t xml:space="preserve"> </w:t>
      </w:r>
      <w:r w:rsidR="003E3683">
        <w:t>Změny cen budou provedeny v příslušných změnách smlouvy za těchto podmínek:</w:t>
      </w:r>
    </w:p>
    <w:p w14:paraId="3BDDC27C" w14:textId="2D31E3B7" w:rsidR="003E3683" w:rsidRDefault="003E3683" w:rsidP="003E3683">
      <w:pPr>
        <w:pStyle w:val="Odstavecseseznamem"/>
        <w:ind w:left="360"/>
        <w:jc w:val="both"/>
      </w:pPr>
      <w:r>
        <w:t xml:space="preserve">       - vždy při změně ceníků služeb zhotovitele</w:t>
      </w:r>
    </w:p>
    <w:p w14:paraId="457ADCF9" w14:textId="77777777" w:rsidR="003E3683" w:rsidRDefault="003E3683" w:rsidP="003E3683">
      <w:pPr>
        <w:pStyle w:val="Odstavecseseznamem"/>
      </w:pPr>
    </w:p>
    <w:p w14:paraId="07DC43FA" w14:textId="4217813B" w:rsidR="003E3683" w:rsidRDefault="003E3683" w:rsidP="00B218F1">
      <w:pPr>
        <w:jc w:val="both"/>
      </w:pPr>
      <w:r w:rsidRPr="003E3683">
        <w:t>6.7</w:t>
      </w:r>
      <w:r>
        <w:t xml:space="preserve"> </w:t>
      </w:r>
      <w:r w:rsidRPr="003E3683">
        <w:t xml:space="preserve">Objednatel souhlasí se zasíláním vydaných faktur zhotovitele elektronickou poštou. E-mailová adresa objednatele pro </w:t>
      </w:r>
      <w:r w:rsidRPr="00C80A7D">
        <w:t xml:space="preserve">zasílání elektronických faktur: </w:t>
      </w:r>
      <w:r w:rsidR="001A65C5" w:rsidRPr="00C80A7D">
        <w:t>podatelna</w:t>
      </w:r>
      <w:r w:rsidRPr="00C80A7D">
        <w:t>@</w:t>
      </w:r>
      <w:r w:rsidR="001A65C5" w:rsidRPr="00C80A7D">
        <w:t>uskk.cz</w:t>
      </w:r>
    </w:p>
    <w:p w14:paraId="3334A675" w14:textId="77777777" w:rsidR="003E3683" w:rsidRDefault="003E3683" w:rsidP="00B218F1">
      <w:pPr>
        <w:jc w:val="both"/>
      </w:pPr>
    </w:p>
    <w:p w14:paraId="7BFE68C8" w14:textId="08A3CCAF" w:rsidR="00B218F1" w:rsidRDefault="00B218F1" w:rsidP="00B218F1">
      <w:pPr>
        <w:rPr>
          <w:b/>
        </w:rPr>
      </w:pPr>
    </w:p>
    <w:p w14:paraId="0EF014BE" w14:textId="77777777" w:rsidR="0056081E" w:rsidRDefault="0056081E" w:rsidP="00B218F1">
      <w:pPr>
        <w:rPr>
          <w:b/>
        </w:rPr>
      </w:pPr>
    </w:p>
    <w:p w14:paraId="6A06CE0B" w14:textId="77777777" w:rsidR="00C911A4" w:rsidRPr="00522A89" w:rsidRDefault="00C911A4" w:rsidP="00B218F1">
      <w:pPr>
        <w:rPr>
          <w:b/>
        </w:rPr>
      </w:pPr>
    </w:p>
    <w:p w14:paraId="221B72E9" w14:textId="77777777" w:rsidR="00B218F1" w:rsidRDefault="00B218F1" w:rsidP="00B218F1">
      <w:pPr>
        <w:pStyle w:val="Odstavecseseznamem"/>
        <w:numPr>
          <w:ilvl w:val="0"/>
          <w:numId w:val="18"/>
        </w:numPr>
        <w:spacing w:before="120"/>
        <w:ind w:left="714" w:hanging="357"/>
        <w:jc w:val="center"/>
        <w:rPr>
          <w:b/>
        </w:rPr>
      </w:pPr>
      <w:r>
        <w:rPr>
          <w:b/>
        </w:rPr>
        <w:t xml:space="preserve">Platnost </w:t>
      </w:r>
      <w:r w:rsidRPr="00E82660">
        <w:rPr>
          <w:b/>
        </w:rPr>
        <w:t>smlouvy a odstoupení od smlouvy</w:t>
      </w:r>
    </w:p>
    <w:p w14:paraId="1214123D" w14:textId="77777777" w:rsidR="00B218F1" w:rsidRDefault="00B218F1" w:rsidP="00B218F1">
      <w:pPr>
        <w:jc w:val="center"/>
        <w:rPr>
          <w:b/>
        </w:rPr>
      </w:pPr>
    </w:p>
    <w:p w14:paraId="270C6D7A" w14:textId="77777777" w:rsidR="00B218F1" w:rsidRDefault="00B218F1" w:rsidP="00B218F1">
      <w:pPr>
        <w:jc w:val="both"/>
      </w:pPr>
      <w:r>
        <w:t>Smlouva nabývá platnosti a účinnosti dnem podpisu smlouvy oběma smluvními stranami. Smlouva se uzavírá na dobu neurčitou.</w:t>
      </w:r>
    </w:p>
    <w:p w14:paraId="22D0A775" w14:textId="77777777" w:rsidR="00B218F1" w:rsidRDefault="00B218F1" w:rsidP="00B218F1">
      <w:pPr>
        <w:jc w:val="both"/>
      </w:pPr>
    </w:p>
    <w:p w14:paraId="39B4E794" w14:textId="77777777" w:rsidR="00B218F1" w:rsidRPr="00522A89" w:rsidRDefault="00B218F1" w:rsidP="00B218F1">
      <w:pPr>
        <w:pStyle w:val="Odstavecseseznamem"/>
        <w:numPr>
          <w:ilvl w:val="0"/>
          <w:numId w:val="13"/>
        </w:numPr>
        <w:jc w:val="both"/>
        <w:rPr>
          <w:vanish/>
        </w:rPr>
      </w:pPr>
    </w:p>
    <w:p w14:paraId="6C24FBD2" w14:textId="77777777" w:rsidR="00B218F1" w:rsidRPr="00522A89" w:rsidRDefault="00B218F1" w:rsidP="00B218F1">
      <w:pPr>
        <w:pStyle w:val="Odstavecseseznamem"/>
        <w:numPr>
          <w:ilvl w:val="0"/>
          <w:numId w:val="13"/>
        </w:numPr>
        <w:jc w:val="both"/>
        <w:rPr>
          <w:vanish/>
        </w:rPr>
      </w:pPr>
    </w:p>
    <w:p w14:paraId="61DD8612" w14:textId="77777777" w:rsidR="00B218F1" w:rsidRPr="00522A89" w:rsidRDefault="00B218F1" w:rsidP="00B218F1">
      <w:pPr>
        <w:pStyle w:val="Odstavecseseznamem"/>
        <w:numPr>
          <w:ilvl w:val="0"/>
          <w:numId w:val="13"/>
        </w:numPr>
        <w:jc w:val="both"/>
        <w:rPr>
          <w:vanish/>
        </w:rPr>
      </w:pPr>
    </w:p>
    <w:p w14:paraId="0A6D5834" w14:textId="77777777" w:rsidR="00B218F1" w:rsidRDefault="00B218F1" w:rsidP="00B218F1">
      <w:pPr>
        <w:pStyle w:val="Odstavecseseznamem"/>
        <w:numPr>
          <w:ilvl w:val="1"/>
          <w:numId w:val="13"/>
        </w:numPr>
        <w:jc w:val="both"/>
      </w:pPr>
      <w:r>
        <w:t>Tato smlouva může být ukončena:</w:t>
      </w:r>
    </w:p>
    <w:p w14:paraId="1FDD7971" w14:textId="77777777" w:rsidR="00B218F1" w:rsidRDefault="00B218F1" w:rsidP="00B218F1">
      <w:pPr>
        <w:pStyle w:val="Odstavecseseznamem"/>
        <w:numPr>
          <w:ilvl w:val="0"/>
          <w:numId w:val="14"/>
        </w:numPr>
        <w:jc w:val="both"/>
      </w:pPr>
      <w:r>
        <w:t>písemnou dohodou obou smluvních stran;</w:t>
      </w:r>
    </w:p>
    <w:p w14:paraId="0E88A085" w14:textId="77777777" w:rsidR="00B218F1" w:rsidRPr="00E82660" w:rsidRDefault="00B218F1" w:rsidP="00B218F1">
      <w:pPr>
        <w:numPr>
          <w:ilvl w:val="0"/>
          <w:numId w:val="14"/>
        </w:numPr>
        <w:jc w:val="both"/>
      </w:pPr>
      <w:r>
        <w:t>výpovědí ze strany objednatele v případě nepřevzetí odpadů v pracovní době zařízení zhotovitele, výpovědní doba činí 2 měsíce;</w:t>
      </w:r>
    </w:p>
    <w:p w14:paraId="2A82D833" w14:textId="77777777" w:rsidR="00B218F1" w:rsidRDefault="00B218F1" w:rsidP="00B218F1">
      <w:pPr>
        <w:pStyle w:val="Odstavecseseznamem"/>
        <w:numPr>
          <w:ilvl w:val="0"/>
          <w:numId w:val="14"/>
        </w:numPr>
        <w:jc w:val="both"/>
      </w:pPr>
      <w:r>
        <w:t xml:space="preserve">výpovědí té které strany </w:t>
      </w:r>
      <w:r w:rsidRPr="00034448">
        <w:t>v případě, že nedojde k dohodě o úpravě ceny dle podmínek této smlouvy</w:t>
      </w:r>
      <w:r>
        <w:t>, výpovědní doba činí 3 měsíce;</w:t>
      </w:r>
      <w:r w:rsidRPr="00034448">
        <w:t xml:space="preserve"> </w:t>
      </w:r>
    </w:p>
    <w:p w14:paraId="78ACD3BF" w14:textId="77777777" w:rsidR="00B218F1" w:rsidRPr="00034448" w:rsidRDefault="00B218F1" w:rsidP="00B218F1">
      <w:pPr>
        <w:pStyle w:val="Odstavecseseznamem"/>
        <w:numPr>
          <w:ilvl w:val="0"/>
          <w:numId w:val="14"/>
        </w:numPr>
        <w:jc w:val="both"/>
      </w:pPr>
      <w:r>
        <w:t>odstoupením od smlouvy ze strany zhotovitele v případě porušení povinností objednatele stanovených v bodě 5.2 a 5.3 této smlouvy či dodání odpadu do zařízení zhotovitele, který nebude v souladu s Přílohou č. 1 smlouvy.</w:t>
      </w:r>
    </w:p>
    <w:p w14:paraId="19444192" w14:textId="77777777" w:rsidR="00B218F1" w:rsidRDefault="00B218F1" w:rsidP="00B218F1">
      <w:pPr>
        <w:pStyle w:val="Odstavecseseznamem"/>
        <w:ind w:left="360"/>
        <w:jc w:val="both"/>
      </w:pPr>
    </w:p>
    <w:p w14:paraId="6A944931" w14:textId="77777777" w:rsidR="00B218F1" w:rsidRDefault="00B218F1" w:rsidP="00B218F1">
      <w:pPr>
        <w:pStyle w:val="Odstavecseseznamem"/>
        <w:numPr>
          <w:ilvl w:val="1"/>
          <w:numId w:val="13"/>
        </w:numPr>
        <w:jc w:val="both"/>
      </w:pPr>
      <w:r>
        <w:t xml:space="preserve"> Výpovědní doba dle bodu 7.1 písm. b) a c) začíná běžet prvním dnem měsíce následujícího po měsíci, v němž příslušná strana obdržela výpověď druhé smluvní strany.</w:t>
      </w:r>
    </w:p>
    <w:p w14:paraId="55C8BDC2" w14:textId="77777777" w:rsidR="00B218F1" w:rsidRDefault="00B218F1" w:rsidP="00B218F1">
      <w:pPr>
        <w:jc w:val="center"/>
        <w:rPr>
          <w:b/>
        </w:rPr>
      </w:pPr>
    </w:p>
    <w:p w14:paraId="112496F8" w14:textId="68947422" w:rsidR="00C911A4" w:rsidRDefault="00C911A4" w:rsidP="00B218F1">
      <w:pPr>
        <w:jc w:val="center"/>
        <w:rPr>
          <w:b/>
        </w:rPr>
      </w:pPr>
    </w:p>
    <w:p w14:paraId="22381C43" w14:textId="77777777" w:rsidR="0056081E" w:rsidRPr="00522A89" w:rsidRDefault="0056081E" w:rsidP="00B218F1">
      <w:pPr>
        <w:jc w:val="center"/>
        <w:rPr>
          <w:b/>
        </w:rPr>
      </w:pPr>
    </w:p>
    <w:p w14:paraId="43C05341" w14:textId="77777777" w:rsidR="00B218F1" w:rsidRDefault="00B218F1" w:rsidP="00B218F1">
      <w:pPr>
        <w:pStyle w:val="Odstavecseseznamem"/>
        <w:numPr>
          <w:ilvl w:val="0"/>
          <w:numId w:val="18"/>
        </w:numPr>
        <w:spacing w:before="120"/>
        <w:ind w:left="714" w:hanging="357"/>
        <w:jc w:val="center"/>
        <w:rPr>
          <w:b/>
        </w:rPr>
      </w:pPr>
      <w:r>
        <w:rPr>
          <w:b/>
        </w:rPr>
        <w:t>Ostatní ujednání</w:t>
      </w:r>
    </w:p>
    <w:p w14:paraId="4446B011" w14:textId="77777777" w:rsidR="00B218F1" w:rsidRDefault="00B218F1" w:rsidP="00B218F1">
      <w:pPr>
        <w:jc w:val="center"/>
        <w:rPr>
          <w:b/>
        </w:rPr>
      </w:pPr>
    </w:p>
    <w:p w14:paraId="66DD52A4" w14:textId="77777777" w:rsidR="00B218F1" w:rsidRPr="00522A89" w:rsidRDefault="00B218F1" w:rsidP="00B218F1">
      <w:pPr>
        <w:pStyle w:val="Odstavecseseznamem"/>
        <w:numPr>
          <w:ilvl w:val="0"/>
          <w:numId w:val="17"/>
        </w:numPr>
        <w:jc w:val="both"/>
        <w:rPr>
          <w:vanish/>
        </w:rPr>
      </w:pPr>
    </w:p>
    <w:p w14:paraId="53B84EF2" w14:textId="77777777" w:rsidR="00B218F1" w:rsidRPr="00522A89" w:rsidRDefault="00B218F1" w:rsidP="00B218F1">
      <w:pPr>
        <w:pStyle w:val="Odstavecseseznamem"/>
        <w:numPr>
          <w:ilvl w:val="0"/>
          <w:numId w:val="17"/>
        </w:numPr>
        <w:jc w:val="both"/>
        <w:rPr>
          <w:vanish/>
        </w:rPr>
      </w:pPr>
    </w:p>
    <w:p w14:paraId="60B96CEF" w14:textId="77777777" w:rsidR="00B218F1" w:rsidRPr="00522A89" w:rsidRDefault="00B218F1" w:rsidP="00B218F1">
      <w:pPr>
        <w:pStyle w:val="Odstavecseseznamem"/>
        <w:numPr>
          <w:ilvl w:val="0"/>
          <w:numId w:val="17"/>
        </w:numPr>
        <w:jc w:val="both"/>
        <w:rPr>
          <w:vanish/>
        </w:rPr>
      </w:pPr>
    </w:p>
    <w:p w14:paraId="4494F08E" w14:textId="77777777" w:rsidR="00B218F1" w:rsidRPr="00522A89" w:rsidRDefault="00B218F1" w:rsidP="00B218F1">
      <w:pPr>
        <w:pStyle w:val="Odstavecseseznamem"/>
        <w:numPr>
          <w:ilvl w:val="0"/>
          <w:numId w:val="17"/>
        </w:numPr>
        <w:jc w:val="both"/>
        <w:rPr>
          <w:vanish/>
        </w:rPr>
      </w:pPr>
    </w:p>
    <w:p w14:paraId="20DD485C" w14:textId="77777777" w:rsidR="00B218F1" w:rsidRDefault="00B218F1" w:rsidP="00B218F1">
      <w:pPr>
        <w:pStyle w:val="Odstavecseseznamem"/>
        <w:numPr>
          <w:ilvl w:val="1"/>
          <w:numId w:val="17"/>
        </w:numPr>
        <w:jc w:val="both"/>
      </w:pPr>
      <w:r>
        <w:t xml:space="preserve">Smluvní strany budou podle potřeb provádět kontrolu předávaného odpadu, a to za účasti oprávněného zástupce objednatele a oprávněného zástupce zhotovitele. Oprávněnými zástupci jsou: </w:t>
      </w:r>
    </w:p>
    <w:p w14:paraId="642DC3EB" w14:textId="635B63AB" w:rsidR="00B218F1" w:rsidRDefault="00B218F1" w:rsidP="00B218F1">
      <w:pPr>
        <w:jc w:val="both"/>
      </w:pPr>
      <w:r>
        <w:t xml:space="preserve">      za objednatele – </w:t>
      </w:r>
      <w:r w:rsidR="00C80A7D" w:rsidRPr="00C80A7D">
        <w:t>x</w:t>
      </w:r>
    </w:p>
    <w:p w14:paraId="4AC1E7AF" w14:textId="3FA7B365" w:rsidR="00B218F1" w:rsidRDefault="00B218F1" w:rsidP="00B218F1">
      <w:pPr>
        <w:jc w:val="both"/>
      </w:pPr>
      <w:r>
        <w:t xml:space="preserve">      za zhotovitele – </w:t>
      </w:r>
      <w:r w:rsidR="00B54AB3">
        <w:t>x</w:t>
      </w:r>
    </w:p>
    <w:p w14:paraId="0BE21233" w14:textId="77777777" w:rsidR="00B218F1" w:rsidRDefault="00B218F1" w:rsidP="00B218F1">
      <w:pPr>
        <w:jc w:val="both"/>
      </w:pPr>
      <w:r>
        <w:t xml:space="preserve">      Výše uvedení jsou zároveň oprávněnými zástupci pro zabezpečení součinnosti smluvních </w:t>
      </w:r>
    </w:p>
    <w:p w14:paraId="7AE0D809" w14:textId="77777777" w:rsidR="00B218F1" w:rsidRDefault="00B218F1" w:rsidP="00B218F1">
      <w:pPr>
        <w:jc w:val="both"/>
      </w:pPr>
      <w:r>
        <w:t xml:space="preserve">      stran ve všech záležitostech souvisejících s předmětem této smlouvy.</w:t>
      </w:r>
    </w:p>
    <w:p w14:paraId="1ECCC33D" w14:textId="77777777" w:rsidR="00B218F1" w:rsidRDefault="00B218F1" w:rsidP="00B218F1">
      <w:pPr>
        <w:jc w:val="both"/>
      </w:pPr>
    </w:p>
    <w:p w14:paraId="306AB947" w14:textId="77777777" w:rsidR="00B218F1" w:rsidRDefault="00B218F1" w:rsidP="00B218F1">
      <w:pPr>
        <w:pStyle w:val="Odstavecseseznamem"/>
        <w:numPr>
          <w:ilvl w:val="1"/>
          <w:numId w:val="17"/>
        </w:numPr>
        <w:jc w:val="both"/>
      </w:pPr>
      <w:r>
        <w:t>Zpracování a ochrana osobních údajů</w:t>
      </w:r>
    </w:p>
    <w:p w14:paraId="0952A287" w14:textId="77777777" w:rsidR="00B218F1" w:rsidRDefault="00B218F1" w:rsidP="00B218F1">
      <w:pPr>
        <w:jc w:val="both"/>
      </w:pPr>
      <w:r>
        <w:t xml:space="preserve">       Oblast ochrany osobních údajů a jejich zpracování na základě této smlouvy řeší Příloha </w:t>
      </w:r>
    </w:p>
    <w:p w14:paraId="4231BE54" w14:textId="77777777" w:rsidR="00B218F1" w:rsidRDefault="00B218F1" w:rsidP="00B218F1">
      <w:r>
        <w:t xml:space="preserve">       č. 4, která je nedílnou součástí této smlouvy jako „Informace o zpracování osobních </w:t>
      </w:r>
    </w:p>
    <w:p w14:paraId="095F7995" w14:textId="77777777" w:rsidR="00B218F1" w:rsidRPr="00864809" w:rsidRDefault="00B218F1" w:rsidP="00B218F1">
      <w:pPr>
        <w:jc w:val="both"/>
      </w:pPr>
      <w:r>
        <w:t xml:space="preserve">       údajů“.</w:t>
      </w:r>
    </w:p>
    <w:p w14:paraId="2EC7ED2C" w14:textId="2B587539" w:rsidR="00B218F1" w:rsidRDefault="00B218F1" w:rsidP="00B218F1">
      <w:pPr>
        <w:rPr>
          <w:b/>
        </w:rPr>
      </w:pPr>
    </w:p>
    <w:p w14:paraId="7B95C805" w14:textId="3C27707C" w:rsidR="0056081E" w:rsidRDefault="0056081E" w:rsidP="00B218F1">
      <w:pPr>
        <w:rPr>
          <w:b/>
        </w:rPr>
      </w:pPr>
    </w:p>
    <w:p w14:paraId="50132AE0" w14:textId="77777777" w:rsidR="0056081E" w:rsidRPr="00522A89" w:rsidRDefault="0056081E" w:rsidP="00B218F1">
      <w:pPr>
        <w:rPr>
          <w:b/>
        </w:rPr>
      </w:pPr>
    </w:p>
    <w:p w14:paraId="46E2729F" w14:textId="77777777" w:rsidR="00B218F1" w:rsidRDefault="00B218F1" w:rsidP="00B218F1">
      <w:pPr>
        <w:pStyle w:val="Odstavecseseznamem"/>
        <w:numPr>
          <w:ilvl w:val="0"/>
          <w:numId w:val="18"/>
        </w:numPr>
        <w:spacing w:before="120"/>
        <w:ind w:left="714" w:hanging="357"/>
        <w:jc w:val="center"/>
        <w:rPr>
          <w:b/>
        </w:rPr>
      </w:pPr>
      <w:r>
        <w:rPr>
          <w:b/>
        </w:rPr>
        <w:t>Závěrečná ustanovení</w:t>
      </w:r>
    </w:p>
    <w:p w14:paraId="78541C18" w14:textId="77777777" w:rsidR="00B218F1" w:rsidRDefault="00B218F1" w:rsidP="00B218F1">
      <w:pPr>
        <w:jc w:val="center"/>
        <w:rPr>
          <w:b/>
        </w:rPr>
      </w:pPr>
    </w:p>
    <w:p w14:paraId="4DC6B8DB" w14:textId="77777777" w:rsidR="00B218F1" w:rsidRPr="00597FBC" w:rsidRDefault="00B218F1" w:rsidP="00B218F1">
      <w:pPr>
        <w:pStyle w:val="Odstavecseseznamem"/>
        <w:numPr>
          <w:ilvl w:val="1"/>
          <w:numId w:val="20"/>
        </w:numPr>
        <w:jc w:val="both"/>
      </w:pPr>
      <w:r w:rsidRPr="00597FBC">
        <w:t xml:space="preserve">Tuto smlouvu lze měnit pouze písemným oboustranně potvrzeným ujednáním, výslovně nazvaným dodatkem ke smlouvě, podepsaným oprávněnými osobami obou smluvních stran. Jiná ustanovení, zápisy, protokoly apod. se za změnu smlouvy nepovažují. </w:t>
      </w:r>
    </w:p>
    <w:p w14:paraId="5BAE9860" w14:textId="77777777" w:rsidR="00B218F1" w:rsidRPr="00597FBC" w:rsidRDefault="00B218F1" w:rsidP="00B218F1">
      <w:pPr>
        <w:jc w:val="both"/>
      </w:pPr>
    </w:p>
    <w:p w14:paraId="54188D84" w14:textId="77777777" w:rsidR="00B218F1" w:rsidRPr="00597FBC" w:rsidRDefault="00B218F1" w:rsidP="00B218F1">
      <w:pPr>
        <w:pStyle w:val="Odstavecseseznamem"/>
        <w:numPr>
          <w:ilvl w:val="1"/>
          <w:numId w:val="20"/>
        </w:numPr>
        <w:jc w:val="both"/>
      </w:pPr>
      <w:r w:rsidRPr="00597FBC">
        <w:t>Skutečnosti výslovně neupravené touto smlouvou se řídí obecně závaznými právními předpisy, zejména občanským zákoníkem č. 89/2012 Sb. ve znění pozdějších změn a doplňků</w:t>
      </w:r>
    </w:p>
    <w:p w14:paraId="4CF9D758" w14:textId="77777777" w:rsidR="00B218F1" w:rsidRPr="00597FBC" w:rsidRDefault="00B218F1" w:rsidP="00B218F1">
      <w:pPr>
        <w:jc w:val="both"/>
      </w:pPr>
    </w:p>
    <w:p w14:paraId="27C7355E" w14:textId="77777777" w:rsidR="00B218F1" w:rsidRPr="00597FBC" w:rsidRDefault="00B218F1" w:rsidP="00B218F1">
      <w:pPr>
        <w:pStyle w:val="Odstavecseseznamem"/>
        <w:numPr>
          <w:ilvl w:val="1"/>
          <w:numId w:val="20"/>
        </w:numPr>
        <w:jc w:val="both"/>
      </w:pPr>
      <w:r w:rsidRPr="00597FBC">
        <w:t>Smlouva je vyhotovena ve dvou stejnopisech, každá strana obdrží jedno vyhotovení.</w:t>
      </w:r>
    </w:p>
    <w:p w14:paraId="20572E4B" w14:textId="77777777" w:rsidR="00B218F1" w:rsidRPr="00597FBC" w:rsidRDefault="00B218F1" w:rsidP="00B218F1">
      <w:pPr>
        <w:pStyle w:val="Odstavecseseznamem"/>
        <w:jc w:val="both"/>
      </w:pPr>
    </w:p>
    <w:p w14:paraId="4B97B03D" w14:textId="24B4D62B" w:rsidR="00B218F1" w:rsidRDefault="00B218F1" w:rsidP="00B218F1">
      <w:pPr>
        <w:pStyle w:val="Odstavecseseznamem"/>
        <w:numPr>
          <w:ilvl w:val="1"/>
          <w:numId w:val="20"/>
        </w:numPr>
        <w:jc w:val="both"/>
      </w:pPr>
      <w:r w:rsidRPr="00597FBC">
        <w:t>Smluvní strany dále prohlašují, že si tuto smlouvu před jejím podpisem řádně přečetly, že byla uzavřena po vzájemném projednání podle pravé a svobodné vůle, vážně a srozumitelně. Autentičnost této smlouvy potvrzují oprávnění zástupci obou smluvních stran svými podpisy.</w:t>
      </w:r>
    </w:p>
    <w:p w14:paraId="4A095EE3" w14:textId="77777777" w:rsidR="0038204D" w:rsidRDefault="0038204D" w:rsidP="0038204D">
      <w:pPr>
        <w:pStyle w:val="Odstavecseseznamem"/>
      </w:pPr>
    </w:p>
    <w:p w14:paraId="4888FAC6" w14:textId="75278846" w:rsidR="0038204D" w:rsidRPr="00B54AB3" w:rsidRDefault="0038204D" w:rsidP="00B218F1">
      <w:pPr>
        <w:pStyle w:val="Odstavecseseznamem"/>
        <w:numPr>
          <w:ilvl w:val="1"/>
          <w:numId w:val="20"/>
        </w:numPr>
        <w:jc w:val="both"/>
      </w:pPr>
      <w:r w:rsidRPr="00B54AB3">
        <w:lastRenderedPageBreak/>
        <w:t xml:space="preserve">Tato smlouva nabývá platnosti a účinnosti okamžikem jejího podpisu oběma smluvními stranami. Vztahuje-li se však na tuto smlouvu povinnost uveřejnění prostřednictvím registru smluv podle zákona č. 340/2015 Sb., o zvláštních podmínkách účinnosti některých smluv, uveřejňování těchto smluv a o registru smluv (zákon o registru smluv), ve znění pozdějších předpisů, nabývá účinnosti nejdříve dnem uveřejnění; uveřejnění této smlouvy v registru smluv zajistí </w:t>
      </w:r>
      <w:r w:rsidR="0056081E" w:rsidRPr="00B54AB3">
        <w:t xml:space="preserve">objednatel. </w:t>
      </w:r>
    </w:p>
    <w:p w14:paraId="1550E875" w14:textId="77777777" w:rsidR="00B218F1" w:rsidRDefault="00B218F1" w:rsidP="00B218F1">
      <w:pPr>
        <w:pStyle w:val="Odstavecseseznamem"/>
        <w:ind w:left="360"/>
        <w:jc w:val="both"/>
      </w:pPr>
    </w:p>
    <w:p w14:paraId="03BACEF8" w14:textId="77777777" w:rsidR="00B218F1" w:rsidRDefault="00B218F1" w:rsidP="00B218F1"/>
    <w:p w14:paraId="30A2B299" w14:textId="77777777" w:rsidR="00B218F1" w:rsidRDefault="00B218F1" w:rsidP="00B218F1"/>
    <w:p w14:paraId="6CAA5B64" w14:textId="77777777" w:rsidR="00B218F1" w:rsidRDefault="00471051" w:rsidP="00B218F1">
      <w:r>
        <w:t>V Otovicích</w:t>
      </w:r>
      <w:r w:rsidR="00B218F1">
        <w:t xml:space="preserve"> dne: </w:t>
      </w:r>
      <w:r w:rsidR="00B218F1">
        <w:tab/>
      </w:r>
      <w:r w:rsidR="00B218F1">
        <w:tab/>
      </w:r>
      <w:r w:rsidR="00B218F1">
        <w:tab/>
      </w:r>
      <w:r w:rsidR="00B218F1">
        <w:tab/>
        <w:t xml:space="preserve">                V Sokolově</w:t>
      </w:r>
      <w:r w:rsidR="00B218F1">
        <w:tab/>
        <w:t xml:space="preserve">dne: </w:t>
      </w:r>
    </w:p>
    <w:p w14:paraId="5E80F3ED" w14:textId="77777777" w:rsidR="00B218F1" w:rsidRDefault="00B218F1" w:rsidP="00B218F1"/>
    <w:p w14:paraId="141ABAD2" w14:textId="77777777" w:rsidR="00B218F1" w:rsidRDefault="00B218F1" w:rsidP="00B218F1"/>
    <w:p w14:paraId="67E72E61" w14:textId="77777777" w:rsidR="00B218F1" w:rsidRDefault="00B218F1" w:rsidP="00B218F1"/>
    <w:p w14:paraId="1CCB5F2C" w14:textId="77777777" w:rsidR="00B218F1" w:rsidRDefault="00B218F1" w:rsidP="00B218F1"/>
    <w:p w14:paraId="410EE9CF" w14:textId="77777777" w:rsidR="00B218F1" w:rsidRDefault="00B218F1" w:rsidP="00B218F1">
      <w:r>
        <w:t xml:space="preserve">   ..................................................                                         ..................................................</w:t>
      </w:r>
    </w:p>
    <w:p w14:paraId="742C8755" w14:textId="77777777" w:rsidR="00B218F1" w:rsidRDefault="00B218F1" w:rsidP="00B218F1">
      <w:r>
        <w:t xml:space="preserve">               za objednatele                                                                      za zhotovitele</w:t>
      </w:r>
    </w:p>
    <w:p w14:paraId="6B50BF9D" w14:textId="27E52E4E" w:rsidR="00B218F1" w:rsidRPr="00DB153F" w:rsidRDefault="00DB153F" w:rsidP="00DB153F">
      <w:pPr>
        <w:pStyle w:val="Nzev"/>
        <w:jc w:val="left"/>
        <w:rPr>
          <w:b w:val="0"/>
        </w:rPr>
      </w:pPr>
      <w:r>
        <w:rPr>
          <w:b w:val="0"/>
        </w:rPr>
        <w:t xml:space="preserve">    </w:t>
      </w:r>
      <w:r w:rsidRPr="00DB153F">
        <w:rPr>
          <w:b w:val="0"/>
        </w:rPr>
        <w:t>Ing. Martin Leichter, MBA</w:t>
      </w:r>
      <w:r>
        <w:rPr>
          <w:b w:val="0"/>
        </w:rPr>
        <w:tab/>
      </w:r>
      <w:r>
        <w:rPr>
          <w:b w:val="0"/>
        </w:rPr>
        <w:tab/>
      </w:r>
      <w:r>
        <w:rPr>
          <w:b w:val="0"/>
        </w:rPr>
        <w:tab/>
      </w:r>
      <w:r>
        <w:rPr>
          <w:b w:val="0"/>
        </w:rPr>
        <w:tab/>
        <w:t xml:space="preserve">          Ing. Jiří Fendrych</w:t>
      </w:r>
    </w:p>
    <w:p w14:paraId="09FEC935" w14:textId="42B448DB" w:rsidR="00DB153F" w:rsidRPr="00DB153F" w:rsidRDefault="00DB153F" w:rsidP="00DB153F">
      <w:pPr>
        <w:pStyle w:val="Nzev"/>
        <w:jc w:val="left"/>
        <w:rPr>
          <w:b w:val="0"/>
        </w:rPr>
      </w:pPr>
      <w:r>
        <w:rPr>
          <w:b w:val="0"/>
        </w:rPr>
        <w:t xml:space="preserve">       </w:t>
      </w:r>
      <w:r w:rsidRPr="00DB153F">
        <w:rPr>
          <w:b w:val="0"/>
        </w:rPr>
        <w:t>předseda představenstva</w:t>
      </w:r>
      <w:r>
        <w:rPr>
          <w:b w:val="0"/>
        </w:rPr>
        <w:tab/>
      </w:r>
      <w:r>
        <w:rPr>
          <w:b w:val="0"/>
        </w:rPr>
        <w:tab/>
      </w:r>
      <w:r>
        <w:rPr>
          <w:b w:val="0"/>
        </w:rPr>
        <w:tab/>
      </w:r>
      <w:r>
        <w:rPr>
          <w:b w:val="0"/>
        </w:rPr>
        <w:tab/>
      </w:r>
      <w:r>
        <w:rPr>
          <w:b w:val="0"/>
        </w:rPr>
        <w:tab/>
      </w:r>
      <w:r>
        <w:rPr>
          <w:b w:val="0"/>
        </w:rPr>
        <w:tab/>
        <w:t xml:space="preserve">       jednatel</w:t>
      </w:r>
    </w:p>
    <w:p w14:paraId="13D3CE11" w14:textId="77777777" w:rsidR="00B218F1" w:rsidRDefault="00B218F1" w:rsidP="00B218F1">
      <w:pPr>
        <w:pStyle w:val="Nzev"/>
      </w:pPr>
    </w:p>
    <w:p w14:paraId="3F952889" w14:textId="47A9AE93" w:rsidR="00B218F1" w:rsidRDefault="00B218F1" w:rsidP="00B218F1">
      <w:pPr>
        <w:pStyle w:val="Nzev"/>
      </w:pPr>
    </w:p>
    <w:p w14:paraId="539B1332" w14:textId="77777777" w:rsidR="00DB153F" w:rsidRDefault="00DB153F" w:rsidP="00B218F1">
      <w:pPr>
        <w:pStyle w:val="Nzev"/>
      </w:pPr>
    </w:p>
    <w:p w14:paraId="3B752E06" w14:textId="2B6BF991" w:rsidR="00B218F1" w:rsidRPr="00DB153F" w:rsidRDefault="00DB153F" w:rsidP="00B218F1">
      <w:pPr>
        <w:pStyle w:val="Nzev"/>
        <w:jc w:val="left"/>
        <w:rPr>
          <w:b w:val="0"/>
        </w:rPr>
      </w:pPr>
      <w:r w:rsidRPr="00DB153F">
        <w:rPr>
          <w:b w:val="0"/>
        </w:rPr>
        <w:t xml:space="preserve">   ..................................................                                         </w:t>
      </w:r>
    </w:p>
    <w:p w14:paraId="1973811C" w14:textId="1E2E323E" w:rsidR="00B218F1" w:rsidRPr="00DB153F" w:rsidRDefault="00DB153F" w:rsidP="00B218F1">
      <w:pPr>
        <w:pStyle w:val="Nzev"/>
        <w:jc w:val="left"/>
        <w:rPr>
          <w:b w:val="0"/>
        </w:rPr>
      </w:pPr>
      <w:r>
        <w:t xml:space="preserve">        </w:t>
      </w:r>
      <w:r w:rsidRPr="00DB153F">
        <w:rPr>
          <w:b w:val="0"/>
        </w:rPr>
        <w:t>Ing. Pavel Raška</w:t>
      </w:r>
    </w:p>
    <w:p w14:paraId="6D4A2812" w14:textId="0B14F51D" w:rsidR="00DB153F" w:rsidRDefault="00DB153F" w:rsidP="00B218F1">
      <w:pPr>
        <w:pStyle w:val="Nzev"/>
        <w:jc w:val="left"/>
        <w:rPr>
          <w:b w:val="0"/>
        </w:rPr>
      </w:pPr>
      <w:r>
        <w:rPr>
          <w:b w:val="0"/>
        </w:rPr>
        <w:t xml:space="preserve">        č</w:t>
      </w:r>
      <w:r w:rsidRPr="00DB153F">
        <w:rPr>
          <w:b w:val="0"/>
        </w:rPr>
        <w:t>len představenstva</w:t>
      </w:r>
    </w:p>
    <w:p w14:paraId="3E0C116F" w14:textId="70059621" w:rsidR="0056081E" w:rsidRDefault="0056081E" w:rsidP="00B218F1">
      <w:pPr>
        <w:pStyle w:val="Nzev"/>
        <w:jc w:val="left"/>
        <w:rPr>
          <w:b w:val="0"/>
        </w:rPr>
      </w:pPr>
    </w:p>
    <w:p w14:paraId="215D62C8" w14:textId="16A350A0" w:rsidR="0056081E" w:rsidRDefault="0056081E" w:rsidP="00B218F1">
      <w:pPr>
        <w:pStyle w:val="Nzev"/>
        <w:jc w:val="left"/>
        <w:rPr>
          <w:b w:val="0"/>
        </w:rPr>
      </w:pPr>
    </w:p>
    <w:p w14:paraId="1258C5EC" w14:textId="72ADA042" w:rsidR="0056081E" w:rsidRDefault="0056081E" w:rsidP="00B218F1">
      <w:pPr>
        <w:pStyle w:val="Nzev"/>
        <w:jc w:val="left"/>
        <w:rPr>
          <w:b w:val="0"/>
        </w:rPr>
      </w:pPr>
    </w:p>
    <w:p w14:paraId="09EA06A8" w14:textId="720E061D" w:rsidR="0056081E" w:rsidRDefault="0056081E" w:rsidP="00B218F1">
      <w:pPr>
        <w:pStyle w:val="Nzev"/>
        <w:jc w:val="left"/>
        <w:rPr>
          <w:b w:val="0"/>
        </w:rPr>
      </w:pPr>
    </w:p>
    <w:p w14:paraId="1F0D7163" w14:textId="61C39757" w:rsidR="0056081E" w:rsidRDefault="0056081E" w:rsidP="00B218F1">
      <w:pPr>
        <w:pStyle w:val="Nzev"/>
        <w:jc w:val="left"/>
        <w:rPr>
          <w:b w:val="0"/>
        </w:rPr>
      </w:pPr>
    </w:p>
    <w:p w14:paraId="2791BD2C" w14:textId="1D130F49" w:rsidR="0056081E" w:rsidRDefault="0056081E" w:rsidP="00B218F1">
      <w:pPr>
        <w:pStyle w:val="Nzev"/>
        <w:jc w:val="left"/>
        <w:rPr>
          <w:b w:val="0"/>
        </w:rPr>
      </w:pPr>
    </w:p>
    <w:p w14:paraId="7F3E363D" w14:textId="10B3B062" w:rsidR="0056081E" w:rsidRDefault="0056081E" w:rsidP="00B218F1">
      <w:pPr>
        <w:pStyle w:val="Nzev"/>
        <w:jc w:val="left"/>
        <w:rPr>
          <w:b w:val="0"/>
        </w:rPr>
      </w:pPr>
    </w:p>
    <w:p w14:paraId="58825A92" w14:textId="1BD96B02" w:rsidR="0056081E" w:rsidRDefault="0056081E" w:rsidP="00B218F1">
      <w:pPr>
        <w:pStyle w:val="Nzev"/>
        <w:jc w:val="left"/>
        <w:rPr>
          <w:b w:val="0"/>
        </w:rPr>
      </w:pPr>
    </w:p>
    <w:p w14:paraId="7EEAE8A4" w14:textId="14EBCF45" w:rsidR="0056081E" w:rsidRDefault="0056081E" w:rsidP="00B218F1">
      <w:pPr>
        <w:pStyle w:val="Nzev"/>
        <w:jc w:val="left"/>
        <w:rPr>
          <w:b w:val="0"/>
        </w:rPr>
      </w:pPr>
    </w:p>
    <w:p w14:paraId="357B4EED" w14:textId="568FB12A" w:rsidR="0056081E" w:rsidRDefault="0056081E" w:rsidP="00B218F1">
      <w:pPr>
        <w:pStyle w:val="Nzev"/>
        <w:jc w:val="left"/>
        <w:rPr>
          <w:b w:val="0"/>
        </w:rPr>
      </w:pPr>
    </w:p>
    <w:p w14:paraId="618C74A5" w14:textId="6463B65B" w:rsidR="0056081E" w:rsidRDefault="0056081E" w:rsidP="00B218F1">
      <w:pPr>
        <w:pStyle w:val="Nzev"/>
        <w:jc w:val="left"/>
        <w:rPr>
          <w:b w:val="0"/>
        </w:rPr>
      </w:pPr>
    </w:p>
    <w:p w14:paraId="6057A7C9" w14:textId="1DCCA4FC" w:rsidR="0056081E" w:rsidRDefault="0056081E" w:rsidP="00B218F1">
      <w:pPr>
        <w:pStyle w:val="Nzev"/>
        <w:jc w:val="left"/>
        <w:rPr>
          <w:b w:val="0"/>
        </w:rPr>
      </w:pPr>
    </w:p>
    <w:p w14:paraId="4EE21EA7" w14:textId="53BED4F8" w:rsidR="0056081E" w:rsidRDefault="0056081E" w:rsidP="00B218F1">
      <w:pPr>
        <w:pStyle w:val="Nzev"/>
        <w:jc w:val="left"/>
        <w:rPr>
          <w:b w:val="0"/>
        </w:rPr>
      </w:pPr>
    </w:p>
    <w:p w14:paraId="5AFD01F0" w14:textId="374037D8" w:rsidR="0056081E" w:rsidRDefault="0056081E" w:rsidP="00B218F1">
      <w:pPr>
        <w:pStyle w:val="Nzev"/>
        <w:jc w:val="left"/>
        <w:rPr>
          <w:b w:val="0"/>
        </w:rPr>
      </w:pPr>
    </w:p>
    <w:p w14:paraId="35AB2346" w14:textId="01750B0D" w:rsidR="0056081E" w:rsidRDefault="0056081E" w:rsidP="00B218F1">
      <w:pPr>
        <w:pStyle w:val="Nzev"/>
        <w:jc w:val="left"/>
        <w:rPr>
          <w:b w:val="0"/>
        </w:rPr>
      </w:pPr>
    </w:p>
    <w:p w14:paraId="0235A44E" w14:textId="5EECE8C0" w:rsidR="0056081E" w:rsidRDefault="0056081E" w:rsidP="00B218F1">
      <w:pPr>
        <w:pStyle w:val="Nzev"/>
        <w:jc w:val="left"/>
        <w:rPr>
          <w:b w:val="0"/>
        </w:rPr>
      </w:pPr>
    </w:p>
    <w:p w14:paraId="41A9FDBA" w14:textId="3177B059" w:rsidR="0056081E" w:rsidRDefault="0056081E" w:rsidP="00B218F1">
      <w:pPr>
        <w:pStyle w:val="Nzev"/>
        <w:jc w:val="left"/>
        <w:rPr>
          <w:b w:val="0"/>
        </w:rPr>
      </w:pPr>
    </w:p>
    <w:p w14:paraId="57B50FC3" w14:textId="582A85FA" w:rsidR="0056081E" w:rsidRDefault="0056081E" w:rsidP="00B218F1">
      <w:pPr>
        <w:pStyle w:val="Nzev"/>
        <w:jc w:val="left"/>
        <w:rPr>
          <w:b w:val="0"/>
        </w:rPr>
      </w:pPr>
    </w:p>
    <w:p w14:paraId="7262B55D" w14:textId="4FD4A00E" w:rsidR="0056081E" w:rsidRDefault="0056081E" w:rsidP="00B218F1">
      <w:pPr>
        <w:pStyle w:val="Nzev"/>
        <w:jc w:val="left"/>
        <w:rPr>
          <w:b w:val="0"/>
        </w:rPr>
      </w:pPr>
    </w:p>
    <w:p w14:paraId="2B0D08E3" w14:textId="2E1AB11A" w:rsidR="0056081E" w:rsidRDefault="0056081E" w:rsidP="00B218F1">
      <w:pPr>
        <w:pStyle w:val="Nzev"/>
        <w:jc w:val="left"/>
        <w:rPr>
          <w:b w:val="0"/>
        </w:rPr>
      </w:pPr>
    </w:p>
    <w:p w14:paraId="5108F49B" w14:textId="5F9CC70F" w:rsidR="0056081E" w:rsidRDefault="0056081E" w:rsidP="00B218F1">
      <w:pPr>
        <w:pStyle w:val="Nzev"/>
        <w:jc w:val="left"/>
        <w:rPr>
          <w:b w:val="0"/>
        </w:rPr>
      </w:pPr>
    </w:p>
    <w:p w14:paraId="1C8D61BE" w14:textId="76EB80F3" w:rsidR="0056081E" w:rsidRDefault="0056081E" w:rsidP="00B218F1">
      <w:pPr>
        <w:pStyle w:val="Nzev"/>
        <w:jc w:val="left"/>
        <w:rPr>
          <w:b w:val="0"/>
        </w:rPr>
      </w:pPr>
    </w:p>
    <w:p w14:paraId="43BEDCB1" w14:textId="0C255A3B" w:rsidR="0056081E" w:rsidRDefault="0056081E" w:rsidP="00B218F1">
      <w:pPr>
        <w:pStyle w:val="Nzev"/>
        <w:jc w:val="left"/>
        <w:rPr>
          <w:b w:val="0"/>
        </w:rPr>
      </w:pPr>
    </w:p>
    <w:p w14:paraId="10033A71" w14:textId="66E5AC95" w:rsidR="0056081E" w:rsidRDefault="0056081E" w:rsidP="00B218F1">
      <w:pPr>
        <w:pStyle w:val="Nzev"/>
        <w:jc w:val="left"/>
        <w:rPr>
          <w:b w:val="0"/>
        </w:rPr>
      </w:pPr>
    </w:p>
    <w:p w14:paraId="141ABE6D" w14:textId="61081D75" w:rsidR="0056081E" w:rsidRDefault="0056081E" w:rsidP="00B218F1">
      <w:pPr>
        <w:pStyle w:val="Nzev"/>
        <w:jc w:val="left"/>
        <w:rPr>
          <w:b w:val="0"/>
        </w:rPr>
      </w:pPr>
    </w:p>
    <w:p w14:paraId="0F5F04BF" w14:textId="4B45D4CC" w:rsidR="0056081E" w:rsidRDefault="0056081E" w:rsidP="00B218F1">
      <w:pPr>
        <w:pStyle w:val="Nzev"/>
        <w:jc w:val="left"/>
        <w:rPr>
          <w:b w:val="0"/>
        </w:rPr>
      </w:pPr>
    </w:p>
    <w:p w14:paraId="510185E7" w14:textId="427AC90F" w:rsidR="0056081E" w:rsidRDefault="0056081E" w:rsidP="00B218F1">
      <w:pPr>
        <w:pStyle w:val="Nzev"/>
        <w:jc w:val="left"/>
        <w:rPr>
          <w:b w:val="0"/>
        </w:rPr>
      </w:pPr>
    </w:p>
    <w:p w14:paraId="7B800BA1" w14:textId="7A4B0EC1" w:rsidR="0056081E" w:rsidRDefault="0056081E" w:rsidP="00B218F1">
      <w:pPr>
        <w:pStyle w:val="Nzev"/>
        <w:jc w:val="left"/>
        <w:rPr>
          <w:b w:val="0"/>
        </w:rPr>
      </w:pPr>
    </w:p>
    <w:p w14:paraId="2C81F847" w14:textId="111E8081" w:rsidR="0056081E" w:rsidRDefault="0056081E" w:rsidP="00B218F1">
      <w:pPr>
        <w:pStyle w:val="Nzev"/>
        <w:jc w:val="left"/>
        <w:rPr>
          <w:b w:val="0"/>
        </w:rPr>
      </w:pPr>
    </w:p>
    <w:p w14:paraId="5A349DFE" w14:textId="2F9DFDE7" w:rsidR="0056081E" w:rsidRDefault="0056081E" w:rsidP="00B218F1">
      <w:pPr>
        <w:pStyle w:val="Nzev"/>
        <w:jc w:val="left"/>
        <w:rPr>
          <w:b w:val="0"/>
        </w:rPr>
      </w:pPr>
    </w:p>
    <w:p w14:paraId="5B225E95" w14:textId="509367E6" w:rsidR="0056081E" w:rsidRDefault="0056081E" w:rsidP="00B218F1">
      <w:pPr>
        <w:pStyle w:val="Nzev"/>
        <w:jc w:val="left"/>
        <w:rPr>
          <w:b w:val="0"/>
        </w:rPr>
      </w:pPr>
    </w:p>
    <w:p w14:paraId="4205C05D" w14:textId="71B19982" w:rsidR="0056081E" w:rsidRDefault="0056081E" w:rsidP="00B218F1">
      <w:pPr>
        <w:pStyle w:val="Nzev"/>
        <w:jc w:val="left"/>
        <w:rPr>
          <w:b w:val="0"/>
        </w:rPr>
      </w:pPr>
    </w:p>
    <w:p w14:paraId="455AF561" w14:textId="77777777" w:rsidR="0056081E" w:rsidRPr="00DB153F" w:rsidRDefault="0056081E" w:rsidP="00B218F1">
      <w:pPr>
        <w:pStyle w:val="Nzev"/>
        <w:jc w:val="left"/>
        <w:rPr>
          <w:b w:val="0"/>
        </w:rPr>
      </w:pPr>
    </w:p>
    <w:p w14:paraId="3C633DF4" w14:textId="77777777" w:rsidR="003E3683" w:rsidRPr="000469B5" w:rsidRDefault="003E3683" w:rsidP="003E3683">
      <w:pPr>
        <w:jc w:val="center"/>
      </w:pPr>
      <w:r w:rsidRPr="00C47465">
        <w:rPr>
          <w:b/>
        </w:rPr>
        <w:t xml:space="preserve">Příloha č. 1 – ke Smlouvě </w:t>
      </w:r>
      <w:r w:rsidRPr="00C47465">
        <w:t>o převzetí odpadu</w:t>
      </w:r>
      <w:r w:rsidRPr="000469B5">
        <w:t xml:space="preserve"> k využití nebo odstranění, sběru nebo výkupu</w:t>
      </w:r>
    </w:p>
    <w:p w14:paraId="464C9521" w14:textId="77777777" w:rsidR="003E3683" w:rsidRDefault="003E3683" w:rsidP="003E3683">
      <w:pPr>
        <w:pStyle w:val="Nzev"/>
      </w:pPr>
      <w:r w:rsidRPr="00C47465">
        <w:rPr>
          <w:b w:val="0"/>
        </w:rPr>
        <w:t xml:space="preserve">Soupis </w:t>
      </w:r>
      <w:r>
        <w:rPr>
          <w:b w:val="0"/>
        </w:rPr>
        <w:t xml:space="preserve">nebezpečných </w:t>
      </w:r>
      <w:r w:rsidRPr="00C47465">
        <w:rPr>
          <w:b w:val="0"/>
        </w:rPr>
        <w:t>odpadů s platným ceníkem od 1.</w:t>
      </w:r>
      <w:r>
        <w:rPr>
          <w:b w:val="0"/>
        </w:rPr>
        <w:t>1</w:t>
      </w:r>
      <w:r w:rsidRPr="00C47465">
        <w:rPr>
          <w:b w:val="0"/>
        </w:rPr>
        <w:t>.202</w:t>
      </w:r>
      <w:r>
        <w:rPr>
          <w:b w:val="0"/>
        </w:rPr>
        <w:t xml:space="preserve">4. Ceny jsou uvedeny bez DPH. </w:t>
      </w:r>
    </w:p>
    <w:p w14:paraId="0301E484" w14:textId="77777777" w:rsidR="003E3683" w:rsidRDefault="003E3683" w:rsidP="003E3683">
      <w:pPr>
        <w:pStyle w:val="Nzev"/>
      </w:pPr>
    </w:p>
    <w:p w14:paraId="7AA8410A" w14:textId="77777777" w:rsidR="003E3683" w:rsidRDefault="003E3683" w:rsidP="003E3683">
      <w:pPr>
        <w:pStyle w:val="Nzev"/>
      </w:pPr>
    </w:p>
    <w:tbl>
      <w:tblPr>
        <w:tblW w:w="9628" w:type="dxa"/>
        <w:tblCellMar>
          <w:left w:w="70" w:type="dxa"/>
          <w:right w:w="70" w:type="dxa"/>
        </w:tblCellMar>
        <w:tblLook w:val="04A0" w:firstRow="1" w:lastRow="0" w:firstColumn="1" w:lastColumn="0" w:noHBand="0" w:noVBand="1"/>
      </w:tblPr>
      <w:tblGrid>
        <w:gridCol w:w="1196"/>
        <w:gridCol w:w="7589"/>
        <w:gridCol w:w="843"/>
      </w:tblGrid>
      <w:tr w:rsidR="003E3683" w:rsidRPr="00B93E2F" w14:paraId="248848FB" w14:textId="77777777" w:rsidTr="009D4467">
        <w:trPr>
          <w:trHeight w:val="270"/>
        </w:trPr>
        <w:tc>
          <w:tcPr>
            <w:tcW w:w="1195" w:type="dxa"/>
            <w:tcBorders>
              <w:top w:val="single" w:sz="4" w:space="0" w:color="auto"/>
              <w:left w:val="single" w:sz="4" w:space="0" w:color="auto"/>
              <w:bottom w:val="nil"/>
              <w:right w:val="single" w:sz="4" w:space="0" w:color="auto"/>
            </w:tcBorders>
            <w:shd w:val="clear" w:color="000000" w:fill="D9D9D9"/>
            <w:noWrap/>
            <w:vAlign w:val="center"/>
            <w:hideMark/>
          </w:tcPr>
          <w:p w14:paraId="23D41978" w14:textId="77777777" w:rsidR="003E3683" w:rsidRPr="00B93E2F" w:rsidRDefault="003E3683" w:rsidP="009D4467">
            <w:pPr>
              <w:jc w:val="center"/>
              <w:rPr>
                <w:rFonts w:ascii="Arial" w:hAnsi="Arial" w:cs="Arial"/>
                <w:b/>
                <w:bCs/>
                <w:i/>
                <w:iCs/>
                <w:sz w:val="20"/>
                <w:szCs w:val="20"/>
              </w:rPr>
            </w:pPr>
            <w:proofErr w:type="spellStart"/>
            <w:r w:rsidRPr="00B93E2F">
              <w:rPr>
                <w:rFonts w:ascii="Arial" w:hAnsi="Arial" w:cs="Arial"/>
                <w:b/>
                <w:bCs/>
                <w:i/>
                <w:iCs/>
                <w:sz w:val="20"/>
                <w:szCs w:val="20"/>
              </w:rPr>
              <w:t>k.</w:t>
            </w:r>
            <w:proofErr w:type="gramStart"/>
            <w:r w:rsidRPr="00B93E2F">
              <w:rPr>
                <w:rFonts w:ascii="Arial" w:hAnsi="Arial" w:cs="Arial"/>
                <w:b/>
                <w:bCs/>
                <w:i/>
                <w:iCs/>
                <w:sz w:val="20"/>
                <w:szCs w:val="20"/>
              </w:rPr>
              <w:t>č.odpadu</w:t>
            </w:r>
            <w:proofErr w:type="spellEnd"/>
            <w:proofErr w:type="gramEnd"/>
          </w:p>
        </w:tc>
        <w:tc>
          <w:tcPr>
            <w:tcW w:w="7590" w:type="dxa"/>
            <w:tcBorders>
              <w:top w:val="single" w:sz="4" w:space="0" w:color="auto"/>
              <w:left w:val="nil"/>
              <w:bottom w:val="nil"/>
              <w:right w:val="single" w:sz="4" w:space="0" w:color="auto"/>
            </w:tcBorders>
            <w:shd w:val="clear" w:color="000000" w:fill="D9D9D9"/>
            <w:noWrap/>
            <w:vAlign w:val="center"/>
            <w:hideMark/>
          </w:tcPr>
          <w:p w14:paraId="1AE1CC50" w14:textId="77777777" w:rsidR="003E3683" w:rsidRPr="00B93E2F" w:rsidRDefault="003E3683" w:rsidP="009D4467">
            <w:pPr>
              <w:jc w:val="center"/>
              <w:rPr>
                <w:rFonts w:ascii="Arial" w:hAnsi="Arial" w:cs="Arial"/>
                <w:b/>
                <w:bCs/>
                <w:i/>
                <w:iCs/>
                <w:sz w:val="20"/>
                <w:szCs w:val="20"/>
              </w:rPr>
            </w:pPr>
            <w:r w:rsidRPr="00B93E2F">
              <w:rPr>
                <w:rFonts w:ascii="Arial" w:hAnsi="Arial" w:cs="Arial"/>
                <w:b/>
                <w:bCs/>
                <w:i/>
                <w:iCs/>
                <w:sz w:val="20"/>
                <w:szCs w:val="20"/>
              </w:rPr>
              <w:t>název odpadu</w:t>
            </w:r>
          </w:p>
        </w:tc>
        <w:tc>
          <w:tcPr>
            <w:tcW w:w="843" w:type="dxa"/>
            <w:tcBorders>
              <w:top w:val="single" w:sz="4" w:space="0" w:color="auto"/>
              <w:left w:val="nil"/>
              <w:bottom w:val="nil"/>
              <w:right w:val="single" w:sz="4" w:space="0" w:color="auto"/>
            </w:tcBorders>
            <w:shd w:val="clear" w:color="000000" w:fill="D9D9D9"/>
            <w:noWrap/>
            <w:vAlign w:val="center"/>
            <w:hideMark/>
          </w:tcPr>
          <w:p w14:paraId="6367E9FC" w14:textId="77777777" w:rsidR="003E3683" w:rsidRPr="00B93E2F" w:rsidRDefault="003E3683" w:rsidP="009D4467">
            <w:pPr>
              <w:jc w:val="center"/>
              <w:rPr>
                <w:rFonts w:ascii="Arial" w:hAnsi="Arial" w:cs="Arial"/>
                <w:b/>
                <w:bCs/>
                <w:i/>
                <w:iCs/>
                <w:sz w:val="20"/>
                <w:szCs w:val="20"/>
              </w:rPr>
            </w:pPr>
            <w:r w:rsidRPr="00B93E2F">
              <w:rPr>
                <w:rFonts w:ascii="Arial" w:hAnsi="Arial" w:cs="Arial"/>
                <w:b/>
                <w:bCs/>
                <w:i/>
                <w:iCs/>
                <w:sz w:val="20"/>
                <w:szCs w:val="20"/>
              </w:rPr>
              <w:t>cena [Kč/t]</w:t>
            </w:r>
          </w:p>
        </w:tc>
      </w:tr>
      <w:tr w:rsidR="003E3683" w:rsidRPr="00B93E2F" w14:paraId="53725EF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B64964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01 01 01</w:t>
            </w:r>
          </w:p>
        </w:tc>
        <w:tc>
          <w:tcPr>
            <w:tcW w:w="7590" w:type="dxa"/>
            <w:tcBorders>
              <w:top w:val="nil"/>
              <w:left w:val="nil"/>
              <w:bottom w:val="single" w:sz="4" w:space="0" w:color="auto"/>
              <w:right w:val="single" w:sz="4" w:space="0" w:color="auto"/>
            </w:tcBorders>
            <w:shd w:val="clear" w:color="auto" w:fill="auto"/>
            <w:vAlign w:val="center"/>
            <w:hideMark/>
          </w:tcPr>
          <w:p w14:paraId="7CE529FB" w14:textId="77777777" w:rsidR="003E3683" w:rsidRPr="00B93E2F" w:rsidRDefault="003E3683" w:rsidP="009D4467">
            <w:pPr>
              <w:rPr>
                <w:rFonts w:ascii="Arial" w:hAnsi="Arial" w:cs="Arial"/>
                <w:sz w:val="20"/>
                <w:szCs w:val="20"/>
              </w:rPr>
            </w:pPr>
            <w:r w:rsidRPr="00B93E2F">
              <w:rPr>
                <w:rFonts w:ascii="Arial" w:hAnsi="Arial" w:cs="Arial"/>
                <w:sz w:val="20"/>
                <w:szCs w:val="20"/>
              </w:rPr>
              <w:t>Odpady z těžby rudných nerostů</w:t>
            </w:r>
          </w:p>
        </w:tc>
        <w:tc>
          <w:tcPr>
            <w:tcW w:w="843" w:type="dxa"/>
            <w:tcBorders>
              <w:top w:val="nil"/>
              <w:left w:val="nil"/>
              <w:bottom w:val="single" w:sz="4" w:space="0" w:color="auto"/>
              <w:right w:val="single" w:sz="4" w:space="0" w:color="auto"/>
            </w:tcBorders>
            <w:shd w:val="clear" w:color="auto" w:fill="auto"/>
            <w:noWrap/>
            <w:vAlign w:val="center"/>
            <w:hideMark/>
          </w:tcPr>
          <w:p w14:paraId="7E88716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54665B1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5B31E7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01 01 02</w:t>
            </w:r>
          </w:p>
        </w:tc>
        <w:tc>
          <w:tcPr>
            <w:tcW w:w="7590" w:type="dxa"/>
            <w:tcBorders>
              <w:top w:val="nil"/>
              <w:left w:val="nil"/>
              <w:bottom w:val="single" w:sz="4" w:space="0" w:color="auto"/>
              <w:right w:val="single" w:sz="4" w:space="0" w:color="auto"/>
            </w:tcBorders>
            <w:shd w:val="clear" w:color="auto" w:fill="auto"/>
            <w:vAlign w:val="center"/>
            <w:hideMark/>
          </w:tcPr>
          <w:p w14:paraId="23A5E161" w14:textId="77777777" w:rsidR="003E3683" w:rsidRPr="00B93E2F" w:rsidRDefault="003E3683" w:rsidP="009D4467">
            <w:pPr>
              <w:rPr>
                <w:rFonts w:ascii="Arial" w:hAnsi="Arial" w:cs="Arial"/>
                <w:sz w:val="20"/>
                <w:szCs w:val="20"/>
              </w:rPr>
            </w:pPr>
            <w:r w:rsidRPr="00B93E2F">
              <w:rPr>
                <w:rFonts w:ascii="Arial" w:hAnsi="Arial" w:cs="Arial"/>
                <w:sz w:val="20"/>
                <w:szCs w:val="20"/>
              </w:rPr>
              <w:t>Odpady z těžby nerudných nerostů</w:t>
            </w:r>
          </w:p>
        </w:tc>
        <w:tc>
          <w:tcPr>
            <w:tcW w:w="843" w:type="dxa"/>
            <w:tcBorders>
              <w:top w:val="nil"/>
              <w:left w:val="nil"/>
              <w:bottom w:val="single" w:sz="4" w:space="0" w:color="auto"/>
              <w:right w:val="single" w:sz="4" w:space="0" w:color="auto"/>
            </w:tcBorders>
            <w:shd w:val="clear" w:color="auto" w:fill="auto"/>
            <w:noWrap/>
            <w:vAlign w:val="center"/>
            <w:hideMark/>
          </w:tcPr>
          <w:p w14:paraId="2DC407A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72E0E3C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5C1A83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01 03 06</w:t>
            </w:r>
          </w:p>
        </w:tc>
        <w:tc>
          <w:tcPr>
            <w:tcW w:w="7590" w:type="dxa"/>
            <w:tcBorders>
              <w:top w:val="nil"/>
              <w:left w:val="nil"/>
              <w:bottom w:val="single" w:sz="4" w:space="0" w:color="auto"/>
              <w:right w:val="single" w:sz="4" w:space="0" w:color="auto"/>
            </w:tcBorders>
            <w:shd w:val="clear" w:color="auto" w:fill="auto"/>
            <w:vAlign w:val="center"/>
            <w:hideMark/>
          </w:tcPr>
          <w:p w14:paraId="215F59E4" w14:textId="77777777" w:rsidR="003E3683" w:rsidRPr="00B93E2F" w:rsidRDefault="003E3683" w:rsidP="009D4467">
            <w:pPr>
              <w:rPr>
                <w:rFonts w:ascii="Arial" w:hAnsi="Arial" w:cs="Arial"/>
                <w:sz w:val="20"/>
                <w:szCs w:val="20"/>
              </w:rPr>
            </w:pPr>
            <w:r w:rsidRPr="00B93E2F">
              <w:rPr>
                <w:rFonts w:ascii="Arial" w:hAnsi="Arial" w:cs="Arial"/>
                <w:sz w:val="20"/>
                <w:szCs w:val="20"/>
              </w:rPr>
              <w:t>Jiná hlušina neuvedená pod čísly 01 03 04 a 01 03 05</w:t>
            </w:r>
          </w:p>
        </w:tc>
        <w:tc>
          <w:tcPr>
            <w:tcW w:w="843" w:type="dxa"/>
            <w:tcBorders>
              <w:top w:val="nil"/>
              <w:left w:val="nil"/>
              <w:bottom w:val="single" w:sz="4" w:space="0" w:color="auto"/>
              <w:right w:val="single" w:sz="4" w:space="0" w:color="auto"/>
            </w:tcBorders>
            <w:shd w:val="clear" w:color="auto" w:fill="auto"/>
            <w:noWrap/>
            <w:vAlign w:val="center"/>
            <w:hideMark/>
          </w:tcPr>
          <w:p w14:paraId="620848E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32F66B2A"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88E8BA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01 03 08</w:t>
            </w:r>
          </w:p>
        </w:tc>
        <w:tc>
          <w:tcPr>
            <w:tcW w:w="7590" w:type="dxa"/>
            <w:tcBorders>
              <w:top w:val="nil"/>
              <w:left w:val="nil"/>
              <w:bottom w:val="single" w:sz="4" w:space="0" w:color="auto"/>
              <w:right w:val="single" w:sz="4" w:space="0" w:color="auto"/>
            </w:tcBorders>
            <w:shd w:val="clear" w:color="auto" w:fill="auto"/>
            <w:vAlign w:val="center"/>
            <w:hideMark/>
          </w:tcPr>
          <w:p w14:paraId="4F8F6698" w14:textId="77777777" w:rsidR="003E3683" w:rsidRPr="00B93E2F" w:rsidRDefault="003E3683" w:rsidP="009D4467">
            <w:pPr>
              <w:rPr>
                <w:rFonts w:ascii="Arial" w:hAnsi="Arial" w:cs="Arial"/>
                <w:sz w:val="20"/>
                <w:szCs w:val="20"/>
              </w:rPr>
            </w:pPr>
            <w:r w:rsidRPr="00B93E2F">
              <w:rPr>
                <w:rFonts w:ascii="Arial" w:hAnsi="Arial" w:cs="Arial"/>
                <w:sz w:val="20"/>
                <w:szCs w:val="20"/>
              </w:rPr>
              <w:t>Rudný prach neuvedený pod číslem 01 03 07</w:t>
            </w:r>
          </w:p>
        </w:tc>
        <w:tc>
          <w:tcPr>
            <w:tcW w:w="843" w:type="dxa"/>
            <w:tcBorders>
              <w:top w:val="nil"/>
              <w:left w:val="nil"/>
              <w:bottom w:val="single" w:sz="4" w:space="0" w:color="auto"/>
              <w:right w:val="single" w:sz="4" w:space="0" w:color="auto"/>
            </w:tcBorders>
            <w:shd w:val="clear" w:color="auto" w:fill="auto"/>
            <w:noWrap/>
            <w:vAlign w:val="center"/>
            <w:hideMark/>
          </w:tcPr>
          <w:p w14:paraId="4B5FBD8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49CA7AD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279E78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01 03 09</w:t>
            </w:r>
          </w:p>
        </w:tc>
        <w:tc>
          <w:tcPr>
            <w:tcW w:w="7590" w:type="dxa"/>
            <w:tcBorders>
              <w:top w:val="nil"/>
              <w:left w:val="nil"/>
              <w:bottom w:val="single" w:sz="4" w:space="0" w:color="auto"/>
              <w:right w:val="single" w:sz="4" w:space="0" w:color="auto"/>
            </w:tcBorders>
            <w:shd w:val="clear" w:color="auto" w:fill="auto"/>
            <w:vAlign w:val="center"/>
            <w:hideMark/>
          </w:tcPr>
          <w:p w14:paraId="09B4D608" w14:textId="77777777" w:rsidR="003E3683" w:rsidRPr="00B93E2F" w:rsidRDefault="003E3683" w:rsidP="009D4467">
            <w:pPr>
              <w:rPr>
                <w:rFonts w:ascii="Arial" w:hAnsi="Arial" w:cs="Arial"/>
                <w:sz w:val="20"/>
                <w:szCs w:val="20"/>
              </w:rPr>
            </w:pPr>
            <w:r w:rsidRPr="00B93E2F">
              <w:rPr>
                <w:rFonts w:ascii="Arial" w:hAnsi="Arial" w:cs="Arial"/>
                <w:sz w:val="20"/>
                <w:szCs w:val="20"/>
              </w:rPr>
              <w:t>Červený kal z výroby oxidu hlinitého neuvedený pod číslem 01 03 07</w:t>
            </w:r>
          </w:p>
        </w:tc>
        <w:tc>
          <w:tcPr>
            <w:tcW w:w="843" w:type="dxa"/>
            <w:tcBorders>
              <w:top w:val="nil"/>
              <w:left w:val="nil"/>
              <w:bottom w:val="single" w:sz="4" w:space="0" w:color="auto"/>
              <w:right w:val="single" w:sz="4" w:space="0" w:color="auto"/>
            </w:tcBorders>
            <w:shd w:val="clear" w:color="auto" w:fill="auto"/>
            <w:noWrap/>
            <w:vAlign w:val="center"/>
            <w:hideMark/>
          </w:tcPr>
          <w:p w14:paraId="7983A12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7FB3EEB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7D72E9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01 04 08</w:t>
            </w:r>
          </w:p>
        </w:tc>
        <w:tc>
          <w:tcPr>
            <w:tcW w:w="7590" w:type="dxa"/>
            <w:tcBorders>
              <w:top w:val="nil"/>
              <w:left w:val="nil"/>
              <w:bottom w:val="single" w:sz="4" w:space="0" w:color="auto"/>
              <w:right w:val="single" w:sz="4" w:space="0" w:color="auto"/>
            </w:tcBorders>
            <w:shd w:val="clear" w:color="auto" w:fill="auto"/>
            <w:vAlign w:val="center"/>
            <w:hideMark/>
          </w:tcPr>
          <w:p w14:paraId="152368AB" w14:textId="77777777" w:rsidR="003E3683" w:rsidRPr="00B93E2F" w:rsidRDefault="003E3683" w:rsidP="009D4467">
            <w:pPr>
              <w:rPr>
                <w:rFonts w:ascii="Arial" w:hAnsi="Arial" w:cs="Arial"/>
                <w:sz w:val="20"/>
                <w:szCs w:val="20"/>
              </w:rPr>
            </w:pPr>
            <w:r w:rsidRPr="00B93E2F">
              <w:rPr>
                <w:rFonts w:ascii="Arial" w:hAnsi="Arial" w:cs="Arial"/>
                <w:sz w:val="20"/>
                <w:szCs w:val="20"/>
              </w:rPr>
              <w:t>Odpadní štěrk a kamenivo neuvedené pod číslem 01 04 07</w:t>
            </w:r>
          </w:p>
        </w:tc>
        <w:tc>
          <w:tcPr>
            <w:tcW w:w="843" w:type="dxa"/>
            <w:tcBorders>
              <w:top w:val="nil"/>
              <w:left w:val="nil"/>
              <w:bottom w:val="single" w:sz="4" w:space="0" w:color="auto"/>
              <w:right w:val="single" w:sz="4" w:space="0" w:color="auto"/>
            </w:tcBorders>
            <w:shd w:val="clear" w:color="auto" w:fill="auto"/>
            <w:noWrap/>
            <w:vAlign w:val="center"/>
            <w:hideMark/>
          </w:tcPr>
          <w:p w14:paraId="0A732DE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1CED0CB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4D91A5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01 04 09</w:t>
            </w:r>
          </w:p>
        </w:tc>
        <w:tc>
          <w:tcPr>
            <w:tcW w:w="7590" w:type="dxa"/>
            <w:tcBorders>
              <w:top w:val="nil"/>
              <w:left w:val="nil"/>
              <w:bottom w:val="single" w:sz="4" w:space="0" w:color="auto"/>
              <w:right w:val="single" w:sz="4" w:space="0" w:color="auto"/>
            </w:tcBorders>
            <w:shd w:val="clear" w:color="auto" w:fill="auto"/>
            <w:vAlign w:val="center"/>
            <w:hideMark/>
          </w:tcPr>
          <w:p w14:paraId="07D3BF24" w14:textId="77777777" w:rsidR="003E3683" w:rsidRPr="00B93E2F" w:rsidRDefault="003E3683" w:rsidP="009D4467">
            <w:pPr>
              <w:rPr>
                <w:rFonts w:ascii="Arial" w:hAnsi="Arial" w:cs="Arial"/>
                <w:sz w:val="20"/>
                <w:szCs w:val="20"/>
              </w:rPr>
            </w:pPr>
            <w:r w:rsidRPr="00B93E2F">
              <w:rPr>
                <w:rFonts w:ascii="Arial" w:hAnsi="Arial" w:cs="Arial"/>
                <w:sz w:val="20"/>
                <w:szCs w:val="20"/>
              </w:rPr>
              <w:t>Odpadní písek a jíl</w:t>
            </w:r>
          </w:p>
        </w:tc>
        <w:tc>
          <w:tcPr>
            <w:tcW w:w="843" w:type="dxa"/>
            <w:tcBorders>
              <w:top w:val="nil"/>
              <w:left w:val="nil"/>
              <w:bottom w:val="single" w:sz="4" w:space="0" w:color="auto"/>
              <w:right w:val="single" w:sz="4" w:space="0" w:color="auto"/>
            </w:tcBorders>
            <w:shd w:val="clear" w:color="auto" w:fill="auto"/>
            <w:noWrap/>
            <w:vAlign w:val="center"/>
            <w:hideMark/>
          </w:tcPr>
          <w:p w14:paraId="61588B83"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3C9C4A8A"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D0D801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01 04 10</w:t>
            </w:r>
          </w:p>
        </w:tc>
        <w:tc>
          <w:tcPr>
            <w:tcW w:w="7590" w:type="dxa"/>
            <w:tcBorders>
              <w:top w:val="nil"/>
              <w:left w:val="nil"/>
              <w:bottom w:val="single" w:sz="4" w:space="0" w:color="auto"/>
              <w:right w:val="single" w:sz="4" w:space="0" w:color="auto"/>
            </w:tcBorders>
            <w:shd w:val="clear" w:color="auto" w:fill="auto"/>
            <w:vAlign w:val="center"/>
            <w:hideMark/>
          </w:tcPr>
          <w:p w14:paraId="19F75091" w14:textId="77777777" w:rsidR="003E3683" w:rsidRPr="00B93E2F" w:rsidRDefault="003E3683" w:rsidP="009D4467">
            <w:pPr>
              <w:rPr>
                <w:rFonts w:ascii="Arial" w:hAnsi="Arial" w:cs="Arial"/>
                <w:sz w:val="20"/>
                <w:szCs w:val="20"/>
              </w:rPr>
            </w:pPr>
            <w:r w:rsidRPr="00B93E2F">
              <w:rPr>
                <w:rFonts w:ascii="Arial" w:hAnsi="Arial" w:cs="Arial"/>
                <w:sz w:val="20"/>
                <w:szCs w:val="20"/>
              </w:rPr>
              <w:t>Nerudný prach neuvedený pod číslem 01 04 07</w:t>
            </w:r>
          </w:p>
        </w:tc>
        <w:tc>
          <w:tcPr>
            <w:tcW w:w="843" w:type="dxa"/>
            <w:tcBorders>
              <w:top w:val="nil"/>
              <w:left w:val="nil"/>
              <w:bottom w:val="single" w:sz="4" w:space="0" w:color="auto"/>
              <w:right w:val="single" w:sz="4" w:space="0" w:color="auto"/>
            </w:tcBorders>
            <w:shd w:val="clear" w:color="auto" w:fill="auto"/>
            <w:noWrap/>
            <w:vAlign w:val="center"/>
            <w:hideMark/>
          </w:tcPr>
          <w:p w14:paraId="3FDA813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2D2A1A4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2E45A0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01 04 11</w:t>
            </w:r>
          </w:p>
        </w:tc>
        <w:tc>
          <w:tcPr>
            <w:tcW w:w="7590" w:type="dxa"/>
            <w:tcBorders>
              <w:top w:val="nil"/>
              <w:left w:val="nil"/>
              <w:bottom w:val="single" w:sz="4" w:space="0" w:color="auto"/>
              <w:right w:val="single" w:sz="4" w:space="0" w:color="auto"/>
            </w:tcBorders>
            <w:shd w:val="clear" w:color="auto" w:fill="auto"/>
            <w:vAlign w:val="center"/>
            <w:hideMark/>
          </w:tcPr>
          <w:p w14:paraId="1D5E02AD" w14:textId="77777777" w:rsidR="003E3683" w:rsidRPr="00B93E2F" w:rsidRDefault="003E3683" w:rsidP="009D4467">
            <w:pPr>
              <w:rPr>
                <w:rFonts w:ascii="Arial" w:hAnsi="Arial" w:cs="Arial"/>
                <w:sz w:val="20"/>
                <w:szCs w:val="20"/>
              </w:rPr>
            </w:pPr>
            <w:r w:rsidRPr="00B93E2F">
              <w:rPr>
                <w:rFonts w:ascii="Arial" w:hAnsi="Arial" w:cs="Arial"/>
                <w:sz w:val="20"/>
                <w:szCs w:val="20"/>
              </w:rPr>
              <w:t>Odpady ze zpracování potaše a kamenné soli neuvedené pod číslem 01 04 07</w:t>
            </w:r>
          </w:p>
        </w:tc>
        <w:tc>
          <w:tcPr>
            <w:tcW w:w="843" w:type="dxa"/>
            <w:tcBorders>
              <w:top w:val="nil"/>
              <w:left w:val="nil"/>
              <w:bottom w:val="single" w:sz="4" w:space="0" w:color="auto"/>
              <w:right w:val="single" w:sz="4" w:space="0" w:color="auto"/>
            </w:tcBorders>
            <w:shd w:val="clear" w:color="auto" w:fill="auto"/>
            <w:noWrap/>
            <w:vAlign w:val="center"/>
            <w:hideMark/>
          </w:tcPr>
          <w:p w14:paraId="3A997BA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0CD5D53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33ED06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01 04 12</w:t>
            </w:r>
          </w:p>
        </w:tc>
        <w:tc>
          <w:tcPr>
            <w:tcW w:w="7590" w:type="dxa"/>
            <w:tcBorders>
              <w:top w:val="nil"/>
              <w:left w:val="nil"/>
              <w:bottom w:val="single" w:sz="4" w:space="0" w:color="auto"/>
              <w:right w:val="single" w:sz="4" w:space="0" w:color="auto"/>
            </w:tcBorders>
            <w:shd w:val="clear" w:color="auto" w:fill="auto"/>
            <w:vAlign w:val="center"/>
            <w:hideMark/>
          </w:tcPr>
          <w:p w14:paraId="5BCD4173" w14:textId="77777777" w:rsidR="003E3683" w:rsidRPr="00B93E2F" w:rsidRDefault="003E3683" w:rsidP="009D4467">
            <w:pPr>
              <w:rPr>
                <w:rFonts w:ascii="Arial" w:hAnsi="Arial" w:cs="Arial"/>
                <w:sz w:val="20"/>
                <w:szCs w:val="20"/>
              </w:rPr>
            </w:pPr>
            <w:r w:rsidRPr="00B93E2F">
              <w:rPr>
                <w:rFonts w:ascii="Arial" w:hAnsi="Arial" w:cs="Arial"/>
                <w:sz w:val="20"/>
                <w:szCs w:val="20"/>
              </w:rPr>
              <w:t>Hlušina a další odpady z praní a čištění nerostů neuvedené pod čísly 01 04 07 a 01 04 11</w:t>
            </w:r>
          </w:p>
        </w:tc>
        <w:tc>
          <w:tcPr>
            <w:tcW w:w="843" w:type="dxa"/>
            <w:tcBorders>
              <w:top w:val="nil"/>
              <w:left w:val="nil"/>
              <w:bottom w:val="single" w:sz="4" w:space="0" w:color="auto"/>
              <w:right w:val="single" w:sz="4" w:space="0" w:color="auto"/>
            </w:tcBorders>
            <w:shd w:val="clear" w:color="auto" w:fill="auto"/>
            <w:noWrap/>
            <w:vAlign w:val="center"/>
            <w:hideMark/>
          </w:tcPr>
          <w:p w14:paraId="6C54D0A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4BD08DF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2614F2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01 04 13</w:t>
            </w:r>
          </w:p>
        </w:tc>
        <w:tc>
          <w:tcPr>
            <w:tcW w:w="7590" w:type="dxa"/>
            <w:tcBorders>
              <w:top w:val="nil"/>
              <w:left w:val="nil"/>
              <w:bottom w:val="single" w:sz="4" w:space="0" w:color="auto"/>
              <w:right w:val="single" w:sz="4" w:space="0" w:color="auto"/>
            </w:tcBorders>
            <w:shd w:val="clear" w:color="auto" w:fill="auto"/>
            <w:vAlign w:val="center"/>
            <w:hideMark/>
          </w:tcPr>
          <w:p w14:paraId="6A26A9DD" w14:textId="77777777" w:rsidR="003E3683" w:rsidRPr="00B93E2F" w:rsidRDefault="003E3683" w:rsidP="009D4467">
            <w:pPr>
              <w:rPr>
                <w:rFonts w:ascii="Arial" w:hAnsi="Arial" w:cs="Arial"/>
                <w:sz w:val="20"/>
                <w:szCs w:val="20"/>
              </w:rPr>
            </w:pPr>
            <w:r w:rsidRPr="00B93E2F">
              <w:rPr>
                <w:rFonts w:ascii="Arial" w:hAnsi="Arial" w:cs="Arial"/>
                <w:sz w:val="20"/>
                <w:szCs w:val="20"/>
              </w:rPr>
              <w:t>Odpady z řezání a broušení kamene neuvedené pod číslem 010407</w:t>
            </w:r>
          </w:p>
        </w:tc>
        <w:tc>
          <w:tcPr>
            <w:tcW w:w="843" w:type="dxa"/>
            <w:tcBorders>
              <w:top w:val="nil"/>
              <w:left w:val="nil"/>
              <w:bottom w:val="single" w:sz="4" w:space="0" w:color="auto"/>
              <w:right w:val="single" w:sz="4" w:space="0" w:color="auto"/>
            </w:tcBorders>
            <w:shd w:val="clear" w:color="auto" w:fill="auto"/>
            <w:noWrap/>
            <w:vAlign w:val="center"/>
            <w:hideMark/>
          </w:tcPr>
          <w:p w14:paraId="684F788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180E99A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AE3274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01 05 04</w:t>
            </w:r>
          </w:p>
        </w:tc>
        <w:tc>
          <w:tcPr>
            <w:tcW w:w="7590" w:type="dxa"/>
            <w:tcBorders>
              <w:top w:val="nil"/>
              <w:left w:val="nil"/>
              <w:bottom w:val="single" w:sz="4" w:space="0" w:color="auto"/>
              <w:right w:val="single" w:sz="4" w:space="0" w:color="auto"/>
            </w:tcBorders>
            <w:shd w:val="clear" w:color="auto" w:fill="auto"/>
            <w:vAlign w:val="center"/>
            <w:hideMark/>
          </w:tcPr>
          <w:p w14:paraId="1766B3E0" w14:textId="77777777" w:rsidR="003E3683" w:rsidRPr="00B93E2F" w:rsidRDefault="003E3683" w:rsidP="009D4467">
            <w:pPr>
              <w:rPr>
                <w:rFonts w:ascii="Arial" w:hAnsi="Arial" w:cs="Arial"/>
                <w:sz w:val="20"/>
                <w:szCs w:val="20"/>
              </w:rPr>
            </w:pPr>
            <w:r w:rsidRPr="00B93E2F">
              <w:rPr>
                <w:rFonts w:ascii="Arial" w:hAnsi="Arial" w:cs="Arial"/>
                <w:sz w:val="20"/>
                <w:szCs w:val="20"/>
              </w:rPr>
              <w:t>Vrtné kaly a odpady obsahující sladkou vodu</w:t>
            </w:r>
          </w:p>
        </w:tc>
        <w:tc>
          <w:tcPr>
            <w:tcW w:w="843" w:type="dxa"/>
            <w:tcBorders>
              <w:top w:val="nil"/>
              <w:left w:val="nil"/>
              <w:bottom w:val="single" w:sz="4" w:space="0" w:color="auto"/>
              <w:right w:val="single" w:sz="4" w:space="0" w:color="auto"/>
            </w:tcBorders>
            <w:shd w:val="clear" w:color="auto" w:fill="auto"/>
            <w:noWrap/>
            <w:vAlign w:val="center"/>
            <w:hideMark/>
          </w:tcPr>
          <w:p w14:paraId="5A0F4D2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302FCE3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32A152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01 05 07</w:t>
            </w:r>
          </w:p>
        </w:tc>
        <w:tc>
          <w:tcPr>
            <w:tcW w:w="7590" w:type="dxa"/>
            <w:tcBorders>
              <w:top w:val="nil"/>
              <w:left w:val="nil"/>
              <w:bottom w:val="single" w:sz="4" w:space="0" w:color="auto"/>
              <w:right w:val="single" w:sz="4" w:space="0" w:color="auto"/>
            </w:tcBorders>
            <w:shd w:val="clear" w:color="auto" w:fill="auto"/>
            <w:vAlign w:val="center"/>
            <w:hideMark/>
          </w:tcPr>
          <w:p w14:paraId="007B5A4F" w14:textId="77777777" w:rsidR="003E3683" w:rsidRPr="00B93E2F" w:rsidRDefault="003E3683" w:rsidP="009D4467">
            <w:pPr>
              <w:rPr>
                <w:rFonts w:ascii="Arial" w:hAnsi="Arial" w:cs="Arial"/>
                <w:sz w:val="20"/>
                <w:szCs w:val="20"/>
              </w:rPr>
            </w:pPr>
            <w:r w:rsidRPr="00B93E2F">
              <w:rPr>
                <w:rFonts w:ascii="Arial" w:hAnsi="Arial" w:cs="Arial"/>
                <w:sz w:val="20"/>
                <w:szCs w:val="20"/>
              </w:rPr>
              <w:t>Vrtné kaly a odpady obsahující baryt neuvedené pod čísly 01 05 05 a 01 05 06</w:t>
            </w:r>
          </w:p>
        </w:tc>
        <w:tc>
          <w:tcPr>
            <w:tcW w:w="843" w:type="dxa"/>
            <w:tcBorders>
              <w:top w:val="nil"/>
              <w:left w:val="nil"/>
              <w:bottom w:val="single" w:sz="4" w:space="0" w:color="auto"/>
              <w:right w:val="single" w:sz="4" w:space="0" w:color="auto"/>
            </w:tcBorders>
            <w:shd w:val="clear" w:color="auto" w:fill="auto"/>
            <w:noWrap/>
            <w:vAlign w:val="center"/>
            <w:hideMark/>
          </w:tcPr>
          <w:p w14:paraId="17443EF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5A12E375"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50791F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01 05 08</w:t>
            </w:r>
          </w:p>
        </w:tc>
        <w:tc>
          <w:tcPr>
            <w:tcW w:w="7590" w:type="dxa"/>
            <w:tcBorders>
              <w:top w:val="nil"/>
              <w:left w:val="nil"/>
              <w:bottom w:val="single" w:sz="4" w:space="0" w:color="auto"/>
              <w:right w:val="single" w:sz="4" w:space="0" w:color="auto"/>
            </w:tcBorders>
            <w:shd w:val="clear" w:color="auto" w:fill="auto"/>
            <w:vAlign w:val="center"/>
            <w:hideMark/>
          </w:tcPr>
          <w:p w14:paraId="7E77AFA8" w14:textId="77777777" w:rsidR="003E3683" w:rsidRPr="00B93E2F" w:rsidRDefault="003E3683" w:rsidP="009D4467">
            <w:pPr>
              <w:rPr>
                <w:rFonts w:ascii="Arial" w:hAnsi="Arial" w:cs="Arial"/>
                <w:sz w:val="20"/>
                <w:szCs w:val="20"/>
              </w:rPr>
            </w:pPr>
            <w:r w:rsidRPr="00B93E2F">
              <w:rPr>
                <w:rFonts w:ascii="Arial" w:hAnsi="Arial" w:cs="Arial"/>
                <w:sz w:val="20"/>
                <w:szCs w:val="20"/>
              </w:rPr>
              <w:t>Vrtné kaly a odpady obsahující chloridy neuvedené pod čísly 01 05 05 a 01 05 06</w:t>
            </w:r>
          </w:p>
        </w:tc>
        <w:tc>
          <w:tcPr>
            <w:tcW w:w="843" w:type="dxa"/>
            <w:tcBorders>
              <w:top w:val="nil"/>
              <w:left w:val="nil"/>
              <w:bottom w:val="single" w:sz="4" w:space="0" w:color="auto"/>
              <w:right w:val="single" w:sz="4" w:space="0" w:color="auto"/>
            </w:tcBorders>
            <w:shd w:val="clear" w:color="auto" w:fill="auto"/>
            <w:noWrap/>
            <w:vAlign w:val="center"/>
            <w:hideMark/>
          </w:tcPr>
          <w:p w14:paraId="509AB4B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03340771"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1ACF4B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490DA8B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E0E250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02 01 01</w:t>
            </w:r>
          </w:p>
        </w:tc>
        <w:tc>
          <w:tcPr>
            <w:tcW w:w="7590" w:type="dxa"/>
            <w:tcBorders>
              <w:top w:val="nil"/>
              <w:left w:val="nil"/>
              <w:bottom w:val="single" w:sz="4" w:space="0" w:color="auto"/>
              <w:right w:val="single" w:sz="4" w:space="0" w:color="auto"/>
            </w:tcBorders>
            <w:shd w:val="clear" w:color="auto" w:fill="auto"/>
            <w:vAlign w:val="center"/>
            <w:hideMark/>
          </w:tcPr>
          <w:p w14:paraId="7FB09454" w14:textId="77777777" w:rsidR="003E3683" w:rsidRPr="00B93E2F" w:rsidRDefault="003E3683" w:rsidP="009D4467">
            <w:pPr>
              <w:rPr>
                <w:rFonts w:ascii="Arial" w:hAnsi="Arial" w:cs="Arial"/>
                <w:sz w:val="20"/>
                <w:szCs w:val="20"/>
              </w:rPr>
            </w:pPr>
            <w:r w:rsidRPr="00B93E2F">
              <w:rPr>
                <w:rFonts w:ascii="Arial" w:hAnsi="Arial" w:cs="Arial"/>
                <w:sz w:val="20"/>
                <w:szCs w:val="20"/>
              </w:rPr>
              <w:t>Kaly z praní a čištění</w:t>
            </w:r>
          </w:p>
        </w:tc>
        <w:tc>
          <w:tcPr>
            <w:tcW w:w="843" w:type="dxa"/>
            <w:tcBorders>
              <w:top w:val="nil"/>
              <w:left w:val="nil"/>
              <w:bottom w:val="single" w:sz="4" w:space="0" w:color="auto"/>
              <w:right w:val="single" w:sz="4" w:space="0" w:color="auto"/>
            </w:tcBorders>
            <w:shd w:val="clear" w:color="auto" w:fill="auto"/>
            <w:noWrap/>
            <w:vAlign w:val="center"/>
            <w:hideMark/>
          </w:tcPr>
          <w:p w14:paraId="3437503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AFE51D1"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C0D968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02 01 09</w:t>
            </w:r>
          </w:p>
        </w:tc>
        <w:tc>
          <w:tcPr>
            <w:tcW w:w="7590" w:type="dxa"/>
            <w:tcBorders>
              <w:top w:val="nil"/>
              <w:left w:val="nil"/>
              <w:bottom w:val="single" w:sz="4" w:space="0" w:color="auto"/>
              <w:right w:val="single" w:sz="4" w:space="0" w:color="auto"/>
            </w:tcBorders>
            <w:shd w:val="clear" w:color="auto" w:fill="auto"/>
            <w:vAlign w:val="center"/>
            <w:hideMark/>
          </w:tcPr>
          <w:p w14:paraId="20544EB3" w14:textId="77777777" w:rsidR="003E3683" w:rsidRPr="00B93E2F" w:rsidRDefault="003E3683" w:rsidP="009D4467">
            <w:pPr>
              <w:rPr>
                <w:rFonts w:ascii="Arial" w:hAnsi="Arial" w:cs="Arial"/>
                <w:sz w:val="20"/>
                <w:szCs w:val="20"/>
              </w:rPr>
            </w:pPr>
            <w:r w:rsidRPr="00B93E2F">
              <w:rPr>
                <w:rFonts w:ascii="Arial" w:hAnsi="Arial" w:cs="Arial"/>
                <w:sz w:val="20"/>
                <w:szCs w:val="20"/>
              </w:rPr>
              <w:t>Agrochemické odpady neuvedené pod číslem 02 01 08</w:t>
            </w:r>
          </w:p>
        </w:tc>
        <w:tc>
          <w:tcPr>
            <w:tcW w:w="843" w:type="dxa"/>
            <w:tcBorders>
              <w:top w:val="nil"/>
              <w:left w:val="nil"/>
              <w:bottom w:val="single" w:sz="4" w:space="0" w:color="auto"/>
              <w:right w:val="single" w:sz="4" w:space="0" w:color="auto"/>
            </w:tcBorders>
            <w:shd w:val="clear" w:color="auto" w:fill="auto"/>
            <w:noWrap/>
            <w:vAlign w:val="center"/>
            <w:hideMark/>
          </w:tcPr>
          <w:p w14:paraId="5D5BEF7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F16D3B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995917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02 02 01</w:t>
            </w:r>
          </w:p>
        </w:tc>
        <w:tc>
          <w:tcPr>
            <w:tcW w:w="7590" w:type="dxa"/>
            <w:tcBorders>
              <w:top w:val="nil"/>
              <w:left w:val="nil"/>
              <w:bottom w:val="single" w:sz="4" w:space="0" w:color="auto"/>
              <w:right w:val="single" w:sz="4" w:space="0" w:color="auto"/>
            </w:tcBorders>
            <w:shd w:val="clear" w:color="auto" w:fill="auto"/>
            <w:vAlign w:val="center"/>
            <w:hideMark/>
          </w:tcPr>
          <w:p w14:paraId="79FB956B" w14:textId="77777777" w:rsidR="003E3683" w:rsidRPr="00B93E2F" w:rsidRDefault="003E3683" w:rsidP="009D4467">
            <w:pPr>
              <w:rPr>
                <w:rFonts w:ascii="Arial" w:hAnsi="Arial" w:cs="Arial"/>
                <w:sz w:val="20"/>
                <w:szCs w:val="20"/>
              </w:rPr>
            </w:pPr>
            <w:r w:rsidRPr="00B93E2F">
              <w:rPr>
                <w:rFonts w:ascii="Arial" w:hAnsi="Arial" w:cs="Arial"/>
                <w:sz w:val="20"/>
                <w:szCs w:val="20"/>
              </w:rPr>
              <w:t>Kaly z praní a čištění (pouze v souladu s nařízením ES1774)</w:t>
            </w:r>
          </w:p>
        </w:tc>
        <w:tc>
          <w:tcPr>
            <w:tcW w:w="843" w:type="dxa"/>
            <w:tcBorders>
              <w:top w:val="nil"/>
              <w:left w:val="nil"/>
              <w:bottom w:val="single" w:sz="4" w:space="0" w:color="auto"/>
              <w:right w:val="single" w:sz="4" w:space="0" w:color="auto"/>
            </w:tcBorders>
            <w:shd w:val="clear" w:color="auto" w:fill="auto"/>
            <w:noWrap/>
            <w:vAlign w:val="center"/>
            <w:hideMark/>
          </w:tcPr>
          <w:p w14:paraId="43A0137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170C63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9C491A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02 02 04</w:t>
            </w:r>
          </w:p>
        </w:tc>
        <w:tc>
          <w:tcPr>
            <w:tcW w:w="7590" w:type="dxa"/>
            <w:tcBorders>
              <w:top w:val="nil"/>
              <w:left w:val="nil"/>
              <w:bottom w:val="single" w:sz="4" w:space="0" w:color="auto"/>
              <w:right w:val="single" w:sz="4" w:space="0" w:color="auto"/>
            </w:tcBorders>
            <w:shd w:val="clear" w:color="auto" w:fill="auto"/>
            <w:vAlign w:val="center"/>
            <w:hideMark/>
          </w:tcPr>
          <w:p w14:paraId="6515B2A0"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čištění odpadních vod v místě jejich vzniku</w:t>
            </w:r>
          </w:p>
        </w:tc>
        <w:tc>
          <w:tcPr>
            <w:tcW w:w="843" w:type="dxa"/>
            <w:tcBorders>
              <w:top w:val="nil"/>
              <w:left w:val="nil"/>
              <w:bottom w:val="single" w:sz="4" w:space="0" w:color="auto"/>
              <w:right w:val="single" w:sz="4" w:space="0" w:color="auto"/>
            </w:tcBorders>
            <w:shd w:val="clear" w:color="auto" w:fill="auto"/>
            <w:noWrap/>
            <w:vAlign w:val="center"/>
            <w:hideMark/>
          </w:tcPr>
          <w:p w14:paraId="0C728BF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F73B60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E71285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02 03 01</w:t>
            </w:r>
          </w:p>
        </w:tc>
        <w:tc>
          <w:tcPr>
            <w:tcW w:w="7590" w:type="dxa"/>
            <w:tcBorders>
              <w:top w:val="nil"/>
              <w:left w:val="nil"/>
              <w:bottom w:val="single" w:sz="4" w:space="0" w:color="auto"/>
              <w:right w:val="single" w:sz="4" w:space="0" w:color="auto"/>
            </w:tcBorders>
            <w:shd w:val="clear" w:color="auto" w:fill="auto"/>
            <w:vAlign w:val="center"/>
            <w:hideMark/>
          </w:tcPr>
          <w:p w14:paraId="56263F57" w14:textId="77777777" w:rsidR="003E3683" w:rsidRPr="00B93E2F" w:rsidRDefault="003E3683" w:rsidP="009D4467">
            <w:pPr>
              <w:rPr>
                <w:rFonts w:ascii="Arial" w:hAnsi="Arial" w:cs="Arial"/>
                <w:sz w:val="20"/>
                <w:szCs w:val="20"/>
              </w:rPr>
            </w:pPr>
            <w:r w:rsidRPr="00B93E2F">
              <w:rPr>
                <w:rFonts w:ascii="Arial" w:hAnsi="Arial" w:cs="Arial"/>
                <w:sz w:val="20"/>
                <w:szCs w:val="20"/>
              </w:rPr>
              <w:t>Kaly z praní, čištění, loupání, odstřeďování a separace</w:t>
            </w:r>
          </w:p>
        </w:tc>
        <w:tc>
          <w:tcPr>
            <w:tcW w:w="843" w:type="dxa"/>
            <w:tcBorders>
              <w:top w:val="nil"/>
              <w:left w:val="nil"/>
              <w:bottom w:val="single" w:sz="4" w:space="0" w:color="auto"/>
              <w:right w:val="single" w:sz="4" w:space="0" w:color="auto"/>
            </w:tcBorders>
            <w:shd w:val="clear" w:color="auto" w:fill="auto"/>
            <w:noWrap/>
            <w:vAlign w:val="center"/>
            <w:hideMark/>
          </w:tcPr>
          <w:p w14:paraId="1458D86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18A21E1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51BCC2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02 03 05</w:t>
            </w:r>
          </w:p>
        </w:tc>
        <w:tc>
          <w:tcPr>
            <w:tcW w:w="7590" w:type="dxa"/>
            <w:tcBorders>
              <w:top w:val="nil"/>
              <w:left w:val="nil"/>
              <w:bottom w:val="single" w:sz="4" w:space="0" w:color="auto"/>
              <w:right w:val="single" w:sz="4" w:space="0" w:color="auto"/>
            </w:tcBorders>
            <w:shd w:val="clear" w:color="auto" w:fill="auto"/>
            <w:vAlign w:val="center"/>
            <w:hideMark/>
          </w:tcPr>
          <w:p w14:paraId="16735C7E"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čištění odpadních vod v místě jejich vzniku</w:t>
            </w:r>
          </w:p>
        </w:tc>
        <w:tc>
          <w:tcPr>
            <w:tcW w:w="843" w:type="dxa"/>
            <w:tcBorders>
              <w:top w:val="nil"/>
              <w:left w:val="nil"/>
              <w:bottom w:val="single" w:sz="4" w:space="0" w:color="auto"/>
              <w:right w:val="single" w:sz="4" w:space="0" w:color="auto"/>
            </w:tcBorders>
            <w:shd w:val="clear" w:color="auto" w:fill="auto"/>
            <w:noWrap/>
            <w:vAlign w:val="center"/>
            <w:hideMark/>
          </w:tcPr>
          <w:p w14:paraId="62B01853"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FC09C71"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E692E7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02 04 01</w:t>
            </w:r>
          </w:p>
        </w:tc>
        <w:tc>
          <w:tcPr>
            <w:tcW w:w="7590" w:type="dxa"/>
            <w:tcBorders>
              <w:top w:val="nil"/>
              <w:left w:val="nil"/>
              <w:bottom w:val="single" w:sz="4" w:space="0" w:color="auto"/>
              <w:right w:val="single" w:sz="4" w:space="0" w:color="auto"/>
            </w:tcBorders>
            <w:shd w:val="clear" w:color="auto" w:fill="auto"/>
            <w:vAlign w:val="center"/>
            <w:hideMark/>
          </w:tcPr>
          <w:p w14:paraId="4427C04D" w14:textId="77777777" w:rsidR="003E3683" w:rsidRPr="00B93E2F" w:rsidRDefault="003E3683" w:rsidP="009D4467">
            <w:pPr>
              <w:rPr>
                <w:rFonts w:ascii="Arial" w:hAnsi="Arial" w:cs="Arial"/>
                <w:sz w:val="20"/>
                <w:szCs w:val="20"/>
              </w:rPr>
            </w:pPr>
            <w:r w:rsidRPr="00B93E2F">
              <w:rPr>
                <w:rFonts w:ascii="Arial" w:hAnsi="Arial" w:cs="Arial"/>
                <w:sz w:val="20"/>
                <w:szCs w:val="20"/>
              </w:rPr>
              <w:t>Zemina z čištění a praní řepy</w:t>
            </w:r>
          </w:p>
        </w:tc>
        <w:tc>
          <w:tcPr>
            <w:tcW w:w="843" w:type="dxa"/>
            <w:tcBorders>
              <w:top w:val="nil"/>
              <w:left w:val="nil"/>
              <w:bottom w:val="single" w:sz="4" w:space="0" w:color="auto"/>
              <w:right w:val="single" w:sz="4" w:space="0" w:color="auto"/>
            </w:tcBorders>
            <w:shd w:val="clear" w:color="auto" w:fill="auto"/>
            <w:noWrap/>
            <w:vAlign w:val="center"/>
            <w:hideMark/>
          </w:tcPr>
          <w:p w14:paraId="4409319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40FEF36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B3E571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02 04 02</w:t>
            </w:r>
          </w:p>
        </w:tc>
        <w:tc>
          <w:tcPr>
            <w:tcW w:w="7590" w:type="dxa"/>
            <w:tcBorders>
              <w:top w:val="nil"/>
              <w:left w:val="nil"/>
              <w:bottom w:val="single" w:sz="4" w:space="0" w:color="auto"/>
              <w:right w:val="single" w:sz="4" w:space="0" w:color="auto"/>
            </w:tcBorders>
            <w:shd w:val="clear" w:color="auto" w:fill="auto"/>
            <w:vAlign w:val="center"/>
            <w:hideMark/>
          </w:tcPr>
          <w:p w14:paraId="719F13F8" w14:textId="77777777" w:rsidR="003E3683" w:rsidRPr="00B93E2F" w:rsidRDefault="003E3683" w:rsidP="009D4467">
            <w:pPr>
              <w:rPr>
                <w:rFonts w:ascii="Arial" w:hAnsi="Arial" w:cs="Arial"/>
                <w:sz w:val="20"/>
                <w:szCs w:val="20"/>
              </w:rPr>
            </w:pPr>
            <w:r w:rsidRPr="00B93E2F">
              <w:rPr>
                <w:rFonts w:ascii="Arial" w:hAnsi="Arial" w:cs="Arial"/>
                <w:sz w:val="20"/>
                <w:szCs w:val="20"/>
              </w:rPr>
              <w:t>Odpad uhličitanu vápenatého</w:t>
            </w:r>
          </w:p>
        </w:tc>
        <w:tc>
          <w:tcPr>
            <w:tcW w:w="843" w:type="dxa"/>
            <w:tcBorders>
              <w:top w:val="nil"/>
              <w:left w:val="nil"/>
              <w:bottom w:val="single" w:sz="4" w:space="0" w:color="auto"/>
              <w:right w:val="single" w:sz="4" w:space="0" w:color="auto"/>
            </w:tcBorders>
            <w:shd w:val="clear" w:color="auto" w:fill="auto"/>
            <w:noWrap/>
            <w:vAlign w:val="center"/>
            <w:hideMark/>
          </w:tcPr>
          <w:p w14:paraId="7ECE076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59B0704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FCD83E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02 04 03</w:t>
            </w:r>
          </w:p>
        </w:tc>
        <w:tc>
          <w:tcPr>
            <w:tcW w:w="7590" w:type="dxa"/>
            <w:tcBorders>
              <w:top w:val="nil"/>
              <w:left w:val="nil"/>
              <w:bottom w:val="single" w:sz="4" w:space="0" w:color="auto"/>
              <w:right w:val="single" w:sz="4" w:space="0" w:color="auto"/>
            </w:tcBorders>
            <w:shd w:val="clear" w:color="auto" w:fill="auto"/>
            <w:vAlign w:val="center"/>
            <w:hideMark/>
          </w:tcPr>
          <w:p w14:paraId="5A4AE114"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čištění odpadních vod v místě jejich vzniku</w:t>
            </w:r>
          </w:p>
        </w:tc>
        <w:tc>
          <w:tcPr>
            <w:tcW w:w="843" w:type="dxa"/>
            <w:tcBorders>
              <w:top w:val="nil"/>
              <w:left w:val="nil"/>
              <w:bottom w:val="single" w:sz="4" w:space="0" w:color="auto"/>
              <w:right w:val="single" w:sz="4" w:space="0" w:color="auto"/>
            </w:tcBorders>
            <w:shd w:val="clear" w:color="auto" w:fill="auto"/>
            <w:noWrap/>
            <w:vAlign w:val="center"/>
            <w:hideMark/>
          </w:tcPr>
          <w:p w14:paraId="05A9AF2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C5D0AC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0D07E8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02 05 02</w:t>
            </w:r>
          </w:p>
        </w:tc>
        <w:tc>
          <w:tcPr>
            <w:tcW w:w="7590" w:type="dxa"/>
            <w:tcBorders>
              <w:top w:val="nil"/>
              <w:left w:val="nil"/>
              <w:bottom w:val="single" w:sz="4" w:space="0" w:color="auto"/>
              <w:right w:val="single" w:sz="4" w:space="0" w:color="auto"/>
            </w:tcBorders>
            <w:shd w:val="clear" w:color="auto" w:fill="auto"/>
            <w:vAlign w:val="center"/>
            <w:hideMark/>
          </w:tcPr>
          <w:p w14:paraId="3993E5DA"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čištění odpadních vod v místě jejich vzniku</w:t>
            </w:r>
          </w:p>
        </w:tc>
        <w:tc>
          <w:tcPr>
            <w:tcW w:w="843" w:type="dxa"/>
            <w:tcBorders>
              <w:top w:val="nil"/>
              <w:left w:val="nil"/>
              <w:bottom w:val="single" w:sz="4" w:space="0" w:color="auto"/>
              <w:right w:val="single" w:sz="4" w:space="0" w:color="auto"/>
            </w:tcBorders>
            <w:shd w:val="clear" w:color="auto" w:fill="auto"/>
            <w:noWrap/>
            <w:vAlign w:val="center"/>
            <w:hideMark/>
          </w:tcPr>
          <w:p w14:paraId="79E5B4F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480D8A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872547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02 06 03</w:t>
            </w:r>
          </w:p>
        </w:tc>
        <w:tc>
          <w:tcPr>
            <w:tcW w:w="7590" w:type="dxa"/>
            <w:tcBorders>
              <w:top w:val="nil"/>
              <w:left w:val="nil"/>
              <w:bottom w:val="single" w:sz="4" w:space="0" w:color="auto"/>
              <w:right w:val="single" w:sz="4" w:space="0" w:color="auto"/>
            </w:tcBorders>
            <w:shd w:val="clear" w:color="auto" w:fill="auto"/>
            <w:vAlign w:val="center"/>
            <w:hideMark/>
          </w:tcPr>
          <w:p w14:paraId="751F6F02"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čištění odpadních vod v místě jejich vzniku</w:t>
            </w:r>
          </w:p>
        </w:tc>
        <w:tc>
          <w:tcPr>
            <w:tcW w:w="843" w:type="dxa"/>
            <w:tcBorders>
              <w:top w:val="nil"/>
              <w:left w:val="nil"/>
              <w:bottom w:val="single" w:sz="4" w:space="0" w:color="auto"/>
              <w:right w:val="single" w:sz="4" w:space="0" w:color="auto"/>
            </w:tcBorders>
            <w:shd w:val="clear" w:color="auto" w:fill="auto"/>
            <w:noWrap/>
            <w:vAlign w:val="center"/>
            <w:hideMark/>
          </w:tcPr>
          <w:p w14:paraId="51F2A3C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3D1CF5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E05ACE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02 07 01</w:t>
            </w:r>
          </w:p>
        </w:tc>
        <w:tc>
          <w:tcPr>
            <w:tcW w:w="7590" w:type="dxa"/>
            <w:tcBorders>
              <w:top w:val="nil"/>
              <w:left w:val="nil"/>
              <w:bottom w:val="single" w:sz="4" w:space="0" w:color="auto"/>
              <w:right w:val="single" w:sz="4" w:space="0" w:color="auto"/>
            </w:tcBorders>
            <w:shd w:val="clear" w:color="auto" w:fill="auto"/>
            <w:vAlign w:val="center"/>
            <w:hideMark/>
          </w:tcPr>
          <w:p w14:paraId="7AC7195E" w14:textId="77777777" w:rsidR="003E3683" w:rsidRPr="00B93E2F" w:rsidRDefault="003E3683" w:rsidP="009D4467">
            <w:pPr>
              <w:rPr>
                <w:rFonts w:ascii="Arial" w:hAnsi="Arial" w:cs="Arial"/>
                <w:sz w:val="20"/>
                <w:szCs w:val="20"/>
              </w:rPr>
            </w:pPr>
            <w:r w:rsidRPr="00B93E2F">
              <w:rPr>
                <w:rFonts w:ascii="Arial" w:hAnsi="Arial" w:cs="Arial"/>
                <w:sz w:val="20"/>
                <w:szCs w:val="20"/>
              </w:rPr>
              <w:t>Odpady z praní, čištění a mechanického zpracování surovin</w:t>
            </w:r>
          </w:p>
        </w:tc>
        <w:tc>
          <w:tcPr>
            <w:tcW w:w="843" w:type="dxa"/>
            <w:tcBorders>
              <w:top w:val="nil"/>
              <w:left w:val="nil"/>
              <w:bottom w:val="single" w:sz="4" w:space="0" w:color="auto"/>
              <w:right w:val="single" w:sz="4" w:space="0" w:color="auto"/>
            </w:tcBorders>
            <w:shd w:val="clear" w:color="auto" w:fill="auto"/>
            <w:noWrap/>
            <w:vAlign w:val="center"/>
            <w:hideMark/>
          </w:tcPr>
          <w:p w14:paraId="43252A3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5C943BA"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30AD42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02 07 03</w:t>
            </w:r>
          </w:p>
        </w:tc>
        <w:tc>
          <w:tcPr>
            <w:tcW w:w="7590" w:type="dxa"/>
            <w:tcBorders>
              <w:top w:val="nil"/>
              <w:left w:val="nil"/>
              <w:bottom w:val="single" w:sz="4" w:space="0" w:color="auto"/>
              <w:right w:val="single" w:sz="4" w:space="0" w:color="auto"/>
            </w:tcBorders>
            <w:shd w:val="clear" w:color="auto" w:fill="auto"/>
            <w:vAlign w:val="center"/>
            <w:hideMark/>
          </w:tcPr>
          <w:p w14:paraId="717AB150" w14:textId="77777777" w:rsidR="003E3683" w:rsidRPr="00B93E2F" w:rsidRDefault="003E3683" w:rsidP="009D4467">
            <w:pPr>
              <w:rPr>
                <w:rFonts w:ascii="Arial" w:hAnsi="Arial" w:cs="Arial"/>
                <w:sz w:val="20"/>
                <w:szCs w:val="20"/>
              </w:rPr>
            </w:pPr>
            <w:r w:rsidRPr="00B93E2F">
              <w:rPr>
                <w:rFonts w:ascii="Arial" w:hAnsi="Arial" w:cs="Arial"/>
                <w:sz w:val="20"/>
                <w:szCs w:val="20"/>
              </w:rPr>
              <w:t>Odpady z chemického zpracování</w:t>
            </w:r>
          </w:p>
        </w:tc>
        <w:tc>
          <w:tcPr>
            <w:tcW w:w="843" w:type="dxa"/>
            <w:tcBorders>
              <w:top w:val="nil"/>
              <w:left w:val="nil"/>
              <w:bottom w:val="single" w:sz="4" w:space="0" w:color="auto"/>
              <w:right w:val="single" w:sz="4" w:space="0" w:color="auto"/>
            </w:tcBorders>
            <w:shd w:val="clear" w:color="auto" w:fill="auto"/>
            <w:noWrap/>
            <w:vAlign w:val="center"/>
            <w:hideMark/>
          </w:tcPr>
          <w:p w14:paraId="0AF14AA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981D45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53821B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02 07 05</w:t>
            </w:r>
          </w:p>
        </w:tc>
        <w:tc>
          <w:tcPr>
            <w:tcW w:w="7590" w:type="dxa"/>
            <w:tcBorders>
              <w:top w:val="nil"/>
              <w:left w:val="nil"/>
              <w:bottom w:val="single" w:sz="4" w:space="0" w:color="auto"/>
              <w:right w:val="single" w:sz="4" w:space="0" w:color="auto"/>
            </w:tcBorders>
            <w:shd w:val="clear" w:color="auto" w:fill="auto"/>
            <w:vAlign w:val="center"/>
            <w:hideMark/>
          </w:tcPr>
          <w:p w14:paraId="05725FF2"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čištění odpadních vod v místě jejich vzniku</w:t>
            </w:r>
          </w:p>
        </w:tc>
        <w:tc>
          <w:tcPr>
            <w:tcW w:w="843" w:type="dxa"/>
            <w:tcBorders>
              <w:top w:val="nil"/>
              <w:left w:val="nil"/>
              <w:bottom w:val="single" w:sz="4" w:space="0" w:color="auto"/>
              <w:right w:val="single" w:sz="4" w:space="0" w:color="auto"/>
            </w:tcBorders>
            <w:shd w:val="clear" w:color="auto" w:fill="auto"/>
            <w:noWrap/>
            <w:vAlign w:val="center"/>
            <w:hideMark/>
          </w:tcPr>
          <w:p w14:paraId="0FD78123"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640F1CE"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4BCB38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3EE4DEB0"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4892D8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03 01 05</w:t>
            </w:r>
          </w:p>
        </w:tc>
        <w:tc>
          <w:tcPr>
            <w:tcW w:w="7590" w:type="dxa"/>
            <w:tcBorders>
              <w:top w:val="nil"/>
              <w:left w:val="nil"/>
              <w:bottom w:val="single" w:sz="4" w:space="0" w:color="auto"/>
              <w:right w:val="single" w:sz="4" w:space="0" w:color="auto"/>
            </w:tcBorders>
            <w:shd w:val="clear" w:color="auto" w:fill="auto"/>
            <w:vAlign w:val="center"/>
            <w:hideMark/>
          </w:tcPr>
          <w:p w14:paraId="4DA53929" w14:textId="77777777" w:rsidR="003E3683" w:rsidRPr="00B93E2F" w:rsidRDefault="003E3683" w:rsidP="009D4467">
            <w:pPr>
              <w:rPr>
                <w:rFonts w:ascii="Arial" w:hAnsi="Arial" w:cs="Arial"/>
                <w:sz w:val="20"/>
                <w:szCs w:val="20"/>
              </w:rPr>
            </w:pPr>
            <w:r w:rsidRPr="00B93E2F">
              <w:rPr>
                <w:rFonts w:ascii="Arial" w:hAnsi="Arial" w:cs="Arial"/>
                <w:sz w:val="20"/>
                <w:szCs w:val="20"/>
              </w:rPr>
              <w:t>Piliny, hobliny, odřezky, dřevo, dřevotřískové desky a dýhy, neuvedené pod číslem 03 01 04 (pouze nekompostovatelné)</w:t>
            </w:r>
          </w:p>
        </w:tc>
        <w:tc>
          <w:tcPr>
            <w:tcW w:w="843" w:type="dxa"/>
            <w:tcBorders>
              <w:top w:val="nil"/>
              <w:left w:val="nil"/>
              <w:bottom w:val="single" w:sz="4" w:space="0" w:color="auto"/>
              <w:right w:val="single" w:sz="4" w:space="0" w:color="auto"/>
            </w:tcBorders>
            <w:shd w:val="clear" w:color="auto" w:fill="auto"/>
            <w:noWrap/>
            <w:vAlign w:val="center"/>
            <w:hideMark/>
          </w:tcPr>
          <w:p w14:paraId="568EC9E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677BC65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D3FE71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03 03 02</w:t>
            </w:r>
          </w:p>
        </w:tc>
        <w:tc>
          <w:tcPr>
            <w:tcW w:w="7590" w:type="dxa"/>
            <w:tcBorders>
              <w:top w:val="nil"/>
              <w:left w:val="nil"/>
              <w:bottom w:val="single" w:sz="4" w:space="0" w:color="auto"/>
              <w:right w:val="single" w:sz="4" w:space="0" w:color="auto"/>
            </w:tcBorders>
            <w:shd w:val="clear" w:color="auto" w:fill="auto"/>
            <w:vAlign w:val="center"/>
            <w:hideMark/>
          </w:tcPr>
          <w:p w14:paraId="47925A4A" w14:textId="77777777" w:rsidR="003E3683" w:rsidRPr="00B93E2F" w:rsidRDefault="003E3683" w:rsidP="009D4467">
            <w:pPr>
              <w:rPr>
                <w:rFonts w:ascii="Arial" w:hAnsi="Arial" w:cs="Arial"/>
                <w:sz w:val="20"/>
                <w:szCs w:val="20"/>
              </w:rPr>
            </w:pPr>
            <w:r w:rsidRPr="00B93E2F">
              <w:rPr>
                <w:rFonts w:ascii="Arial" w:hAnsi="Arial" w:cs="Arial"/>
                <w:sz w:val="20"/>
                <w:szCs w:val="20"/>
              </w:rPr>
              <w:t>Kaly zeleného louhu (ze zpracování černého louhu)</w:t>
            </w:r>
          </w:p>
        </w:tc>
        <w:tc>
          <w:tcPr>
            <w:tcW w:w="843" w:type="dxa"/>
            <w:tcBorders>
              <w:top w:val="nil"/>
              <w:left w:val="nil"/>
              <w:bottom w:val="single" w:sz="4" w:space="0" w:color="auto"/>
              <w:right w:val="single" w:sz="4" w:space="0" w:color="auto"/>
            </w:tcBorders>
            <w:shd w:val="clear" w:color="auto" w:fill="auto"/>
            <w:noWrap/>
            <w:vAlign w:val="center"/>
            <w:hideMark/>
          </w:tcPr>
          <w:p w14:paraId="549EB46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4BC243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275835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03 03 05</w:t>
            </w:r>
          </w:p>
        </w:tc>
        <w:tc>
          <w:tcPr>
            <w:tcW w:w="7590" w:type="dxa"/>
            <w:tcBorders>
              <w:top w:val="nil"/>
              <w:left w:val="nil"/>
              <w:bottom w:val="single" w:sz="4" w:space="0" w:color="auto"/>
              <w:right w:val="single" w:sz="4" w:space="0" w:color="auto"/>
            </w:tcBorders>
            <w:shd w:val="clear" w:color="auto" w:fill="auto"/>
            <w:vAlign w:val="center"/>
            <w:hideMark/>
          </w:tcPr>
          <w:p w14:paraId="413BE111" w14:textId="77777777" w:rsidR="003E3683" w:rsidRPr="00B93E2F" w:rsidRDefault="003E3683" w:rsidP="009D4467">
            <w:pPr>
              <w:rPr>
                <w:rFonts w:ascii="Arial" w:hAnsi="Arial" w:cs="Arial"/>
                <w:sz w:val="20"/>
                <w:szCs w:val="20"/>
              </w:rPr>
            </w:pPr>
            <w:r w:rsidRPr="00B93E2F">
              <w:rPr>
                <w:rFonts w:ascii="Arial" w:hAnsi="Arial" w:cs="Arial"/>
                <w:sz w:val="20"/>
                <w:szCs w:val="20"/>
              </w:rPr>
              <w:t>Kaly z odstraňování tiskařské černi při recyklaci papíru</w:t>
            </w:r>
          </w:p>
        </w:tc>
        <w:tc>
          <w:tcPr>
            <w:tcW w:w="843" w:type="dxa"/>
            <w:tcBorders>
              <w:top w:val="nil"/>
              <w:left w:val="nil"/>
              <w:bottom w:val="single" w:sz="4" w:space="0" w:color="auto"/>
              <w:right w:val="single" w:sz="4" w:space="0" w:color="auto"/>
            </w:tcBorders>
            <w:shd w:val="clear" w:color="auto" w:fill="auto"/>
            <w:noWrap/>
            <w:vAlign w:val="center"/>
            <w:hideMark/>
          </w:tcPr>
          <w:p w14:paraId="313621D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885214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0C560C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03 03 08</w:t>
            </w:r>
          </w:p>
        </w:tc>
        <w:tc>
          <w:tcPr>
            <w:tcW w:w="7590" w:type="dxa"/>
            <w:tcBorders>
              <w:top w:val="nil"/>
              <w:left w:val="nil"/>
              <w:bottom w:val="single" w:sz="4" w:space="0" w:color="auto"/>
              <w:right w:val="single" w:sz="4" w:space="0" w:color="auto"/>
            </w:tcBorders>
            <w:shd w:val="clear" w:color="auto" w:fill="auto"/>
            <w:vAlign w:val="center"/>
            <w:hideMark/>
          </w:tcPr>
          <w:p w14:paraId="6F1E076E" w14:textId="77777777" w:rsidR="003E3683" w:rsidRPr="00B93E2F" w:rsidRDefault="003E3683" w:rsidP="009D4467">
            <w:pPr>
              <w:rPr>
                <w:rFonts w:ascii="Arial" w:hAnsi="Arial" w:cs="Arial"/>
                <w:sz w:val="20"/>
                <w:szCs w:val="20"/>
              </w:rPr>
            </w:pPr>
            <w:r w:rsidRPr="00B93E2F">
              <w:rPr>
                <w:rFonts w:ascii="Arial" w:hAnsi="Arial" w:cs="Arial"/>
                <w:sz w:val="20"/>
                <w:szCs w:val="20"/>
              </w:rPr>
              <w:t>Odpady ze třídění papíru a lepenky určené k recyklaci</w:t>
            </w:r>
          </w:p>
        </w:tc>
        <w:tc>
          <w:tcPr>
            <w:tcW w:w="843" w:type="dxa"/>
            <w:tcBorders>
              <w:top w:val="nil"/>
              <w:left w:val="nil"/>
              <w:bottom w:val="single" w:sz="4" w:space="0" w:color="auto"/>
              <w:right w:val="single" w:sz="4" w:space="0" w:color="auto"/>
            </w:tcBorders>
            <w:shd w:val="clear" w:color="auto" w:fill="auto"/>
            <w:noWrap/>
            <w:vAlign w:val="center"/>
            <w:hideMark/>
          </w:tcPr>
          <w:p w14:paraId="6E100B0F"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CFA97A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65A911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03 03 09</w:t>
            </w:r>
          </w:p>
        </w:tc>
        <w:tc>
          <w:tcPr>
            <w:tcW w:w="7590" w:type="dxa"/>
            <w:tcBorders>
              <w:top w:val="nil"/>
              <w:left w:val="nil"/>
              <w:bottom w:val="single" w:sz="4" w:space="0" w:color="auto"/>
              <w:right w:val="single" w:sz="4" w:space="0" w:color="auto"/>
            </w:tcBorders>
            <w:shd w:val="clear" w:color="auto" w:fill="auto"/>
            <w:vAlign w:val="center"/>
            <w:hideMark/>
          </w:tcPr>
          <w:p w14:paraId="7B7DC3CC" w14:textId="77777777" w:rsidR="003E3683" w:rsidRPr="00B93E2F" w:rsidRDefault="003E3683" w:rsidP="009D4467">
            <w:pPr>
              <w:rPr>
                <w:rFonts w:ascii="Arial" w:hAnsi="Arial" w:cs="Arial"/>
                <w:sz w:val="20"/>
                <w:szCs w:val="20"/>
              </w:rPr>
            </w:pPr>
            <w:r w:rsidRPr="00B93E2F">
              <w:rPr>
                <w:rFonts w:ascii="Arial" w:hAnsi="Arial" w:cs="Arial"/>
                <w:sz w:val="20"/>
                <w:szCs w:val="20"/>
              </w:rPr>
              <w:t>Odpadní kaustifikační kal</w:t>
            </w:r>
          </w:p>
        </w:tc>
        <w:tc>
          <w:tcPr>
            <w:tcW w:w="843" w:type="dxa"/>
            <w:tcBorders>
              <w:top w:val="nil"/>
              <w:left w:val="nil"/>
              <w:bottom w:val="single" w:sz="4" w:space="0" w:color="auto"/>
              <w:right w:val="single" w:sz="4" w:space="0" w:color="auto"/>
            </w:tcBorders>
            <w:shd w:val="clear" w:color="auto" w:fill="auto"/>
            <w:noWrap/>
            <w:vAlign w:val="center"/>
            <w:hideMark/>
          </w:tcPr>
          <w:p w14:paraId="22CD672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CEC2E6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4980D9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03 03 11</w:t>
            </w:r>
          </w:p>
        </w:tc>
        <w:tc>
          <w:tcPr>
            <w:tcW w:w="7590" w:type="dxa"/>
            <w:tcBorders>
              <w:top w:val="nil"/>
              <w:left w:val="nil"/>
              <w:bottom w:val="single" w:sz="4" w:space="0" w:color="auto"/>
              <w:right w:val="single" w:sz="4" w:space="0" w:color="auto"/>
            </w:tcBorders>
            <w:shd w:val="clear" w:color="auto" w:fill="auto"/>
            <w:vAlign w:val="center"/>
            <w:hideMark/>
          </w:tcPr>
          <w:p w14:paraId="084E8811"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čištění odpadních vod v místě jejich vzniku neuvedené pod číslem 03 03 10</w:t>
            </w:r>
          </w:p>
        </w:tc>
        <w:tc>
          <w:tcPr>
            <w:tcW w:w="843" w:type="dxa"/>
            <w:tcBorders>
              <w:top w:val="nil"/>
              <w:left w:val="nil"/>
              <w:bottom w:val="single" w:sz="4" w:space="0" w:color="auto"/>
              <w:right w:val="single" w:sz="4" w:space="0" w:color="auto"/>
            </w:tcBorders>
            <w:shd w:val="clear" w:color="auto" w:fill="auto"/>
            <w:noWrap/>
            <w:vAlign w:val="center"/>
            <w:hideMark/>
          </w:tcPr>
          <w:p w14:paraId="47C6B3C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8F8BAB7"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BBC7C4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23FC850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91FA8F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04 01 02</w:t>
            </w:r>
          </w:p>
        </w:tc>
        <w:tc>
          <w:tcPr>
            <w:tcW w:w="7590" w:type="dxa"/>
            <w:tcBorders>
              <w:top w:val="nil"/>
              <w:left w:val="nil"/>
              <w:bottom w:val="single" w:sz="4" w:space="0" w:color="auto"/>
              <w:right w:val="single" w:sz="4" w:space="0" w:color="auto"/>
            </w:tcBorders>
            <w:shd w:val="clear" w:color="auto" w:fill="auto"/>
            <w:vAlign w:val="center"/>
            <w:hideMark/>
          </w:tcPr>
          <w:p w14:paraId="5EA1E531" w14:textId="77777777" w:rsidR="003E3683" w:rsidRPr="00B93E2F" w:rsidRDefault="003E3683" w:rsidP="009D4467">
            <w:pPr>
              <w:rPr>
                <w:rFonts w:ascii="Arial" w:hAnsi="Arial" w:cs="Arial"/>
                <w:sz w:val="20"/>
                <w:szCs w:val="20"/>
              </w:rPr>
            </w:pPr>
            <w:r w:rsidRPr="00B93E2F">
              <w:rPr>
                <w:rFonts w:ascii="Arial" w:hAnsi="Arial" w:cs="Arial"/>
                <w:sz w:val="20"/>
                <w:szCs w:val="20"/>
              </w:rPr>
              <w:t>Odpad z loužení</w:t>
            </w:r>
          </w:p>
        </w:tc>
        <w:tc>
          <w:tcPr>
            <w:tcW w:w="843" w:type="dxa"/>
            <w:tcBorders>
              <w:top w:val="nil"/>
              <w:left w:val="nil"/>
              <w:bottom w:val="single" w:sz="4" w:space="0" w:color="auto"/>
              <w:right w:val="single" w:sz="4" w:space="0" w:color="auto"/>
            </w:tcBorders>
            <w:shd w:val="clear" w:color="auto" w:fill="auto"/>
            <w:noWrap/>
            <w:vAlign w:val="center"/>
            <w:hideMark/>
          </w:tcPr>
          <w:p w14:paraId="03E2845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99B52B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989367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04 01 05</w:t>
            </w:r>
          </w:p>
        </w:tc>
        <w:tc>
          <w:tcPr>
            <w:tcW w:w="7590" w:type="dxa"/>
            <w:tcBorders>
              <w:top w:val="nil"/>
              <w:left w:val="nil"/>
              <w:bottom w:val="single" w:sz="4" w:space="0" w:color="auto"/>
              <w:right w:val="single" w:sz="4" w:space="0" w:color="auto"/>
            </w:tcBorders>
            <w:shd w:val="clear" w:color="auto" w:fill="auto"/>
            <w:vAlign w:val="center"/>
            <w:hideMark/>
          </w:tcPr>
          <w:p w14:paraId="0FFA440D" w14:textId="77777777" w:rsidR="003E3683" w:rsidRPr="00B93E2F" w:rsidRDefault="003E3683" w:rsidP="009D4467">
            <w:pPr>
              <w:rPr>
                <w:rFonts w:ascii="Arial" w:hAnsi="Arial" w:cs="Arial"/>
                <w:sz w:val="20"/>
                <w:szCs w:val="20"/>
              </w:rPr>
            </w:pPr>
            <w:r w:rsidRPr="00B93E2F">
              <w:rPr>
                <w:rFonts w:ascii="Arial" w:hAnsi="Arial" w:cs="Arial"/>
                <w:sz w:val="20"/>
                <w:szCs w:val="20"/>
              </w:rPr>
              <w:t>Činící břečka neobsahující chrom</w:t>
            </w:r>
          </w:p>
        </w:tc>
        <w:tc>
          <w:tcPr>
            <w:tcW w:w="843" w:type="dxa"/>
            <w:tcBorders>
              <w:top w:val="nil"/>
              <w:left w:val="nil"/>
              <w:bottom w:val="single" w:sz="4" w:space="0" w:color="auto"/>
              <w:right w:val="single" w:sz="4" w:space="0" w:color="auto"/>
            </w:tcBorders>
            <w:shd w:val="clear" w:color="auto" w:fill="auto"/>
            <w:noWrap/>
            <w:vAlign w:val="center"/>
            <w:hideMark/>
          </w:tcPr>
          <w:p w14:paraId="0F1166A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2A34CB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6C1AFC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04 01 07</w:t>
            </w:r>
          </w:p>
        </w:tc>
        <w:tc>
          <w:tcPr>
            <w:tcW w:w="7590" w:type="dxa"/>
            <w:tcBorders>
              <w:top w:val="nil"/>
              <w:left w:val="nil"/>
              <w:bottom w:val="single" w:sz="4" w:space="0" w:color="auto"/>
              <w:right w:val="single" w:sz="4" w:space="0" w:color="auto"/>
            </w:tcBorders>
            <w:shd w:val="clear" w:color="auto" w:fill="auto"/>
            <w:vAlign w:val="center"/>
            <w:hideMark/>
          </w:tcPr>
          <w:p w14:paraId="0F80D842" w14:textId="77777777" w:rsidR="003E3683" w:rsidRPr="00B93E2F" w:rsidRDefault="003E3683" w:rsidP="009D4467">
            <w:pPr>
              <w:rPr>
                <w:rFonts w:ascii="Arial" w:hAnsi="Arial" w:cs="Arial"/>
                <w:sz w:val="20"/>
                <w:szCs w:val="20"/>
              </w:rPr>
            </w:pPr>
            <w:r w:rsidRPr="00B93E2F">
              <w:rPr>
                <w:rFonts w:ascii="Arial" w:hAnsi="Arial" w:cs="Arial"/>
                <w:sz w:val="20"/>
                <w:szCs w:val="20"/>
              </w:rPr>
              <w:t>Kaly neobsahující chrom, zejména kaly z čištění odpadních vod v místě jejich vzniku</w:t>
            </w:r>
          </w:p>
        </w:tc>
        <w:tc>
          <w:tcPr>
            <w:tcW w:w="843" w:type="dxa"/>
            <w:tcBorders>
              <w:top w:val="nil"/>
              <w:left w:val="nil"/>
              <w:bottom w:val="single" w:sz="4" w:space="0" w:color="auto"/>
              <w:right w:val="single" w:sz="4" w:space="0" w:color="auto"/>
            </w:tcBorders>
            <w:shd w:val="clear" w:color="auto" w:fill="auto"/>
            <w:noWrap/>
            <w:vAlign w:val="center"/>
            <w:hideMark/>
          </w:tcPr>
          <w:p w14:paraId="5CF51E96"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91D3E7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DC1E0D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lastRenderedPageBreak/>
              <w:t>04 01 09</w:t>
            </w:r>
          </w:p>
        </w:tc>
        <w:tc>
          <w:tcPr>
            <w:tcW w:w="7590" w:type="dxa"/>
            <w:tcBorders>
              <w:top w:val="nil"/>
              <w:left w:val="nil"/>
              <w:bottom w:val="single" w:sz="4" w:space="0" w:color="auto"/>
              <w:right w:val="single" w:sz="4" w:space="0" w:color="auto"/>
            </w:tcBorders>
            <w:shd w:val="clear" w:color="auto" w:fill="auto"/>
            <w:vAlign w:val="center"/>
            <w:hideMark/>
          </w:tcPr>
          <w:p w14:paraId="61DC71D3" w14:textId="77777777" w:rsidR="003E3683" w:rsidRPr="00B93E2F" w:rsidRDefault="003E3683" w:rsidP="009D4467">
            <w:pPr>
              <w:rPr>
                <w:rFonts w:ascii="Arial" w:hAnsi="Arial" w:cs="Arial"/>
                <w:sz w:val="20"/>
                <w:szCs w:val="20"/>
              </w:rPr>
            </w:pPr>
            <w:r w:rsidRPr="00B93E2F">
              <w:rPr>
                <w:rFonts w:ascii="Arial" w:hAnsi="Arial" w:cs="Arial"/>
                <w:sz w:val="20"/>
                <w:szCs w:val="20"/>
              </w:rPr>
              <w:t>Odpady z úpravy a apretace</w:t>
            </w:r>
          </w:p>
        </w:tc>
        <w:tc>
          <w:tcPr>
            <w:tcW w:w="843" w:type="dxa"/>
            <w:tcBorders>
              <w:top w:val="nil"/>
              <w:left w:val="nil"/>
              <w:bottom w:val="single" w:sz="4" w:space="0" w:color="auto"/>
              <w:right w:val="single" w:sz="4" w:space="0" w:color="auto"/>
            </w:tcBorders>
            <w:shd w:val="clear" w:color="auto" w:fill="auto"/>
            <w:noWrap/>
            <w:vAlign w:val="center"/>
            <w:hideMark/>
          </w:tcPr>
          <w:p w14:paraId="610788F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1A8621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1F369C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04 02 09</w:t>
            </w:r>
          </w:p>
        </w:tc>
        <w:tc>
          <w:tcPr>
            <w:tcW w:w="7590" w:type="dxa"/>
            <w:tcBorders>
              <w:top w:val="nil"/>
              <w:left w:val="nil"/>
              <w:bottom w:val="single" w:sz="4" w:space="0" w:color="auto"/>
              <w:right w:val="single" w:sz="4" w:space="0" w:color="auto"/>
            </w:tcBorders>
            <w:shd w:val="clear" w:color="auto" w:fill="auto"/>
            <w:vAlign w:val="center"/>
            <w:hideMark/>
          </w:tcPr>
          <w:p w14:paraId="222DB077"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Odpady z kompozitních tkanin (impregnované tkaniny, elastomer, </w:t>
            </w:r>
            <w:proofErr w:type="spellStart"/>
            <w:r w:rsidRPr="00B93E2F">
              <w:rPr>
                <w:rFonts w:ascii="Arial" w:hAnsi="Arial" w:cs="Arial"/>
                <w:sz w:val="20"/>
                <w:szCs w:val="20"/>
              </w:rPr>
              <w:t>plastomer</w:t>
            </w:r>
            <w:proofErr w:type="spellEnd"/>
            <w:r w:rsidRPr="00B93E2F">
              <w:rPr>
                <w:rFonts w:ascii="Arial" w:hAnsi="Arial" w:cs="Arial"/>
                <w:sz w:val="20"/>
                <w:szCs w:val="20"/>
              </w:rPr>
              <w:t>)</w:t>
            </w:r>
          </w:p>
        </w:tc>
        <w:tc>
          <w:tcPr>
            <w:tcW w:w="843" w:type="dxa"/>
            <w:tcBorders>
              <w:top w:val="nil"/>
              <w:left w:val="nil"/>
              <w:bottom w:val="single" w:sz="4" w:space="0" w:color="auto"/>
              <w:right w:val="single" w:sz="4" w:space="0" w:color="auto"/>
            </w:tcBorders>
            <w:shd w:val="clear" w:color="auto" w:fill="auto"/>
            <w:noWrap/>
            <w:vAlign w:val="center"/>
            <w:hideMark/>
          </w:tcPr>
          <w:p w14:paraId="4DD78F7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3F11422" w14:textId="77777777" w:rsidTr="003E3683">
        <w:trPr>
          <w:trHeight w:val="27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8B2C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04 02 10</w:t>
            </w:r>
          </w:p>
        </w:tc>
        <w:tc>
          <w:tcPr>
            <w:tcW w:w="7590" w:type="dxa"/>
            <w:tcBorders>
              <w:top w:val="single" w:sz="4" w:space="0" w:color="auto"/>
              <w:left w:val="nil"/>
              <w:bottom w:val="single" w:sz="4" w:space="0" w:color="auto"/>
              <w:right w:val="single" w:sz="4" w:space="0" w:color="auto"/>
            </w:tcBorders>
            <w:shd w:val="clear" w:color="auto" w:fill="auto"/>
            <w:vAlign w:val="center"/>
            <w:hideMark/>
          </w:tcPr>
          <w:p w14:paraId="157E3CC7" w14:textId="77777777" w:rsidR="003E3683" w:rsidRPr="00B93E2F" w:rsidRDefault="003E3683" w:rsidP="009D4467">
            <w:pPr>
              <w:rPr>
                <w:rFonts w:ascii="Arial" w:hAnsi="Arial" w:cs="Arial"/>
                <w:sz w:val="20"/>
                <w:szCs w:val="20"/>
              </w:rPr>
            </w:pPr>
            <w:r w:rsidRPr="00B93E2F">
              <w:rPr>
                <w:rFonts w:ascii="Arial" w:hAnsi="Arial" w:cs="Arial"/>
                <w:sz w:val="20"/>
                <w:szCs w:val="20"/>
              </w:rPr>
              <w:t>Organické hmoty z přírodních produktů (např. tuk, vosk)</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26EE6DA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9898D95" w14:textId="77777777" w:rsidTr="003E3683">
        <w:trPr>
          <w:trHeight w:val="27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10E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04 02 15</w:t>
            </w:r>
          </w:p>
        </w:tc>
        <w:tc>
          <w:tcPr>
            <w:tcW w:w="7590" w:type="dxa"/>
            <w:tcBorders>
              <w:top w:val="single" w:sz="4" w:space="0" w:color="auto"/>
              <w:left w:val="nil"/>
              <w:bottom w:val="single" w:sz="4" w:space="0" w:color="auto"/>
              <w:right w:val="single" w:sz="4" w:space="0" w:color="auto"/>
            </w:tcBorders>
            <w:shd w:val="clear" w:color="auto" w:fill="auto"/>
            <w:vAlign w:val="center"/>
            <w:hideMark/>
          </w:tcPr>
          <w:p w14:paraId="34FA47E1" w14:textId="77777777" w:rsidR="003E3683" w:rsidRPr="00B93E2F" w:rsidRDefault="003E3683" w:rsidP="009D4467">
            <w:pPr>
              <w:rPr>
                <w:rFonts w:ascii="Arial" w:hAnsi="Arial" w:cs="Arial"/>
                <w:sz w:val="20"/>
                <w:szCs w:val="20"/>
              </w:rPr>
            </w:pPr>
            <w:r w:rsidRPr="00B93E2F">
              <w:rPr>
                <w:rFonts w:ascii="Arial" w:hAnsi="Arial" w:cs="Arial"/>
                <w:sz w:val="20"/>
                <w:szCs w:val="20"/>
              </w:rPr>
              <w:t>Jiné odpady z apretace neuvedené pod číslem 04 02 14</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00A448C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8BD83D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D094DF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04 02 20</w:t>
            </w:r>
          </w:p>
        </w:tc>
        <w:tc>
          <w:tcPr>
            <w:tcW w:w="7590" w:type="dxa"/>
            <w:tcBorders>
              <w:top w:val="nil"/>
              <w:left w:val="nil"/>
              <w:bottom w:val="single" w:sz="4" w:space="0" w:color="auto"/>
              <w:right w:val="single" w:sz="4" w:space="0" w:color="auto"/>
            </w:tcBorders>
            <w:shd w:val="clear" w:color="auto" w:fill="auto"/>
            <w:vAlign w:val="center"/>
            <w:hideMark/>
          </w:tcPr>
          <w:p w14:paraId="1900006D"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čištění odpadních vod v místě jejich vzniku neuvedené pod číslem 04 02 19</w:t>
            </w:r>
          </w:p>
        </w:tc>
        <w:tc>
          <w:tcPr>
            <w:tcW w:w="843" w:type="dxa"/>
            <w:tcBorders>
              <w:top w:val="nil"/>
              <w:left w:val="nil"/>
              <w:bottom w:val="single" w:sz="4" w:space="0" w:color="auto"/>
              <w:right w:val="single" w:sz="4" w:space="0" w:color="auto"/>
            </w:tcBorders>
            <w:shd w:val="clear" w:color="auto" w:fill="auto"/>
            <w:noWrap/>
            <w:vAlign w:val="center"/>
            <w:hideMark/>
          </w:tcPr>
          <w:p w14:paraId="301D226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FD5A5F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97882D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04 02 21</w:t>
            </w:r>
          </w:p>
        </w:tc>
        <w:tc>
          <w:tcPr>
            <w:tcW w:w="7590" w:type="dxa"/>
            <w:tcBorders>
              <w:top w:val="nil"/>
              <w:left w:val="nil"/>
              <w:bottom w:val="single" w:sz="4" w:space="0" w:color="auto"/>
              <w:right w:val="single" w:sz="4" w:space="0" w:color="auto"/>
            </w:tcBorders>
            <w:shd w:val="clear" w:color="auto" w:fill="auto"/>
            <w:vAlign w:val="center"/>
            <w:hideMark/>
          </w:tcPr>
          <w:p w14:paraId="2F402582" w14:textId="77777777" w:rsidR="003E3683" w:rsidRPr="00B93E2F" w:rsidRDefault="003E3683" w:rsidP="009D4467">
            <w:pPr>
              <w:rPr>
                <w:rFonts w:ascii="Arial" w:hAnsi="Arial" w:cs="Arial"/>
                <w:sz w:val="20"/>
                <w:szCs w:val="20"/>
              </w:rPr>
            </w:pPr>
            <w:r w:rsidRPr="00B93E2F">
              <w:rPr>
                <w:rFonts w:ascii="Arial" w:hAnsi="Arial" w:cs="Arial"/>
                <w:sz w:val="20"/>
                <w:szCs w:val="20"/>
              </w:rPr>
              <w:t>Odpady z nezpracovaných textilních vláken</w:t>
            </w:r>
          </w:p>
        </w:tc>
        <w:tc>
          <w:tcPr>
            <w:tcW w:w="843" w:type="dxa"/>
            <w:tcBorders>
              <w:top w:val="nil"/>
              <w:left w:val="nil"/>
              <w:bottom w:val="single" w:sz="4" w:space="0" w:color="auto"/>
              <w:right w:val="single" w:sz="4" w:space="0" w:color="auto"/>
            </w:tcBorders>
            <w:shd w:val="clear" w:color="auto" w:fill="auto"/>
            <w:noWrap/>
            <w:vAlign w:val="center"/>
            <w:hideMark/>
          </w:tcPr>
          <w:p w14:paraId="4AEBB6E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EF403B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24D0F4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04 02 22</w:t>
            </w:r>
          </w:p>
        </w:tc>
        <w:tc>
          <w:tcPr>
            <w:tcW w:w="7590" w:type="dxa"/>
            <w:tcBorders>
              <w:top w:val="nil"/>
              <w:left w:val="nil"/>
              <w:bottom w:val="single" w:sz="4" w:space="0" w:color="auto"/>
              <w:right w:val="single" w:sz="4" w:space="0" w:color="auto"/>
            </w:tcBorders>
            <w:shd w:val="clear" w:color="auto" w:fill="auto"/>
            <w:vAlign w:val="center"/>
            <w:hideMark/>
          </w:tcPr>
          <w:p w14:paraId="715118F8" w14:textId="77777777" w:rsidR="003E3683" w:rsidRPr="00B93E2F" w:rsidRDefault="003E3683" w:rsidP="009D4467">
            <w:pPr>
              <w:rPr>
                <w:rFonts w:ascii="Arial" w:hAnsi="Arial" w:cs="Arial"/>
                <w:sz w:val="20"/>
                <w:szCs w:val="20"/>
              </w:rPr>
            </w:pPr>
            <w:r w:rsidRPr="00B93E2F">
              <w:rPr>
                <w:rFonts w:ascii="Arial" w:hAnsi="Arial" w:cs="Arial"/>
                <w:sz w:val="20"/>
                <w:szCs w:val="20"/>
              </w:rPr>
              <w:t>Odpady ze zpracovaných textilních vláken</w:t>
            </w:r>
          </w:p>
        </w:tc>
        <w:tc>
          <w:tcPr>
            <w:tcW w:w="843" w:type="dxa"/>
            <w:tcBorders>
              <w:top w:val="nil"/>
              <w:left w:val="nil"/>
              <w:bottom w:val="single" w:sz="4" w:space="0" w:color="auto"/>
              <w:right w:val="single" w:sz="4" w:space="0" w:color="auto"/>
            </w:tcBorders>
            <w:shd w:val="clear" w:color="auto" w:fill="auto"/>
            <w:noWrap/>
            <w:vAlign w:val="center"/>
            <w:hideMark/>
          </w:tcPr>
          <w:p w14:paraId="4F37E90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6CEA33A"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23F709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48F2BCE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058AA2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05 06 04</w:t>
            </w:r>
          </w:p>
        </w:tc>
        <w:tc>
          <w:tcPr>
            <w:tcW w:w="7590" w:type="dxa"/>
            <w:tcBorders>
              <w:top w:val="nil"/>
              <w:left w:val="nil"/>
              <w:bottom w:val="single" w:sz="4" w:space="0" w:color="auto"/>
              <w:right w:val="single" w:sz="4" w:space="0" w:color="auto"/>
            </w:tcBorders>
            <w:shd w:val="clear" w:color="auto" w:fill="auto"/>
            <w:vAlign w:val="center"/>
            <w:hideMark/>
          </w:tcPr>
          <w:p w14:paraId="5484A250" w14:textId="77777777" w:rsidR="003E3683" w:rsidRPr="00B93E2F" w:rsidRDefault="003E3683" w:rsidP="009D4467">
            <w:pPr>
              <w:rPr>
                <w:rFonts w:ascii="Arial" w:hAnsi="Arial" w:cs="Arial"/>
                <w:sz w:val="20"/>
                <w:szCs w:val="20"/>
              </w:rPr>
            </w:pPr>
            <w:r w:rsidRPr="00B93E2F">
              <w:rPr>
                <w:rFonts w:ascii="Arial" w:hAnsi="Arial" w:cs="Arial"/>
                <w:sz w:val="20"/>
                <w:szCs w:val="20"/>
              </w:rPr>
              <w:t>Odpad z chladicích kolon</w:t>
            </w:r>
          </w:p>
        </w:tc>
        <w:tc>
          <w:tcPr>
            <w:tcW w:w="843" w:type="dxa"/>
            <w:tcBorders>
              <w:top w:val="nil"/>
              <w:left w:val="nil"/>
              <w:bottom w:val="single" w:sz="4" w:space="0" w:color="auto"/>
              <w:right w:val="single" w:sz="4" w:space="0" w:color="auto"/>
            </w:tcBorders>
            <w:shd w:val="clear" w:color="auto" w:fill="auto"/>
            <w:noWrap/>
            <w:vAlign w:val="center"/>
            <w:hideMark/>
          </w:tcPr>
          <w:p w14:paraId="7F53B27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B722C1A"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344AD0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05 07 02</w:t>
            </w:r>
          </w:p>
        </w:tc>
        <w:tc>
          <w:tcPr>
            <w:tcW w:w="7590" w:type="dxa"/>
            <w:tcBorders>
              <w:top w:val="nil"/>
              <w:left w:val="nil"/>
              <w:bottom w:val="single" w:sz="4" w:space="0" w:color="auto"/>
              <w:right w:val="single" w:sz="4" w:space="0" w:color="auto"/>
            </w:tcBorders>
            <w:shd w:val="clear" w:color="auto" w:fill="auto"/>
            <w:vAlign w:val="center"/>
            <w:hideMark/>
          </w:tcPr>
          <w:p w14:paraId="1CAE9C3E" w14:textId="77777777" w:rsidR="003E3683" w:rsidRPr="00B93E2F" w:rsidRDefault="003E3683" w:rsidP="009D4467">
            <w:pPr>
              <w:rPr>
                <w:rFonts w:ascii="Arial" w:hAnsi="Arial" w:cs="Arial"/>
                <w:sz w:val="20"/>
                <w:szCs w:val="20"/>
              </w:rPr>
            </w:pPr>
            <w:r w:rsidRPr="00B93E2F">
              <w:rPr>
                <w:rFonts w:ascii="Arial" w:hAnsi="Arial" w:cs="Arial"/>
                <w:sz w:val="20"/>
                <w:szCs w:val="20"/>
              </w:rPr>
              <w:t>Odpady obsahující síru</w:t>
            </w:r>
          </w:p>
        </w:tc>
        <w:tc>
          <w:tcPr>
            <w:tcW w:w="843" w:type="dxa"/>
            <w:tcBorders>
              <w:top w:val="nil"/>
              <w:left w:val="nil"/>
              <w:bottom w:val="single" w:sz="4" w:space="0" w:color="auto"/>
              <w:right w:val="single" w:sz="4" w:space="0" w:color="auto"/>
            </w:tcBorders>
            <w:shd w:val="clear" w:color="auto" w:fill="auto"/>
            <w:noWrap/>
            <w:vAlign w:val="center"/>
            <w:hideMark/>
          </w:tcPr>
          <w:p w14:paraId="71ACC0E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2946BA7"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612996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31BF4A5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2F2879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06 03 16</w:t>
            </w:r>
          </w:p>
        </w:tc>
        <w:tc>
          <w:tcPr>
            <w:tcW w:w="7590" w:type="dxa"/>
            <w:tcBorders>
              <w:top w:val="nil"/>
              <w:left w:val="nil"/>
              <w:bottom w:val="single" w:sz="4" w:space="0" w:color="auto"/>
              <w:right w:val="single" w:sz="4" w:space="0" w:color="auto"/>
            </w:tcBorders>
            <w:shd w:val="clear" w:color="auto" w:fill="auto"/>
            <w:vAlign w:val="center"/>
            <w:hideMark/>
          </w:tcPr>
          <w:p w14:paraId="7D495060" w14:textId="77777777" w:rsidR="003E3683" w:rsidRPr="00B93E2F" w:rsidRDefault="003E3683" w:rsidP="009D4467">
            <w:pPr>
              <w:rPr>
                <w:rFonts w:ascii="Arial" w:hAnsi="Arial" w:cs="Arial"/>
                <w:sz w:val="20"/>
                <w:szCs w:val="20"/>
              </w:rPr>
            </w:pPr>
            <w:r w:rsidRPr="00B93E2F">
              <w:rPr>
                <w:rFonts w:ascii="Arial" w:hAnsi="Arial" w:cs="Arial"/>
                <w:sz w:val="20"/>
                <w:szCs w:val="20"/>
              </w:rPr>
              <w:t>Oxidy kovů neuvedené pod číslem 06 03 15</w:t>
            </w:r>
          </w:p>
        </w:tc>
        <w:tc>
          <w:tcPr>
            <w:tcW w:w="843" w:type="dxa"/>
            <w:tcBorders>
              <w:top w:val="nil"/>
              <w:left w:val="nil"/>
              <w:bottom w:val="single" w:sz="4" w:space="0" w:color="auto"/>
              <w:right w:val="single" w:sz="4" w:space="0" w:color="auto"/>
            </w:tcBorders>
            <w:shd w:val="clear" w:color="auto" w:fill="auto"/>
            <w:noWrap/>
            <w:vAlign w:val="center"/>
            <w:hideMark/>
          </w:tcPr>
          <w:p w14:paraId="009D688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76181A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29318B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06 05 03</w:t>
            </w:r>
          </w:p>
        </w:tc>
        <w:tc>
          <w:tcPr>
            <w:tcW w:w="7590" w:type="dxa"/>
            <w:tcBorders>
              <w:top w:val="nil"/>
              <w:left w:val="nil"/>
              <w:bottom w:val="single" w:sz="4" w:space="0" w:color="auto"/>
              <w:right w:val="single" w:sz="4" w:space="0" w:color="auto"/>
            </w:tcBorders>
            <w:shd w:val="clear" w:color="auto" w:fill="auto"/>
            <w:vAlign w:val="center"/>
            <w:hideMark/>
          </w:tcPr>
          <w:p w14:paraId="3028CDAF"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čištění odpadních vod v místě jejich vzniku neuvedené pod číslem 06 05 02</w:t>
            </w:r>
          </w:p>
        </w:tc>
        <w:tc>
          <w:tcPr>
            <w:tcW w:w="843" w:type="dxa"/>
            <w:tcBorders>
              <w:top w:val="nil"/>
              <w:left w:val="nil"/>
              <w:bottom w:val="single" w:sz="4" w:space="0" w:color="auto"/>
              <w:right w:val="single" w:sz="4" w:space="0" w:color="auto"/>
            </w:tcBorders>
            <w:shd w:val="clear" w:color="auto" w:fill="auto"/>
            <w:noWrap/>
            <w:vAlign w:val="center"/>
            <w:hideMark/>
          </w:tcPr>
          <w:p w14:paraId="28678B8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9CC39A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2B84C5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06 06 03</w:t>
            </w:r>
          </w:p>
        </w:tc>
        <w:tc>
          <w:tcPr>
            <w:tcW w:w="7590" w:type="dxa"/>
            <w:tcBorders>
              <w:top w:val="nil"/>
              <w:left w:val="nil"/>
              <w:bottom w:val="single" w:sz="4" w:space="0" w:color="auto"/>
              <w:right w:val="single" w:sz="4" w:space="0" w:color="auto"/>
            </w:tcBorders>
            <w:shd w:val="clear" w:color="auto" w:fill="auto"/>
            <w:vAlign w:val="center"/>
            <w:hideMark/>
          </w:tcPr>
          <w:p w14:paraId="53562F56" w14:textId="77777777" w:rsidR="003E3683" w:rsidRPr="00B93E2F" w:rsidRDefault="003E3683" w:rsidP="009D4467">
            <w:pPr>
              <w:rPr>
                <w:rFonts w:ascii="Arial" w:hAnsi="Arial" w:cs="Arial"/>
                <w:sz w:val="20"/>
                <w:szCs w:val="20"/>
              </w:rPr>
            </w:pPr>
            <w:r w:rsidRPr="00B93E2F">
              <w:rPr>
                <w:rFonts w:ascii="Arial" w:hAnsi="Arial" w:cs="Arial"/>
                <w:sz w:val="20"/>
                <w:szCs w:val="20"/>
              </w:rPr>
              <w:t>Odpady obsahující jiné sulfidy neuvedené pod číslem 06 06 02</w:t>
            </w:r>
          </w:p>
        </w:tc>
        <w:tc>
          <w:tcPr>
            <w:tcW w:w="843" w:type="dxa"/>
            <w:tcBorders>
              <w:top w:val="nil"/>
              <w:left w:val="nil"/>
              <w:bottom w:val="single" w:sz="4" w:space="0" w:color="auto"/>
              <w:right w:val="single" w:sz="4" w:space="0" w:color="auto"/>
            </w:tcBorders>
            <w:shd w:val="clear" w:color="auto" w:fill="auto"/>
            <w:noWrap/>
            <w:vAlign w:val="center"/>
            <w:hideMark/>
          </w:tcPr>
          <w:p w14:paraId="2C62EA8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1DEE466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ACC71C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06 09 02</w:t>
            </w:r>
          </w:p>
        </w:tc>
        <w:tc>
          <w:tcPr>
            <w:tcW w:w="7590" w:type="dxa"/>
            <w:tcBorders>
              <w:top w:val="nil"/>
              <w:left w:val="nil"/>
              <w:bottom w:val="single" w:sz="4" w:space="0" w:color="auto"/>
              <w:right w:val="single" w:sz="4" w:space="0" w:color="auto"/>
            </w:tcBorders>
            <w:shd w:val="clear" w:color="auto" w:fill="auto"/>
            <w:vAlign w:val="center"/>
            <w:hideMark/>
          </w:tcPr>
          <w:p w14:paraId="70354B96" w14:textId="77777777" w:rsidR="003E3683" w:rsidRPr="00B93E2F" w:rsidRDefault="003E3683" w:rsidP="009D4467">
            <w:pPr>
              <w:rPr>
                <w:rFonts w:ascii="Arial" w:hAnsi="Arial" w:cs="Arial"/>
                <w:sz w:val="20"/>
                <w:szCs w:val="20"/>
              </w:rPr>
            </w:pPr>
            <w:r w:rsidRPr="00B93E2F">
              <w:rPr>
                <w:rFonts w:ascii="Arial" w:hAnsi="Arial" w:cs="Arial"/>
                <w:sz w:val="20"/>
                <w:szCs w:val="20"/>
              </w:rPr>
              <w:t>Struska obsahující fosfor</w:t>
            </w:r>
          </w:p>
        </w:tc>
        <w:tc>
          <w:tcPr>
            <w:tcW w:w="843" w:type="dxa"/>
            <w:tcBorders>
              <w:top w:val="nil"/>
              <w:left w:val="nil"/>
              <w:bottom w:val="single" w:sz="4" w:space="0" w:color="auto"/>
              <w:right w:val="single" w:sz="4" w:space="0" w:color="auto"/>
            </w:tcBorders>
            <w:shd w:val="clear" w:color="auto" w:fill="auto"/>
            <w:noWrap/>
            <w:vAlign w:val="center"/>
            <w:hideMark/>
          </w:tcPr>
          <w:p w14:paraId="47A19C1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5A65AC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91060D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06 09 04</w:t>
            </w:r>
          </w:p>
        </w:tc>
        <w:tc>
          <w:tcPr>
            <w:tcW w:w="7590" w:type="dxa"/>
            <w:tcBorders>
              <w:top w:val="nil"/>
              <w:left w:val="nil"/>
              <w:bottom w:val="single" w:sz="4" w:space="0" w:color="auto"/>
              <w:right w:val="single" w:sz="4" w:space="0" w:color="auto"/>
            </w:tcBorders>
            <w:shd w:val="clear" w:color="auto" w:fill="auto"/>
            <w:vAlign w:val="center"/>
            <w:hideMark/>
          </w:tcPr>
          <w:p w14:paraId="645F2BFB" w14:textId="77777777" w:rsidR="003E3683" w:rsidRPr="00B93E2F" w:rsidRDefault="003E3683" w:rsidP="009D4467">
            <w:pPr>
              <w:rPr>
                <w:rFonts w:ascii="Arial" w:hAnsi="Arial" w:cs="Arial"/>
                <w:sz w:val="20"/>
                <w:szCs w:val="20"/>
              </w:rPr>
            </w:pPr>
            <w:r w:rsidRPr="00B93E2F">
              <w:rPr>
                <w:rFonts w:ascii="Arial" w:hAnsi="Arial" w:cs="Arial"/>
                <w:sz w:val="20"/>
                <w:szCs w:val="20"/>
              </w:rPr>
              <w:t>Jiné reakční odpady na bázi vápníku neuvedené pod číslem 06 09 03</w:t>
            </w:r>
          </w:p>
        </w:tc>
        <w:tc>
          <w:tcPr>
            <w:tcW w:w="843" w:type="dxa"/>
            <w:tcBorders>
              <w:top w:val="nil"/>
              <w:left w:val="nil"/>
              <w:bottom w:val="single" w:sz="4" w:space="0" w:color="auto"/>
              <w:right w:val="single" w:sz="4" w:space="0" w:color="auto"/>
            </w:tcBorders>
            <w:shd w:val="clear" w:color="auto" w:fill="auto"/>
            <w:noWrap/>
            <w:vAlign w:val="center"/>
            <w:hideMark/>
          </w:tcPr>
          <w:p w14:paraId="3227384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C5C10A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9F44D9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06 13 03</w:t>
            </w:r>
          </w:p>
        </w:tc>
        <w:tc>
          <w:tcPr>
            <w:tcW w:w="7590" w:type="dxa"/>
            <w:tcBorders>
              <w:top w:val="nil"/>
              <w:left w:val="nil"/>
              <w:bottom w:val="single" w:sz="4" w:space="0" w:color="auto"/>
              <w:right w:val="single" w:sz="4" w:space="0" w:color="auto"/>
            </w:tcBorders>
            <w:shd w:val="clear" w:color="auto" w:fill="auto"/>
            <w:vAlign w:val="center"/>
            <w:hideMark/>
          </w:tcPr>
          <w:p w14:paraId="2C528662" w14:textId="77777777" w:rsidR="003E3683" w:rsidRPr="00B93E2F" w:rsidRDefault="003E3683" w:rsidP="009D4467">
            <w:pPr>
              <w:rPr>
                <w:rFonts w:ascii="Arial" w:hAnsi="Arial" w:cs="Arial"/>
                <w:sz w:val="20"/>
                <w:szCs w:val="20"/>
              </w:rPr>
            </w:pPr>
            <w:r w:rsidRPr="00B93E2F">
              <w:rPr>
                <w:rFonts w:ascii="Arial" w:hAnsi="Arial" w:cs="Arial"/>
                <w:sz w:val="20"/>
                <w:szCs w:val="20"/>
              </w:rPr>
              <w:t>Saze průmyslově vyráběné</w:t>
            </w:r>
          </w:p>
        </w:tc>
        <w:tc>
          <w:tcPr>
            <w:tcW w:w="843" w:type="dxa"/>
            <w:tcBorders>
              <w:top w:val="nil"/>
              <w:left w:val="nil"/>
              <w:bottom w:val="single" w:sz="4" w:space="0" w:color="auto"/>
              <w:right w:val="single" w:sz="4" w:space="0" w:color="auto"/>
            </w:tcBorders>
            <w:shd w:val="clear" w:color="auto" w:fill="auto"/>
            <w:noWrap/>
            <w:vAlign w:val="center"/>
            <w:hideMark/>
          </w:tcPr>
          <w:p w14:paraId="74FA2B4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238D7F7"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2F87F4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7E99A39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9C1BF2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07 01 12</w:t>
            </w:r>
          </w:p>
        </w:tc>
        <w:tc>
          <w:tcPr>
            <w:tcW w:w="7590" w:type="dxa"/>
            <w:tcBorders>
              <w:top w:val="nil"/>
              <w:left w:val="nil"/>
              <w:bottom w:val="single" w:sz="4" w:space="0" w:color="auto"/>
              <w:right w:val="single" w:sz="4" w:space="0" w:color="auto"/>
            </w:tcBorders>
            <w:shd w:val="clear" w:color="auto" w:fill="auto"/>
            <w:vAlign w:val="center"/>
            <w:hideMark/>
          </w:tcPr>
          <w:p w14:paraId="78CFEDC6"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čištění odpadních vod v místě jejich vzniku neuvedené pod číslem 07 01 11</w:t>
            </w:r>
          </w:p>
        </w:tc>
        <w:tc>
          <w:tcPr>
            <w:tcW w:w="843" w:type="dxa"/>
            <w:tcBorders>
              <w:top w:val="nil"/>
              <w:left w:val="nil"/>
              <w:bottom w:val="single" w:sz="4" w:space="0" w:color="auto"/>
              <w:right w:val="single" w:sz="4" w:space="0" w:color="auto"/>
            </w:tcBorders>
            <w:shd w:val="clear" w:color="auto" w:fill="auto"/>
            <w:noWrap/>
            <w:vAlign w:val="center"/>
            <w:hideMark/>
          </w:tcPr>
          <w:p w14:paraId="5BE1C043"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117F315"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7254B6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07 02 12</w:t>
            </w:r>
          </w:p>
        </w:tc>
        <w:tc>
          <w:tcPr>
            <w:tcW w:w="7590" w:type="dxa"/>
            <w:tcBorders>
              <w:top w:val="nil"/>
              <w:left w:val="nil"/>
              <w:bottom w:val="single" w:sz="4" w:space="0" w:color="auto"/>
              <w:right w:val="single" w:sz="4" w:space="0" w:color="auto"/>
            </w:tcBorders>
            <w:shd w:val="clear" w:color="auto" w:fill="auto"/>
            <w:vAlign w:val="center"/>
            <w:hideMark/>
          </w:tcPr>
          <w:p w14:paraId="1CCB1C05"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čištění odpadních vod v místě jejich vzniku neuvedené pod číslem 07 02 11</w:t>
            </w:r>
          </w:p>
        </w:tc>
        <w:tc>
          <w:tcPr>
            <w:tcW w:w="843" w:type="dxa"/>
            <w:tcBorders>
              <w:top w:val="nil"/>
              <w:left w:val="nil"/>
              <w:bottom w:val="single" w:sz="4" w:space="0" w:color="auto"/>
              <w:right w:val="single" w:sz="4" w:space="0" w:color="auto"/>
            </w:tcBorders>
            <w:shd w:val="clear" w:color="auto" w:fill="auto"/>
            <w:noWrap/>
            <w:vAlign w:val="center"/>
            <w:hideMark/>
          </w:tcPr>
          <w:p w14:paraId="36FE9E9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875072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ED544B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07 02 15</w:t>
            </w:r>
          </w:p>
        </w:tc>
        <w:tc>
          <w:tcPr>
            <w:tcW w:w="7590" w:type="dxa"/>
            <w:tcBorders>
              <w:top w:val="nil"/>
              <w:left w:val="nil"/>
              <w:bottom w:val="single" w:sz="4" w:space="0" w:color="auto"/>
              <w:right w:val="single" w:sz="4" w:space="0" w:color="auto"/>
            </w:tcBorders>
            <w:shd w:val="clear" w:color="auto" w:fill="auto"/>
            <w:vAlign w:val="center"/>
            <w:hideMark/>
          </w:tcPr>
          <w:p w14:paraId="06BB1E3E" w14:textId="77777777" w:rsidR="003E3683" w:rsidRPr="00B93E2F" w:rsidRDefault="003E3683" w:rsidP="009D4467">
            <w:pPr>
              <w:rPr>
                <w:rFonts w:ascii="Arial" w:hAnsi="Arial" w:cs="Arial"/>
                <w:sz w:val="20"/>
                <w:szCs w:val="20"/>
              </w:rPr>
            </w:pPr>
            <w:r w:rsidRPr="00B93E2F">
              <w:rPr>
                <w:rFonts w:ascii="Arial" w:hAnsi="Arial" w:cs="Arial"/>
                <w:sz w:val="20"/>
                <w:szCs w:val="20"/>
              </w:rPr>
              <w:t>Odpady přísad neuvedené pod číslem 07 02 14</w:t>
            </w:r>
          </w:p>
        </w:tc>
        <w:tc>
          <w:tcPr>
            <w:tcW w:w="843" w:type="dxa"/>
            <w:tcBorders>
              <w:top w:val="nil"/>
              <w:left w:val="nil"/>
              <w:bottom w:val="single" w:sz="4" w:space="0" w:color="auto"/>
              <w:right w:val="single" w:sz="4" w:space="0" w:color="auto"/>
            </w:tcBorders>
            <w:shd w:val="clear" w:color="auto" w:fill="auto"/>
            <w:noWrap/>
            <w:vAlign w:val="center"/>
            <w:hideMark/>
          </w:tcPr>
          <w:p w14:paraId="5383F5A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02BB70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CA02F1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07 02 17</w:t>
            </w:r>
          </w:p>
        </w:tc>
        <w:tc>
          <w:tcPr>
            <w:tcW w:w="7590" w:type="dxa"/>
            <w:tcBorders>
              <w:top w:val="nil"/>
              <w:left w:val="nil"/>
              <w:bottom w:val="single" w:sz="4" w:space="0" w:color="auto"/>
              <w:right w:val="single" w:sz="4" w:space="0" w:color="auto"/>
            </w:tcBorders>
            <w:shd w:val="clear" w:color="auto" w:fill="auto"/>
            <w:vAlign w:val="center"/>
            <w:hideMark/>
          </w:tcPr>
          <w:p w14:paraId="783A9F73" w14:textId="77777777" w:rsidR="003E3683" w:rsidRPr="00B93E2F" w:rsidRDefault="003E3683" w:rsidP="009D4467">
            <w:pPr>
              <w:rPr>
                <w:rFonts w:ascii="Arial" w:hAnsi="Arial" w:cs="Arial"/>
                <w:sz w:val="20"/>
                <w:szCs w:val="20"/>
              </w:rPr>
            </w:pPr>
            <w:r w:rsidRPr="00B93E2F">
              <w:rPr>
                <w:rFonts w:ascii="Arial" w:hAnsi="Arial" w:cs="Arial"/>
                <w:sz w:val="20"/>
                <w:szCs w:val="20"/>
              </w:rPr>
              <w:t>Odpady obsahující silikony neuvedené pod číslem 07 02 16</w:t>
            </w:r>
          </w:p>
        </w:tc>
        <w:tc>
          <w:tcPr>
            <w:tcW w:w="843" w:type="dxa"/>
            <w:tcBorders>
              <w:top w:val="nil"/>
              <w:left w:val="nil"/>
              <w:bottom w:val="single" w:sz="4" w:space="0" w:color="auto"/>
              <w:right w:val="single" w:sz="4" w:space="0" w:color="auto"/>
            </w:tcBorders>
            <w:shd w:val="clear" w:color="auto" w:fill="auto"/>
            <w:noWrap/>
            <w:vAlign w:val="center"/>
            <w:hideMark/>
          </w:tcPr>
          <w:p w14:paraId="7C03FDC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972507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81850A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07 03 12</w:t>
            </w:r>
          </w:p>
        </w:tc>
        <w:tc>
          <w:tcPr>
            <w:tcW w:w="7590" w:type="dxa"/>
            <w:tcBorders>
              <w:top w:val="nil"/>
              <w:left w:val="nil"/>
              <w:bottom w:val="single" w:sz="4" w:space="0" w:color="auto"/>
              <w:right w:val="single" w:sz="4" w:space="0" w:color="auto"/>
            </w:tcBorders>
            <w:shd w:val="clear" w:color="auto" w:fill="auto"/>
            <w:vAlign w:val="center"/>
            <w:hideMark/>
          </w:tcPr>
          <w:p w14:paraId="07DA9506"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čištění odpadních vod v místě jejich vzniku neuvedené pod číslem 07 03 11</w:t>
            </w:r>
          </w:p>
        </w:tc>
        <w:tc>
          <w:tcPr>
            <w:tcW w:w="843" w:type="dxa"/>
            <w:tcBorders>
              <w:top w:val="nil"/>
              <w:left w:val="nil"/>
              <w:bottom w:val="single" w:sz="4" w:space="0" w:color="auto"/>
              <w:right w:val="single" w:sz="4" w:space="0" w:color="auto"/>
            </w:tcBorders>
            <w:shd w:val="clear" w:color="auto" w:fill="auto"/>
            <w:noWrap/>
            <w:vAlign w:val="center"/>
            <w:hideMark/>
          </w:tcPr>
          <w:p w14:paraId="6793BAC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52FA85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184F69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07 04 12</w:t>
            </w:r>
          </w:p>
        </w:tc>
        <w:tc>
          <w:tcPr>
            <w:tcW w:w="7590" w:type="dxa"/>
            <w:tcBorders>
              <w:top w:val="nil"/>
              <w:left w:val="nil"/>
              <w:bottom w:val="single" w:sz="4" w:space="0" w:color="auto"/>
              <w:right w:val="single" w:sz="4" w:space="0" w:color="auto"/>
            </w:tcBorders>
            <w:shd w:val="clear" w:color="auto" w:fill="auto"/>
            <w:vAlign w:val="center"/>
            <w:hideMark/>
          </w:tcPr>
          <w:p w14:paraId="04F3C14A"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čištění odpadních vod v místě jejich vzniku neuvedené pod číslem 07 04 11</w:t>
            </w:r>
          </w:p>
        </w:tc>
        <w:tc>
          <w:tcPr>
            <w:tcW w:w="843" w:type="dxa"/>
            <w:tcBorders>
              <w:top w:val="nil"/>
              <w:left w:val="nil"/>
              <w:bottom w:val="single" w:sz="4" w:space="0" w:color="auto"/>
              <w:right w:val="single" w:sz="4" w:space="0" w:color="auto"/>
            </w:tcBorders>
            <w:shd w:val="clear" w:color="auto" w:fill="auto"/>
            <w:noWrap/>
            <w:vAlign w:val="center"/>
            <w:hideMark/>
          </w:tcPr>
          <w:p w14:paraId="164AF89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B03D1A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05A42F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07 05 12</w:t>
            </w:r>
          </w:p>
        </w:tc>
        <w:tc>
          <w:tcPr>
            <w:tcW w:w="7590" w:type="dxa"/>
            <w:tcBorders>
              <w:top w:val="nil"/>
              <w:left w:val="nil"/>
              <w:bottom w:val="single" w:sz="4" w:space="0" w:color="auto"/>
              <w:right w:val="single" w:sz="4" w:space="0" w:color="auto"/>
            </w:tcBorders>
            <w:shd w:val="clear" w:color="auto" w:fill="auto"/>
            <w:vAlign w:val="center"/>
            <w:hideMark/>
          </w:tcPr>
          <w:p w14:paraId="41C7AF09"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čištění odpadních vod v místě jejich vzniku neuvedené pod číslem 07 05 11</w:t>
            </w:r>
          </w:p>
        </w:tc>
        <w:tc>
          <w:tcPr>
            <w:tcW w:w="843" w:type="dxa"/>
            <w:tcBorders>
              <w:top w:val="nil"/>
              <w:left w:val="nil"/>
              <w:bottom w:val="single" w:sz="4" w:space="0" w:color="auto"/>
              <w:right w:val="single" w:sz="4" w:space="0" w:color="auto"/>
            </w:tcBorders>
            <w:shd w:val="clear" w:color="auto" w:fill="auto"/>
            <w:noWrap/>
            <w:vAlign w:val="center"/>
            <w:hideMark/>
          </w:tcPr>
          <w:p w14:paraId="2492B3A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37DA1F1"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C8F03C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07 05 14</w:t>
            </w:r>
          </w:p>
        </w:tc>
        <w:tc>
          <w:tcPr>
            <w:tcW w:w="7590" w:type="dxa"/>
            <w:tcBorders>
              <w:top w:val="nil"/>
              <w:left w:val="nil"/>
              <w:bottom w:val="single" w:sz="4" w:space="0" w:color="auto"/>
              <w:right w:val="single" w:sz="4" w:space="0" w:color="auto"/>
            </w:tcBorders>
            <w:shd w:val="clear" w:color="auto" w:fill="auto"/>
            <w:vAlign w:val="center"/>
            <w:hideMark/>
          </w:tcPr>
          <w:p w14:paraId="258FE845" w14:textId="77777777" w:rsidR="003E3683" w:rsidRPr="00B93E2F" w:rsidRDefault="003E3683" w:rsidP="009D4467">
            <w:pPr>
              <w:rPr>
                <w:rFonts w:ascii="Arial" w:hAnsi="Arial" w:cs="Arial"/>
                <w:sz w:val="20"/>
                <w:szCs w:val="20"/>
              </w:rPr>
            </w:pPr>
            <w:r w:rsidRPr="00B93E2F">
              <w:rPr>
                <w:rFonts w:ascii="Arial" w:hAnsi="Arial" w:cs="Arial"/>
                <w:sz w:val="20"/>
                <w:szCs w:val="20"/>
              </w:rPr>
              <w:t>Pevné odpady neuvedené pod číslem 07 05 13</w:t>
            </w:r>
          </w:p>
        </w:tc>
        <w:tc>
          <w:tcPr>
            <w:tcW w:w="843" w:type="dxa"/>
            <w:tcBorders>
              <w:top w:val="nil"/>
              <w:left w:val="nil"/>
              <w:bottom w:val="single" w:sz="4" w:space="0" w:color="auto"/>
              <w:right w:val="single" w:sz="4" w:space="0" w:color="auto"/>
            </w:tcBorders>
            <w:shd w:val="clear" w:color="auto" w:fill="auto"/>
            <w:noWrap/>
            <w:vAlign w:val="center"/>
            <w:hideMark/>
          </w:tcPr>
          <w:p w14:paraId="1CCE5AC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E6CF32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5BA7AF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07 06 12</w:t>
            </w:r>
          </w:p>
        </w:tc>
        <w:tc>
          <w:tcPr>
            <w:tcW w:w="7590" w:type="dxa"/>
            <w:tcBorders>
              <w:top w:val="nil"/>
              <w:left w:val="nil"/>
              <w:bottom w:val="single" w:sz="4" w:space="0" w:color="auto"/>
              <w:right w:val="single" w:sz="4" w:space="0" w:color="auto"/>
            </w:tcBorders>
            <w:shd w:val="clear" w:color="auto" w:fill="auto"/>
            <w:vAlign w:val="center"/>
            <w:hideMark/>
          </w:tcPr>
          <w:p w14:paraId="0E0CE69F"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čištění odpadních vod v místě jejich vzniku neuvedené pod číslem 07 06 11</w:t>
            </w:r>
          </w:p>
        </w:tc>
        <w:tc>
          <w:tcPr>
            <w:tcW w:w="843" w:type="dxa"/>
            <w:tcBorders>
              <w:top w:val="nil"/>
              <w:left w:val="nil"/>
              <w:bottom w:val="single" w:sz="4" w:space="0" w:color="auto"/>
              <w:right w:val="single" w:sz="4" w:space="0" w:color="auto"/>
            </w:tcBorders>
            <w:shd w:val="clear" w:color="auto" w:fill="auto"/>
            <w:noWrap/>
            <w:vAlign w:val="center"/>
            <w:hideMark/>
          </w:tcPr>
          <w:p w14:paraId="1FF829E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0568CA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4B86C9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07 07 12</w:t>
            </w:r>
          </w:p>
        </w:tc>
        <w:tc>
          <w:tcPr>
            <w:tcW w:w="7590" w:type="dxa"/>
            <w:tcBorders>
              <w:top w:val="nil"/>
              <w:left w:val="nil"/>
              <w:bottom w:val="single" w:sz="4" w:space="0" w:color="auto"/>
              <w:right w:val="single" w:sz="4" w:space="0" w:color="auto"/>
            </w:tcBorders>
            <w:shd w:val="clear" w:color="auto" w:fill="auto"/>
            <w:vAlign w:val="center"/>
            <w:hideMark/>
          </w:tcPr>
          <w:p w14:paraId="322AC5C2"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čištění odpadních vod v místě jejich vzniku neuvedené pod číslem 07 07 11</w:t>
            </w:r>
          </w:p>
        </w:tc>
        <w:tc>
          <w:tcPr>
            <w:tcW w:w="843" w:type="dxa"/>
            <w:tcBorders>
              <w:top w:val="nil"/>
              <w:left w:val="nil"/>
              <w:bottom w:val="single" w:sz="4" w:space="0" w:color="auto"/>
              <w:right w:val="single" w:sz="4" w:space="0" w:color="auto"/>
            </w:tcBorders>
            <w:shd w:val="clear" w:color="auto" w:fill="auto"/>
            <w:noWrap/>
            <w:vAlign w:val="center"/>
            <w:hideMark/>
          </w:tcPr>
          <w:p w14:paraId="2DF1625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83E2D2F"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35ED5D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37E047B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45857F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08 01 12</w:t>
            </w:r>
          </w:p>
        </w:tc>
        <w:tc>
          <w:tcPr>
            <w:tcW w:w="7590" w:type="dxa"/>
            <w:tcBorders>
              <w:top w:val="nil"/>
              <w:left w:val="nil"/>
              <w:bottom w:val="single" w:sz="4" w:space="0" w:color="auto"/>
              <w:right w:val="single" w:sz="4" w:space="0" w:color="auto"/>
            </w:tcBorders>
            <w:shd w:val="clear" w:color="auto" w:fill="auto"/>
            <w:vAlign w:val="center"/>
            <w:hideMark/>
          </w:tcPr>
          <w:p w14:paraId="2C345EAD" w14:textId="77777777" w:rsidR="003E3683" w:rsidRPr="00B93E2F" w:rsidRDefault="003E3683" w:rsidP="009D4467">
            <w:pPr>
              <w:rPr>
                <w:rFonts w:ascii="Arial" w:hAnsi="Arial" w:cs="Arial"/>
                <w:sz w:val="20"/>
                <w:szCs w:val="20"/>
              </w:rPr>
            </w:pPr>
            <w:r w:rsidRPr="00B93E2F">
              <w:rPr>
                <w:rFonts w:ascii="Arial" w:hAnsi="Arial" w:cs="Arial"/>
                <w:sz w:val="20"/>
                <w:szCs w:val="20"/>
              </w:rPr>
              <w:t>Jiné odpadní barvy a laky neuvedené pod číslem 08 01 11</w:t>
            </w:r>
          </w:p>
        </w:tc>
        <w:tc>
          <w:tcPr>
            <w:tcW w:w="843" w:type="dxa"/>
            <w:tcBorders>
              <w:top w:val="nil"/>
              <w:left w:val="nil"/>
              <w:bottom w:val="single" w:sz="4" w:space="0" w:color="auto"/>
              <w:right w:val="single" w:sz="4" w:space="0" w:color="auto"/>
            </w:tcBorders>
            <w:shd w:val="clear" w:color="auto" w:fill="auto"/>
            <w:noWrap/>
            <w:vAlign w:val="center"/>
            <w:hideMark/>
          </w:tcPr>
          <w:p w14:paraId="7020DD8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89788EA"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22CC52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08 01 14</w:t>
            </w:r>
          </w:p>
        </w:tc>
        <w:tc>
          <w:tcPr>
            <w:tcW w:w="7590" w:type="dxa"/>
            <w:tcBorders>
              <w:top w:val="nil"/>
              <w:left w:val="nil"/>
              <w:bottom w:val="single" w:sz="4" w:space="0" w:color="auto"/>
              <w:right w:val="single" w:sz="4" w:space="0" w:color="auto"/>
            </w:tcBorders>
            <w:shd w:val="clear" w:color="auto" w:fill="auto"/>
            <w:vAlign w:val="center"/>
            <w:hideMark/>
          </w:tcPr>
          <w:p w14:paraId="7A941213"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barev nebo z laků neuvedené pod číslem 08 01 13</w:t>
            </w:r>
          </w:p>
        </w:tc>
        <w:tc>
          <w:tcPr>
            <w:tcW w:w="843" w:type="dxa"/>
            <w:tcBorders>
              <w:top w:val="nil"/>
              <w:left w:val="nil"/>
              <w:bottom w:val="single" w:sz="4" w:space="0" w:color="auto"/>
              <w:right w:val="single" w:sz="4" w:space="0" w:color="auto"/>
            </w:tcBorders>
            <w:shd w:val="clear" w:color="auto" w:fill="auto"/>
            <w:noWrap/>
            <w:vAlign w:val="center"/>
            <w:hideMark/>
          </w:tcPr>
          <w:p w14:paraId="1D8669D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157EC5E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86C661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08 01 18</w:t>
            </w:r>
          </w:p>
        </w:tc>
        <w:tc>
          <w:tcPr>
            <w:tcW w:w="7590" w:type="dxa"/>
            <w:tcBorders>
              <w:top w:val="nil"/>
              <w:left w:val="nil"/>
              <w:bottom w:val="single" w:sz="4" w:space="0" w:color="auto"/>
              <w:right w:val="single" w:sz="4" w:space="0" w:color="auto"/>
            </w:tcBorders>
            <w:shd w:val="clear" w:color="auto" w:fill="auto"/>
            <w:vAlign w:val="center"/>
            <w:hideMark/>
          </w:tcPr>
          <w:p w14:paraId="7195DF44" w14:textId="77777777" w:rsidR="003E3683" w:rsidRPr="00B93E2F" w:rsidRDefault="003E3683" w:rsidP="009D4467">
            <w:pPr>
              <w:rPr>
                <w:rFonts w:ascii="Arial" w:hAnsi="Arial" w:cs="Arial"/>
                <w:sz w:val="20"/>
                <w:szCs w:val="20"/>
              </w:rPr>
            </w:pPr>
            <w:r w:rsidRPr="00B93E2F">
              <w:rPr>
                <w:rFonts w:ascii="Arial" w:hAnsi="Arial" w:cs="Arial"/>
                <w:sz w:val="20"/>
                <w:szCs w:val="20"/>
              </w:rPr>
              <w:t>Jiné odpady z odstraňování barev nebo laků neuvedené pod číslem 08 01 17</w:t>
            </w:r>
          </w:p>
        </w:tc>
        <w:tc>
          <w:tcPr>
            <w:tcW w:w="843" w:type="dxa"/>
            <w:tcBorders>
              <w:top w:val="nil"/>
              <w:left w:val="nil"/>
              <w:bottom w:val="single" w:sz="4" w:space="0" w:color="auto"/>
              <w:right w:val="single" w:sz="4" w:space="0" w:color="auto"/>
            </w:tcBorders>
            <w:shd w:val="clear" w:color="auto" w:fill="auto"/>
            <w:noWrap/>
            <w:vAlign w:val="center"/>
            <w:hideMark/>
          </w:tcPr>
          <w:p w14:paraId="1DA31C3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FA7A3B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B7AC07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08 02 01</w:t>
            </w:r>
          </w:p>
        </w:tc>
        <w:tc>
          <w:tcPr>
            <w:tcW w:w="7590" w:type="dxa"/>
            <w:tcBorders>
              <w:top w:val="nil"/>
              <w:left w:val="nil"/>
              <w:bottom w:val="single" w:sz="4" w:space="0" w:color="auto"/>
              <w:right w:val="single" w:sz="4" w:space="0" w:color="auto"/>
            </w:tcBorders>
            <w:shd w:val="clear" w:color="auto" w:fill="auto"/>
            <w:vAlign w:val="center"/>
            <w:hideMark/>
          </w:tcPr>
          <w:p w14:paraId="6F35E8F2" w14:textId="77777777" w:rsidR="003E3683" w:rsidRPr="00B93E2F" w:rsidRDefault="003E3683" w:rsidP="009D4467">
            <w:pPr>
              <w:rPr>
                <w:rFonts w:ascii="Arial" w:hAnsi="Arial" w:cs="Arial"/>
                <w:sz w:val="20"/>
                <w:szCs w:val="20"/>
              </w:rPr>
            </w:pPr>
            <w:r w:rsidRPr="00B93E2F">
              <w:rPr>
                <w:rFonts w:ascii="Arial" w:hAnsi="Arial" w:cs="Arial"/>
                <w:sz w:val="20"/>
                <w:szCs w:val="20"/>
              </w:rPr>
              <w:t>Odpadní práškové hmoty</w:t>
            </w:r>
          </w:p>
        </w:tc>
        <w:tc>
          <w:tcPr>
            <w:tcW w:w="843" w:type="dxa"/>
            <w:tcBorders>
              <w:top w:val="nil"/>
              <w:left w:val="nil"/>
              <w:bottom w:val="single" w:sz="4" w:space="0" w:color="auto"/>
              <w:right w:val="single" w:sz="4" w:space="0" w:color="auto"/>
            </w:tcBorders>
            <w:shd w:val="clear" w:color="auto" w:fill="auto"/>
            <w:noWrap/>
            <w:vAlign w:val="center"/>
            <w:hideMark/>
          </w:tcPr>
          <w:p w14:paraId="02367EB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05C52D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D40AC0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08 03 13</w:t>
            </w:r>
          </w:p>
        </w:tc>
        <w:tc>
          <w:tcPr>
            <w:tcW w:w="7590" w:type="dxa"/>
            <w:tcBorders>
              <w:top w:val="nil"/>
              <w:left w:val="nil"/>
              <w:bottom w:val="single" w:sz="4" w:space="0" w:color="auto"/>
              <w:right w:val="single" w:sz="4" w:space="0" w:color="auto"/>
            </w:tcBorders>
            <w:shd w:val="clear" w:color="auto" w:fill="auto"/>
            <w:vAlign w:val="center"/>
            <w:hideMark/>
          </w:tcPr>
          <w:p w14:paraId="15136AF9" w14:textId="77777777" w:rsidR="003E3683" w:rsidRPr="00B93E2F" w:rsidRDefault="003E3683" w:rsidP="009D4467">
            <w:pPr>
              <w:rPr>
                <w:rFonts w:ascii="Arial" w:hAnsi="Arial" w:cs="Arial"/>
                <w:sz w:val="20"/>
                <w:szCs w:val="20"/>
              </w:rPr>
            </w:pPr>
            <w:r w:rsidRPr="00B93E2F">
              <w:rPr>
                <w:rFonts w:ascii="Arial" w:hAnsi="Arial" w:cs="Arial"/>
                <w:sz w:val="20"/>
                <w:szCs w:val="20"/>
              </w:rPr>
              <w:t>Odpadní tiskařské barvy neuvedené pod číslem 08 03 12</w:t>
            </w:r>
          </w:p>
        </w:tc>
        <w:tc>
          <w:tcPr>
            <w:tcW w:w="843" w:type="dxa"/>
            <w:tcBorders>
              <w:top w:val="nil"/>
              <w:left w:val="nil"/>
              <w:bottom w:val="single" w:sz="4" w:space="0" w:color="auto"/>
              <w:right w:val="single" w:sz="4" w:space="0" w:color="auto"/>
            </w:tcBorders>
            <w:shd w:val="clear" w:color="auto" w:fill="auto"/>
            <w:noWrap/>
            <w:vAlign w:val="center"/>
            <w:hideMark/>
          </w:tcPr>
          <w:p w14:paraId="24FB864F"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203C5C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0E339F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08 03 15</w:t>
            </w:r>
          </w:p>
        </w:tc>
        <w:tc>
          <w:tcPr>
            <w:tcW w:w="7590" w:type="dxa"/>
            <w:tcBorders>
              <w:top w:val="nil"/>
              <w:left w:val="nil"/>
              <w:bottom w:val="single" w:sz="4" w:space="0" w:color="auto"/>
              <w:right w:val="single" w:sz="4" w:space="0" w:color="auto"/>
            </w:tcBorders>
            <w:shd w:val="clear" w:color="auto" w:fill="auto"/>
            <w:vAlign w:val="center"/>
            <w:hideMark/>
          </w:tcPr>
          <w:p w14:paraId="38342248" w14:textId="77777777" w:rsidR="003E3683" w:rsidRPr="00B93E2F" w:rsidRDefault="003E3683" w:rsidP="009D4467">
            <w:pPr>
              <w:rPr>
                <w:rFonts w:ascii="Arial" w:hAnsi="Arial" w:cs="Arial"/>
                <w:sz w:val="20"/>
                <w:szCs w:val="20"/>
              </w:rPr>
            </w:pPr>
            <w:r w:rsidRPr="00B93E2F">
              <w:rPr>
                <w:rFonts w:ascii="Arial" w:hAnsi="Arial" w:cs="Arial"/>
                <w:sz w:val="20"/>
                <w:szCs w:val="20"/>
              </w:rPr>
              <w:t>Kaly tiskařských barev neuvedené pod číslem 08 03 14</w:t>
            </w:r>
          </w:p>
        </w:tc>
        <w:tc>
          <w:tcPr>
            <w:tcW w:w="843" w:type="dxa"/>
            <w:tcBorders>
              <w:top w:val="nil"/>
              <w:left w:val="nil"/>
              <w:bottom w:val="single" w:sz="4" w:space="0" w:color="auto"/>
              <w:right w:val="single" w:sz="4" w:space="0" w:color="auto"/>
            </w:tcBorders>
            <w:shd w:val="clear" w:color="auto" w:fill="auto"/>
            <w:noWrap/>
            <w:vAlign w:val="center"/>
            <w:hideMark/>
          </w:tcPr>
          <w:p w14:paraId="431404A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FD1748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5C80D5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08 03 18</w:t>
            </w:r>
          </w:p>
        </w:tc>
        <w:tc>
          <w:tcPr>
            <w:tcW w:w="7590" w:type="dxa"/>
            <w:tcBorders>
              <w:top w:val="nil"/>
              <w:left w:val="nil"/>
              <w:bottom w:val="single" w:sz="4" w:space="0" w:color="auto"/>
              <w:right w:val="single" w:sz="4" w:space="0" w:color="auto"/>
            </w:tcBorders>
            <w:shd w:val="clear" w:color="auto" w:fill="auto"/>
            <w:vAlign w:val="center"/>
            <w:hideMark/>
          </w:tcPr>
          <w:p w14:paraId="36B54BC7" w14:textId="77777777" w:rsidR="003E3683" w:rsidRPr="00B93E2F" w:rsidRDefault="003E3683" w:rsidP="009D4467">
            <w:pPr>
              <w:rPr>
                <w:rFonts w:ascii="Arial" w:hAnsi="Arial" w:cs="Arial"/>
                <w:sz w:val="20"/>
                <w:szCs w:val="20"/>
              </w:rPr>
            </w:pPr>
            <w:r w:rsidRPr="00B93E2F">
              <w:rPr>
                <w:rFonts w:ascii="Arial" w:hAnsi="Arial" w:cs="Arial"/>
                <w:sz w:val="20"/>
                <w:szCs w:val="20"/>
              </w:rPr>
              <w:t>Odpadní tiskařský toner neuvedený pod číslem 08 03 17</w:t>
            </w:r>
          </w:p>
        </w:tc>
        <w:tc>
          <w:tcPr>
            <w:tcW w:w="843" w:type="dxa"/>
            <w:tcBorders>
              <w:top w:val="nil"/>
              <w:left w:val="nil"/>
              <w:bottom w:val="single" w:sz="4" w:space="0" w:color="auto"/>
              <w:right w:val="single" w:sz="4" w:space="0" w:color="auto"/>
            </w:tcBorders>
            <w:shd w:val="clear" w:color="auto" w:fill="auto"/>
            <w:noWrap/>
            <w:vAlign w:val="center"/>
            <w:hideMark/>
          </w:tcPr>
          <w:p w14:paraId="6428E476"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B7C38A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170744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08 04 10</w:t>
            </w:r>
          </w:p>
        </w:tc>
        <w:tc>
          <w:tcPr>
            <w:tcW w:w="7590" w:type="dxa"/>
            <w:tcBorders>
              <w:top w:val="nil"/>
              <w:left w:val="nil"/>
              <w:bottom w:val="single" w:sz="4" w:space="0" w:color="auto"/>
              <w:right w:val="single" w:sz="4" w:space="0" w:color="auto"/>
            </w:tcBorders>
            <w:shd w:val="clear" w:color="auto" w:fill="auto"/>
            <w:vAlign w:val="center"/>
            <w:hideMark/>
          </w:tcPr>
          <w:p w14:paraId="022A8139" w14:textId="77777777" w:rsidR="003E3683" w:rsidRPr="00B93E2F" w:rsidRDefault="003E3683" w:rsidP="009D4467">
            <w:pPr>
              <w:rPr>
                <w:rFonts w:ascii="Arial" w:hAnsi="Arial" w:cs="Arial"/>
                <w:sz w:val="20"/>
                <w:szCs w:val="20"/>
              </w:rPr>
            </w:pPr>
            <w:r w:rsidRPr="00B93E2F">
              <w:rPr>
                <w:rFonts w:ascii="Arial" w:hAnsi="Arial" w:cs="Arial"/>
                <w:sz w:val="20"/>
                <w:szCs w:val="20"/>
              </w:rPr>
              <w:t>Jiná odpadní lepidla a těsnicí materiály neuvedené pod číslem 08 04 09</w:t>
            </w:r>
          </w:p>
        </w:tc>
        <w:tc>
          <w:tcPr>
            <w:tcW w:w="843" w:type="dxa"/>
            <w:tcBorders>
              <w:top w:val="nil"/>
              <w:left w:val="nil"/>
              <w:bottom w:val="single" w:sz="4" w:space="0" w:color="auto"/>
              <w:right w:val="single" w:sz="4" w:space="0" w:color="auto"/>
            </w:tcBorders>
            <w:shd w:val="clear" w:color="auto" w:fill="auto"/>
            <w:noWrap/>
            <w:vAlign w:val="center"/>
            <w:hideMark/>
          </w:tcPr>
          <w:p w14:paraId="33AC13B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D2BAF1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79751B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08 04 12</w:t>
            </w:r>
          </w:p>
        </w:tc>
        <w:tc>
          <w:tcPr>
            <w:tcW w:w="7590" w:type="dxa"/>
            <w:tcBorders>
              <w:top w:val="nil"/>
              <w:left w:val="nil"/>
              <w:bottom w:val="single" w:sz="4" w:space="0" w:color="auto"/>
              <w:right w:val="single" w:sz="4" w:space="0" w:color="auto"/>
            </w:tcBorders>
            <w:shd w:val="clear" w:color="auto" w:fill="auto"/>
            <w:vAlign w:val="center"/>
            <w:hideMark/>
          </w:tcPr>
          <w:p w14:paraId="23269F8A"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lepidel a těsnicích materiálů neuvedené pod číslem 08 04 11</w:t>
            </w:r>
          </w:p>
        </w:tc>
        <w:tc>
          <w:tcPr>
            <w:tcW w:w="843" w:type="dxa"/>
            <w:tcBorders>
              <w:top w:val="nil"/>
              <w:left w:val="nil"/>
              <w:bottom w:val="single" w:sz="4" w:space="0" w:color="auto"/>
              <w:right w:val="single" w:sz="4" w:space="0" w:color="auto"/>
            </w:tcBorders>
            <w:shd w:val="clear" w:color="auto" w:fill="auto"/>
            <w:noWrap/>
            <w:vAlign w:val="center"/>
            <w:hideMark/>
          </w:tcPr>
          <w:p w14:paraId="1BC3449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274993A"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FEA16A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59B0109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E2730B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09 01 07</w:t>
            </w:r>
          </w:p>
        </w:tc>
        <w:tc>
          <w:tcPr>
            <w:tcW w:w="7590" w:type="dxa"/>
            <w:tcBorders>
              <w:top w:val="nil"/>
              <w:left w:val="nil"/>
              <w:bottom w:val="single" w:sz="4" w:space="0" w:color="auto"/>
              <w:right w:val="single" w:sz="4" w:space="0" w:color="auto"/>
            </w:tcBorders>
            <w:shd w:val="clear" w:color="auto" w:fill="auto"/>
            <w:vAlign w:val="center"/>
            <w:hideMark/>
          </w:tcPr>
          <w:p w14:paraId="2083E25A" w14:textId="77777777" w:rsidR="003E3683" w:rsidRPr="00B93E2F" w:rsidRDefault="003E3683" w:rsidP="009D4467">
            <w:pPr>
              <w:rPr>
                <w:rFonts w:ascii="Arial" w:hAnsi="Arial" w:cs="Arial"/>
                <w:sz w:val="20"/>
                <w:szCs w:val="20"/>
              </w:rPr>
            </w:pPr>
            <w:r w:rsidRPr="00B93E2F">
              <w:rPr>
                <w:rFonts w:ascii="Arial" w:hAnsi="Arial" w:cs="Arial"/>
                <w:sz w:val="20"/>
                <w:szCs w:val="20"/>
              </w:rPr>
              <w:t>Fotografický film a papír obsahující stříbro nebo sloučeniny stříbra</w:t>
            </w:r>
          </w:p>
        </w:tc>
        <w:tc>
          <w:tcPr>
            <w:tcW w:w="843" w:type="dxa"/>
            <w:tcBorders>
              <w:top w:val="nil"/>
              <w:left w:val="nil"/>
              <w:bottom w:val="single" w:sz="4" w:space="0" w:color="auto"/>
              <w:right w:val="single" w:sz="4" w:space="0" w:color="auto"/>
            </w:tcBorders>
            <w:shd w:val="clear" w:color="auto" w:fill="auto"/>
            <w:noWrap/>
            <w:vAlign w:val="center"/>
            <w:hideMark/>
          </w:tcPr>
          <w:p w14:paraId="7E8F475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w:t>
            </w:r>
          </w:p>
        </w:tc>
      </w:tr>
      <w:tr w:rsidR="003E3683" w:rsidRPr="00B93E2F" w14:paraId="1936015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2788D9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09 01 08</w:t>
            </w:r>
          </w:p>
        </w:tc>
        <w:tc>
          <w:tcPr>
            <w:tcW w:w="7590" w:type="dxa"/>
            <w:tcBorders>
              <w:top w:val="nil"/>
              <w:left w:val="nil"/>
              <w:bottom w:val="single" w:sz="4" w:space="0" w:color="auto"/>
              <w:right w:val="single" w:sz="4" w:space="0" w:color="auto"/>
            </w:tcBorders>
            <w:shd w:val="clear" w:color="auto" w:fill="auto"/>
            <w:vAlign w:val="center"/>
            <w:hideMark/>
          </w:tcPr>
          <w:p w14:paraId="75DC26C0" w14:textId="77777777" w:rsidR="003E3683" w:rsidRPr="00B93E2F" w:rsidRDefault="003E3683" w:rsidP="009D4467">
            <w:pPr>
              <w:rPr>
                <w:rFonts w:ascii="Arial" w:hAnsi="Arial" w:cs="Arial"/>
                <w:sz w:val="20"/>
                <w:szCs w:val="20"/>
              </w:rPr>
            </w:pPr>
            <w:r w:rsidRPr="00B93E2F">
              <w:rPr>
                <w:rFonts w:ascii="Arial" w:hAnsi="Arial" w:cs="Arial"/>
                <w:sz w:val="20"/>
                <w:szCs w:val="20"/>
              </w:rPr>
              <w:t>Fotografický film a papír neobsahující stříbro nebo sloučeniny stříbra</w:t>
            </w:r>
          </w:p>
        </w:tc>
        <w:tc>
          <w:tcPr>
            <w:tcW w:w="843" w:type="dxa"/>
            <w:tcBorders>
              <w:top w:val="nil"/>
              <w:left w:val="nil"/>
              <w:bottom w:val="single" w:sz="4" w:space="0" w:color="auto"/>
              <w:right w:val="single" w:sz="4" w:space="0" w:color="auto"/>
            </w:tcBorders>
            <w:shd w:val="clear" w:color="auto" w:fill="auto"/>
            <w:noWrap/>
            <w:vAlign w:val="center"/>
            <w:hideMark/>
          </w:tcPr>
          <w:p w14:paraId="19C7989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F04297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7DF608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09 01 10</w:t>
            </w:r>
          </w:p>
        </w:tc>
        <w:tc>
          <w:tcPr>
            <w:tcW w:w="7590" w:type="dxa"/>
            <w:tcBorders>
              <w:top w:val="nil"/>
              <w:left w:val="nil"/>
              <w:bottom w:val="single" w:sz="4" w:space="0" w:color="auto"/>
              <w:right w:val="single" w:sz="4" w:space="0" w:color="auto"/>
            </w:tcBorders>
            <w:shd w:val="clear" w:color="auto" w:fill="auto"/>
            <w:vAlign w:val="center"/>
            <w:hideMark/>
          </w:tcPr>
          <w:p w14:paraId="5F8795D4" w14:textId="77777777" w:rsidR="003E3683" w:rsidRPr="00B93E2F" w:rsidRDefault="003E3683" w:rsidP="009D4467">
            <w:pPr>
              <w:rPr>
                <w:rFonts w:ascii="Arial" w:hAnsi="Arial" w:cs="Arial"/>
                <w:sz w:val="20"/>
                <w:szCs w:val="20"/>
              </w:rPr>
            </w:pPr>
            <w:r w:rsidRPr="00B93E2F">
              <w:rPr>
                <w:rFonts w:ascii="Arial" w:hAnsi="Arial" w:cs="Arial"/>
                <w:sz w:val="20"/>
                <w:szCs w:val="20"/>
              </w:rPr>
              <w:t>Fotoaparáty na jedno použití bez baterií</w:t>
            </w:r>
          </w:p>
        </w:tc>
        <w:tc>
          <w:tcPr>
            <w:tcW w:w="843" w:type="dxa"/>
            <w:tcBorders>
              <w:top w:val="nil"/>
              <w:left w:val="nil"/>
              <w:bottom w:val="single" w:sz="4" w:space="0" w:color="auto"/>
              <w:right w:val="single" w:sz="4" w:space="0" w:color="auto"/>
            </w:tcBorders>
            <w:shd w:val="clear" w:color="auto" w:fill="auto"/>
            <w:noWrap/>
            <w:vAlign w:val="center"/>
            <w:hideMark/>
          </w:tcPr>
          <w:p w14:paraId="6F8BBDF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4DB1DAE"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DB787A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14F9DF3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50E6F2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10 01 01</w:t>
            </w:r>
          </w:p>
        </w:tc>
        <w:tc>
          <w:tcPr>
            <w:tcW w:w="7590" w:type="dxa"/>
            <w:tcBorders>
              <w:top w:val="nil"/>
              <w:left w:val="nil"/>
              <w:bottom w:val="single" w:sz="4" w:space="0" w:color="auto"/>
              <w:right w:val="single" w:sz="4" w:space="0" w:color="auto"/>
            </w:tcBorders>
            <w:shd w:val="clear" w:color="auto" w:fill="auto"/>
            <w:vAlign w:val="center"/>
            <w:hideMark/>
          </w:tcPr>
          <w:p w14:paraId="35CB2E4B" w14:textId="77777777" w:rsidR="003E3683" w:rsidRPr="00B93E2F" w:rsidRDefault="003E3683" w:rsidP="009D4467">
            <w:pPr>
              <w:rPr>
                <w:rFonts w:ascii="Arial" w:hAnsi="Arial" w:cs="Arial"/>
                <w:sz w:val="20"/>
                <w:szCs w:val="20"/>
              </w:rPr>
            </w:pPr>
            <w:r w:rsidRPr="00B93E2F">
              <w:rPr>
                <w:rFonts w:ascii="Arial" w:hAnsi="Arial" w:cs="Arial"/>
                <w:sz w:val="20"/>
                <w:szCs w:val="20"/>
              </w:rPr>
              <w:t>Škvára, struska a kotelní prach (kromě kotelního prachu uvedeného pod číslem 10 01 04)</w:t>
            </w:r>
          </w:p>
        </w:tc>
        <w:tc>
          <w:tcPr>
            <w:tcW w:w="843" w:type="dxa"/>
            <w:tcBorders>
              <w:top w:val="nil"/>
              <w:left w:val="nil"/>
              <w:bottom w:val="single" w:sz="4" w:space="0" w:color="auto"/>
              <w:right w:val="single" w:sz="4" w:space="0" w:color="auto"/>
            </w:tcBorders>
            <w:shd w:val="clear" w:color="auto" w:fill="auto"/>
            <w:noWrap/>
            <w:vAlign w:val="center"/>
            <w:hideMark/>
          </w:tcPr>
          <w:p w14:paraId="4EBBC82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C6BBA8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0F4845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10 01 02</w:t>
            </w:r>
          </w:p>
        </w:tc>
        <w:tc>
          <w:tcPr>
            <w:tcW w:w="7590" w:type="dxa"/>
            <w:tcBorders>
              <w:top w:val="nil"/>
              <w:left w:val="nil"/>
              <w:bottom w:val="single" w:sz="4" w:space="0" w:color="auto"/>
              <w:right w:val="single" w:sz="4" w:space="0" w:color="auto"/>
            </w:tcBorders>
            <w:shd w:val="clear" w:color="auto" w:fill="auto"/>
            <w:vAlign w:val="center"/>
            <w:hideMark/>
          </w:tcPr>
          <w:p w14:paraId="4F86BFA6" w14:textId="77777777" w:rsidR="003E3683" w:rsidRPr="00B93E2F" w:rsidRDefault="003E3683" w:rsidP="009D4467">
            <w:pPr>
              <w:rPr>
                <w:rFonts w:ascii="Arial" w:hAnsi="Arial" w:cs="Arial"/>
                <w:sz w:val="20"/>
                <w:szCs w:val="20"/>
              </w:rPr>
            </w:pPr>
            <w:r w:rsidRPr="00B93E2F">
              <w:rPr>
                <w:rFonts w:ascii="Arial" w:hAnsi="Arial" w:cs="Arial"/>
                <w:sz w:val="20"/>
                <w:szCs w:val="20"/>
              </w:rPr>
              <w:t>Popílek ze spalování uhlí</w:t>
            </w:r>
          </w:p>
        </w:tc>
        <w:tc>
          <w:tcPr>
            <w:tcW w:w="843" w:type="dxa"/>
            <w:tcBorders>
              <w:top w:val="nil"/>
              <w:left w:val="nil"/>
              <w:bottom w:val="single" w:sz="4" w:space="0" w:color="auto"/>
              <w:right w:val="single" w:sz="4" w:space="0" w:color="auto"/>
            </w:tcBorders>
            <w:shd w:val="clear" w:color="auto" w:fill="auto"/>
            <w:noWrap/>
            <w:vAlign w:val="center"/>
            <w:hideMark/>
          </w:tcPr>
          <w:p w14:paraId="7F73114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7A43B15"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BE0653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lastRenderedPageBreak/>
              <w:t>10 01 03</w:t>
            </w:r>
          </w:p>
        </w:tc>
        <w:tc>
          <w:tcPr>
            <w:tcW w:w="7590" w:type="dxa"/>
            <w:tcBorders>
              <w:top w:val="nil"/>
              <w:left w:val="nil"/>
              <w:bottom w:val="single" w:sz="4" w:space="0" w:color="auto"/>
              <w:right w:val="single" w:sz="4" w:space="0" w:color="auto"/>
            </w:tcBorders>
            <w:shd w:val="clear" w:color="auto" w:fill="auto"/>
            <w:vAlign w:val="center"/>
            <w:hideMark/>
          </w:tcPr>
          <w:p w14:paraId="7A97355B" w14:textId="77777777" w:rsidR="003E3683" w:rsidRPr="00B93E2F" w:rsidRDefault="003E3683" w:rsidP="009D4467">
            <w:pPr>
              <w:rPr>
                <w:rFonts w:ascii="Arial" w:hAnsi="Arial" w:cs="Arial"/>
                <w:sz w:val="20"/>
                <w:szCs w:val="20"/>
              </w:rPr>
            </w:pPr>
            <w:r w:rsidRPr="00B93E2F">
              <w:rPr>
                <w:rFonts w:ascii="Arial" w:hAnsi="Arial" w:cs="Arial"/>
                <w:sz w:val="20"/>
                <w:szCs w:val="20"/>
              </w:rPr>
              <w:t>Popílek ze spalování rašeliny a neošetřeného dřeva</w:t>
            </w:r>
          </w:p>
        </w:tc>
        <w:tc>
          <w:tcPr>
            <w:tcW w:w="843" w:type="dxa"/>
            <w:tcBorders>
              <w:top w:val="nil"/>
              <w:left w:val="nil"/>
              <w:bottom w:val="single" w:sz="4" w:space="0" w:color="auto"/>
              <w:right w:val="single" w:sz="4" w:space="0" w:color="auto"/>
            </w:tcBorders>
            <w:shd w:val="clear" w:color="auto" w:fill="auto"/>
            <w:noWrap/>
            <w:vAlign w:val="center"/>
            <w:hideMark/>
          </w:tcPr>
          <w:p w14:paraId="15E6F07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2A6C386" w14:textId="77777777" w:rsidTr="009D4467">
        <w:trPr>
          <w:trHeight w:val="27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B686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10 01 05</w:t>
            </w:r>
          </w:p>
        </w:tc>
        <w:tc>
          <w:tcPr>
            <w:tcW w:w="7590" w:type="dxa"/>
            <w:tcBorders>
              <w:top w:val="single" w:sz="4" w:space="0" w:color="auto"/>
              <w:left w:val="nil"/>
              <w:bottom w:val="single" w:sz="4" w:space="0" w:color="auto"/>
              <w:right w:val="single" w:sz="4" w:space="0" w:color="auto"/>
            </w:tcBorders>
            <w:shd w:val="clear" w:color="auto" w:fill="auto"/>
            <w:vAlign w:val="center"/>
            <w:hideMark/>
          </w:tcPr>
          <w:p w14:paraId="6360EDBD" w14:textId="77777777" w:rsidR="003E3683" w:rsidRPr="00B93E2F" w:rsidRDefault="003E3683" w:rsidP="009D4467">
            <w:pPr>
              <w:rPr>
                <w:rFonts w:ascii="Arial" w:hAnsi="Arial" w:cs="Arial"/>
                <w:sz w:val="20"/>
                <w:szCs w:val="20"/>
              </w:rPr>
            </w:pPr>
            <w:r w:rsidRPr="00B93E2F">
              <w:rPr>
                <w:rFonts w:ascii="Arial" w:hAnsi="Arial" w:cs="Arial"/>
                <w:sz w:val="20"/>
                <w:szCs w:val="20"/>
              </w:rPr>
              <w:t>Pevné reakční produkty na bázi vápníku z odsiřování spalin</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88D5FF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CA406C6" w14:textId="77777777" w:rsidTr="003E3683">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2A7A1C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10 01 07</w:t>
            </w:r>
          </w:p>
        </w:tc>
        <w:tc>
          <w:tcPr>
            <w:tcW w:w="7590" w:type="dxa"/>
            <w:tcBorders>
              <w:top w:val="nil"/>
              <w:left w:val="nil"/>
              <w:bottom w:val="single" w:sz="4" w:space="0" w:color="auto"/>
              <w:right w:val="single" w:sz="4" w:space="0" w:color="auto"/>
            </w:tcBorders>
            <w:shd w:val="clear" w:color="auto" w:fill="auto"/>
            <w:vAlign w:val="center"/>
            <w:hideMark/>
          </w:tcPr>
          <w:p w14:paraId="03F62EAF" w14:textId="77777777" w:rsidR="003E3683" w:rsidRPr="00B93E2F" w:rsidRDefault="003E3683" w:rsidP="009D4467">
            <w:pPr>
              <w:rPr>
                <w:rFonts w:ascii="Arial" w:hAnsi="Arial" w:cs="Arial"/>
                <w:sz w:val="20"/>
                <w:szCs w:val="20"/>
              </w:rPr>
            </w:pPr>
            <w:r w:rsidRPr="00B93E2F">
              <w:rPr>
                <w:rFonts w:ascii="Arial" w:hAnsi="Arial" w:cs="Arial"/>
                <w:sz w:val="20"/>
                <w:szCs w:val="20"/>
              </w:rPr>
              <w:t>Reakční produkty z odsiřování spalin na bázi vápníku ve formě kalů</w:t>
            </w:r>
          </w:p>
        </w:tc>
        <w:tc>
          <w:tcPr>
            <w:tcW w:w="843" w:type="dxa"/>
            <w:tcBorders>
              <w:top w:val="nil"/>
              <w:left w:val="nil"/>
              <w:bottom w:val="single" w:sz="4" w:space="0" w:color="auto"/>
              <w:right w:val="single" w:sz="4" w:space="0" w:color="auto"/>
            </w:tcBorders>
            <w:shd w:val="clear" w:color="auto" w:fill="auto"/>
            <w:noWrap/>
            <w:vAlign w:val="center"/>
            <w:hideMark/>
          </w:tcPr>
          <w:p w14:paraId="16699C76"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BDDBE08" w14:textId="77777777" w:rsidTr="003E3683">
        <w:trPr>
          <w:trHeight w:val="27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C4B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10 01 15</w:t>
            </w:r>
          </w:p>
        </w:tc>
        <w:tc>
          <w:tcPr>
            <w:tcW w:w="7590" w:type="dxa"/>
            <w:tcBorders>
              <w:top w:val="single" w:sz="4" w:space="0" w:color="auto"/>
              <w:left w:val="nil"/>
              <w:bottom w:val="single" w:sz="4" w:space="0" w:color="auto"/>
              <w:right w:val="single" w:sz="4" w:space="0" w:color="auto"/>
            </w:tcBorders>
            <w:shd w:val="clear" w:color="auto" w:fill="auto"/>
            <w:vAlign w:val="center"/>
            <w:hideMark/>
          </w:tcPr>
          <w:p w14:paraId="2B1B0116"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Škvára, struska a kotelní prach ze </w:t>
            </w:r>
            <w:proofErr w:type="spellStart"/>
            <w:r w:rsidRPr="00B93E2F">
              <w:rPr>
                <w:rFonts w:ascii="Arial" w:hAnsi="Arial" w:cs="Arial"/>
                <w:sz w:val="20"/>
                <w:szCs w:val="20"/>
              </w:rPr>
              <w:t>spoluspalování</w:t>
            </w:r>
            <w:proofErr w:type="spellEnd"/>
            <w:r w:rsidRPr="00B93E2F">
              <w:rPr>
                <w:rFonts w:ascii="Arial" w:hAnsi="Arial" w:cs="Arial"/>
                <w:sz w:val="20"/>
                <w:szCs w:val="20"/>
              </w:rPr>
              <w:t xml:space="preserve"> odpadu neuvedené pod číslem 10 01 14</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6057EC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8BE633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4D0310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10 01 17</w:t>
            </w:r>
          </w:p>
        </w:tc>
        <w:tc>
          <w:tcPr>
            <w:tcW w:w="7590" w:type="dxa"/>
            <w:tcBorders>
              <w:top w:val="nil"/>
              <w:left w:val="nil"/>
              <w:bottom w:val="single" w:sz="4" w:space="0" w:color="auto"/>
              <w:right w:val="single" w:sz="4" w:space="0" w:color="auto"/>
            </w:tcBorders>
            <w:shd w:val="clear" w:color="auto" w:fill="auto"/>
            <w:vAlign w:val="center"/>
            <w:hideMark/>
          </w:tcPr>
          <w:p w14:paraId="21F546D0"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Popílek ze </w:t>
            </w:r>
            <w:proofErr w:type="spellStart"/>
            <w:r w:rsidRPr="00B93E2F">
              <w:rPr>
                <w:rFonts w:ascii="Arial" w:hAnsi="Arial" w:cs="Arial"/>
                <w:sz w:val="20"/>
                <w:szCs w:val="20"/>
              </w:rPr>
              <w:t>spoluspalování</w:t>
            </w:r>
            <w:proofErr w:type="spellEnd"/>
            <w:r w:rsidRPr="00B93E2F">
              <w:rPr>
                <w:rFonts w:ascii="Arial" w:hAnsi="Arial" w:cs="Arial"/>
                <w:sz w:val="20"/>
                <w:szCs w:val="20"/>
              </w:rPr>
              <w:t xml:space="preserve"> odpadu neuvedený pod číslem 10 01 16</w:t>
            </w:r>
          </w:p>
        </w:tc>
        <w:tc>
          <w:tcPr>
            <w:tcW w:w="843" w:type="dxa"/>
            <w:tcBorders>
              <w:top w:val="nil"/>
              <w:left w:val="nil"/>
              <w:bottom w:val="single" w:sz="4" w:space="0" w:color="auto"/>
              <w:right w:val="single" w:sz="4" w:space="0" w:color="auto"/>
            </w:tcBorders>
            <w:shd w:val="clear" w:color="auto" w:fill="auto"/>
            <w:noWrap/>
            <w:vAlign w:val="center"/>
            <w:hideMark/>
          </w:tcPr>
          <w:p w14:paraId="59AA63A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E4DF70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AF256B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10 01 19</w:t>
            </w:r>
          </w:p>
        </w:tc>
        <w:tc>
          <w:tcPr>
            <w:tcW w:w="7590" w:type="dxa"/>
            <w:tcBorders>
              <w:top w:val="nil"/>
              <w:left w:val="nil"/>
              <w:bottom w:val="single" w:sz="4" w:space="0" w:color="auto"/>
              <w:right w:val="single" w:sz="4" w:space="0" w:color="auto"/>
            </w:tcBorders>
            <w:shd w:val="clear" w:color="auto" w:fill="auto"/>
            <w:vAlign w:val="center"/>
            <w:hideMark/>
          </w:tcPr>
          <w:p w14:paraId="7DF52A1A" w14:textId="77777777" w:rsidR="003E3683" w:rsidRPr="00B93E2F" w:rsidRDefault="003E3683" w:rsidP="009D4467">
            <w:pPr>
              <w:rPr>
                <w:rFonts w:ascii="Arial" w:hAnsi="Arial" w:cs="Arial"/>
                <w:sz w:val="20"/>
                <w:szCs w:val="20"/>
              </w:rPr>
            </w:pPr>
            <w:r w:rsidRPr="00B93E2F">
              <w:rPr>
                <w:rFonts w:ascii="Arial" w:hAnsi="Arial" w:cs="Arial"/>
                <w:sz w:val="20"/>
                <w:szCs w:val="20"/>
              </w:rPr>
              <w:t>Odpady z čištění odpadních plynů neuvedené pod čísly 100105, 100107 a 100118</w:t>
            </w:r>
          </w:p>
        </w:tc>
        <w:tc>
          <w:tcPr>
            <w:tcW w:w="843" w:type="dxa"/>
            <w:tcBorders>
              <w:top w:val="nil"/>
              <w:left w:val="nil"/>
              <w:bottom w:val="single" w:sz="4" w:space="0" w:color="auto"/>
              <w:right w:val="single" w:sz="4" w:space="0" w:color="auto"/>
            </w:tcBorders>
            <w:shd w:val="clear" w:color="auto" w:fill="auto"/>
            <w:noWrap/>
            <w:vAlign w:val="center"/>
            <w:hideMark/>
          </w:tcPr>
          <w:p w14:paraId="415D2B2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A9396AA"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00B6CD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10 01 21</w:t>
            </w:r>
          </w:p>
        </w:tc>
        <w:tc>
          <w:tcPr>
            <w:tcW w:w="7590" w:type="dxa"/>
            <w:tcBorders>
              <w:top w:val="nil"/>
              <w:left w:val="nil"/>
              <w:bottom w:val="single" w:sz="4" w:space="0" w:color="auto"/>
              <w:right w:val="single" w:sz="4" w:space="0" w:color="auto"/>
            </w:tcBorders>
            <w:shd w:val="clear" w:color="auto" w:fill="auto"/>
            <w:vAlign w:val="center"/>
            <w:hideMark/>
          </w:tcPr>
          <w:p w14:paraId="515A3F27"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čištění odpadních vod v místě jejich vzniku neuvedené pod číslem 10 01 20</w:t>
            </w:r>
          </w:p>
        </w:tc>
        <w:tc>
          <w:tcPr>
            <w:tcW w:w="843" w:type="dxa"/>
            <w:tcBorders>
              <w:top w:val="nil"/>
              <w:left w:val="nil"/>
              <w:bottom w:val="single" w:sz="4" w:space="0" w:color="auto"/>
              <w:right w:val="single" w:sz="4" w:space="0" w:color="auto"/>
            </w:tcBorders>
            <w:shd w:val="clear" w:color="auto" w:fill="auto"/>
            <w:noWrap/>
            <w:vAlign w:val="center"/>
            <w:hideMark/>
          </w:tcPr>
          <w:p w14:paraId="0E35A1F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B34B3D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B07BCF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10 01 24</w:t>
            </w:r>
          </w:p>
        </w:tc>
        <w:tc>
          <w:tcPr>
            <w:tcW w:w="7590" w:type="dxa"/>
            <w:tcBorders>
              <w:top w:val="nil"/>
              <w:left w:val="nil"/>
              <w:bottom w:val="single" w:sz="4" w:space="0" w:color="auto"/>
              <w:right w:val="single" w:sz="4" w:space="0" w:color="auto"/>
            </w:tcBorders>
            <w:shd w:val="clear" w:color="auto" w:fill="auto"/>
            <w:vAlign w:val="center"/>
            <w:hideMark/>
          </w:tcPr>
          <w:p w14:paraId="02EA2FD3" w14:textId="77777777" w:rsidR="003E3683" w:rsidRPr="00B93E2F" w:rsidRDefault="003E3683" w:rsidP="009D4467">
            <w:pPr>
              <w:rPr>
                <w:rFonts w:ascii="Arial" w:hAnsi="Arial" w:cs="Arial"/>
                <w:sz w:val="20"/>
                <w:szCs w:val="20"/>
              </w:rPr>
            </w:pPr>
            <w:r w:rsidRPr="00B93E2F">
              <w:rPr>
                <w:rFonts w:ascii="Arial" w:hAnsi="Arial" w:cs="Arial"/>
                <w:sz w:val="20"/>
                <w:szCs w:val="20"/>
              </w:rPr>
              <w:t>Písky z fluidních loží</w:t>
            </w:r>
          </w:p>
        </w:tc>
        <w:tc>
          <w:tcPr>
            <w:tcW w:w="843" w:type="dxa"/>
            <w:tcBorders>
              <w:top w:val="nil"/>
              <w:left w:val="nil"/>
              <w:bottom w:val="single" w:sz="4" w:space="0" w:color="auto"/>
              <w:right w:val="single" w:sz="4" w:space="0" w:color="auto"/>
            </w:tcBorders>
            <w:shd w:val="clear" w:color="auto" w:fill="auto"/>
            <w:noWrap/>
            <w:vAlign w:val="center"/>
            <w:hideMark/>
          </w:tcPr>
          <w:p w14:paraId="6D39531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0B70025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FE3B82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10 01 25</w:t>
            </w:r>
          </w:p>
        </w:tc>
        <w:tc>
          <w:tcPr>
            <w:tcW w:w="7590" w:type="dxa"/>
            <w:tcBorders>
              <w:top w:val="nil"/>
              <w:left w:val="nil"/>
              <w:bottom w:val="single" w:sz="4" w:space="0" w:color="auto"/>
              <w:right w:val="single" w:sz="4" w:space="0" w:color="auto"/>
            </w:tcBorders>
            <w:shd w:val="clear" w:color="auto" w:fill="auto"/>
            <w:vAlign w:val="center"/>
            <w:hideMark/>
          </w:tcPr>
          <w:p w14:paraId="1E1BF4AD" w14:textId="77777777" w:rsidR="003E3683" w:rsidRPr="00B93E2F" w:rsidRDefault="003E3683" w:rsidP="009D4467">
            <w:pPr>
              <w:rPr>
                <w:rFonts w:ascii="Arial" w:hAnsi="Arial" w:cs="Arial"/>
                <w:sz w:val="20"/>
                <w:szCs w:val="20"/>
              </w:rPr>
            </w:pPr>
            <w:r w:rsidRPr="00B93E2F">
              <w:rPr>
                <w:rFonts w:ascii="Arial" w:hAnsi="Arial" w:cs="Arial"/>
                <w:sz w:val="20"/>
                <w:szCs w:val="20"/>
              </w:rPr>
              <w:t>Odpady ze skladování a z přípravy paliva pro tepelné elektrárny</w:t>
            </w:r>
          </w:p>
        </w:tc>
        <w:tc>
          <w:tcPr>
            <w:tcW w:w="843" w:type="dxa"/>
            <w:tcBorders>
              <w:top w:val="nil"/>
              <w:left w:val="nil"/>
              <w:bottom w:val="single" w:sz="4" w:space="0" w:color="auto"/>
              <w:right w:val="single" w:sz="4" w:space="0" w:color="auto"/>
            </w:tcBorders>
            <w:shd w:val="clear" w:color="auto" w:fill="auto"/>
            <w:noWrap/>
            <w:vAlign w:val="center"/>
            <w:hideMark/>
          </w:tcPr>
          <w:p w14:paraId="3186622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33C2E9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317198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10 01 26</w:t>
            </w:r>
          </w:p>
        </w:tc>
        <w:tc>
          <w:tcPr>
            <w:tcW w:w="7590" w:type="dxa"/>
            <w:tcBorders>
              <w:top w:val="nil"/>
              <w:left w:val="nil"/>
              <w:bottom w:val="single" w:sz="4" w:space="0" w:color="auto"/>
              <w:right w:val="single" w:sz="4" w:space="0" w:color="auto"/>
            </w:tcBorders>
            <w:shd w:val="clear" w:color="auto" w:fill="auto"/>
            <w:vAlign w:val="center"/>
            <w:hideMark/>
          </w:tcPr>
          <w:p w14:paraId="083B19ED" w14:textId="77777777" w:rsidR="003E3683" w:rsidRPr="00B93E2F" w:rsidRDefault="003E3683" w:rsidP="009D4467">
            <w:pPr>
              <w:rPr>
                <w:rFonts w:ascii="Arial" w:hAnsi="Arial" w:cs="Arial"/>
                <w:sz w:val="20"/>
                <w:szCs w:val="20"/>
              </w:rPr>
            </w:pPr>
            <w:r w:rsidRPr="00B93E2F">
              <w:rPr>
                <w:rFonts w:ascii="Arial" w:hAnsi="Arial" w:cs="Arial"/>
                <w:sz w:val="20"/>
                <w:szCs w:val="20"/>
              </w:rPr>
              <w:t>Odpady z čištění chladicí vody</w:t>
            </w:r>
          </w:p>
        </w:tc>
        <w:tc>
          <w:tcPr>
            <w:tcW w:w="843" w:type="dxa"/>
            <w:tcBorders>
              <w:top w:val="nil"/>
              <w:left w:val="nil"/>
              <w:bottom w:val="single" w:sz="4" w:space="0" w:color="auto"/>
              <w:right w:val="single" w:sz="4" w:space="0" w:color="auto"/>
            </w:tcBorders>
            <w:shd w:val="clear" w:color="auto" w:fill="auto"/>
            <w:noWrap/>
            <w:vAlign w:val="center"/>
            <w:hideMark/>
          </w:tcPr>
          <w:p w14:paraId="5E5E505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DC7DE7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6D4E1D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10 02 01</w:t>
            </w:r>
          </w:p>
        </w:tc>
        <w:tc>
          <w:tcPr>
            <w:tcW w:w="7590" w:type="dxa"/>
            <w:tcBorders>
              <w:top w:val="nil"/>
              <w:left w:val="nil"/>
              <w:bottom w:val="single" w:sz="4" w:space="0" w:color="auto"/>
              <w:right w:val="single" w:sz="4" w:space="0" w:color="auto"/>
            </w:tcBorders>
            <w:shd w:val="clear" w:color="auto" w:fill="auto"/>
            <w:vAlign w:val="center"/>
            <w:hideMark/>
          </w:tcPr>
          <w:p w14:paraId="7FE83C9B" w14:textId="77777777" w:rsidR="003E3683" w:rsidRPr="00B93E2F" w:rsidRDefault="003E3683" w:rsidP="009D4467">
            <w:pPr>
              <w:rPr>
                <w:rFonts w:ascii="Arial" w:hAnsi="Arial" w:cs="Arial"/>
                <w:sz w:val="20"/>
                <w:szCs w:val="20"/>
              </w:rPr>
            </w:pPr>
            <w:r w:rsidRPr="00B93E2F">
              <w:rPr>
                <w:rFonts w:ascii="Arial" w:hAnsi="Arial" w:cs="Arial"/>
                <w:sz w:val="20"/>
                <w:szCs w:val="20"/>
              </w:rPr>
              <w:t>Odpady ze zpracování strusky</w:t>
            </w:r>
          </w:p>
        </w:tc>
        <w:tc>
          <w:tcPr>
            <w:tcW w:w="843" w:type="dxa"/>
            <w:tcBorders>
              <w:top w:val="nil"/>
              <w:left w:val="nil"/>
              <w:bottom w:val="single" w:sz="4" w:space="0" w:color="auto"/>
              <w:right w:val="single" w:sz="4" w:space="0" w:color="auto"/>
            </w:tcBorders>
            <w:shd w:val="clear" w:color="auto" w:fill="auto"/>
            <w:noWrap/>
            <w:vAlign w:val="center"/>
            <w:hideMark/>
          </w:tcPr>
          <w:p w14:paraId="0B6A082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AC3A77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7AF5A3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10 02 02</w:t>
            </w:r>
          </w:p>
        </w:tc>
        <w:tc>
          <w:tcPr>
            <w:tcW w:w="7590" w:type="dxa"/>
            <w:tcBorders>
              <w:top w:val="nil"/>
              <w:left w:val="nil"/>
              <w:bottom w:val="single" w:sz="4" w:space="0" w:color="auto"/>
              <w:right w:val="single" w:sz="4" w:space="0" w:color="auto"/>
            </w:tcBorders>
            <w:shd w:val="clear" w:color="auto" w:fill="auto"/>
            <w:vAlign w:val="center"/>
            <w:hideMark/>
          </w:tcPr>
          <w:p w14:paraId="1D240283" w14:textId="77777777" w:rsidR="003E3683" w:rsidRPr="00B93E2F" w:rsidRDefault="003E3683" w:rsidP="009D4467">
            <w:pPr>
              <w:rPr>
                <w:rFonts w:ascii="Arial" w:hAnsi="Arial" w:cs="Arial"/>
                <w:sz w:val="20"/>
                <w:szCs w:val="20"/>
              </w:rPr>
            </w:pPr>
            <w:r w:rsidRPr="00B93E2F">
              <w:rPr>
                <w:rFonts w:ascii="Arial" w:hAnsi="Arial" w:cs="Arial"/>
                <w:sz w:val="20"/>
                <w:szCs w:val="20"/>
              </w:rPr>
              <w:t>Nezpracovaná struska</w:t>
            </w:r>
          </w:p>
        </w:tc>
        <w:tc>
          <w:tcPr>
            <w:tcW w:w="843" w:type="dxa"/>
            <w:tcBorders>
              <w:top w:val="nil"/>
              <w:left w:val="nil"/>
              <w:bottom w:val="single" w:sz="4" w:space="0" w:color="auto"/>
              <w:right w:val="single" w:sz="4" w:space="0" w:color="auto"/>
            </w:tcBorders>
            <w:shd w:val="clear" w:color="auto" w:fill="auto"/>
            <w:noWrap/>
            <w:vAlign w:val="center"/>
            <w:hideMark/>
          </w:tcPr>
          <w:p w14:paraId="0981270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F4905C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EFC4B3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10 02 08</w:t>
            </w:r>
          </w:p>
        </w:tc>
        <w:tc>
          <w:tcPr>
            <w:tcW w:w="7590" w:type="dxa"/>
            <w:tcBorders>
              <w:top w:val="nil"/>
              <w:left w:val="nil"/>
              <w:bottom w:val="single" w:sz="4" w:space="0" w:color="auto"/>
              <w:right w:val="single" w:sz="4" w:space="0" w:color="auto"/>
            </w:tcBorders>
            <w:shd w:val="clear" w:color="auto" w:fill="auto"/>
            <w:vAlign w:val="center"/>
            <w:hideMark/>
          </w:tcPr>
          <w:p w14:paraId="2FDF0FD2" w14:textId="77777777" w:rsidR="003E3683" w:rsidRPr="00B93E2F" w:rsidRDefault="003E3683" w:rsidP="009D4467">
            <w:pPr>
              <w:rPr>
                <w:rFonts w:ascii="Arial" w:hAnsi="Arial" w:cs="Arial"/>
                <w:sz w:val="20"/>
                <w:szCs w:val="20"/>
              </w:rPr>
            </w:pPr>
            <w:r w:rsidRPr="00B93E2F">
              <w:rPr>
                <w:rFonts w:ascii="Arial" w:hAnsi="Arial" w:cs="Arial"/>
                <w:sz w:val="20"/>
                <w:szCs w:val="20"/>
              </w:rPr>
              <w:t>Jiné pevné odpady z čištění plynů neuvedené pod číslem 10 02 07</w:t>
            </w:r>
          </w:p>
        </w:tc>
        <w:tc>
          <w:tcPr>
            <w:tcW w:w="843" w:type="dxa"/>
            <w:tcBorders>
              <w:top w:val="nil"/>
              <w:left w:val="nil"/>
              <w:bottom w:val="single" w:sz="4" w:space="0" w:color="auto"/>
              <w:right w:val="single" w:sz="4" w:space="0" w:color="auto"/>
            </w:tcBorders>
            <w:shd w:val="clear" w:color="auto" w:fill="auto"/>
            <w:noWrap/>
            <w:vAlign w:val="center"/>
            <w:hideMark/>
          </w:tcPr>
          <w:p w14:paraId="1B6EA8A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F95C9F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F70825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10 02 12</w:t>
            </w:r>
          </w:p>
        </w:tc>
        <w:tc>
          <w:tcPr>
            <w:tcW w:w="7590" w:type="dxa"/>
            <w:tcBorders>
              <w:top w:val="nil"/>
              <w:left w:val="nil"/>
              <w:bottom w:val="single" w:sz="4" w:space="0" w:color="auto"/>
              <w:right w:val="single" w:sz="4" w:space="0" w:color="auto"/>
            </w:tcBorders>
            <w:shd w:val="clear" w:color="auto" w:fill="auto"/>
            <w:vAlign w:val="center"/>
            <w:hideMark/>
          </w:tcPr>
          <w:p w14:paraId="0A44D046"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Jiné odpady z čištění chladicí vody neuvedené pod </w:t>
            </w:r>
            <w:proofErr w:type="gramStart"/>
            <w:r w:rsidRPr="00B93E2F">
              <w:rPr>
                <w:rFonts w:ascii="Arial" w:hAnsi="Arial" w:cs="Arial"/>
                <w:sz w:val="20"/>
                <w:szCs w:val="20"/>
              </w:rPr>
              <w:t>číslem  10</w:t>
            </w:r>
            <w:proofErr w:type="gramEnd"/>
            <w:r w:rsidRPr="00B93E2F">
              <w:rPr>
                <w:rFonts w:ascii="Arial" w:hAnsi="Arial" w:cs="Arial"/>
                <w:sz w:val="20"/>
                <w:szCs w:val="20"/>
              </w:rPr>
              <w:t xml:space="preserve"> 02 11</w:t>
            </w:r>
          </w:p>
        </w:tc>
        <w:tc>
          <w:tcPr>
            <w:tcW w:w="843" w:type="dxa"/>
            <w:tcBorders>
              <w:top w:val="nil"/>
              <w:left w:val="nil"/>
              <w:bottom w:val="single" w:sz="4" w:space="0" w:color="auto"/>
              <w:right w:val="single" w:sz="4" w:space="0" w:color="auto"/>
            </w:tcBorders>
            <w:shd w:val="clear" w:color="auto" w:fill="auto"/>
            <w:noWrap/>
            <w:vAlign w:val="center"/>
            <w:hideMark/>
          </w:tcPr>
          <w:p w14:paraId="0CF6B54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1FC93D1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0732DF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10 02 14</w:t>
            </w:r>
          </w:p>
        </w:tc>
        <w:tc>
          <w:tcPr>
            <w:tcW w:w="7590" w:type="dxa"/>
            <w:tcBorders>
              <w:top w:val="nil"/>
              <w:left w:val="nil"/>
              <w:bottom w:val="single" w:sz="4" w:space="0" w:color="auto"/>
              <w:right w:val="single" w:sz="4" w:space="0" w:color="auto"/>
            </w:tcBorders>
            <w:shd w:val="clear" w:color="auto" w:fill="auto"/>
            <w:vAlign w:val="center"/>
            <w:hideMark/>
          </w:tcPr>
          <w:p w14:paraId="3DB7B0DA" w14:textId="77777777" w:rsidR="003E3683" w:rsidRPr="00B93E2F" w:rsidRDefault="003E3683" w:rsidP="009D4467">
            <w:pPr>
              <w:rPr>
                <w:rFonts w:ascii="Arial" w:hAnsi="Arial" w:cs="Arial"/>
                <w:sz w:val="20"/>
                <w:szCs w:val="20"/>
              </w:rPr>
            </w:pPr>
            <w:r w:rsidRPr="00B93E2F">
              <w:rPr>
                <w:rFonts w:ascii="Arial" w:hAnsi="Arial" w:cs="Arial"/>
                <w:sz w:val="20"/>
                <w:szCs w:val="20"/>
              </w:rPr>
              <w:t>Kaly a filtrační koláče z čištění plynu neuvedené pod číslem 10 02 13</w:t>
            </w:r>
          </w:p>
        </w:tc>
        <w:tc>
          <w:tcPr>
            <w:tcW w:w="843" w:type="dxa"/>
            <w:tcBorders>
              <w:top w:val="nil"/>
              <w:left w:val="nil"/>
              <w:bottom w:val="single" w:sz="4" w:space="0" w:color="auto"/>
              <w:right w:val="single" w:sz="4" w:space="0" w:color="auto"/>
            </w:tcBorders>
            <w:shd w:val="clear" w:color="auto" w:fill="auto"/>
            <w:noWrap/>
            <w:vAlign w:val="center"/>
            <w:hideMark/>
          </w:tcPr>
          <w:p w14:paraId="4B087DA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530F89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638A75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10 02 15</w:t>
            </w:r>
          </w:p>
        </w:tc>
        <w:tc>
          <w:tcPr>
            <w:tcW w:w="7590" w:type="dxa"/>
            <w:tcBorders>
              <w:top w:val="nil"/>
              <w:left w:val="nil"/>
              <w:bottom w:val="single" w:sz="4" w:space="0" w:color="auto"/>
              <w:right w:val="single" w:sz="4" w:space="0" w:color="auto"/>
            </w:tcBorders>
            <w:shd w:val="clear" w:color="auto" w:fill="auto"/>
            <w:vAlign w:val="center"/>
            <w:hideMark/>
          </w:tcPr>
          <w:p w14:paraId="46799418"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a filtrační koláče</w:t>
            </w:r>
          </w:p>
        </w:tc>
        <w:tc>
          <w:tcPr>
            <w:tcW w:w="843" w:type="dxa"/>
            <w:tcBorders>
              <w:top w:val="nil"/>
              <w:left w:val="nil"/>
              <w:bottom w:val="single" w:sz="4" w:space="0" w:color="auto"/>
              <w:right w:val="single" w:sz="4" w:space="0" w:color="auto"/>
            </w:tcBorders>
            <w:shd w:val="clear" w:color="auto" w:fill="auto"/>
            <w:noWrap/>
            <w:vAlign w:val="center"/>
            <w:hideMark/>
          </w:tcPr>
          <w:p w14:paraId="4133397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19CACB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2BD17E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10 09 03</w:t>
            </w:r>
          </w:p>
        </w:tc>
        <w:tc>
          <w:tcPr>
            <w:tcW w:w="7590" w:type="dxa"/>
            <w:tcBorders>
              <w:top w:val="nil"/>
              <w:left w:val="nil"/>
              <w:bottom w:val="single" w:sz="4" w:space="0" w:color="auto"/>
              <w:right w:val="single" w:sz="4" w:space="0" w:color="auto"/>
            </w:tcBorders>
            <w:shd w:val="clear" w:color="auto" w:fill="auto"/>
            <w:vAlign w:val="center"/>
            <w:hideMark/>
          </w:tcPr>
          <w:p w14:paraId="4B4A3C4D" w14:textId="77777777" w:rsidR="003E3683" w:rsidRPr="00B93E2F" w:rsidRDefault="003E3683" w:rsidP="009D4467">
            <w:pPr>
              <w:rPr>
                <w:rFonts w:ascii="Arial" w:hAnsi="Arial" w:cs="Arial"/>
                <w:sz w:val="20"/>
                <w:szCs w:val="20"/>
              </w:rPr>
            </w:pPr>
            <w:r w:rsidRPr="00B93E2F">
              <w:rPr>
                <w:rFonts w:ascii="Arial" w:hAnsi="Arial" w:cs="Arial"/>
                <w:sz w:val="20"/>
                <w:szCs w:val="20"/>
              </w:rPr>
              <w:t>Pecní struska</w:t>
            </w:r>
          </w:p>
        </w:tc>
        <w:tc>
          <w:tcPr>
            <w:tcW w:w="843" w:type="dxa"/>
            <w:tcBorders>
              <w:top w:val="nil"/>
              <w:left w:val="nil"/>
              <w:bottom w:val="single" w:sz="4" w:space="0" w:color="auto"/>
              <w:right w:val="single" w:sz="4" w:space="0" w:color="auto"/>
            </w:tcBorders>
            <w:shd w:val="clear" w:color="auto" w:fill="auto"/>
            <w:noWrap/>
            <w:vAlign w:val="center"/>
            <w:hideMark/>
          </w:tcPr>
          <w:p w14:paraId="79F831D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0B2573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29BD24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10 09 06</w:t>
            </w:r>
          </w:p>
        </w:tc>
        <w:tc>
          <w:tcPr>
            <w:tcW w:w="7590" w:type="dxa"/>
            <w:tcBorders>
              <w:top w:val="nil"/>
              <w:left w:val="nil"/>
              <w:bottom w:val="single" w:sz="4" w:space="0" w:color="auto"/>
              <w:right w:val="single" w:sz="4" w:space="0" w:color="auto"/>
            </w:tcBorders>
            <w:shd w:val="clear" w:color="auto" w:fill="auto"/>
            <w:vAlign w:val="center"/>
            <w:hideMark/>
          </w:tcPr>
          <w:p w14:paraId="1EE00003" w14:textId="77777777" w:rsidR="003E3683" w:rsidRPr="00B93E2F" w:rsidRDefault="003E3683" w:rsidP="009D4467">
            <w:pPr>
              <w:rPr>
                <w:rFonts w:ascii="Arial" w:hAnsi="Arial" w:cs="Arial"/>
                <w:sz w:val="20"/>
                <w:szCs w:val="20"/>
              </w:rPr>
            </w:pPr>
            <w:r w:rsidRPr="00B93E2F">
              <w:rPr>
                <w:rFonts w:ascii="Arial" w:hAnsi="Arial" w:cs="Arial"/>
                <w:sz w:val="20"/>
                <w:szCs w:val="20"/>
              </w:rPr>
              <w:t>Licí formy a jádra nepoužitá k odlévání neuvedená pod číslem 10 09 05</w:t>
            </w:r>
          </w:p>
        </w:tc>
        <w:tc>
          <w:tcPr>
            <w:tcW w:w="843" w:type="dxa"/>
            <w:tcBorders>
              <w:top w:val="nil"/>
              <w:left w:val="nil"/>
              <w:bottom w:val="single" w:sz="4" w:space="0" w:color="auto"/>
              <w:right w:val="single" w:sz="4" w:space="0" w:color="auto"/>
            </w:tcBorders>
            <w:shd w:val="clear" w:color="auto" w:fill="auto"/>
            <w:noWrap/>
            <w:vAlign w:val="center"/>
            <w:hideMark/>
          </w:tcPr>
          <w:p w14:paraId="126D285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7973735"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4C9CF1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10 09 08</w:t>
            </w:r>
          </w:p>
        </w:tc>
        <w:tc>
          <w:tcPr>
            <w:tcW w:w="7590" w:type="dxa"/>
            <w:tcBorders>
              <w:top w:val="nil"/>
              <w:left w:val="nil"/>
              <w:bottom w:val="single" w:sz="4" w:space="0" w:color="auto"/>
              <w:right w:val="single" w:sz="4" w:space="0" w:color="auto"/>
            </w:tcBorders>
            <w:shd w:val="clear" w:color="auto" w:fill="auto"/>
            <w:vAlign w:val="center"/>
            <w:hideMark/>
          </w:tcPr>
          <w:p w14:paraId="5D1AC94C" w14:textId="77777777" w:rsidR="003E3683" w:rsidRPr="00B93E2F" w:rsidRDefault="003E3683" w:rsidP="009D4467">
            <w:pPr>
              <w:rPr>
                <w:rFonts w:ascii="Arial" w:hAnsi="Arial" w:cs="Arial"/>
                <w:sz w:val="20"/>
                <w:szCs w:val="20"/>
              </w:rPr>
            </w:pPr>
            <w:r w:rsidRPr="00B93E2F">
              <w:rPr>
                <w:rFonts w:ascii="Arial" w:hAnsi="Arial" w:cs="Arial"/>
                <w:sz w:val="20"/>
                <w:szCs w:val="20"/>
              </w:rPr>
              <w:t>Licí formy a jádra použitá k odlévání neuvedená pod číslem 10 09 07</w:t>
            </w:r>
          </w:p>
        </w:tc>
        <w:tc>
          <w:tcPr>
            <w:tcW w:w="843" w:type="dxa"/>
            <w:tcBorders>
              <w:top w:val="nil"/>
              <w:left w:val="nil"/>
              <w:bottom w:val="single" w:sz="4" w:space="0" w:color="auto"/>
              <w:right w:val="single" w:sz="4" w:space="0" w:color="auto"/>
            </w:tcBorders>
            <w:shd w:val="clear" w:color="auto" w:fill="auto"/>
            <w:noWrap/>
            <w:vAlign w:val="center"/>
            <w:hideMark/>
          </w:tcPr>
          <w:p w14:paraId="67A95E6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C04699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F2DE96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10 09 10</w:t>
            </w:r>
          </w:p>
        </w:tc>
        <w:tc>
          <w:tcPr>
            <w:tcW w:w="7590" w:type="dxa"/>
            <w:tcBorders>
              <w:top w:val="nil"/>
              <w:left w:val="nil"/>
              <w:bottom w:val="single" w:sz="4" w:space="0" w:color="auto"/>
              <w:right w:val="single" w:sz="4" w:space="0" w:color="auto"/>
            </w:tcBorders>
            <w:shd w:val="clear" w:color="auto" w:fill="auto"/>
            <w:vAlign w:val="center"/>
            <w:hideMark/>
          </w:tcPr>
          <w:p w14:paraId="0F5F3B7B" w14:textId="77777777" w:rsidR="003E3683" w:rsidRPr="00B93E2F" w:rsidRDefault="003E3683" w:rsidP="009D4467">
            <w:pPr>
              <w:rPr>
                <w:rFonts w:ascii="Arial" w:hAnsi="Arial" w:cs="Arial"/>
                <w:sz w:val="20"/>
                <w:szCs w:val="20"/>
              </w:rPr>
            </w:pPr>
            <w:r w:rsidRPr="00B93E2F">
              <w:rPr>
                <w:rFonts w:ascii="Arial" w:hAnsi="Arial" w:cs="Arial"/>
                <w:sz w:val="20"/>
                <w:szCs w:val="20"/>
              </w:rPr>
              <w:t>Prach z čištění spalin neuvedený pod číslem 10 09 09</w:t>
            </w:r>
          </w:p>
        </w:tc>
        <w:tc>
          <w:tcPr>
            <w:tcW w:w="843" w:type="dxa"/>
            <w:tcBorders>
              <w:top w:val="nil"/>
              <w:left w:val="nil"/>
              <w:bottom w:val="single" w:sz="4" w:space="0" w:color="auto"/>
              <w:right w:val="single" w:sz="4" w:space="0" w:color="auto"/>
            </w:tcBorders>
            <w:shd w:val="clear" w:color="auto" w:fill="auto"/>
            <w:noWrap/>
            <w:vAlign w:val="center"/>
            <w:hideMark/>
          </w:tcPr>
          <w:p w14:paraId="5379A03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336CFF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052EF1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10 09 12</w:t>
            </w:r>
          </w:p>
        </w:tc>
        <w:tc>
          <w:tcPr>
            <w:tcW w:w="7590" w:type="dxa"/>
            <w:tcBorders>
              <w:top w:val="nil"/>
              <w:left w:val="nil"/>
              <w:bottom w:val="single" w:sz="4" w:space="0" w:color="auto"/>
              <w:right w:val="single" w:sz="4" w:space="0" w:color="auto"/>
            </w:tcBorders>
            <w:shd w:val="clear" w:color="auto" w:fill="auto"/>
            <w:vAlign w:val="center"/>
            <w:hideMark/>
          </w:tcPr>
          <w:p w14:paraId="18AB124F" w14:textId="77777777" w:rsidR="003E3683" w:rsidRPr="00B93E2F" w:rsidRDefault="003E3683" w:rsidP="009D4467">
            <w:pPr>
              <w:rPr>
                <w:rFonts w:ascii="Arial" w:hAnsi="Arial" w:cs="Arial"/>
                <w:sz w:val="20"/>
                <w:szCs w:val="20"/>
              </w:rPr>
            </w:pPr>
            <w:r w:rsidRPr="00B93E2F">
              <w:rPr>
                <w:rFonts w:ascii="Arial" w:hAnsi="Arial" w:cs="Arial"/>
                <w:sz w:val="20"/>
                <w:szCs w:val="20"/>
              </w:rPr>
              <w:t>Jiný úlet neuvedený pod číslem 10 09 11</w:t>
            </w:r>
          </w:p>
        </w:tc>
        <w:tc>
          <w:tcPr>
            <w:tcW w:w="843" w:type="dxa"/>
            <w:tcBorders>
              <w:top w:val="nil"/>
              <w:left w:val="nil"/>
              <w:bottom w:val="single" w:sz="4" w:space="0" w:color="auto"/>
              <w:right w:val="single" w:sz="4" w:space="0" w:color="auto"/>
            </w:tcBorders>
            <w:shd w:val="clear" w:color="auto" w:fill="auto"/>
            <w:noWrap/>
            <w:vAlign w:val="center"/>
            <w:hideMark/>
          </w:tcPr>
          <w:p w14:paraId="75EA291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C36E9C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8D404C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10 09 14</w:t>
            </w:r>
          </w:p>
        </w:tc>
        <w:tc>
          <w:tcPr>
            <w:tcW w:w="7590" w:type="dxa"/>
            <w:tcBorders>
              <w:top w:val="nil"/>
              <w:left w:val="nil"/>
              <w:bottom w:val="single" w:sz="4" w:space="0" w:color="auto"/>
              <w:right w:val="single" w:sz="4" w:space="0" w:color="auto"/>
            </w:tcBorders>
            <w:shd w:val="clear" w:color="auto" w:fill="auto"/>
            <w:vAlign w:val="center"/>
            <w:hideMark/>
          </w:tcPr>
          <w:p w14:paraId="58C810EC" w14:textId="77777777" w:rsidR="003E3683" w:rsidRPr="00B93E2F" w:rsidRDefault="003E3683" w:rsidP="009D4467">
            <w:pPr>
              <w:rPr>
                <w:rFonts w:ascii="Arial" w:hAnsi="Arial" w:cs="Arial"/>
                <w:sz w:val="20"/>
                <w:szCs w:val="20"/>
              </w:rPr>
            </w:pPr>
            <w:r w:rsidRPr="00B93E2F">
              <w:rPr>
                <w:rFonts w:ascii="Arial" w:hAnsi="Arial" w:cs="Arial"/>
                <w:sz w:val="20"/>
                <w:szCs w:val="20"/>
              </w:rPr>
              <w:t>Odpadní pojiva neuvedená pod číslem 10 09 13</w:t>
            </w:r>
          </w:p>
        </w:tc>
        <w:tc>
          <w:tcPr>
            <w:tcW w:w="843" w:type="dxa"/>
            <w:tcBorders>
              <w:top w:val="nil"/>
              <w:left w:val="nil"/>
              <w:bottom w:val="single" w:sz="4" w:space="0" w:color="auto"/>
              <w:right w:val="single" w:sz="4" w:space="0" w:color="auto"/>
            </w:tcBorders>
            <w:shd w:val="clear" w:color="auto" w:fill="auto"/>
            <w:noWrap/>
            <w:vAlign w:val="center"/>
            <w:hideMark/>
          </w:tcPr>
          <w:p w14:paraId="0E3E044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FF5D61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1B2D31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10 09 16</w:t>
            </w:r>
          </w:p>
        </w:tc>
        <w:tc>
          <w:tcPr>
            <w:tcW w:w="7590" w:type="dxa"/>
            <w:tcBorders>
              <w:top w:val="nil"/>
              <w:left w:val="nil"/>
              <w:bottom w:val="single" w:sz="4" w:space="0" w:color="auto"/>
              <w:right w:val="single" w:sz="4" w:space="0" w:color="auto"/>
            </w:tcBorders>
            <w:shd w:val="clear" w:color="auto" w:fill="auto"/>
            <w:vAlign w:val="center"/>
            <w:hideMark/>
          </w:tcPr>
          <w:p w14:paraId="245970A0" w14:textId="77777777" w:rsidR="003E3683" w:rsidRPr="00B93E2F" w:rsidRDefault="003E3683" w:rsidP="009D4467">
            <w:pPr>
              <w:rPr>
                <w:rFonts w:ascii="Arial" w:hAnsi="Arial" w:cs="Arial"/>
                <w:sz w:val="20"/>
                <w:szCs w:val="20"/>
              </w:rPr>
            </w:pPr>
            <w:r w:rsidRPr="00B93E2F">
              <w:rPr>
                <w:rFonts w:ascii="Arial" w:hAnsi="Arial" w:cs="Arial"/>
                <w:sz w:val="20"/>
                <w:szCs w:val="20"/>
              </w:rPr>
              <w:t>Odpadní činidla na indikaci prasklin neuvedená pod číslem 10 09 15</w:t>
            </w:r>
          </w:p>
        </w:tc>
        <w:tc>
          <w:tcPr>
            <w:tcW w:w="843" w:type="dxa"/>
            <w:tcBorders>
              <w:top w:val="nil"/>
              <w:left w:val="nil"/>
              <w:bottom w:val="single" w:sz="4" w:space="0" w:color="auto"/>
              <w:right w:val="single" w:sz="4" w:space="0" w:color="auto"/>
            </w:tcBorders>
            <w:shd w:val="clear" w:color="auto" w:fill="auto"/>
            <w:noWrap/>
            <w:vAlign w:val="center"/>
            <w:hideMark/>
          </w:tcPr>
          <w:p w14:paraId="16427E5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4C5EAB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5237F0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10 10 03</w:t>
            </w:r>
          </w:p>
        </w:tc>
        <w:tc>
          <w:tcPr>
            <w:tcW w:w="7590" w:type="dxa"/>
            <w:tcBorders>
              <w:top w:val="nil"/>
              <w:left w:val="nil"/>
              <w:bottom w:val="single" w:sz="4" w:space="0" w:color="auto"/>
              <w:right w:val="single" w:sz="4" w:space="0" w:color="auto"/>
            </w:tcBorders>
            <w:shd w:val="clear" w:color="auto" w:fill="auto"/>
            <w:vAlign w:val="center"/>
            <w:hideMark/>
          </w:tcPr>
          <w:p w14:paraId="1DCC4838" w14:textId="77777777" w:rsidR="003E3683" w:rsidRPr="00B93E2F" w:rsidRDefault="003E3683" w:rsidP="009D4467">
            <w:pPr>
              <w:rPr>
                <w:rFonts w:ascii="Arial" w:hAnsi="Arial" w:cs="Arial"/>
                <w:sz w:val="20"/>
                <w:szCs w:val="20"/>
              </w:rPr>
            </w:pPr>
            <w:r w:rsidRPr="00B93E2F">
              <w:rPr>
                <w:rFonts w:ascii="Arial" w:hAnsi="Arial" w:cs="Arial"/>
                <w:sz w:val="20"/>
                <w:szCs w:val="20"/>
              </w:rPr>
              <w:t>Pecní struska</w:t>
            </w:r>
          </w:p>
        </w:tc>
        <w:tc>
          <w:tcPr>
            <w:tcW w:w="843" w:type="dxa"/>
            <w:tcBorders>
              <w:top w:val="nil"/>
              <w:left w:val="nil"/>
              <w:bottom w:val="single" w:sz="4" w:space="0" w:color="auto"/>
              <w:right w:val="single" w:sz="4" w:space="0" w:color="auto"/>
            </w:tcBorders>
            <w:shd w:val="clear" w:color="auto" w:fill="auto"/>
            <w:noWrap/>
            <w:vAlign w:val="center"/>
            <w:hideMark/>
          </w:tcPr>
          <w:p w14:paraId="40FB53A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D6B84A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7C94FC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10 10 06</w:t>
            </w:r>
          </w:p>
        </w:tc>
        <w:tc>
          <w:tcPr>
            <w:tcW w:w="7590" w:type="dxa"/>
            <w:tcBorders>
              <w:top w:val="nil"/>
              <w:left w:val="nil"/>
              <w:bottom w:val="single" w:sz="4" w:space="0" w:color="auto"/>
              <w:right w:val="single" w:sz="4" w:space="0" w:color="auto"/>
            </w:tcBorders>
            <w:shd w:val="clear" w:color="auto" w:fill="auto"/>
            <w:vAlign w:val="center"/>
            <w:hideMark/>
          </w:tcPr>
          <w:p w14:paraId="4106906F" w14:textId="77777777" w:rsidR="003E3683" w:rsidRPr="00B93E2F" w:rsidRDefault="003E3683" w:rsidP="009D4467">
            <w:pPr>
              <w:rPr>
                <w:rFonts w:ascii="Arial" w:hAnsi="Arial" w:cs="Arial"/>
                <w:sz w:val="20"/>
                <w:szCs w:val="20"/>
              </w:rPr>
            </w:pPr>
            <w:r w:rsidRPr="00B93E2F">
              <w:rPr>
                <w:rFonts w:ascii="Arial" w:hAnsi="Arial" w:cs="Arial"/>
                <w:sz w:val="20"/>
                <w:szCs w:val="20"/>
              </w:rPr>
              <w:t>Licí formy a jádra nepoužitá k odlévání neuvedená pod číslem 10 10 05</w:t>
            </w:r>
          </w:p>
        </w:tc>
        <w:tc>
          <w:tcPr>
            <w:tcW w:w="843" w:type="dxa"/>
            <w:tcBorders>
              <w:top w:val="nil"/>
              <w:left w:val="nil"/>
              <w:bottom w:val="single" w:sz="4" w:space="0" w:color="auto"/>
              <w:right w:val="single" w:sz="4" w:space="0" w:color="auto"/>
            </w:tcBorders>
            <w:shd w:val="clear" w:color="auto" w:fill="auto"/>
            <w:noWrap/>
            <w:vAlign w:val="center"/>
            <w:hideMark/>
          </w:tcPr>
          <w:p w14:paraId="33DFD7E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12BDD83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0CBCCB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10 10 08</w:t>
            </w:r>
          </w:p>
        </w:tc>
        <w:tc>
          <w:tcPr>
            <w:tcW w:w="7590" w:type="dxa"/>
            <w:tcBorders>
              <w:top w:val="nil"/>
              <w:left w:val="nil"/>
              <w:bottom w:val="single" w:sz="4" w:space="0" w:color="auto"/>
              <w:right w:val="single" w:sz="4" w:space="0" w:color="auto"/>
            </w:tcBorders>
            <w:shd w:val="clear" w:color="auto" w:fill="auto"/>
            <w:vAlign w:val="center"/>
            <w:hideMark/>
          </w:tcPr>
          <w:p w14:paraId="75783840" w14:textId="77777777" w:rsidR="003E3683" w:rsidRPr="00B93E2F" w:rsidRDefault="003E3683" w:rsidP="009D4467">
            <w:pPr>
              <w:rPr>
                <w:rFonts w:ascii="Arial" w:hAnsi="Arial" w:cs="Arial"/>
                <w:sz w:val="20"/>
                <w:szCs w:val="20"/>
              </w:rPr>
            </w:pPr>
            <w:r w:rsidRPr="00B93E2F">
              <w:rPr>
                <w:rFonts w:ascii="Arial" w:hAnsi="Arial" w:cs="Arial"/>
                <w:sz w:val="20"/>
                <w:szCs w:val="20"/>
              </w:rPr>
              <w:t>Licí formy a jádra použitá k odlévání neuvedená pod číslem 10 10 07</w:t>
            </w:r>
          </w:p>
        </w:tc>
        <w:tc>
          <w:tcPr>
            <w:tcW w:w="843" w:type="dxa"/>
            <w:tcBorders>
              <w:top w:val="nil"/>
              <w:left w:val="nil"/>
              <w:bottom w:val="single" w:sz="4" w:space="0" w:color="auto"/>
              <w:right w:val="single" w:sz="4" w:space="0" w:color="auto"/>
            </w:tcBorders>
            <w:shd w:val="clear" w:color="auto" w:fill="auto"/>
            <w:noWrap/>
            <w:vAlign w:val="center"/>
            <w:hideMark/>
          </w:tcPr>
          <w:p w14:paraId="2012F7E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0B85BD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81BF09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10 10 10</w:t>
            </w:r>
          </w:p>
        </w:tc>
        <w:tc>
          <w:tcPr>
            <w:tcW w:w="7590" w:type="dxa"/>
            <w:tcBorders>
              <w:top w:val="nil"/>
              <w:left w:val="nil"/>
              <w:bottom w:val="single" w:sz="4" w:space="0" w:color="auto"/>
              <w:right w:val="single" w:sz="4" w:space="0" w:color="auto"/>
            </w:tcBorders>
            <w:shd w:val="clear" w:color="auto" w:fill="auto"/>
            <w:vAlign w:val="center"/>
            <w:hideMark/>
          </w:tcPr>
          <w:p w14:paraId="02E9EFC8" w14:textId="77777777" w:rsidR="003E3683" w:rsidRPr="00B93E2F" w:rsidRDefault="003E3683" w:rsidP="009D4467">
            <w:pPr>
              <w:rPr>
                <w:rFonts w:ascii="Arial" w:hAnsi="Arial" w:cs="Arial"/>
                <w:sz w:val="20"/>
                <w:szCs w:val="20"/>
              </w:rPr>
            </w:pPr>
            <w:r w:rsidRPr="00B93E2F">
              <w:rPr>
                <w:rFonts w:ascii="Arial" w:hAnsi="Arial" w:cs="Arial"/>
                <w:sz w:val="20"/>
                <w:szCs w:val="20"/>
              </w:rPr>
              <w:t>Prach z čištění spalin neuvedený pod číslem 10 10 09</w:t>
            </w:r>
          </w:p>
        </w:tc>
        <w:tc>
          <w:tcPr>
            <w:tcW w:w="843" w:type="dxa"/>
            <w:tcBorders>
              <w:top w:val="nil"/>
              <w:left w:val="nil"/>
              <w:bottom w:val="single" w:sz="4" w:space="0" w:color="auto"/>
              <w:right w:val="single" w:sz="4" w:space="0" w:color="auto"/>
            </w:tcBorders>
            <w:shd w:val="clear" w:color="auto" w:fill="auto"/>
            <w:noWrap/>
            <w:vAlign w:val="center"/>
            <w:hideMark/>
          </w:tcPr>
          <w:p w14:paraId="63A0891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130F904A"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BA7930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10 10 12</w:t>
            </w:r>
          </w:p>
        </w:tc>
        <w:tc>
          <w:tcPr>
            <w:tcW w:w="7590" w:type="dxa"/>
            <w:tcBorders>
              <w:top w:val="nil"/>
              <w:left w:val="nil"/>
              <w:bottom w:val="single" w:sz="4" w:space="0" w:color="auto"/>
              <w:right w:val="single" w:sz="4" w:space="0" w:color="auto"/>
            </w:tcBorders>
            <w:shd w:val="clear" w:color="auto" w:fill="auto"/>
            <w:vAlign w:val="center"/>
            <w:hideMark/>
          </w:tcPr>
          <w:p w14:paraId="46C06A87" w14:textId="77777777" w:rsidR="003E3683" w:rsidRPr="00B93E2F" w:rsidRDefault="003E3683" w:rsidP="009D4467">
            <w:pPr>
              <w:rPr>
                <w:rFonts w:ascii="Arial" w:hAnsi="Arial" w:cs="Arial"/>
                <w:sz w:val="20"/>
                <w:szCs w:val="20"/>
              </w:rPr>
            </w:pPr>
            <w:r w:rsidRPr="00B93E2F">
              <w:rPr>
                <w:rFonts w:ascii="Arial" w:hAnsi="Arial" w:cs="Arial"/>
                <w:sz w:val="20"/>
                <w:szCs w:val="20"/>
              </w:rPr>
              <w:t>Jiný úlet neuvedený pod číslem 10 10 11</w:t>
            </w:r>
          </w:p>
        </w:tc>
        <w:tc>
          <w:tcPr>
            <w:tcW w:w="843" w:type="dxa"/>
            <w:tcBorders>
              <w:top w:val="nil"/>
              <w:left w:val="nil"/>
              <w:bottom w:val="single" w:sz="4" w:space="0" w:color="auto"/>
              <w:right w:val="single" w:sz="4" w:space="0" w:color="auto"/>
            </w:tcBorders>
            <w:shd w:val="clear" w:color="auto" w:fill="auto"/>
            <w:noWrap/>
            <w:vAlign w:val="center"/>
            <w:hideMark/>
          </w:tcPr>
          <w:p w14:paraId="5EC3A7F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5EC32E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71F2D6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10 10 14</w:t>
            </w:r>
          </w:p>
        </w:tc>
        <w:tc>
          <w:tcPr>
            <w:tcW w:w="7590" w:type="dxa"/>
            <w:tcBorders>
              <w:top w:val="nil"/>
              <w:left w:val="nil"/>
              <w:bottom w:val="single" w:sz="4" w:space="0" w:color="auto"/>
              <w:right w:val="single" w:sz="4" w:space="0" w:color="auto"/>
            </w:tcBorders>
            <w:shd w:val="clear" w:color="auto" w:fill="auto"/>
            <w:vAlign w:val="center"/>
            <w:hideMark/>
          </w:tcPr>
          <w:p w14:paraId="621D2C3E" w14:textId="77777777" w:rsidR="003E3683" w:rsidRPr="00B93E2F" w:rsidRDefault="003E3683" w:rsidP="009D4467">
            <w:pPr>
              <w:rPr>
                <w:rFonts w:ascii="Arial" w:hAnsi="Arial" w:cs="Arial"/>
                <w:sz w:val="20"/>
                <w:szCs w:val="20"/>
              </w:rPr>
            </w:pPr>
            <w:r w:rsidRPr="00B93E2F">
              <w:rPr>
                <w:rFonts w:ascii="Arial" w:hAnsi="Arial" w:cs="Arial"/>
                <w:sz w:val="20"/>
                <w:szCs w:val="20"/>
              </w:rPr>
              <w:t>Odpadní pojiva neuvedená pod číslem 10 10 13</w:t>
            </w:r>
          </w:p>
        </w:tc>
        <w:tc>
          <w:tcPr>
            <w:tcW w:w="843" w:type="dxa"/>
            <w:tcBorders>
              <w:top w:val="nil"/>
              <w:left w:val="nil"/>
              <w:bottom w:val="single" w:sz="4" w:space="0" w:color="auto"/>
              <w:right w:val="single" w:sz="4" w:space="0" w:color="auto"/>
            </w:tcBorders>
            <w:shd w:val="clear" w:color="auto" w:fill="auto"/>
            <w:noWrap/>
            <w:vAlign w:val="center"/>
            <w:hideMark/>
          </w:tcPr>
          <w:p w14:paraId="14373B5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C2D4D7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169878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10 10 16</w:t>
            </w:r>
          </w:p>
        </w:tc>
        <w:tc>
          <w:tcPr>
            <w:tcW w:w="7590" w:type="dxa"/>
            <w:tcBorders>
              <w:top w:val="nil"/>
              <w:left w:val="nil"/>
              <w:bottom w:val="single" w:sz="4" w:space="0" w:color="auto"/>
              <w:right w:val="single" w:sz="4" w:space="0" w:color="auto"/>
            </w:tcBorders>
            <w:shd w:val="clear" w:color="auto" w:fill="auto"/>
            <w:vAlign w:val="center"/>
            <w:hideMark/>
          </w:tcPr>
          <w:p w14:paraId="78814E69" w14:textId="77777777" w:rsidR="003E3683" w:rsidRPr="00B93E2F" w:rsidRDefault="003E3683" w:rsidP="009D4467">
            <w:pPr>
              <w:rPr>
                <w:rFonts w:ascii="Arial" w:hAnsi="Arial" w:cs="Arial"/>
                <w:sz w:val="20"/>
                <w:szCs w:val="20"/>
              </w:rPr>
            </w:pPr>
            <w:r w:rsidRPr="00B93E2F">
              <w:rPr>
                <w:rFonts w:ascii="Arial" w:hAnsi="Arial" w:cs="Arial"/>
                <w:sz w:val="20"/>
                <w:szCs w:val="20"/>
              </w:rPr>
              <w:t>Odpadní činidla na indikaci prasklin neuvedená pod číslem 10 10 15</w:t>
            </w:r>
          </w:p>
        </w:tc>
        <w:tc>
          <w:tcPr>
            <w:tcW w:w="843" w:type="dxa"/>
            <w:tcBorders>
              <w:top w:val="nil"/>
              <w:left w:val="nil"/>
              <w:bottom w:val="single" w:sz="4" w:space="0" w:color="auto"/>
              <w:right w:val="single" w:sz="4" w:space="0" w:color="auto"/>
            </w:tcBorders>
            <w:shd w:val="clear" w:color="auto" w:fill="auto"/>
            <w:noWrap/>
            <w:vAlign w:val="center"/>
            <w:hideMark/>
          </w:tcPr>
          <w:p w14:paraId="13AA027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747704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102D8C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10 11 03</w:t>
            </w:r>
          </w:p>
        </w:tc>
        <w:tc>
          <w:tcPr>
            <w:tcW w:w="7590" w:type="dxa"/>
            <w:tcBorders>
              <w:top w:val="nil"/>
              <w:left w:val="nil"/>
              <w:bottom w:val="single" w:sz="4" w:space="0" w:color="auto"/>
              <w:right w:val="single" w:sz="4" w:space="0" w:color="auto"/>
            </w:tcBorders>
            <w:shd w:val="clear" w:color="auto" w:fill="auto"/>
            <w:vAlign w:val="center"/>
            <w:hideMark/>
          </w:tcPr>
          <w:p w14:paraId="15441E65" w14:textId="77777777" w:rsidR="003E3683" w:rsidRPr="00B93E2F" w:rsidRDefault="003E3683" w:rsidP="009D4467">
            <w:pPr>
              <w:rPr>
                <w:rFonts w:ascii="Arial" w:hAnsi="Arial" w:cs="Arial"/>
                <w:sz w:val="20"/>
                <w:szCs w:val="20"/>
              </w:rPr>
            </w:pPr>
            <w:r w:rsidRPr="00B93E2F">
              <w:rPr>
                <w:rFonts w:ascii="Arial" w:hAnsi="Arial" w:cs="Arial"/>
                <w:sz w:val="20"/>
                <w:szCs w:val="20"/>
              </w:rPr>
              <w:t>Odpadní materiály na bázi skelných vláken</w:t>
            </w:r>
          </w:p>
        </w:tc>
        <w:tc>
          <w:tcPr>
            <w:tcW w:w="843" w:type="dxa"/>
            <w:tcBorders>
              <w:top w:val="nil"/>
              <w:left w:val="nil"/>
              <w:bottom w:val="single" w:sz="4" w:space="0" w:color="auto"/>
              <w:right w:val="single" w:sz="4" w:space="0" w:color="auto"/>
            </w:tcBorders>
            <w:shd w:val="clear" w:color="auto" w:fill="auto"/>
            <w:noWrap/>
            <w:vAlign w:val="center"/>
            <w:hideMark/>
          </w:tcPr>
          <w:p w14:paraId="714ECE26"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3A6780A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AAA4F8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10 11 05</w:t>
            </w:r>
          </w:p>
        </w:tc>
        <w:tc>
          <w:tcPr>
            <w:tcW w:w="7590" w:type="dxa"/>
            <w:tcBorders>
              <w:top w:val="nil"/>
              <w:left w:val="nil"/>
              <w:bottom w:val="single" w:sz="4" w:space="0" w:color="auto"/>
              <w:right w:val="single" w:sz="4" w:space="0" w:color="auto"/>
            </w:tcBorders>
            <w:shd w:val="clear" w:color="auto" w:fill="auto"/>
            <w:vAlign w:val="center"/>
            <w:hideMark/>
          </w:tcPr>
          <w:p w14:paraId="42BA70EC" w14:textId="77777777" w:rsidR="003E3683" w:rsidRPr="00B93E2F" w:rsidRDefault="003E3683" w:rsidP="009D4467">
            <w:pPr>
              <w:rPr>
                <w:rFonts w:ascii="Arial" w:hAnsi="Arial" w:cs="Arial"/>
                <w:sz w:val="20"/>
                <w:szCs w:val="20"/>
              </w:rPr>
            </w:pPr>
            <w:r w:rsidRPr="00B93E2F">
              <w:rPr>
                <w:rFonts w:ascii="Arial" w:hAnsi="Arial" w:cs="Arial"/>
                <w:sz w:val="20"/>
                <w:szCs w:val="20"/>
              </w:rPr>
              <w:t>Úlet a prach</w:t>
            </w:r>
          </w:p>
        </w:tc>
        <w:tc>
          <w:tcPr>
            <w:tcW w:w="843" w:type="dxa"/>
            <w:tcBorders>
              <w:top w:val="nil"/>
              <w:left w:val="nil"/>
              <w:bottom w:val="single" w:sz="4" w:space="0" w:color="auto"/>
              <w:right w:val="single" w:sz="4" w:space="0" w:color="auto"/>
            </w:tcBorders>
            <w:shd w:val="clear" w:color="auto" w:fill="auto"/>
            <w:noWrap/>
            <w:vAlign w:val="center"/>
            <w:hideMark/>
          </w:tcPr>
          <w:p w14:paraId="058AD70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39A689C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FBF7C7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10 11 10</w:t>
            </w:r>
          </w:p>
        </w:tc>
        <w:tc>
          <w:tcPr>
            <w:tcW w:w="7590" w:type="dxa"/>
            <w:tcBorders>
              <w:top w:val="nil"/>
              <w:left w:val="nil"/>
              <w:bottom w:val="single" w:sz="4" w:space="0" w:color="auto"/>
              <w:right w:val="single" w:sz="4" w:space="0" w:color="auto"/>
            </w:tcBorders>
            <w:shd w:val="clear" w:color="auto" w:fill="auto"/>
            <w:vAlign w:val="center"/>
            <w:hideMark/>
          </w:tcPr>
          <w:p w14:paraId="60165CA9" w14:textId="77777777" w:rsidR="003E3683" w:rsidRPr="00B93E2F" w:rsidRDefault="003E3683" w:rsidP="009D4467">
            <w:pPr>
              <w:rPr>
                <w:rFonts w:ascii="Arial" w:hAnsi="Arial" w:cs="Arial"/>
                <w:sz w:val="20"/>
                <w:szCs w:val="20"/>
              </w:rPr>
            </w:pPr>
            <w:r w:rsidRPr="00B93E2F">
              <w:rPr>
                <w:rFonts w:ascii="Arial" w:hAnsi="Arial" w:cs="Arial"/>
                <w:sz w:val="20"/>
                <w:szCs w:val="20"/>
              </w:rPr>
              <w:t>Odpadní sklářský kmen před tepelným zpracováním neuvedený pod číslem 10 11 09</w:t>
            </w:r>
          </w:p>
        </w:tc>
        <w:tc>
          <w:tcPr>
            <w:tcW w:w="843" w:type="dxa"/>
            <w:tcBorders>
              <w:top w:val="nil"/>
              <w:left w:val="nil"/>
              <w:bottom w:val="single" w:sz="4" w:space="0" w:color="auto"/>
              <w:right w:val="single" w:sz="4" w:space="0" w:color="auto"/>
            </w:tcBorders>
            <w:shd w:val="clear" w:color="auto" w:fill="auto"/>
            <w:noWrap/>
            <w:vAlign w:val="center"/>
            <w:hideMark/>
          </w:tcPr>
          <w:p w14:paraId="54ED962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44422A6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500337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10 11 12</w:t>
            </w:r>
          </w:p>
        </w:tc>
        <w:tc>
          <w:tcPr>
            <w:tcW w:w="7590" w:type="dxa"/>
            <w:tcBorders>
              <w:top w:val="nil"/>
              <w:left w:val="nil"/>
              <w:bottom w:val="single" w:sz="4" w:space="0" w:color="auto"/>
              <w:right w:val="single" w:sz="4" w:space="0" w:color="auto"/>
            </w:tcBorders>
            <w:shd w:val="clear" w:color="auto" w:fill="auto"/>
            <w:vAlign w:val="center"/>
            <w:hideMark/>
          </w:tcPr>
          <w:p w14:paraId="33C34176" w14:textId="77777777" w:rsidR="003E3683" w:rsidRPr="00B93E2F" w:rsidRDefault="003E3683" w:rsidP="009D4467">
            <w:pPr>
              <w:rPr>
                <w:rFonts w:ascii="Arial" w:hAnsi="Arial" w:cs="Arial"/>
                <w:sz w:val="20"/>
                <w:szCs w:val="20"/>
              </w:rPr>
            </w:pPr>
            <w:r w:rsidRPr="00B93E2F">
              <w:rPr>
                <w:rFonts w:ascii="Arial" w:hAnsi="Arial" w:cs="Arial"/>
                <w:sz w:val="20"/>
                <w:szCs w:val="20"/>
              </w:rPr>
              <w:t>Odpadní sklo neuvedené pod číslem 10 11 11</w:t>
            </w:r>
          </w:p>
        </w:tc>
        <w:tc>
          <w:tcPr>
            <w:tcW w:w="843" w:type="dxa"/>
            <w:tcBorders>
              <w:top w:val="nil"/>
              <w:left w:val="nil"/>
              <w:bottom w:val="single" w:sz="4" w:space="0" w:color="auto"/>
              <w:right w:val="single" w:sz="4" w:space="0" w:color="auto"/>
            </w:tcBorders>
            <w:shd w:val="clear" w:color="auto" w:fill="auto"/>
            <w:noWrap/>
            <w:vAlign w:val="center"/>
            <w:hideMark/>
          </w:tcPr>
          <w:p w14:paraId="64B30E8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597E077B" w14:textId="77777777" w:rsidTr="009D4467">
        <w:trPr>
          <w:trHeight w:val="81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960F8C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10 11 14</w:t>
            </w:r>
          </w:p>
        </w:tc>
        <w:tc>
          <w:tcPr>
            <w:tcW w:w="7590" w:type="dxa"/>
            <w:tcBorders>
              <w:top w:val="nil"/>
              <w:left w:val="nil"/>
              <w:bottom w:val="single" w:sz="4" w:space="0" w:color="auto"/>
              <w:right w:val="single" w:sz="4" w:space="0" w:color="auto"/>
            </w:tcBorders>
            <w:shd w:val="clear" w:color="auto" w:fill="auto"/>
            <w:vAlign w:val="center"/>
            <w:hideMark/>
          </w:tcPr>
          <w:p w14:paraId="5834917B"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Kaly z leštění a broušení skla neuvedené pod číslem 10 11 13 (musí být doloženo maximálně trojnásobné překročení hodnoty DOC pro třídu vyluhovatelnosti </w:t>
            </w:r>
            <w:proofErr w:type="spellStart"/>
            <w:r w:rsidRPr="00B93E2F">
              <w:rPr>
                <w:rFonts w:ascii="Arial" w:hAnsi="Arial" w:cs="Arial"/>
                <w:sz w:val="20"/>
                <w:szCs w:val="20"/>
              </w:rPr>
              <w:t>IIb</w:t>
            </w:r>
            <w:proofErr w:type="spellEnd"/>
            <w:r w:rsidRPr="00B93E2F">
              <w:rPr>
                <w:rFonts w:ascii="Arial" w:hAnsi="Arial" w:cs="Arial"/>
                <w:sz w:val="20"/>
                <w:szCs w:val="20"/>
              </w:rPr>
              <w:t xml:space="preserve"> v každé dodávce)</w:t>
            </w:r>
          </w:p>
        </w:tc>
        <w:tc>
          <w:tcPr>
            <w:tcW w:w="843" w:type="dxa"/>
            <w:tcBorders>
              <w:top w:val="nil"/>
              <w:left w:val="nil"/>
              <w:bottom w:val="single" w:sz="4" w:space="0" w:color="auto"/>
              <w:right w:val="single" w:sz="4" w:space="0" w:color="auto"/>
            </w:tcBorders>
            <w:shd w:val="clear" w:color="auto" w:fill="auto"/>
            <w:noWrap/>
            <w:vAlign w:val="center"/>
            <w:hideMark/>
          </w:tcPr>
          <w:p w14:paraId="73BDF57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2680B75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2F1D74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10 11 16</w:t>
            </w:r>
          </w:p>
        </w:tc>
        <w:tc>
          <w:tcPr>
            <w:tcW w:w="7590" w:type="dxa"/>
            <w:tcBorders>
              <w:top w:val="nil"/>
              <w:left w:val="nil"/>
              <w:bottom w:val="single" w:sz="4" w:space="0" w:color="auto"/>
              <w:right w:val="single" w:sz="4" w:space="0" w:color="auto"/>
            </w:tcBorders>
            <w:shd w:val="clear" w:color="auto" w:fill="auto"/>
            <w:vAlign w:val="center"/>
            <w:hideMark/>
          </w:tcPr>
          <w:p w14:paraId="22DC46E3" w14:textId="77777777" w:rsidR="003E3683" w:rsidRPr="00B93E2F" w:rsidRDefault="003E3683" w:rsidP="009D4467">
            <w:pPr>
              <w:rPr>
                <w:rFonts w:ascii="Arial" w:hAnsi="Arial" w:cs="Arial"/>
                <w:sz w:val="20"/>
                <w:szCs w:val="20"/>
              </w:rPr>
            </w:pPr>
            <w:r w:rsidRPr="00B93E2F">
              <w:rPr>
                <w:rFonts w:ascii="Arial" w:hAnsi="Arial" w:cs="Arial"/>
                <w:sz w:val="20"/>
                <w:szCs w:val="20"/>
              </w:rPr>
              <w:t>Pevné odpady z čištění spalin neuvedené pod číslem 10 11 15</w:t>
            </w:r>
          </w:p>
        </w:tc>
        <w:tc>
          <w:tcPr>
            <w:tcW w:w="843" w:type="dxa"/>
            <w:tcBorders>
              <w:top w:val="nil"/>
              <w:left w:val="nil"/>
              <w:bottom w:val="single" w:sz="4" w:space="0" w:color="auto"/>
              <w:right w:val="single" w:sz="4" w:space="0" w:color="auto"/>
            </w:tcBorders>
            <w:shd w:val="clear" w:color="auto" w:fill="auto"/>
            <w:noWrap/>
            <w:vAlign w:val="center"/>
            <w:hideMark/>
          </w:tcPr>
          <w:p w14:paraId="77983D9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0B547F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306F9B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10 11 18</w:t>
            </w:r>
          </w:p>
        </w:tc>
        <w:tc>
          <w:tcPr>
            <w:tcW w:w="7590" w:type="dxa"/>
            <w:tcBorders>
              <w:top w:val="nil"/>
              <w:left w:val="nil"/>
              <w:bottom w:val="single" w:sz="4" w:space="0" w:color="auto"/>
              <w:right w:val="single" w:sz="4" w:space="0" w:color="auto"/>
            </w:tcBorders>
            <w:shd w:val="clear" w:color="auto" w:fill="auto"/>
            <w:vAlign w:val="center"/>
            <w:hideMark/>
          </w:tcPr>
          <w:p w14:paraId="2DA60120" w14:textId="77777777" w:rsidR="003E3683" w:rsidRPr="00B93E2F" w:rsidRDefault="003E3683" w:rsidP="009D4467">
            <w:pPr>
              <w:rPr>
                <w:rFonts w:ascii="Arial" w:hAnsi="Arial" w:cs="Arial"/>
                <w:sz w:val="20"/>
                <w:szCs w:val="20"/>
              </w:rPr>
            </w:pPr>
            <w:r w:rsidRPr="00B93E2F">
              <w:rPr>
                <w:rFonts w:ascii="Arial" w:hAnsi="Arial" w:cs="Arial"/>
                <w:sz w:val="20"/>
                <w:szCs w:val="20"/>
              </w:rPr>
              <w:t>Kaly a filtrační koláče z čištění spalin neuvedené pod číslem 10 11 17</w:t>
            </w:r>
          </w:p>
        </w:tc>
        <w:tc>
          <w:tcPr>
            <w:tcW w:w="843" w:type="dxa"/>
            <w:tcBorders>
              <w:top w:val="nil"/>
              <w:left w:val="nil"/>
              <w:bottom w:val="single" w:sz="4" w:space="0" w:color="auto"/>
              <w:right w:val="single" w:sz="4" w:space="0" w:color="auto"/>
            </w:tcBorders>
            <w:shd w:val="clear" w:color="auto" w:fill="auto"/>
            <w:noWrap/>
            <w:vAlign w:val="center"/>
            <w:hideMark/>
          </w:tcPr>
          <w:p w14:paraId="5485EBD6"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27AB36E"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5966C5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10 11 20</w:t>
            </w:r>
          </w:p>
        </w:tc>
        <w:tc>
          <w:tcPr>
            <w:tcW w:w="7590" w:type="dxa"/>
            <w:tcBorders>
              <w:top w:val="nil"/>
              <w:left w:val="nil"/>
              <w:bottom w:val="single" w:sz="4" w:space="0" w:color="auto"/>
              <w:right w:val="single" w:sz="4" w:space="0" w:color="auto"/>
            </w:tcBorders>
            <w:shd w:val="clear" w:color="auto" w:fill="auto"/>
            <w:vAlign w:val="center"/>
            <w:hideMark/>
          </w:tcPr>
          <w:p w14:paraId="66C6A2B0"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Pevné odpady z čištění odpadních vod v místě jejich vzniku neuvedené pod číslem </w:t>
            </w:r>
            <w:r w:rsidRPr="00B93E2F">
              <w:rPr>
                <w:rFonts w:ascii="Arial" w:hAnsi="Arial" w:cs="Arial"/>
                <w:sz w:val="20"/>
                <w:szCs w:val="20"/>
              </w:rPr>
              <w:br/>
              <w:t>10 11 19</w:t>
            </w:r>
          </w:p>
        </w:tc>
        <w:tc>
          <w:tcPr>
            <w:tcW w:w="843" w:type="dxa"/>
            <w:tcBorders>
              <w:top w:val="nil"/>
              <w:left w:val="nil"/>
              <w:bottom w:val="single" w:sz="4" w:space="0" w:color="auto"/>
              <w:right w:val="single" w:sz="4" w:space="0" w:color="auto"/>
            </w:tcBorders>
            <w:shd w:val="clear" w:color="auto" w:fill="auto"/>
            <w:noWrap/>
            <w:vAlign w:val="center"/>
            <w:hideMark/>
          </w:tcPr>
          <w:p w14:paraId="6D5C216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2E887181"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842473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10 12 01</w:t>
            </w:r>
          </w:p>
        </w:tc>
        <w:tc>
          <w:tcPr>
            <w:tcW w:w="7590" w:type="dxa"/>
            <w:tcBorders>
              <w:top w:val="nil"/>
              <w:left w:val="nil"/>
              <w:bottom w:val="single" w:sz="4" w:space="0" w:color="auto"/>
              <w:right w:val="single" w:sz="4" w:space="0" w:color="auto"/>
            </w:tcBorders>
            <w:shd w:val="clear" w:color="auto" w:fill="auto"/>
            <w:vAlign w:val="center"/>
            <w:hideMark/>
          </w:tcPr>
          <w:p w14:paraId="61B31B64" w14:textId="77777777" w:rsidR="003E3683" w:rsidRPr="00B93E2F" w:rsidRDefault="003E3683" w:rsidP="009D4467">
            <w:pPr>
              <w:rPr>
                <w:rFonts w:ascii="Arial" w:hAnsi="Arial" w:cs="Arial"/>
                <w:sz w:val="20"/>
                <w:szCs w:val="20"/>
              </w:rPr>
            </w:pPr>
            <w:r w:rsidRPr="00B93E2F">
              <w:rPr>
                <w:rFonts w:ascii="Arial" w:hAnsi="Arial" w:cs="Arial"/>
                <w:sz w:val="20"/>
                <w:szCs w:val="20"/>
              </w:rPr>
              <w:t>Odpadní keramické hmoty před tepelným zpracováním</w:t>
            </w:r>
          </w:p>
        </w:tc>
        <w:tc>
          <w:tcPr>
            <w:tcW w:w="843" w:type="dxa"/>
            <w:tcBorders>
              <w:top w:val="nil"/>
              <w:left w:val="nil"/>
              <w:bottom w:val="single" w:sz="4" w:space="0" w:color="auto"/>
              <w:right w:val="single" w:sz="4" w:space="0" w:color="auto"/>
            </w:tcBorders>
            <w:shd w:val="clear" w:color="auto" w:fill="auto"/>
            <w:noWrap/>
            <w:vAlign w:val="center"/>
            <w:hideMark/>
          </w:tcPr>
          <w:p w14:paraId="2F2EB953"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0E84BFA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3773F3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10 12 03</w:t>
            </w:r>
          </w:p>
        </w:tc>
        <w:tc>
          <w:tcPr>
            <w:tcW w:w="7590" w:type="dxa"/>
            <w:tcBorders>
              <w:top w:val="nil"/>
              <w:left w:val="nil"/>
              <w:bottom w:val="single" w:sz="4" w:space="0" w:color="auto"/>
              <w:right w:val="single" w:sz="4" w:space="0" w:color="auto"/>
            </w:tcBorders>
            <w:shd w:val="clear" w:color="auto" w:fill="auto"/>
            <w:vAlign w:val="center"/>
            <w:hideMark/>
          </w:tcPr>
          <w:p w14:paraId="50C153FC" w14:textId="77777777" w:rsidR="003E3683" w:rsidRPr="00B93E2F" w:rsidRDefault="003E3683" w:rsidP="009D4467">
            <w:pPr>
              <w:rPr>
                <w:rFonts w:ascii="Arial" w:hAnsi="Arial" w:cs="Arial"/>
                <w:sz w:val="20"/>
                <w:szCs w:val="20"/>
              </w:rPr>
            </w:pPr>
            <w:r w:rsidRPr="00B93E2F">
              <w:rPr>
                <w:rFonts w:ascii="Arial" w:hAnsi="Arial" w:cs="Arial"/>
                <w:sz w:val="20"/>
                <w:szCs w:val="20"/>
              </w:rPr>
              <w:t>Úlet a prach</w:t>
            </w:r>
          </w:p>
        </w:tc>
        <w:tc>
          <w:tcPr>
            <w:tcW w:w="843" w:type="dxa"/>
            <w:tcBorders>
              <w:top w:val="nil"/>
              <w:left w:val="nil"/>
              <w:bottom w:val="single" w:sz="4" w:space="0" w:color="auto"/>
              <w:right w:val="single" w:sz="4" w:space="0" w:color="auto"/>
            </w:tcBorders>
            <w:shd w:val="clear" w:color="auto" w:fill="auto"/>
            <w:noWrap/>
            <w:vAlign w:val="center"/>
            <w:hideMark/>
          </w:tcPr>
          <w:p w14:paraId="23BFC21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4055E8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5B902F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10 12 05</w:t>
            </w:r>
          </w:p>
        </w:tc>
        <w:tc>
          <w:tcPr>
            <w:tcW w:w="7590" w:type="dxa"/>
            <w:tcBorders>
              <w:top w:val="nil"/>
              <w:left w:val="nil"/>
              <w:bottom w:val="single" w:sz="4" w:space="0" w:color="auto"/>
              <w:right w:val="single" w:sz="4" w:space="0" w:color="auto"/>
            </w:tcBorders>
            <w:shd w:val="clear" w:color="auto" w:fill="auto"/>
            <w:vAlign w:val="center"/>
            <w:hideMark/>
          </w:tcPr>
          <w:p w14:paraId="75B4B33F" w14:textId="77777777" w:rsidR="003E3683" w:rsidRPr="00B93E2F" w:rsidRDefault="003E3683" w:rsidP="009D4467">
            <w:pPr>
              <w:rPr>
                <w:rFonts w:ascii="Arial" w:hAnsi="Arial" w:cs="Arial"/>
                <w:sz w:val="20"/>
                <w:szCs w:val="20"/>
              </w:rPr>
            </w:pPr>
            <w:r w:rsidRPr="00B93E2F">
              <w:rPr>
                <w:rFonts w:ascii="Arial" w:hAnsi="Arial" w:cs="Arial"/>
                <w:sz w:val="20"/>
                <w:szCs w:val="20"/>
              </w:rPr>
              <w:t>Kaly a filtrační koláče z čištění plynů</w:t>
            </w:r>
          </w:p>
        </w:tc>
        <w:tc>
          <w:tcPr>
            <w:tcW w:w="843" w:type="dxa"/>
            <w:tcBorders>
              <w:top w:val="nil"/>
              <w:left w:val="nil"/>
              <w:bottom w:val="single" w:sz="4" w:space="0" w:color="auto"/>
              <w:right w:val="single" w:sz="4" w:space="0" w:color="auto"/>
            </w:tcBorders>
            <w:shd w:val="clear" w:color="auto" w:fill="auto"/>
            <w:noWrap/>
            <w:vAlign w:val="center"/>
            <w:hideMark/>
          </w:tcPr>
          <w:p w14:paraId="304D6416"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D421E3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D09611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10 12 06</w:t>
            </w:r>
          </w:p>
        </w:tc>
        <w:tc>
          <w:tcPr>
            <w:tcW w:w="7590" w:type="dxa"/>
            <w:tcBorders>
              <w:top w:val="nil"/>
              <w:left w:val="nil"/>
              <w:bottom w:val="single" w:sz="4" w:space="0" w:color="auto"/>
              <w:right w:val="single" w:sz="4" w:space="0" w:color="auto"/>
            </w:tcBorders>
            <w:shd w:val="clear" w:color="auto" w:fill="auto"/>
            <w:vAlign w:val="center"/>
            <w:hideMark/>
          </w:tcPr>
          <w:p w14:paraId="6BDFE5E9" w14:textId="77777777" w:rsidR="003E3683" w:rsidRPr="00B93E2F" w:rsidRDefault="003E3683" w:rsidP="009D4467">
            <w:pPr>
              <w:rPr>
                <w:rFonts w:ascii="Arial" w:hAnsi="Arial" w:cs="Arial"/>
                <w:sz w:val="20"/>
                <w:szCs w:val="20"/>
              </w:rPr>
            </w:pPr>
            <w:r w:rsidRPr="00B93E2F">
              <w:rPr>
                <w:rFonts w:ascii="Arial" w:hAnsi="Arial" w:cs="Arial"/>
                <w:sz w:val="20"/>
                <w:szCs w:val="20"/>
              </w:rPr>
              <w:t>Vyřazené formy</w:t>
            </w:r>
          </w:p>
        </w:tc>
        <w:tc>
          <w:tcPr>
            <w:tcW w:w="843" w:type="dxa"/>
            <w:tcBorders>
              <w:top w:val="nil"/>
              <w:left w:val="nil"/>
              <w:bottom w:val="single" w:sz="4" w:space="0" w:color="auto"/>
              <w:right w:val="single" w:sz="4" w:space="0" w:color="auto"/>
            </w:tcBorders>
            <w:shd w:val="clear" w:color="auto" w:fill="auto"/>
            <w:noWrap/>
            <w:vAlign w:val="center"/>
            <w:hideMark/>
          </w:tcPr>
          <w:p w14:paraId="0783FB0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774</w:t>
            </w:r>
          </w:p>
        </w:tc>
      </w:tr>
      <w:tr w:rsidR="003E3683" w:rsidRPr="00B93E2F" w14:paraId="0545774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C8E530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10 12 08</w:t>
            </w:r>
          </w:p>
        </w:tc>
        <w:tc>
          <w:tcPr>
            <w:tcW w:w="7590" w:type="dxa"/>
            <w:tcBorders>
              <w:top w:val="nil"/>
              <w:left w:val="nil"/>
              <w:bottom w:val="single" w:sz="4" w:space="0" w:color="auto"/>
              <w:right w:val="single" w:sz="4" w:space="0" w:color="auto"/>
            </w:tcBorders>
            <w:shd w:val="clear" w:color="auto" w:fill="auto"/>
            <w:vAlign w:val="center"/>
            <w:hideMark/>
          </w:tcPr>
          <w:p w14:paraId="1B137FEC" w14:textId="77777777" w:rsidR="003E3683" w:rsidRPr="00B93E2F" w:rsidRDefault="003E3683" w:rsidP="009D4467">
            <w:pPr>
              <w:rPr>
                <w:rFonts w:ascii="Arial" w:hAnsi="Arial" w:cs="Arial"/>
                <w:sz w:val="20"/>
                <w:szCs w:val="20"/>
              </w:rPr>
            </w:pPr>
            <w:r w:rsidRPr="00B93E2F">
              <w:rPr>
                <w:rFonts w:ascii="Arial" w:hAnsi="Arial" w:cs="Arial"/>
                <w:sz w:val="20"/>
                <w:szCs w:val="20"/>
              </w:rPr>
              <w:t>Odpadní keramické zboží, cihly, tašky a staviva (po tepelném zpracování)</w:t>
            </w:r>
          </w:p>
        </w:tc>
        <w:tc>
          <w:tcPr>
            <w:tcW w:w="843" w:type="dxa"/>
            <w:tcBorders>
              <w:top w:val="nil"/>
              <w:left w:val="nil"/>
              <w:bottom w:val="single" w:sz="4" w:space="0" w:color="auto"/>
              <w:right w:val="single" w:sz="4" w:space="0" w:color="auto"/>
            </w:tcBorders>
            <w:shd w:val="clear" w:color="auto" w:fill="auto"/>
            <w:noWrap/>
            <w:vAlign w:val="center"/>
            <w:hideMark/>
          </w:tcPr>
          <w:p w14:paraId="561F2E7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6E88D35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4FC8FB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10 12 10</w:t>
            </w:r>
          </w:p>
        </w:tc>
        <w:tc>
          <w:tcPr>
            <w:tcW w:w="7590" w:type="dxa"/>
            <w:tcBorders>
              <w:top w:val="nil"/>
              <w:left w:val="nil"/>
              <w:bottom w:val="single" w:sz="4" w:space="0" w:color="auto"/>
              <w:right w:val="single" w:sz="4" w:space="0" w:color="auto"/>
            </w:tcBorders>
            <w:shd w:val="clear" w:color="auto" w:fill="auto"/>
            <w:vAlign w:val="center"/>
            <w:hideMark/>
          </w:tcPr>
          <w:p w14:paraId="7821510A" w14:textId="77777777" w:rsidR="003E3683" w:rsidRPr="00B93E2F" w:rsidRDefault="003E3683" w:rsidP="009D4467">
            <w:pPr>
              <w:rPr>
                <w:rFonts w:ascii="Arial" w:hAnsi="Arial" w:cs="Arial"/>
                <w:sz w:val="20"/>
                <w:szCs w:val="20"/>
              </w:rPr>
            </w:pPr>
            <w:r w:rsidRPr="00B93E2F">
              <w:rPr>
                <w:rFonts w:ascii="Arial" w:hAnsi="Arial" w:cs="Arial"/>
                <w:sz w:val="20"/>
                <w:szCs w:val="20"/>
              </w:rPr>
              <w:t>Pevné odpady z čištění plynu neuvedené pod číslem 10 12 09</w:t>
            </w:r>
          </w:p>
        </w:tc>
        <w:tc>
          <w:tcPr>
            <w:tcW w:w="843" w:type="dxa"/>
            <w:tcBorders>
              <w:top w:val="nil"/>
              <w:left w:val="nil"/>
              <w:bottom w:val="single" w:sz="4" w:space="0" w:color="auto"/>
              <w:right w:val="single" w:sz="4" w:space="0" w:color="auto"/>
            </w:tcBorders>
            <w:shd w:val="clear" w:color="auto" w:fill="auto"/>
            <w:noWrap/>
            <w:vAlign w:val="center"/>
            <w:hideMark/>
          </w:tcPr>
          <w:p w14:paraId="312EE15F"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FDEE4F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220F55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10 12 12</w:t>
            </w:r>
          </w:p>
        </w:tc>
        <w:tc>
          <w:tcPr>
            <w:tcW w:w="7590" w:type="dxa"/>
            <w:tcBorders>
              <w:top w:val="nil"/>
              <w:left w:val="nil"/>
              <w:bottom w:val="single" w:sz="4" w:space="0" w:color="auto"/>
              <w:right w:val="single" w:sz="4" w:space="0" w:color="auto"/>
            </w:tcBorders>
            <w:shd w:val="clear" w:color="auto" w:fill="auto"/>
            <w:vAlign w:val="center"/>
            <w:hideMark/>
          </w:tcPr>
          <w:p w14:paraId="1571F0B1" w14:textId="77777777" w:rsidR="003E3683" w:rsidRPr="00B93E2F" w:rsidRDefault="003E3683" w:rsidP="009D4467">
            <w:pPr>
              <w:rPr>
                <w:rFonts w:ascii="Arial" w:hAnsi="Arial" w:cs="Arial"/>
                <w:sz w:val="20"/>
                <w:szCs w:val="20"/>
              </w:rPr>
            </w:pPr>
            <w:r w:rsidRPr="00B93E2F">
              <w:rPr>
                <w:rFonts w:ascii="Arial" w:hAnsi="Arial" w:cs="Arial"/>
                <w:sz w:val="20"/>
                <w:szCs w:val="20"/>
              </w:rPr>
              <w:t>Odpady z glazování neuvedené pod číslem 10 12 11</w:t>
            </w:r>
          </w:p>
        </w:tc>
        <w:tc>
          <w:tcPr>
            <w:tcW w:w="843" w:type="dxa"/>
            <w:tcBorders>
              <w:top w:val="nil"/>
              <w:left w:val="nil"/>
              <w:bottom w:val="single" w:sz="4" w:space="0" w:color="auto"/>
              <w:right w:val="single" w:sz="4" w:space="0" w:color="auto"/>
            </w:tcBorders>
            <w:shd w:val="clear" w:color="auto" w:fill="auto"/>
            <w:noWrap/>
            <w:vAlign w:val="center"/>
            <w:hideMark/>
          </w:tcPr>
          <w:p w14:paraId="4F2B6C1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774</w:t>
            </w:r>
          </w:p>
        </w:tc>
      </w:tr>
      <w:tr w:rsidR="003E3683" w:rsidRPr="00B93E2F" w14:paraId="3ADF205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50257B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10 12 13</w:t>
            </w:r>
          </w:p>
        </w:tc>
        <w:tc>
          <w:tcPr>
            <w:tcW w:w="7590" w:type="dxa"/>
            <w:tcBorders>
              <w:top w:val="nil"/>
              <w:left w:val="nil"/>
              <w:bottom w:val="single" w:sz="4" w:space="0" w:color="auto"/>
              <w:right w:val="single" w:sz="4" w:space="0" w:color="auto"/>
            </w:tcBorders>
            <w:shd w:val="clear" w:color="auto" w:fill="auto"/>
            <w:vAlign w:val="center"/>
            <w:hideMark/>
          </w:tcPr>
          <w:p w14:paraId="35EC7AC6"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čištění odpadních vod v místě jejich vzniku</w:t>
            </w:r>
          </w:p>
        </w:tc>
        <w:tc>
          <w:tcPr>
            <w:tcW w:w="843" w:type="dxa"/>
            <w:tcBorders>
              <w:top w:val="nil"/>
              <w:left w:val="nil"/>
              <w:bottom w:val="single" w:sz="4" w:space="0" w:color="auto"/>
              <w:right w:val="single" w:sz="4" w:space="0" w:color="auto"/>
            </w:tcBorders>
            <w:shd w:val="clear" w:color="auto" w:fill="auto"/>
            <w:noWrap/>
            <w:vAlign w:val="center"/>
            <w:hideMark/>
          </w:tcPr>
          <w:p w14:paraId="4C2ECF9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489E595" w14:textId="77777777" w:rsidTr="009D4467">
        <w:trPr>
          <w:trHeight w:val="27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8517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lastRenderedPageBreak/>
              <w:t>10 13 01</w:t>
            </w:r>
          </w:p>
        </w:tc>
        <w:tc>
          <w:tcPr>
            <w:tcW w:w="7590" w:type="dxa"/>
            <w:tcBorders>
              <w:top w:val="single" w:sz="4" w:space="0" w:color="auto"/>
              <w:left w:val="nil"/>
              <w:bottom w:val="single" w:sz="4" w:space="0" w:color="auto"/>
              <w:right w:val="single" w:sz="4" w:space="0" w:color="auto"/>
            </w:tcBorders>
            <w:shd w:val="clear" w:color="auto" w:fill="auto"/>
            <w:vAlign w:val="center"/>
            <w:hideMark/>
          </w:tcPr>
          <w:p w14:paraId="178A3459"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Odpad surovin před tepelným zpracováním (dle obsahu sádry)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2C07065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774</w:t>
            </w:r>
          </w:p>
        </w:tc>
      </w:tr>
      <w:tr w:rsidR="003E3683" w:rsidRPr="00B93E2F" w14:paraId="62BB980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93959A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10 13 04</w:t>
            </w:r>
          </w:p>
        </w:tc>
        <w:tc>
          <w:tcPr>
            <w:tcW w:w="7590" w:type="dxa"/>
            <w:tcBorders>
              <w:top w:val="nil"/>
              <w:left w:val="nil"/>
              <w:bottom w:val="single" w:sz="4" w:space="0" w:color="auto"/>
              <w:right w:val="single" w:sz="4" w:space="0" w:color="auto"/>
            </w:tcBorders>
            <w:shd w:val="clear" w:color="auto" w:fill="auto"/>
            <w:vAlign w:val="center"/>
            <w:hideMark/>
          </w:tcPr>
          <w:p w14:paraId="08310AF4" w14:textId="77777777" w:rsidR="003E3683" w:rsidRPr="00B93E2F" w:rsidRDefault="003E3683" w:rsidP="009D4467">
            <w:pPr>
              <w:rPr>
                <w:rFonts w:ascii="Arial" w:hAnsi="Arial" w:cs="Arial"/>
                <w:sz w:val="20"/>
                <w:szCs w:val="20"/>
              </w:rPr>
            </w:pPr>
            <w:r w:rsidRPr="00B93E2F">
              <w:rPr>
                <w:rFonts w:ascii="Arial" w:hAnsi="Arial" w:cs="Arial"/>
                <w:sz w:val="20"/>
                <w:szCs w:val="20"/>
              </w:rPr>
              <w:t>Odpady z kalcinace a hašení vápna</w:t>
            </w:r>
          </w:p>
        </w:tc>
        <w:tc>
          <w:tcPr>
            <w:tcW w:w="843" w:type="dxa"/>
            <w:tcBorders>
              <w:top w:val="nil"/>
              <w:left w:val="nil"/>
              <w:bottom w:val="single" w:sz="4" w:space="0" w:color="auto"/>
              <w:right w:val="single" w:sz="4" w:space="0" w:color="auto"/>
            </w:tcBorders>
            <w:shd w:val="clear" w:color="auto" w:fill="auto"/>
            <w:noWrap/>
            <w:vAlign w:val="center"/>
            <w:hideMark/>
          </w:tcPr>
          <w:p w14:paraId="5C7DD75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29A8A36" w14:textId="77777777" w:rsidTr="003E3683">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1C4E3F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10 13 06</w:t>
            </w:r>
          </w:p>
        </w:tc>
        <w:tc>
          <w:tcPr>
            <w:tcW w:w="7590" w:type="dxa"/>
            <w:tcBorders>
              <w:top w:val="nil"/>
              <w:left w:val="nil"/>
              <w:bottom w:val="single" w:sz="4" w:space="0" w:color="auto"/>
              <w:right w:val="single" w:sz="4" w:space="0" w:color="auto"/>
            </w:tcBorders>
            <w:shd w:val="clear" w:color="auto" w:fill="auto"/>
            <w:vAlign w:val="center"/>
            <w:hideMark/>
          </w:tcPr>
          <w:p w14:paraId="096A723F"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Úlet a prach (kromě odpadů uvedených pod čísly 10 13 12 a 10 13 </w:t>
            </w:r>
            <w:proofErr w:type="gramStart"/>
            <w:r w:rsidRPr="00B93E2F">
              <w:rPr>
                <w:rFonts w:ascii="Arial" w:hAnsi="Arial" w:cs="Arial"/>
                <w:sz w:val="20"/>
                <w:szCs w:val="20"/>
              </w:rPr>
              <w:t>13  (</w:t>
            </w:r>
            <w:proofErr w:type="gramEnd"/>
            <w:r w:rsidRPr="00B93E2F">
              <w:rPr>
                <w:rFonts w:ascii="Arial" w:hAnsi="Arial" w:cs="Arial"/>
                <w:sz w:val="20"/>
                <w:szCs w:val="20"/>
              </w:rPr>
              <w:t>dle obsahu sádry)</w:t>
            </w:r>
          </w:p>
        </w:tc>
        <w:tc>
          <w:tcPr>
            <w:tcW w:w="843" w:type="dxa"/>
            <w:tcBorders>
              <w:top w:val="nil"/>
              <w:left w:val="nil"/>
              <w:bottom w:val="single" w:sz="4" w:space="0" w:color="auto"/>
              <w:right w:val="single" w:sz="4" w:space="0" w:color="auto"/>
            </w:tcBorders>
            <w:shd w:val="clear" w:color="auto" w:fill="auto"/>
            <w:noWrap/>
            <w:vAlign w:val="center"/>
            <w:hideMark/>
          </w:tcPr>
          <w:p w14:paraId="53AD837F"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7DF27AC" w14:textId="77777777" w:rsidTr="003E3683">
        <w:trPr>
          <w:trHeight w:val="27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502B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10 13 07</w:t>
            </w:r>
          </w:p>
        </w:tc>
        <w:tc>
          <w:tcPr>
            <w:tcW w:w="7590" w:type="dxa"/>
            <w:tcBorders>
              <w:top w:val="single" w:sz="4" w:space="0" w:color="auto"/>
              <w:left w:val="nil"/>
              <w:bottom w:val="single" w:sz="4" w:space="0" w:color="auto"/>
              <w:right w:val="single" w:sz="4" w:space="0" w:color="auto"/>
            </w:tcBorders>
            <w:shd w:val="clear" w:color="auto" w:fill="auto"/>
            <w:vAlign w:val="center"/>
            <w:hideMark/>
          </w:tcPr>
          <w:p w14:paraId="64373E03" w14:textId="77777777" w:rsidR="003E3683" w:rsidRPr="00B93E2F" w:rsidRDefault="003E3683" w:rsidP="009D4467">
            <w:pPr>
              <w:rPr>
                <w:rFonts w:ascii="Arial" w:hAnsi="Arial" w:cs="Arial"/>
                <w:sz w:val="20"/>
                <w:szCs w:val="20"/>
              </w:rPr>
            </w:pPr>
            <w:r w:rsidRPr="00B93E2F">
              <w:rPr>
                <w:rFonts w:ascii="Arial" w:hAnsi="Arial" w:cs="Arial"/>
                <w:sz w:val="20"/>
                <w:szCs w:val="20"/>
              </w:rPr>
              <w:t>Kaly a filtrační koláče z čištění plynu (dle obsahu sádry)</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3652F71F"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FA43F2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701A8E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10 13 10</w:t>
            </w:r>
          </w:p>
        </w:tc>
        <w:tc>
          <w:tcPr>
            <w:tcW w:w="7590" w:type="dxa"/>
            <w:tcBorders>
              <w:top w:val="nil"/>
              <w:left w:val="nil"/>
              <w:bottom w:val="single" w:sz="4" w:space="0" w:color="auto"/>
              <w:right w:val="single" w:sz="4" w:space="0" w:color="auto"/>
            </w:tcBorders>
            <w:shd w:val="clear" w:color="auto" w:fill="auto"/>
            <w:vAlign w:val="center"/>
            <w:hideMark/>
          </w:tcPr>
          <w:p w14:paraId="55BA9C2F" w14:textId="77777777" w:rsidR="003E3683" w:rsidRPr="00B93E2F" w:rsidRDefault="003E3683" w:rsidP="009D4467">
            <w:pPr>
              <w:rPr>
                <w:rFonts w:ascii="Arial" w:hAnsi="Arial" w:cs="Arial"/>
                <w:sz w:val="20"/>
                <w:szCs w:val="20"/>
              </w:rPr>
            </w:pPr>
            <w:r w:rsidRPr="00B93E2F">
              <w:rPr>
                <w:rFonts w:ascii="Arial" w:hAnsi="Arial" w:cs="Arial"/>
                <w:sz w:val="20"/>
                <w:szCs w:val="20"/>
              </w:rPr>
              <w:t>Odpady z výroby azbestocementu neuvedené pod číslem 10 13 09</w:t>
            </w:r>
          </w:p>
        </w:tc>
        <w:tc>
          <w:tcPr>
            <w:tcW w:w="843" w:type="dxa"/>
            <w:tcBorders>
              <w:top w:val="nil"/>
              <w:left w:val="nil"/>
              <w:bottom w:val="single" w:sz="4" w:space="0" w:color="auto"/>
              <w:right w:val="single" w:sz="4" w:space="0" w:color="auto"/>
            </w:tcBorders>
            <w:shd w:val="clear" w:color="auto" w:fill="auto"/>
            <w:noWrap/>
            <w:vAlign w:val="center"/>
            <w:hideMark/>
          </w:tcPr>
          <w:p w14:paraId="73069C3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4D85BCB6"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B178C2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10 13 11</w:t>
            </w:r>
          </w:p>
        </w:tc>
        <w:tc>
          <w:tcPr>
            <w:tcW w:w="7590" w:type="dxa"/>
            <w:tcBorders>
              <w:top w:val="nil"/>
              <w:left w:val="nil"/>
              <w:bottom w:val="single" w:sz="4" w:space="0" w:color="auto"/>
              <w:right w:val="single" w:sz="4" w:space="0" w:color="auto"/>
            </w:tcBorders>
            <w:shd w:val="clear" w:color="auto" w:fill="auto"/>
            <w:vAlign w:val="center"/>
            <w:hideMark/>
          </w:tcPr>
          <w:p w14:paraId="11690EA9" w14:textId="77777777" w:rsidR="003E3683" w:rsidRPr="00B93E2F" w:rsidRDefault="003E3683" w:rsidP="009D4467">
            <w:pPr>
              <w:rPr>
                <w:rFonts w:ascii="Arial" w:hAnsi="Arial" w:cs="Arial"/>
                <w:sz w:val="20"/>
                <w:szCs w:val="20"/>
              </w:rPr>
            </w:pPr>
            <w:r w:rsidRPr="00B93E2F">
              <w:rPr>
                <w:rFonts w:ascii="Arial" w:hAnsi="Arial" w:cs="Arial"/>
                <w:sz w:val="20"/>
                <w:szCs w:val="20"/>
              </w:rPr>
              <w:t>Odpady z jiných směsných materiálů na bázi cementu neuvedené pod čísly 10 13 09 a 10 13 10</w:t>
            </w:r>
          </w:p>
        </w:tc>
        <w:tc>
          <w:tcPr>
            <w:tcW w:w="843" w:type="dxa"/>
            <w:tcBorders>
              <w:top w:val="nil"/>
              <w:left w:val="nil"/>
              <w:bottom w:val="single" w:sz="4" w:space="0" w:color="auto"/>
              <w:right w:val="single" w:sz="4" w:space="0" w:color="auto"/>
            </w:tcBorders>
            <w:shd w:val="clear" w:color="auto" w:fill="auto"/>
            <w:noWrap/>
            <w:vAlign w:val="center"/>
            <w:hideMark/>
          </w:tcPr>
          <w:p w14:paraId="0664365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3A14FA5"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EA57DC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10 13 13</w:t>
            </w:r>
          </w:p>
        </w:tc>
        <w:tc>
          <w:tcPr>
            <w:tcW w:w="7590" w:type="dxa"/>
            <w:tcBorders>
              <w:top w:val="nil"/>
              <w:left w:val="nil"/>
              <w:bottom w:val="single" w:sz="4" w:space="0" w:color="auto"/>
              <w:right w:val="single" w:sz="4" w:space="0" w:color="auto"/>
            </w:tcBorders>
            <w:shd w:val="clear" w:color="auto" w:fill="auto"/>
            <w:vAlign w:val="center"/>
            <w:hideMark/>
          </w:tcPr>
          <w:p w14:paraId="4DD788E5" w14:textId="77777777" w:rsidR="003E3683" w:rsidRPr="00B93E2F" w:rsidRDefault="003E3683" w:rsidP="009D4467">
            <w:pPr>
              <w:rPr>
                <w:rFonts w:ascii="Arial" w:hAnsi="Arial" w:cs="Arial"/>
                <w:sz w:val="20"/>
                <w:szCs w:val="20"/>
              </w:rPr>
            </w:pPr>
            <w:r w:rsidRPr="00B93E2F">
              <w:rPr>
                <w:rFonts w:ascii="Arial" w:hAnsi="Arial" w:cs="Arial"/>
                <w:sz w:val="20"/>
                <w:szCs w:val="20"/>
              </w:rPr>
              <w:t>Pevné odpady z čištění plynu neuvedené pod číslem 10 13 12 (dle obsahu sádry)</w:t>
            </w:r>
          </w:p>
        </w:tc>
        <w:tc>
          <w:tcPr>
            <w:tcW w:w="843" w:type="dxa"/>
            <w:tcBorders>
              <w:top w:val="nil"/>
              <w:left w:val="nil"/>
              <w:bottom w:val="single" w:sz="4" w:space="0" w:color="auto"/>
              <w:right w:val="single" w:sz="4" w:space="0" w:color="auto"/>
            </w:tcBorders>
            <w:shd w:val="clear" w:color="auto" w:fill="auto"/>
            <w:noWrap/>
            <w:vAlign w:val="center"/>
            <w:hideMark/>
          </w:tcPr>
          <w:p w14:paraId="60ABA33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9E5673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E793E8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10 13 14</w:t>
            </w:r>
          </w:p>
        </w:tc>
        <w:tc>
          <w:tcPr>
            <w:tcW w:w="7590" w:type="dxa"/>
            <w:tcBorders>
              <w:top w:val="nil"/>
              <w:left w:val="nil"/>
              <w:bottom w:val="single" w:sz="4" w:space="0" w:color="auto"/>
              <w:right w:val="single" w:sz="4" w:space="0" w:color="auto"/>
            </w:tcBorders>
            <w:shd w:val="clear" w:color="auto" w:fill="auto"/>
            <w:vAlign w:val="center"/>
            <w:hideMark/>
          </w:tcPr>
          <w:p w14:paraId="1C61068E" w14:textId="77777777" w:rsidR="003E3683" w:rsidRPr="00B93E2F" w:rsidRDefault="003E3683" w:rsidP="009D4467">
            <w:pPr>
              <w:rPr>
                <w:rFonts w:ascii="Arial" w:hAnsi="Arial" w:cs="Arial"/>
                <w:sz w:val="20"/>
                <w:szCs w:val="20"/>
              </w:rPr>
            </w:pPr>
            <w:r w:rsidRPr="00B93E2F">
              <w:rPr>
                <w:rFonts w:ascii="Arial" w:hAnsi="Arial" w:cs="Arial"/>
                <w:sz w:val="20"/>
                <w:szCs w:val="20"/>
              </w:rPr>
              <w:t>Odpadní beton a betonový kal</w:t>
            </w:r>
          </w:p>
        </w:tc>
        <w:tc>
          <w:tcPr>
            <w:tcW w:w="843" w:type="dxa"/>
            <w:tcBorders>
              <w:top w:val="nil"/>
              <w:left w:val="nil"/>
              <w:bottom w:val="single" w:sz="4" w:space="0" w:color="auto"/>
              <w:right w:val="single" w:sz="4" w:space="0" w:color="auto"/>
            </w:tcBorders>
            <w:shd w:val="clear" w:color="auto" w:fill="auto"/>
            <w:noWrap/>
            <w:vAlign w:val="center"/>
            <w:hideMark/>
          </w:tcPr>
          <w:p w14:paraId="514547E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5B9C9C73"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0B5056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4182C80A"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22AE0C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11 05 01</w:t>
            </w:r>
          </w:p>
        </w:tc>
        <w:tc>
          <w:tcPr>
            <w:tcW w:w="7590" w:type="dxa"/>
            <w:tcBorders>
              <w:top w:val="nil"/>
              <w:left w:val="nil"/>
              <w:bottom w:val="single" w:sz="4" w:space="0" w:color="auto"/>
              <w:right w:val="single" w:sz="4" w:space="0" w:color="auto"/>
            </w:tcBorders>
            <w:shd w:val="clear" w:color="auto" w:fill="auto"/>
            <w:vAlign w:val="center"/>
            <w:hideMark/>
          </w:tcPr>
          <w:p w14:paraId="61FE6645" w14:textId="77777777" w:rsidR="003E3683" w:rsidRPr="00B93E2F" w:rsidRDefault="003E3683" w:rsidP="009D4467">
            <w:pPr>
              <w:rPr>
                <w:rFonts w:ascii="Arial" w:hAnsi="Arial" w:cs="Arial"/>
                <w:sz w:val="20"/>
                <w:szCs w:val="20"/>
              </w:rPr>
            </w:pPr>
            <w:r w:rsidRPr="00B93E2F">
              <w:rPr>
                <w:rFonts w:ascii="Arial" w:hAnsi="Arial" w:cs="Arial"/>
                <w:sz w:val="20"/>
                <w:szCs w:val="20"/>
              </w:rPr>
              <w:t>Tvrdý zinek</w:t>
            </w:r>
          </w:p>
        </w:tc>
        <w:tc>
          <w:tcPr>
            <w:tcW w:w="843" w:type="dxa"/>
            <w:tcBorders>
              <w:top w:val="nil"/>
              <w:left w:val="nil"/>
              <w:bottom w:val="single" w:sz="4" w:space="0" w:color="auto"/>
              <w:right w:val="single" w:sz="4" w:space="0" w:color="auto"/>
            </w:tcBorders>
            <w:shd w:val="clear" w:color="auto" w:fill="auto"/>
            <w:noWrap/>
            <w:vAlign w:val="center"/>
            <w:hideMark/>
          </w:tcPr>
          <w:p w14:paraId="77A64A7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6FAAD16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140EC3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11 05 02</w:t>
            </w:r>
          </w:p>
        </w:tc>
        <w:tc>
          <w:tcPr>
            <w:tcW w:w="7590" w:type="dxa"/>
            <w:tcBorders>
              <w:top w:val="nil"/>
              <w:left w:val="nil"/>
              <w:bottom w:val="single" w:sz="4" w:space="0" w:color="auto"/>
              <w:right w:val="single" w:sz="4" w:space="0" w:color="auto"/>
            </w:tcBorders>
            <w:shd w:val="clear" w:color="auto" w:fill="auto"/>
            <w:vAlign w:val="center"/>
            <w:hideMark/>
          </w:tcPr>
          <w:p w14:paraId="42B1F55C" w14:textId="77777777" w:rsidR="003E3683" w:rsidRPr="00B93E2F" w:rsidRDefault="003E3683" w:rsidP="009D4467">
            <w:pPr>
              <w:rPr>
                <w:rFonts w:ascii="Arial" w:hAnsi="Arial" w:cs="Arial"/>
                <w:sz w:val="20"/>
                <w:szCs w:val="20"/>
              </w:rPr>
            </w:pPr>
            <w:r w:rsidRPr="00B93E2F">
              <w:rPr>
                <w:rFonts w:ascii="Arial" w:hAnsi="Arial" w:cs="Arial"/>
                <w:sz w:val="20"/>
                <w:szCs w:val="20"/>
              </w:rPr>
              <w:t>Zinkový popel</w:t>
            </w:r>
          </w:p>
        </w:tc>
        <w:tc>
          <w:tcPr>
            <w:tcW w:w="843" w:type="dxa"/>
            <w:tcBorders>
              <w:top w:val="nil"/>
              <w:left w:val="nil"/>
              <w:bottom w:val="single" w:sz="4" w:space="0" w:color="auto"/>
              <w:right w:val="single" w:sz="4" w:space="0" w:color="auto"/>
            </w:tcBorders>
            <w:shd w:val="clear" w:color="auto" w:fill="auto"/>
            <w:noWrap/>
            <w:vAlign w:val="center"/>
            <w:hideMark/>
          </w:tcPr>
          <w:p w14:paraId="401E90E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B6AF4AC"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72F44B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4E78E51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139311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12 01 02</w:t>
            </w:r>
          </w:p>
        </w:tc>
        <w:tc>
          <w:tcPr>
            <w:tcW w:w="7590" w:type="dxa"/>
            <w:tcBorders>
              <w:top w:val="nil"/>
              <w:left w:val="nil"/>
              <w:bottom w:val="single" w:sz="4" w:space="0" w:color="auto"/>
              <w:right w:val="single" w:sz="4" w:space="0" w:color="auto"/>
            </w:tcBorders>
            <w:shd w:val="clear" w:color="auto" w:fill="auto"/>
            <w:vAlign w:val="center"/>
            <w:hideMark/>
          </w:tcPr>
          <w:p w14:paraId="5A1C370F" w14:textId="77777777" w:rsidR="003E3683" w:rsidRPr="00B93E2F" w:rsidRDefault="003E3683" w:rsidP="009D4467">
            <w:pPr>
              <w:rPr>
                <w:rFonts w:ascii="Arial" w:hAnsi="Arial" w:cs="Arial"/>
                <w:sz w:val="20"/>
                <w:szCs w:val="20"/>
              </w:rPr>
            </w:pPr>
            <w:r w:rsidRPr="00B93E2F">
              <w:rPr>
                <w:rFonts w:ascii="Arial" w:hAnsi="Arial" w:cs="Arial"/>
                <w:sz w:val="20"/>
                <w:szCs w:val="20"/>
              </w:rPr>
              <w:t>Úlet železných kovů</w:t>
            </w:r>
          </w:p>
        </w:tc>
        <w:tc>
          <w:tcPr>
            <w:tcW w:w="843" w:type="dxa"/>
            <w:tcBorders>
              <w:top w:val="nil"/>
              <w:left w:val="nil"/>
              <w:bottom w:val="single" w:sz="4" w:space="0" w:color="auto"/>
              <w:right w:val="single" w:sz="4" w:space="0" w:color="auto"/>
            </w:tcBorders>
            <w:shd w:val="clear" w:color="auto" w:fill="auto"/>
            <w:noWrap/>
            <w:vAlign w:val="center"/>
            <w:hideMark/>
          </w:tcPr>
          <w:p w14:paraId="07792B2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097BCBF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EFA45A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12 01 04</w:t>
            </w:r>
          </w:p>
        </w:tc>
        <w:tc>
          <w:tcPr>
            <w:tcW w:w="7590" w:type="dxa"/>
            <w:tcBorders>
              <w:top w:val="nil"/>
              <w:left w:val="nil"/>
              <w:bottom w:val="single" w:sz="4" w:space="0" w:color="auto"/>
              <w:right w:val="single" w:sz="4" w:space="0" w:color="auto"/>
            </w:tcBorders>
            <w:shd w:val="clear" w:color="auto" w:fill="auto"/>
            <w:vAlign w:val="center"/>
            <w:hideMark/>
          </w:tcPr>
          <w:p w14:paraId="324DFEE4" w14:textId="77777777" w:rsidR="003E3683" w:rsidRPr="00B93E2F" w:rsidRDefault="003E3683" w:rsidP="009D4467">
            <w:pPr>
              <w:rPr>
                <w:rFonts w:ascii="Arial" w:hAnsi="Arial" w:cs="Arial"/>
                <w:sz w:val="20"/>
                <w:szCs w:val="20"/>
              </w:rPr>
            </w:pPr>
            <w:r w:rsidRPr="00B93E2F">
              <w:rPr>
                <w:rFonts w:ascii="Arial" w:hAnsi="Arial" w:cs="Arial"/>
                <w:sz w:val="20"/>
                <w:szCs w:val="20"/>
              </w:rPr>
              <w:t>Úlet neželezných kovů</w:t>
            </w:r>
          </w:p>
        </w:tc>
        <w:tc>
          <w:tcPr>
            <w:tcW w:w="843" w:type="dxa"/>
            <w:tcBorders>
              <w:top w:val="nil"/>
              <w:left w:val="nil"/>
              <w:bottom w:val="single" w:sz="4" w:space="0" w:color="auto"/>
              <w:right w:val="single" w:sz="4" w:space="0" w:color="auto"/>
            </w:tcBorders>
            <w:shd w:val="clear" w:color="auto" w:fill="auto"/>
            <w:noWrap/>
            <w:vAlign w:val="center"/>
            <w:hideMark/>
          </w:tcPr>
          <w:p w14:paraId="75383CA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0527D9C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D4D12A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12 01 05</w:t>
            </w:r>
          </w:p>
        </w:tc>
        <w:tc>
          <w:tcPr>
            <w:tcW w:w="7590" w:type="dxa"/>
            <w:tcBorders>
              <w:top w:val="nil"/>
              <w:left w:val="nil"/>
              <w:bottom w:val="single" w:sz="4" w:space="0" w:color="auto"/>
              <w:right w:val="single" w:sz="4" w:space="0" w:color="auto"/>
            </w:tcBorders>
            <w:shd w:val="clear" w:color="auto" w:fill="auto"/>
            <w:vAlign w:val="center"/>
            <w:hideMark/>
          </w:tcPr>
          <w:p w14:paraId="40D192E5" w14:textId="77777777" w:rsidR="003E3683" w:rsidRPr="00B93E2F" w:rsidRDefault="003E3683" w:rsidP="009D4467">
            <w:pPr>
              <w:rPr>
                <w:rFonts w:ascii="Arial" w:hAnsi="Arial" w:cs="Arial"/>
                <w:sz w:val="20"/>
                <w:szCs w:val="20"/>
              </w:rPr>
            </w:pPr>
            <w:r w:rsidRPr="00B93E2F">
              <w:rPr>
                <w:rFonts w:ascii="Arial" w:hAnsi="Arial" w:cs="Arial"/>
                <w:sz w:val="20"/>
                <w:szCs w:val="20"/>
              </w:rPr>
              <w:t>Plastové hobliny a třísky</w:t>
            </w:r>
          </w:p>
        </w:tc>
        <w:tc>
          <w:tcPr>
            <w:tcW w:w="843" w:type="dxa"/>
            <w:tcBorders>
              <w:top w:val="nil"/>
              <w:left w:val="nil"/>
              <w:bottom w:val="single" w:sz="4" w:space="0" w:color="auto"/>
              <w:right w:val="single" w:sz="4" w:space="0" w:color="auto"/>
            </w:tcBorders>
            <w:shd w:val="clear" w:color="auto" w:fill="auto"/>
            <w:noWrap/>
            <w:vAlign w:val="center"/>
            <w:hideMark/>
          </w:tcPr>
          <w:p w14:paraId="42FD295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9D72801"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4D9913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12 01 13</w:t>
            </w:r>
          </w:p>
        </w:tc>
        <w:tc>
          <w:tcPr>
            <w:tcW w:w="7590" w:type="dxa"/>
            <w:tcBorders>
              <w:top w:val="nil"/>
              <w:left w:val="nil"/>
              <w:bottom w:val="single" w:sz="4" w:space="0" w:color="auto"/>
              <w:right w:val="single" w:sz="4" w:space="0" w:color="auto"/>
            </w:tcBorders>
            <w:shd w:val="clear" w:color="auto" w:fill="auto"/>
            <w:vAlign w:val="center"/>
            <w:hideMark/>
          </w:tcPr>
          <w:p w14:paraId="09A4A521" w14:textId="77777777" w:rsidR="003E3683" w:rsidRPr="00B93E2F" w:rsidRDefault="003E3683" w:rsidP="009D4467">
            <w:pPr>
              <w:rPr>
                <w:rFonts w:ascii="Arial" w:hAnsi="Arial" w:cs="Arial"/>
                <w:sz w:val="20"/>
                <w:szCs w:val="20"/>
              </w:rPr>
            </w:pPr>
            <w:r w:rsidRPr="00B93E2F">
              <w:rPr>
                <w:rFonts w:ascii="Arial" w:hAnsi="Arial" w:cs="Arial"/>
                <w:sz w:val="20"/>
                <w:szCs w:val="20"/>
              </w:rPr>
              <w:t>Odpady ze svařování</w:t>
            </w:r>
          </w:p>
        </w:tc>
        <w:tc>
          <w:tcPr>
            <w:tcW w:w="843" w:type="dxa"/>
            <w:tcBorders>
              <w:top w:val="nil"/>
              <w:left w:val="nil"/>
              <w:bottom w:val="single" w:sz="4" w:space="0" w:color="auto"/>
              <w:right w:val="single" w:sz="4" w:space="0" w:color="auto"/>
            </w:tcBorders>
            <w:shd w:val="clear" w:color="auto" w:fill="auto"/>
            <w:noWrap/>
            <w:vAlign w:val="center"/>
            <w:hideMark/>
          </w:tcPr>
          <w:p w14:paraId="0C5F94A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6A55F6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E269DE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12 01 15</w:t>
            </w:r>
          </w:p>
        </w:tc>
        <w:tc>
          <w:tcPr>
            <w:tcW w:w="7590" w:type="dxa"/>
            <w:tcBorders>
              <w:top w:val="nil"/>
              <w:left w:val="nil"/>
              <w:bottom w:val="single" w:sz="4" w:space="0" w:color="auto"/>
              <w:right w:val="single" w:sz="4" w:space="0" w:color="auto"/>
            </w:tcBorders>
            <w:shd w:val="clear" w:color="auto" w:fill="auto"/>
            <w:vAlign w:val="center"/>
            <w:hideMark/>
          </w:tcPr>
          <w:p w14:paraId="0A859F10" w14:textId="77777777" w:rsidR="003E3683" w:rsidRPr="00B93E2F" w:rsidRDefault="003E3683" w:rsidP="009D4467">
            <w:pPr>
              <w:rPr>
                <w:rFonts w:ascii="Arial" w:hAnsi="Arial" w:cs="Arial"/>
                <w:sz w:val="20"/>
                <w:szCs w:val="20"/>
              </w:rPr>
            </w:pPr>
            <w:r w:rsidRPr="00B93E2F">
              <w:rPr>
                <w:rFonts w:ascii="Arial" w:hAnsi="Arial" w:cs="Arial"/>
                <w:sz w:val="20"/>
                <w:szCs w:val="20"/>
              </w:rPr>
              <w:t>Jiné kaly z obrábění neuvedené pod číslem 12 01 14</w:t>
            </w:r>
          </w:p>
        </w:tc>
        <w:tc>
          <w:tcPr>
            <w:tcW w:w="843" w:type="dxa"/>
            <w:tcBorders>
              <w:top w:val="nil"/>
              <w:left w:val="nil"/>
              <w:bottom w:val="single" w:sz="4" w:space="0" w:color="auto"/>
              <w:right w:val="single" w:sz="4" w:space="0" w:color="auto"/>
            </w:tcBorders>
            <w:shd w:val="clear" w:color="auto" w:fill="auto"/>
            <w:noWrap/>
            <w:vAlign w:val="center"/>
            <w:hideMark/>
          </w:tcPr>
          <w:p w14:paraId="4333D5FF"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CE354D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14A662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12 01 17</w:t>
            </w:r>
          </w:p>
        </w:tc>
        <w:tc>
          <w:tcPr>
            <w:tcW w:w="7590" w:type="dxa"/>
            <w:tcBorders>
              <w:top w:val="nil"/>
              <w:left w:val="nil"/>
              <w:bottom w:val="single" w:sz="4" w:space="0" w:color="auto"/>
              <w:right w:val="single" w:sz="4" w:space="0" w:color="auto"/>
            </w:tcBorders>
            <w:shd w:val="clear" w:color="auto" w:fill="auto"/>
            <w:vAlign w:val="center"/>
            <w:hideMark/>
          </w:tcPr>
          <w:p w14:paraId="1E3E0804" w14:textId="77777777" w:rsidR="003E3683" w:rsidRPr="00B93E2F" w:rsidRDefault="003E3683" w:rsidP="009D4467">
            <w:pPr>
              <w:rPr>
                <w:rFonts w:ascii="Arial" w:hAnsi="Arial" w:cs="Arial"/>
                <w:sz w:val="20"/>
                <w:szCs w:val="20"/>
              </w:rPr>
            </w:pPr>
            <w:r w:rsidRPr="00B93E2F">
              <w:rPr>
                <w:rFonts w:ascii="Arial" w:hAnsi="Arial" w:cs="Arial"/>
                <w:sz w:val="20"/>
                <w:szCs w:val="20"/>
              </w:rPr>
              <w:t>Odpadní materiál z otryskávání neuvedený pod číslem 12 01 16</w:t>
            </w:r>
          </w:p>
        </w:tc>
        <w:tc>
          <w:tcPr>
            <w:tcW w:w="843" w:type="dxa"/>
            <w:tcBorders>
              <w:top w:val="nil"/>
              <w:left w:val="nil"/>
              <w:bottom w:val="single" w:sz="4" w:space="0" w:color="auto"/>
              <w:right w:val="single" w:sz="4" w:space="0" w:color="auto"/>
            </w:tcBorders>
            <w:shd w:val="clear" w:color="auto" w:fill="auto"/>
            <w:noWrap/>
            <w:vAlign w:val="center"/>
            <w:hideMark/>
          </w:tcPr>
          <w:p w14:paraId="4CC6421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596B7E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83BDA9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12 01 21</w:t>
            </w:r>
          </w:p>
        </w:tc>
        <w:tc>
          <w:tcPr>
            <w:tcW w:w="7590" w:type="dxa"/>
            <w:tcBorders>
              <w:top w:val="nil"/>
              <w:left w:val="nil"/>
              <w:bottom w:val="single" w:sz="4" w:space="0" w:color="auto"/>
              <w:right w:val="single" w:sz="4" w:space="0" w:color="auto"/>
            </w:tcBorders>
            <w:shd w:val="clear" w:color="auto" w:fill="auto"/>
            <w:vAlign w:val="center"/>
            <w:hideMark/>
          </w:tcPr>
          <w:p w14:paraId="5B3E6637" w14:textId="77777777" w:rsidR="003E3683" w:rsidRPr="00B93E2F" w:rsidRDefault="003E3683" w:rsidP="009D4467">
            <w:pPr>
              <w:rPr>
                <w:rFonts w:ascii="Arial" w:hAnsi="Arial" w:cs="Arial"/>
                <w:sz w:val="20"/>
                <w:szCs w:val="20"/>
              </w:rPr>
            </w:pPr>
            <w:r w:rsidRPr="00B93E2F">
              <w:rPr>
                <w:rFonts w:ascii="Arial" w:hAnsi="Arial" w:cs="Arial"/>
                <w:sz w:val="20"/>
                <w:szCs w:val="20"/>
              </w:rPr>
              <w:t>Upotřebené brusné nástroje a brusné materiály neuvedené pod číslem 12 01 20</w:t>
            </w:r>
          </w:p>
        </w:tc>
        <w:tc>
          <w:tcPr>
            <w:tcW w:w="843" w:type="dxa"/>
            <w:tcBorders>
              <w:top w:val="nil"/>
              <w:left w:val="nil"/>
              <w:bottom w:val="single" w:sz="4" w:space="0" w:color="auto"/>
              <w:right w:val="single" w:sz="4" w:space="0" w:color="auto"/>
            </w:tcBorders>
            <w:shd w:val="clear" w:color="auto" w:fill="auto"/>
            <w:noWrap/>
            <w:vAlign w:val="center"/>
            <w:hideMark/>
          </w:tcPr>
          <w:p w14:paraId="03E43A2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90CEFA7"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21A612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13EE03A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052AA2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15 01 05</w:t>
            </w:r>
          </w:p>
        </w:tc>
        <w:tc>
          <w:tcPr>
            <w:tcW w:w="7590" w:type="dxa"/>
            <w:tcBorders>
              <w:top w:val="nil"/>
              <w:left w:val="nil"/>
              <w:bottom w:val="single" w:sz="4" w:space="0" w:color="auto"/>
              <w:right w:val="single" w:sz="4" w:space="0" w:color="auto"/>
            </w:tcBorders>
            <w:shd w:val="clear" w:color="auto" w:fill="auto"/>
            <w:vAlign w:val="center"/>
            <w:hideMark/>
          </w:tcPr>
          <w:p w14:paraId="2E560411" w14:textId="77777777" w:rsidR="003E3683" w:rsidRPr="00B93E2F" w:rsidRDefault="003E3683" w:rsidP="009D4467">
            <w:pPr>
              <w:rPr>
                <w:rFonts w:ascii="Arial" w:hAnsi="Arial" w:cs="Arial"/>
                <w:sz w:val="20"/>
                <w:szCs w:val="20"/>
              </w:rPr>
            </w:pPr>
            <w:r w:rsidRPr="00B93E2F">
              <w:rPr>
                <w:rFonts w:ascii="Arial" w:hAnsi="Arial" w:cs="Arial"/>
                <w:sz w:val="20"/>
                <w:szCs w:val="20"/>
              </w:rPr>
              <w:t>Kompozitní obaly (pouze znečištěné a jinak nevyužitelné a nepodléhající zpětnému odběru)</w:t>
            </w:r>
          </w:p>
        </w:tc>
        <w:tc>
          <w:tcPr>
            <w:tcW w:w="843" w:type="dxa"/>
            <w:tcBorders>
              <w:top w:val="nil"/>
              <w:left w:val="nil"/>
              <w:bottom w:val="single" w:sz="4" w:space="0" w:color="auto"/>
              <w:right w:val="single" w:sz="4" w:space="0" w:color="auto"/>
            </w:tcBorders>
            <w:shd w:val="clear" w:color="auto" w:fill="auto"/>
            <w:noWrap/>
            <w:vAlign w:val="center"/>
            <w:hideMark/>
          </w:tcPr>
          <w:p w14:paraId="34E6C3B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ADCD89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D0F6A9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15 01 06</w:t>
            </w:r>
          </w:p>
        </w:tc>
        <w:tc>
          <w:tcPr>
            <w:tcW w:w="7590" w:type="dxa"/>
            <w:tcBorders>
              <w:top w:val="nil"/>
              <w:left w:val="nil"/>
              <w:bottom w:val="single" w:sz="4" w:space="0" w:color="auto"/>
              <w:right w:val="single" w:sz="4" w:space="0" w:color="auto"/>
            </w:tcBorders>
            <w:shd w:val="clear" w:color="auto" w:fill="auto"/>
            <w:vAlign w:val="center"/>
            <w:hideMark/>
          </w:tcPr>
          <w:p w14:paraId="43794141" w14:textId="77777777" w:rsidR="003E3683" w:rsidRPr="00B93E2F" w:rsidRDefault="003E3683" w:rsidP="009D4467">
            <w:pPr>
              <w:rPr>
                <w:rFonts w:ascii="Arial" w:hAnsi="Arial" w:cs="Arial"/>
                <w:sz w:val="20"/>
                <w:szCs w:val="20"/>
              </w:rPr>
            </w:pPr>
            <w:r w:rsidRPr="00B93E2F">
              <w:rPr>
                <w:rFonts w:ascii="Arial" w:hAnsi="Arial" w:cs="Arial"/>
                <w:sz w:val="20"/>
                <w:szCs w:val="20"/>
              </w:rPr>
              <w:t>Směsné obaly (pouze znečištěné a jinak nevyužitelné a nepodléhající zpětnému odběru)</w:t>
            </w:r>
          </w:p>
        </w:tc>
        <w:tc>
          <w:tcPr>
            <w:tcW w:w="843" w:type="dxa"/>
            <w:tcBorders>
              <w:top w:val="nil"/>
              <w:left w:val="nil"/>
              <w:bottom w:val="single" w:sz="4" w:space="0" w:color="auto"/>
              <w:right w:val="single" w:sz="4" w:space="0" w:color="auto"/>
            </w:tcBorders>
            <w:shd w:val="clear" w:color="auto" w:fill="auto"/>
            <w:noWrap/>
            <w:vAlign w:val="center"/>
            <w:hideMark/>
          </w:tcPr>
          <w:p w14:paraId="1DC9340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1B9922F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56DE49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15 01 09</w:t>
            </w:r>
          </w:p>
        </w:tc>
        <w:tc>
          <w:tcPr>
            <w:tcW w:w="7590" w:type="dxa"/>
            <w:tcBorders>
              <w:top w:val="nil"/>
              <w:left w:val="nil"/>
              <w:bottom w:val="single" w:sz="4" w:space="0" w:color="auto"/>
              <w:right w:val="single" w:sz="4" w:space="0" w:color="auto"/>
            </w:tcBorders>
            <w:shd w:val="clear" w:color="auto" w:fill="auto"/>
            <w:vAlign w:val="center"/>
            <w:hideMark/>
          </w:tcPr>
          <w:p w14:paraId="33E800A6" w14:textId="77777777" w:rsidR="003E3683" w:rsidRPr="00B93E2F" w:rsidRDefault="003E3683" w:rsidP="009D4467">
            <w:pPr>
              <w:rPr>
                <w:rFonts w:ascii="Arial" w:hAnsi="Arial" w:cs="Arial"/>
                <w:sz w:val="20"/>
                <w:szCs w:val="20"/>
              </w:rPr>
            </w:pPr>
            <w:r w:rsidRPr="00B93E2F">
              <w:rPr>
                <w:rFonts w:ascii="Arial" w:hAnsi="Arial" w:cs="Arial"/>
                <w:sz w:val="20"/>
                <w:szCs w:val="20"/>
              </w:rPr>
              <w:t>Textilní obaly (pouze znečištěné a jinak nevyužitelné a nepodléhající zpětnému odběru)</w:t>
            </w:r>
          </w:p>
        </w:tc>
        <w:tc>
          <w:tcPr>
            <w:tcW w:w="843" w:type="dxa"/>
            <w:tcBorders>
              <w:top w:val="nil"/>
              <w:left w:val="nil"/>
              <w:bottom w:val="single" w:sz="4" w:space="0" w:color="auto"/>
              <w:right w:val="single" w:sz="4" w:space="0" w:color="auto"/>
            </w:tcBorders>
            <w:shd w:val="clear" w:color="auto" w:fill="auto"/>
            <w:noWrap/>
            <w:vAlign w:val="center"/>
            <w:hideMark/>
          </w:tcPr>
          <w:p w14:paraId="666DC12F"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4557068A"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CDEE6A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15 02 03</w:t>
            </w:r>
          </w:p>
        </w:tc>
        <w:tc>
          <w:tcPr>
            <w:tcW w:w="7590" w:type="dxa"/>
            <w:tcBorders>
              <w:top w:val="nil"/>
              <w:left w:val="nil"/>
              <w:bottom w:val="single" w:sz="4" w:space="0" w:color="auto"/>
              <w:right w:val="single" w:sz="4" w:space="0" w:color="auto"/>
            </w:tcBorders>
            <w:shd w:val="clear" w:color="auto" w:fill="auto"/>
            <w:vAlign w:val="center"/>
            <w:hideMark/>
          </w:tcPr>
          <w:p w14:paraId="6E433961" w14:textId="77777777" w:rsidR="003E3683" w:rsidRPr="00B93E2F" w:rsidRDefault="003E3683" w:rsidP="009D4467">
            <w:pPr>
              <w:rPr>
                <w:rFonts w:ascii="Arial" w:hAnsi="Arial" w:cs="Arial"/>
                <w:sz w:val="20"/>
                <w:szCs w:val="20"/>
              </w:rPr>
            </w:pPr>
            <w:r w:rsidRPr="00B93E2F">
              <w:rPr>
                <w:rFonts w:ascii="Arial" w:hAnsi="Arial" w:cs="Arial"/>
                <w:sz w:val="20"/>
                <w:szCs w:val="20"/>
              </w:rPr>
              <w:t>Absorpční činidla, filtrační materiály, čisticí tkaniny a ochranné oděvy neuvedené pod číslem 15 02 02</w:t>
            </w:r>
          </w:p>
        </w:tc>
        <w:tc>
          <w:tcPr>
            <w:tcW w:w="843" w:type="dxa"/>
            <w:tcBorders>
              <w:top w:val="nil"/>
              <w:left w:val="nil"/>
              <w:bottom w:val="single" w:sz="4" w:space="0" w:color="auto"/>
              <w:right w:val="single" w:sz="4" w:space="0" w:color="auto"/>
            </w:tcBorders>
            <w:shd w:val="clear" w:color="auto" w:fill="auto"/>
            <w:noWrap/>
            <w:vAlign w:val="center"/>
            <w:hideMark/>
          </w:tcPr>
          <w:p w14:paraId="23FD3E9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1AE9C61B"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6A2B44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56AF45A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561BEE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16 01 20</w:t>
            </w:r>
          </w:p>
        </w:tc>
        <w:tc>
          <w:tcPr>
            <w:tcW w:w="7590" w:type="dxa"/>
            <w:tcBorders>
              <w:top w:val="nil"/>
              <w:left w:val="nil"/>
              <w:bottom w:val="single" w:sz="4" w:space="0" w:color="auto"/>
              <w:right w:val="single" w:sz="4" w:space="0" w:color="auto"/>
            </w:tcBorders>
            <w:shd w:val="clear" w:color="auto" w:fill="auto"/>
            <w:vAlign w:val="center"/>
            <w:hideMark/>
          </w:tcPr>
          <w:p w14:paraId="61E51CCC" w14:textId="77777777" w:rsidR="003E3683" w:rsidRPr="00B93E2F" w:rsidRDefault="003E3683" w:rsidP="009D4467">
            <w:pPr>
              <w:rPr>
                <w:rFonts w:ascii="Arial" w:hAnsi="Arial" w:cs="Arial"/>
                <w:sz w:val="20"/>
                <w:szCs w:val="20"/>
              </w:rPr>
            </w:pPr>
            <w:r w:rsidRPr="00B93E2F">
              <w:rPr>
                <w:rFonts w:ascii="Arial" w:hAnsi="Arial" w:cs="Arial"/>
                <w:sz w:val="20"/>
                <w:szCs w:val="20"/>
              </w:rPr>
              <w:t>Sklo (pouze nerecyklovatelné)</w:t>
            </w:r>
          </w:p>
        </w:tc>
        <w:tc>
          <w:tcPr>
            <w:tcW w:w="843" w:type="dxa"/>
            <w:tcBorders>
              <w:top w:val="nil"/>
              <w:left w:val="nil"/>
              <w:bottom w:val="single" w:sz="4" w:space="0" w:color="auto"/>
              <w:right w:val="single" w:sz="4" w:space="0" w:color="auto"/>
            </w:tcBorders>
            <w:shd w:val="clear" w:color="auto" w:fill="auto"/>
            <w:noWrap/>
            <w:vAlign w:val="center"/>
            <w:hideMark/>
          </w:tcPr>
          <w:p w14:paraId="2D8EB47F"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7C50A85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D10DA0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16 01 22</w:t>
            </w:r>
          </w:p>
        </w:tc>
        <w:tc>
          <w:tcPr>
            <w:tcW w:w="7590" w:type="dxa"/>
            <w:tcBorders>
              <w:top w:val="nil"/>
              <w:left w:val="nil"/>
              <w:bottom w:val="single" w:sz="4" w:space="0" w:color="auto"/>
              <w:right w:val="single" w:sz="4" w:space="0" w:color="auto"/>
            </w:tcBorders>
            <w:shd w:val="clear" w:color="auto" w:fill="auto"/>
            <w:vAlign w:val="center"/>
            <w:hideMark/>
          </w:tcPr>
          <w:p w14:paraId="2A88689A" w14:textId="77777777" w:rsidR="003E3683" w:rsidRPr="00B93E2F" w:rsidRDefault="003E3683" w:rsidP="009D4467">
            <w:pPr>
              <w:rPr>
                <w:rFonts w:ascii="Arial" w:hAnsi="Arial" w:cs="Arial"/>
                <w:sz w:val="20"/>
                <w:szCs w:val="20"/>
              </w:rPr>
            </w:pPr>
            <w:r w:rsidRPr="00B93E2F">
              <w:rPr>
                <w:rFonts w:ascii="Arial" w:hAnsi="Arial" w:cs="Arial"/>
                <w:sz w:val="20"/>
                <w:szCs w:val="20"/>
              </w:rPr>
              <w:t>Součástky jinak blíže neurčené</w:t>
            </w:r>
          </w:p>
        </w:tc>
        <w:tc>
          <w:tcPr>
            <w:tcW w:w="843" w:type="dxa"/>
            <w:tcBorders>
              <w:top w:val="nil"/>
              <w:left w:val="nil"/>
              <w:bottom w:val="single" w:sz="4" w:space="0" w:color="auto"/>
              <w:right w:val="single" w:sz="4" w:space="0" w:color="auto"/>
            </w:tcBorders>
            <w:shd w:val="clear" w:color="auto" w:fill="auto"/>
            <w:noWrap/>
            <w:vAlign w:val="center"/>
            <w:hideMark/>
          </w:tcPr>
          <w:p w14:paraId="4E21A8A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A53F33D"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D5649D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16 02 14</w:t>
            </w:r>
          </w:p>
        </w:tc>
        <w:tc>
          <w:tcPr>
            <w:tcW w:w="7590" w:type="dxa"/>
            <w:tcBorders>
              <w:top w:val="nil"/>
              <w:left w:val="nil"/>
              <w:bottom w:val="single" w:sz="4" w:space="0" w:color="auto"/>
              <w:right w:val="single" w:sz="4" w:space="0" w:color="auto"/>
            </w:tcBorders>
            <w:shd w:val="clear" w:color="auto" w:fill="auto"/>
            <w:vAlign w:val="center"/>
            <w:hideMark/>
          </w:tcPr>
          <w:p w14:paraId="325AFD31" w14:textId="77777777" w:rsidR="003E3683" w:rsidRPr="00B93E2F" w:rsidRDefault="003E3683" w:rsidP="009D4467">
            <w:pPr>
              <w:rPr>
                <w:rFonts w:ascii="Arial" w:hAnsi="Arial" w:cs="Arial"/>
                <w:sz w:val="20"/>
                <w:szCs w:val="20"/>
              </w:rPr>
            </w:pPr>
            <w:r w:rsidRPr="00B93E2F">
              <w:rPr>
                <w:rFonts w:ascii="Arial" w:hAnsi="Arial" w:cs="Arial"/>
                <w:sz w:val="20"/>
                <w:szCs w:val="20"/>
              </w:rPr>
              <w:t>Vyřazená zařízení neuvedená pod čísly 16 02 09 a 16 02 13 (pouze nepodléhající zpětnému odběru)</w:t>
            </w:r>
          </w:p>
        </w:tc>
        <w:tc>
          <w:tcPr>
            <w:tcW w:w="843" w:type="dxa"/>
            <w:tcBorders>
              <w:top w:val="nil"/>
              <w:left w:val="nil"/>
              <w:bottom w:val="single" w:sz="4" w:space="0" w:color="auto"/>
              <w:right w:val="single" w:sz="4" w:space="0" w:color="auto"/>
            </w:tcBorders>
            <w:shd w:val="clear" w:color="auto" w:fill="auto"/>
            <w:noWrap/>
            <w:vAlign w:val="center"/>
            <w:hideMark/>
          </w:tcPr>
          <w:p w14:paraId="67B01CF6"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2CF2915"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1A75E4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16 02 16</w:t>
            </w:r>
          </w:p>
        </w:tc>
        <w:tc>
          <w:tcPr>
            <w:tcW w:w="7590" w:type="dxa"/>
            <w:tcBorders>
              <w:top w:val="nil"/>
              <w:left w:val="nil"/>
              <w:bottom w:val="single" w:sz="4" w:space="0" w:color="auto"/>
              <w:right w:val="single" w:sz="4" w:space="0" w:color="auto"/>
            </w:tcBorders>
            <w:shd w:val="clear" w:color="auto" w:fill="auto"/>
            <w:vAlign w:val="center"/>
            <w:hideMark/>
          </w:tcPr>
          <w:p w14:paraId="7CD79716" w14:textId="77777777" w:rsidR="003E3683" w:rsidRPr="00B93E2F" w:rsidRDefault="003E3683" w:rsidP="009D4467">
            <w:pPr>
              <w:rPr>
                <w:rFonts w:ascii="Arial" w:hAnsi="Arial" w:cs="Arial"/>
                <w:sz w:val="20"/>
                <w:szCs w:val="20"/>
              </w:rPr>
            </w:pPr>
            <w:r w:rsidRPr="00B93E2F">
              <w:rPr>
                <w:rFonts w:ascii="Arial" w:hAnsi="Arial" w:cs="Arial"/>
                <w:sz w:val="20"/>
                <w:szCs w:val="20"/>
              </w:rPr>
              <w:t>Jiné složky odstraněné z vyřazených zařízení neuvedené pod číslem 16 02 15 (pouze nepodléhající zpětnému odběru)</w:t>
            </w:r>
          </w:p>
        </w:tc>
        <w:tc>
          <w:tcPr>
            <w:tcW w:w="843" w:type="dxa"/>
            <w:tcBorders>
              <w:top w:val="nil"/>
              <w:left w:val="nil"/>
              <w:bottom w:val="single" w:sz="4" w:space="0" w:color="auto"/>
              <w:right w:val="single" w:sz="4" w:space="0" w:color="auto"/>
            </w:tcBorders>
            <w:shd w:val="clear" w:color="auto" w:fill="auto"/>
            <w:noWrap/>
            <w:vAlign w:val="center"/>
            <w:hideMark/>
          </w:tcPr>
          <w:p w14:paraId="75CC1F06"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B24786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067E6D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16 03 04</w:t>
            </w:r>
          </w:p>
        </w:tc>
        <w:tc>
          <w:tcPr>
            <w:tcW w:w="7590" w:type="dxa"/>
            <w:tcBorders>
              <w:top w:val="nil"/>
              <w:left w:val="nil"/>
              <w:bottom w:val="single" w:sz="4" w:space="0" w:color="auto"/>
              <w:right w:val="single" w:sz="4" w:space="0" w:color="auto"/>
            </w:tcBorders>
            <w:shd w:val="clear" w:color="auto" w:fill="auto"/>
            <w:vAlign w:val="center"/>
            <w:hideMark/>
          </w:tcPr>
          <w:p w14:paraId="3D109D21" w14:textId="77777777" w:rsidR="003E3683" w:rsidRPr="00B93E2F" w:rsidRDefault="003E3683" w:rsidP="009D4467">
            <w:pPr>
              <w:rPr>
                <w:rFonts w:ascii="Arial" w:hAnsi="Arial" w:cs="Arial"/>
                <w:sz w:val="20"/>
                <w:szCs w:val="20"/>
              </w:rPr>
            </w:pPr>
            <w:r w:rsidRPr="00B93E2F">
              <w:rPr>
                <w:rFonts w:ascii="Arial" w:hAnsi="Arial" w:cs="Arial"/>
                <w:sz w:val="20"/>
                <w:szCs w:val="20"/>
              </w:rPr>
              <w:t>Anorganické odpady neuvedené pod číslem 16 03 03</w:t>
            </w:r>
          </w:p>
        </w:tc>
        <w:tc>
          <w:tcPr>
            <w:tcW w:w="843" w:type="dxa"/>
            <w:tcBorders>
              <w:top w:val="nil"/>
              <w:left w:val="nil"/>
              <w:bottom w:val="single" w:sz="4" w:space="0" w:color="auto"/>
              <w:right w:val="single" w:sz="4" w:space="0" w:color="auto"/>
            </w:tcBorders>
            <w:shd w:val="clear" w:color="auto" w:fill="auto"/>
            <w:noWrap/>
            <w:vAlign w:val="center"/>
            <w:hideMark/>
          </w:tcPr>
          <w:p w14:paraId="4168C39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635DA8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12D087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16 03 06</w:t>
            </w:r>
          </w:p>
        </w:tc>
        <w:tc>
          <w:tcPr>
            <w:tcW w:w="7590" w:type="dxa"/>
            <w:tcBorders>
              <w:top w:val="nil"/>
              <w:left w:val="nil"/>
              <w:bottom w:val="single" w:sz="4" w:space="0" w:color="auto"/>
              <w:right w:val="single" w:sz="4" w:space="0" w:color="auto"/>
            </w:tcBorders>
            <w:shd w:val="clear" w:color="auto" w:fill="auto"/>
            <w:vAlign w:val="center"/>
            <w:hideMark/>
          </w:tcPr>
          <w:p w14:paraId="67AAF52D" w14:textId="77777777" w:rsidR="003E3683" w:rsidRPr="00B93E2F" w:rsidRDefault="003E3683" w:rsidP="009D4467">
            <w:pPr>
              <w:rPr>
                <w:rFonts w:ascii="Arial" w:hAnsi="Arial" w:cs="Arial"/>
                <w:sz w:val="20"/>
                <w:szCs w:val="20"/>
              </w:rPr>
            </w:pPr>
            <w:r w:rsidRPr="00B93E2F">
              <w:rPr>
                <w:rFonts w:ascii="Arial" w:hAnsi="Arial" w:cs="Arial"/>
                <w:sz w:val="20"/>
                <w:szCs w:val="20"/>
              </w:rPr>
              <w:t>Organické odpady neuvedené pod číslem 16 03 05</w:t>
            </w:r>
          </w:p>
        </w:tc>
        <w:tc>
          <w:tcPr>
            <w:tcW w:w="843" w:type="dxa"/>
            <w:tcBorders>
              <w:top w:val="nil"/>
              <w:left w:val="nil"/>
              <w:bottom w:val="single" w:sz="4" w:space="0" w:color="auto"/>
              <w:right w:val="single" w:sz="4" w:space="0" w:color="auto"/>
            </w:tcBorders>
            <w:shd w:val="clear" w:color="auto" w:fill="auto"/>
            <w:noWrap/>
            <w:vAlign w:val="center"/>
            <w:hideMark/>
          </w:tcPr>
          <w:p w14:paraId="248CBCD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0C96DE8"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B0E278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16 11 02</w:t>
            </w:r>
          </w:p>
        </w:tc>
        <w:tc>
          <w:tcPr>
            <w:tcW w:w="7590" w:type="dxa"/>
            <w:tcBorders>
              <w:top w:val="nil"/>
              <w:left w:val="nil"/>
              <w:bottom w:val="single" w:sz="4" w:space="0" w:color="auto"/>
              <w:right w:val="single" w:sz="4" w:space="0" w:color="auto"/>
            </w:tcBorders>
            <w:shd w:val="clear" w:color="auto" w:fill="auto"/>
            <w:vAlign w:val="center"/>
            <w:hideMark/>
          </w:tcPr>
          <w:p w14:paraId="090EDA0F" w14:textId="77777777" w:rsidR="003E3683" w:rsidRPr="00B93E2F" w:rsidRDefault="003E3683" w:rsidP="009D4467">
            <w:pPr>
              <w:rPr>
                <w:rFonts w:ascii="Arial" w:hAnsi="Arial" w:cs="Arial"/>
                <w:sz w:val="20"/>
                <w:szCs w:val="20"/>
              </w:rPr>
            </w:pPr>
            <w:r w:rsidRPr="00B93E2F">
              <w:rPr>
                <w:rFonts w:ascii="Arial" w:hAnsi="Arial" w:cs="Arial"/>
                <w:sz w:val="20"/>
                <w:szCs w:val="20"/>
              </w:rPr>
              <w:t>Jiné vyzdívky na bázi uhlíku a žáruvzdorné materiály z metalurgických procesů neuvedené pod číslem 16 11 01</w:t>
            </w:r>
          </w:p>
        </w:tc>
        <w:tc>
          <w:tcPr>
            <w:tcW w:w="843" w:type="dxa"/>
            <w:tcBorders>
              <w:top w:val="nil"/>
              <w:left w:val="nil"/>
              <w:bottom w:val="single" w:sz="4" w:space="0" w:color="auto"/>
              <w:right w:val="single" w:sz="4" w:space="0" w:color="auto"/>
            </w:tcBorders>
            <w:shd w:val="clear" w:color="auto" w:fill="auto"/>
            <w:noWrap/>
            <w:vAlign w:val="center"/>
            <w:hideMark/>
          </w:tcPr>
          <w:p w14:paraId="19D0228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5779D368"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A8A4775"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16 11 04</w:t>
            </w:r>
          </w:p>
        </w:tc>
        <w:tc>
          <w:tcPr>
            <w:tcW w:w="7590" w:type="dxa"/>
            <w:tcBorders>
              <w:top w:val="nil"/>
              <w:left w:val="nil"/>
              <w:bottom w:val="single" w:sz="4" w:space="0" w:color="auto"/>
              <w:right w:val="single" w:sz="4" w:space="0" w:color="auto"/>
            </w:tcBorders>
            <w:shd w:val="clear" w:color="auto" w:fill="auto"/>
            <w:vAlign w:val="center"/>
            <w:hideMark/>
          </w:tcPr>
          <w:p w14:paraId="15E415BE" w14:textId="77777777" w:rsidR="003E3683" w:rsidRPr="00B93E2F" w:rsidRDefault="003E3683" w:rsidP="009D4467">
            <w:pPr>
              <w:rPr>
                <w:rFonts w:ascii="Arial" w:hAnsi="Arial" w:cs="Arial"/>
                <w:sz w:val="20"/>
                <w:szCs w:val="20"/>
              </w:rPr>
            </w:pPr>
            <w:r w:rsidRPr="00B93E2F">
              <w:rPr>
                <w:rFonts w:ascii="Arial" w:hAnsi="Arial" w:cs="Arial"/>
                <w:sz w:val="20"/>
                <w:szCs w:val="20"/>
              </w:rPr>
              <w:t>Jiné vyzdívky a žáruvzdorné materiály z metalurgických procesů neuvedené pod číslem 16 11 03</w:t>
            </w:r>
          </w:p>
        </w:tc>
        <w:tc>
          <w:tcPr>
            <w:tcW w:w="843" w:type="dxa"/>
            <w:tcBorders>
              <w:top w:val="nil"/>
              <w:left w:val="nil"/>
              <w:bottom w:val="single" w:sz="4" w:space="0" w:color="auto"/>
              <w:right w:val="single" w:sz="4" w:space="0" w:color="auto"/>
            </w:tcBorders>
            <w:shd w:val="clear" w:color="auto" w:fill="auto"/>
            <w:noWrap/>
            <w:vAlign w:val="center"/>
            <w:hideMark/>
          </w:tcPr>
          <w:p w14:paraId="6A22E36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7022852F"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7B02E7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16 11 06</w:t>
            </w:r>
          </w:p>
        </w:tc>
        <w:tc>
          <w:tcPr>
            <w:tcW w:w="7590" w:type="dxa"/>
            <w:tcBorders>
              <w:top w:val="nil"/>
              <w:left w:val="nil"/>
              <w:bottom w:val="single" w:sz="4" w:space="0" w:color="auto"/>
              <w:right w:val="single" w:sz="4" w:space="0" w:color="auto"/>
            </w:tcBorders>
            <w:shd w:val="clear" w:color="auto" w:fill="auto"/>
            <w:vAlign w:val="center"/>
            <w:hideMark/>
          </w:tcPr>
          <w:p w14:paraId="3CF2BA4F" w14:textId="77777777" w:rsidR="003E3683" w:rsidRPr="00B93E2F" w:rsidRDefault="003E3683" w:rsidP="009D4467">
            <w:pPr>
              <w:rPr>
                <w:rFonts w:ascii="Arial" w:hAnsi="Arial" w:cs="Arial"/>
                <w:sz w:val="20"/>
                <w:szCs w:val="20"/>
              </w:rPr>
            </w:pPr>
            <w:r w:rsidRPr="00B93E2F">
              <w:rPr>
                <w:rFonts w:ascii="Arial" w:hAnsi="Arial" w:cs="Arial"/>
                <w:sz w:val="20"/>
                <w:szCs w:val="20"/>
              </w:rPr>
              <w:t>Vyzdívky a žáruvzdorné materiály z </w:t>
            </w:r>
            <w:proofErr w:type="spellStart"/>
            <w:r w:rsidRPr="00B93E2F">
              <w:rPr>
                <w:rFonts w:ascii="Arial" w:hAnsi="Arial" w:cs="Arial"/>
                <w:sz w:val="20"/>
                <w:szCs w:val="20"/>
              </w:rPr>
              <w:t>nemetalurgických</w:t>
            </w:r>
            <w:proofErr w:type="spellEnd"/>
            <w:r w:rsidRPr="00B93E2F">
              <w:rPr>
                <w:rFonts w:ascii="Arial" w:hAnsi="Arial" w:cs="Arial"/>
                <w:sz w:val="20"/>
                <w:szCs w:val="20"/>
              </w:rPr>
              <w:t xml:space="preserve"> procesů neuvedené pod číslem 16 11 05</w:t>
            </w:r>
          </w:p>
        </w:tc>
        <w:tc>
          <w:tcPr>
            <w:tcW w:w="843" w:type="dxa"/>
            <w:tcBorders>
              <w:top w:val="nil"/>
              <w:left w:val="nil"/>
              <w:bottom w:val="single" w:sz="4" w:space="0" w:color="auto"/>
              <w:right w:val="single" w:sz="4" w:space="0" w:color="auto"/>
            </w:tcBorders>
            <w:shd w:val="clear" w:color="auto" w:fill="auto"/>
            <w:noWrap/>
            <w:vAlign w:val="center"/>
            <w:hideMark/>
          </w:tcPr>
          <w:p w14:paraId="46E23BF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2A16C687"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75C46D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1891EF2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6CAFED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17 01 01</w:t>
            </w:r>
          </w:p>
        </w:tc>
        <w:tc>
          <w:tcPr>
            <w:tcW w:w="7590" w:type="dxa"/>
            <w:tcBorders>
              <w:top w:val="nil"/>
              <w:left w:val="nil"/>
              <w:bottom w:val="single" w:sz="4" w:space="0" w:color="auto"/>
              <w:right w:val="single" w:sz="4" w:space="0" w:color="auto"/>
            </w:tcBorders>
            <w:shd w:val="clear" w:color="auto" w:fill="auto"/>
            <w:vAlign w:val="center"/>
            <w:hideMark/>
          </w:tcPr>
          <w:p w14:paraId="749F30C1" w14:textId="77777777" w:rsidR="003E3683" w:rsidRPr="00B93E2F" w:rsidRDefault="003E3683" w:rsidP="009D4467">
            <w:pPr>
              <w:rPr>
                <w:rFonts w:ascii="Arial" w:hAnsi="Arial" w:cs="Arial"/>
                <w:sz w:val="20"/>
                <w:szCs w:val="20"/>
              </w:rPr>
            </w:pPr>
            <w:r w:rsidRPr="00B93E2F">
              <w:rPr>
                <w:rFonts w:ascii="Arial" w:hAnsi="Arial" w:cs="Arial"/>
                <w:sz w:val="20"/>
                <w:szCs w:val="20"/>
              </w:rPr>
              <w:t>Beton</w:t>
            </w:r>
          </w:p>
        </w:tc>
        <w:tc>
          <w:tcPr>
            <w:tcW w:w="843" w:type="dxa"/>
            <w:tcBorders>
              <w:top w:val="nil"/>
              <w:left w:val="nil"/>
              <w:bottom w:val="single" w:sz="4" w:space="0" w:color="auto"/>
              <w:right w:val="single" w:sz="4" w:space="0" w:color="auto"/>
            </w:tcBorders>
            <w:shd w:val="clear" w:color="auto" w:fill="auto"/>
            <w:noWrap/>
            <w:vAlign w:val="center"/>
            <w:hideMark/>
          </w:tcPr>
          <w:p w14:paraId="1A1E543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308</w:t>
            </w:r>
          </w:p>
        </w:tc>
      </w:tr>
      <w:tr w:rsidR="003E3683" w:rsidRPr="00B93E2F" w14:paraId="22CD857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190092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17 01 02</w:t>
            </w:r>
          </w:p>
        </w:tc>
        <w:tc>
          <w:tcPr>
            <w:tcW w:w="7590" w:type="dxa"/>
            <w:tcBorders>
              <w:top w:val="nil"/>
              <w:left w:val="nil"/>
              <w:bottom w:val="single" w:sz="4" w:space="0" w:color="auto"/>
              <w:right w:val="single" w:sz="4" w:space="0" w:color="auto"/>
            </w:tcBorders>
            <w:shd w:val="clear" w:color="auto" w:fill="auto"/>
            <w:vAlign w:val="center"/>
            <w:hideMark/>
          </w:tcPr>
          <w:p w14:paraId="7DBBE52C" w14:textId="77777777" w:rsidR="003E3683" w:rsidRPr="00B93E2F" w:rsidRDefault="003E3683" w:rsidP="009D4467">
            <w:pPr>
              <w:rPr>
                <w:rFonts w:ascii="Arial" w:hAnsi="Arial" w:cs="Arial"/>
                <w:sz w:val="20"/>
                <w:szCs w:val="20"/>
              </w:rPr>
            </w:pPr>
            <w:r w:rsidRPr="00B93E2F">
              <w:rPr>
                <w:rFonts w:ascii="Arial" w:hAnsi="Arial" w:cs="Arial"/>
                <w:sz w:val="20"/>
                <w:szCs w:val="20"/>
              </w:rPr>
              <w:t>Cihly</w:t>
            </w:r>
          </w:p>
        </w:tc>
        <w:tc>
          <w:tcPr>
            <w:tcW w:w="843" w:type="dxa"/>
            <w:tcBorders>
              <w:top w:val="nil"/>
              <w:left w:val="nil"/>
              <w:bottom w:val="single" w:sz="4" w:space="0" w:color="auto"/>
              <w:right w:val="single" w:sz="4" w:space="0" w:color="auto"/>
            </w:tcBorders>
            <w:shd w:val="clear" w:color="auto" w:fill="auto"/>
            <w:noWrap/>
            <w:vAlign w:val="center"/>
            <w:hideMark/>
          </w:tcPr>
          <w:p w14:paraId="2C53B82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308</w:t>
            </w:r>
          </w:p>
        </w:tc>
      </w:tr>
      <w:tr w:rsidR="003E3683" w:rsidRPr="00B93E2F" w14:paraId="2A9F22A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1860E6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17 01 03</w:t>
            </w:r>
          </w:p>
        </w:tc>
        <w:tc>
          <w:tcPr>
            <w:tcW w:w="7590" w:type="dxa"/>
            <w:tcBorders>
              <w:top w:val="nil"/>
              <w:left w:val="nil"/>
              <w:bottom w:val="single" w:sz="4" w:space="0" w:color="auto"/>
              <w:right w:val="single" w:sz="4" w:space="0" w:color="auto"/>
            </w:tcBorders>
            <w:shd w:val="clear" w:color="auto" w:fill="auto"/>
            <w:vAlign w:val="center"/>
            <w:hideMark/>
          </w:tcPr>
          <w:p w14:paraId="4EE28B82" w14:textId="77777777" w:rsidR="003E3683" w:rsidRPr="00B93E2F" w:rsidRDefault="003E3683" w:rsidP="009D4467">
            <w:pPr>
              <w:rPr>
                <w:rFonts w:ascii="Arial" w:hAnsi="Arial" w:cs="Arial"/>
                <w:sz w:val="20"/>
                <w:szCs w:val="20"/>
              </w:rPr>
            </w:pPr>
            <w:r w:rsidRPr="00B93E2F">
              <w:rPr>
                <w:rFonts w:ascii="Arial" w:hAnsi="Arial" w:cs="Arial"/>
                <w:sz w:val="20"/>
                <w:szCs w:val="20"/>
              </w:rPr>
              <w:t>Tašky a keramické výrobky</w:t>
            </w:r>
          </w:p>
        </w:tc>
        <w:tc>
          <w:tcPr>
            <w:tcW w:w="843" w:type="dxa"/>
            <w:tcBorders>
              <w:top w:val="nil"/>
              <w:left w:val="nil"/>
              <w:bottom w:val="single" w:sz="4" w:space="0" w:color="auto"/>
              <w:right w:val="single" w:sz="4" w:space="0" w:color="auto"/>
            </w:tcBorders>
            <w:shd w:val="clear" w:color="auto" w:fill="auto"/>
            <w:noWrap/>
            <w:vAlign w:val="center"/>
            <w:hideMark/>
          </w:tcPr>
          <w:p w14:paraId="640EE61F"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7FA5C131"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6024AD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17 01 07</w:t>
            </w:r>
          </w:p>
        </w:tc>
        <w:tc>
          <w:tcPr>
            <w:tcW w:w="7590" w:type="dxa"/>
            <w:tcBorders>
              <w:top w:val="nil"/>
              <w:left w:val="nil"/>
              <w:bottom w:val="single" w:sz="4" w:space="0" w:color="auto"/>
              <w:right w:val="single" w:sz="4" w:space="0" w:color="auto"/>
            </w:tcBorders>
            <w:shd w:val="clear" w:color="auto" w:fill="auto"/>
            <w:vAlign w:val="center"/>
            <w:hideMark/>
          </w:tcPr>
          <w:p w14:paraId="10FF28CD" w14:textId="77777777" w:rsidR="003E3683" w:rsidRPr="00B93E2F" w:rsidRDefault="003E3683" w:rsidP="009D4467">
            <w:pPr>
              <w:rPr>
                <w:rFonts w:ascii="Arial" w:hAnsi="Arial" w:cs="Arial"/>
                <w:sz w:val="20"/>
                <w:szCs w:val="20"/>
              </w:rPr>
            </w:pPr>
            <w:r w:rsidRPr="00B93E2F">
              <w:rPr>
                <w:rFonts w:ascii="Arial" w:hAnsi="Arial" w:cs="Arial"/>
                <w:sz w:val="20"/>
                <w:szCs w:val="20"/>
              </w:rPr>
              <w:t>Směsi nebo oddělené frakce betonu, cihel, tašek a keramických výrobků neuvedené pod číslem 17 01 06</w:t>
            </w:r>
          </w:p>
        </w:tc>
        <w:tc>
          <w:tcPr>
            <w:tcW w:w="843" w:type="dxa"/>
            <w:tcBorders>
              <w:top w:val="nil"/>
              <w:left w:val="nil"/>
              <w:bottom w:val="single" w:sz="4" w:space="0" w:color="auto"/>
              <w:right w:val="single" w:sz="4" w:space="0" w:color="auto"/>
            </w:tcBorders>
            <w:shd w:val="clear" w:color="auto" w:fill="auto"/>
            <w:noWrap/>
            <w:vAlign w:val="center"/>
            <w:hideMark/>
          </w:tcPr>
          <w:p w14:paraId="27CD078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811</w:t>
            </w:r>
          </w:p>
        </w:tc>
      </w:tr>
      <w:tr w:rsidR="003E3683" w:rsidRPr="00B93E2F" w14:paraId="68394B5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4F1732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17 02 01</w:t>
            </w:r>
          </w:p>
        </w:tc>
        <w:tc>
          <w:tcPr>
            <w:tcW w:w="7590" w:type="dxa"/>
            <w:tcBorders>
              <w:top w:val="nil"/>
              <w:left w:val="nil"/>
              <w:bottom w:val="single" w:sz="4" w:space="0" w:color="auto"/>
              <w:right w:val="single" w:sz="4" w:space="0" w:color="auto"/>
            </w:tcBorders>
            <w:shd w:val="clear" w:color="auto" w:fill="auto"/>
            <w:vAlign w:val="center"/>
            <w:hideMark/>
          </w:tcPr>
          <w:p w14:paraId="0DDA9C6C" w14:textId="77777777" w:rsidR="003E3683" w:rsidRPr="00B93E2F" w:rsidRDefault="003E3683" w:rsidP="009D4467">
            <w:pPr>
              <w:rPr>
                <w:rFonts w:ascii="Arial" w:hAnsi="Arial" w:cs="Arial"/>
                <w:sz w:val="20"/>
                <w:szCs w:val="20"/>
              </w:rPr>
            </w:pPr>
            <w:r w:rsidRPr="00B93E2F">
              <w:rPr>
                <w:rFonts w:ascii="Arial" w:hAnsi="Arial" w:cs="Arial"/>
                <w:sz w:val="20"/>
                <w:szCs w:val="20"/>
              </w:rPr>
              <w:t>Dřevo (dřevotříska apod., které nelze prokazatelně recyklovat)</w:t>
            </w:r>
          </w:p>
        </w:tc>
        <w:tc>
          <w:tcPr>
            <w:tcW w:w="843" w:type="dxa"/>
            <w:tcBorders>
              <w:top w:val="nil"/>
              <w:left w:val="nil"/>
              <w:bottom w:val="single" w:sz="4" w:space="0" w:color="auto"/>
              <w:right w:val="single" w:sz="4" w:space="0" w:color="auto"/>
            </w:tcBorders>
            <w:shd w:val="clear" w:color="auto" w:fill="auto"/>
            <w:noWrap/>
            <w:vAlign w:val="center"/>
            <w:hideMark/>
          </w:tcPr>
          <w:p w14:paraId="16AF9023"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774</w:t>
            </w:r>
          </w:p>
        </w:tc>
      </w:tr>
      <w:tr w:rsidR="003E3683" w:rsidRPr="00B93E2F" w14:paraId="5FFE9297" w14:textId="77777777" w:rsidTr="009D4467">
        <w:trPr>
          <w:trHeight w:val="27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BD3B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17 02 02</w:t>
            </w:r>
          </w:p>
        </w:tc>
        <w:tc>
          <w:tcPr>
            <w:tcW w:w="7590" w:type="dxa"/>
            <w:tcBorders>
              <w:top w:val="single" w:sz="4" w:space="0" w:color="auto"/>
              <w:left w:val="nil"/>
              <w:bottom w:val="single" w:sz="4" w:space="0" w:color="auto"/>
              <w:right w:val="single" w:sz="4" w:space="0" w:color="auto"/>
            </w:tcBorders>
            <w:shd w:val="clear" w:color="auto" w:fill="auto"/>
            <w:vAlign w:val="center"/>
            <w:hideMark/>
          </w:tcPr>
          <w:p w14:paraId="55C52902" w14:textId="77777777" w:rsidR="003E3683" w:rsidRPr="00B93E2F" w:rsidRDefault="003E3683" w:rsidP="009D4467">
            <w:pPr>
              <w:rPr>
                <w:rFonts w:ascii="Arial" w:hAnsi="Arial" w:cs="Arial"/>
                <w:sz w:val="20"/>
                <w:szCs w:val="20"/>
              </w:rPr>
            </w:pPr>
            <w:r w:rsidRPr="00B93E2F">
              <w:rPr>
                <w:rFonts w:ascii="Arial" w:hAnsi="Arial" w:cs="Arial"/>
                <w:sz w:val="20"/>
                <w:szCs w:val="20"/>
              </w:rPr>
              <w:t>Sklo (pouze, které nelze prokazatelně recyklovat)</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07C3076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209B838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44A84D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lastRenderedPageBreak/>
              <w:t>17 02 03</w:t>
            </w:r>
          </w:p>
        </w:tc>
        <w:tc>
          <w:tcPr>
            <w:tcW w:w="7590" w:type="dxa"/>
            <w:tcBorders>
              <w:top w:val="nil"/>
              <w:left w:val="nil"/>
              <w:bottom w:val="single" w:sz="4" w:space="0" w:color="auto"/>
              <w:right w:val="single" w:sz="4" w:space="0" w:color="auto"/>
            </w:tcBorders>
            <w:shd w:val="clear" w:color="auto" w:fill="auto"/>
            <w:vAlign w:val="center"/>
            <w:hideMark/>
          </w:tcPr>
          <w:p w14:paraId="79D73213" w14:textId="77777777" w:rsidR="003E3683" w:rsidRPr="00B93E2F" w:rsidRDefault="003E3683" w:rsidP="009D4467">
            <w:pPr>
              <w:rPr>
                <w:rFonts w:ascii="Arial" w:hAnsi="Arial" w:cs="Arial"/>
                <w:sz w:val="20"/>
                <w:szCs w:val="20"/>
              </w:rPr>
            </w:pPr>
            <w:r w:rsidRPr="00B93E2F">
              <w:rPr>
                <w:rFonts w:ascii="Arial" w:hAnsi="Arial" w:cs="Arial"/>
                <w:sz w:val="20"/>
                <w:szCs w:val="20"/>
              </w:rPr>
              <w:t>Plasty (pouze ty, které nelze prokazatelně recyklovat)</w:t>
            </w:r>
          </w:p>
        </w:tc>
        <w:tc>
          <w:tcPr>
            <w:tcW w:w="843" w:type="dxa"/>
            <w:tcBorders>
              <w:top w:val="nil"/>
              <w:left w:val="nil"/>
              <w:bottom w:val="single" w:sz="4" w:space="0" w:color="auto"/>
              <w:right w:val="single" w:sz="4" w:space="0" w:color="auto"/>
            </w:tcBorders>
            <w:shd w:val="clear" w:color="auto" w:fill="auto"/>
            <w:noWrap/>
            <w:vAlign w:val="center"/>
            <w:hideMark/>
          </w:tcPr>
          <w:p w14:paraId="4FA8FA6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AC02F3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912D0A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17 03 02</w:t>
            </w:r>
          </w:p>
        </w:tc>
        <w:tc>
          <w:tcPr>
            <w:tcW w:w="7590" w:type="dxa"/>
            <w:tcBorders>
              <w:top w:val="nil"/>
              <w:left w:val="nil"/>
              <w:bottom w:val="single" w:sz="4" w:space="0" w:color="auto"/>
              <w:right w:val="single" w:sz="4" w:space="0" w:color="auto"/>
            </w:tcBorders>
            <w:shd w:val="clear" w:color="auto" w:fill="auto"/>
            <w:vAlign w:val="center"/>
            <w:hideMark/>
          </w:tcPr>
          <w:p w14:paraId="31DA7580" w14:textId="77777777" w:rsidR="003E3683" w:rsidRPr="00B93E2F" w:rsidRDefault="003E3683" w:rsidP="009D4467">
            <w:pPr>
              <w:rPr>
                <w:rFonts w:ascii="Arial" w:hAnsi="Arial" w:cs="Arial"/>
                <w:sz w:val="20"/>
                <w:szCs w:val="20"/>
              </w:rPr>
            </w:pPr>
            <w:r w:rsidRPr="00B93E2F">
              <w:rPr>
                <w:rFonts w:ascii="Arial" w:hAnsi="Arial" w:cs="Arial"/>
                <w:sz w:val="20"/>
                <w:szCs w:val="20"/>
              </w:rPr>
              <w:t>Asfaltové směsi neuvedené pod číslem 17 03 01</w:t>
            </w:r>
          </w:p>
        </w:tc>
        <w:tc>
          <w:tcPr>
            <w:tcW w:w="843" w:type="dxa"/>
            <w:tcBorders>
              <w:top w:val="nil"/>
              <w:left w:val="nil"/>
              <w:bottom w:val="single" w:sz="4" w:space="0" w:color="auto"/>
              <w:right w:val="single" w:sz="4" w:space="0" w:color="auto"/>
            </w:tcBorders>
            <w:shd w:val="clear" w:color="auto" w:fill="auto"/>
            <w:noWrap/>
            <w:vAlign w:val="center"/>
            <w:hideMark/>
          </w:tcPr>
          <w:p w14:paraId="24DA6E2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3FAA1F8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9E076D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17 04 11</w:t>
            </w:r>
          </w:p>
        </w:tc>
        <w:tc>
          <w:tcPr>
            <w:tcW w:w="7590" w:type="dxa"/>
            <w:tcBorders>
              <w:top w:val="nil"/>
              <w:left w:val="nil"/>
              <w:bottom w:val="single" w:sz="4" w:space="0" w:color="auto"/>
              <w:right w:val="single" w:sz="4" w:space="0" w:color="auto"/>
            </w:tcBorders>
            <w:shd w:val="clear" w:color="auto" w:fill="auto"/>
            <w:vAlign w:val="center"/>
            <w:hideMark/>
          </w:tcPr>
          <w:p w14:paraId="633D28B1" w14:textId="77777777" w:rsidR="003E3683" w:rsidRPr="00B93E2F" w:rsidRDefault="003E3683" w:rsidP="009D4467">
            <w:pPr>
              <w:rPr>
                <w:rFonts w:ascii="Arial" w:hAnsi="Arial" w:cs="Arial"/>
                <w:sz w:val="20"/>
                <w:szCs w:val="20"/>
              </w:rPr>
            </w:pPr>
            <w:r w:rsidRPr="00B93E2F">
              <w:rPr>
                <w:rFonts w:ascii="Arial" w:hAnsi="Arial" w:cs="Arial"/>
                <w:sz w:val="20"/>
                <w:szCs w:val="20"/>
              </w:rPr>
              <w:t>Kabely neuvedené pod číslem 17 04 10 (pouze zbytky jinak nevyužitelné)</w:t>
            </w:r>
          </w:p>
        </w:tc>
        <w:tc>
          <w:tcPr>
            <w:tcW w:w="843" w:type="dxa"/>
            <w:tcBorders>
              <w:top w:val="nil"/>
              <w:left w:val="nil"/>
              <w:bottom w:val="single" w:sz="4" w:space="0" w:color="auto"/>
              <w:right w:val="single" w:sz="4" w:space="0" w:color="auto"/>
            </w:tcBorders>
            <w:shd w:val="clear" w:color="auto" w:fill="auto"/>
            <w:noWrap/>
            <w:vAlign w:val="center"/>
            <w:hideMark/>
          </w:tcPr>
          <w:p w14:paraId="3C4F0CC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5CB3FB8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C87A9A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17 05 04</w:t>
            </w:r>
          </w:p>
        </w:tc>
        <w:tc>
          <w:tcPr>
            <w:tcW w:w="7590" w:type="dxa"/>
            <w:tcBorders>
              <w:top w:val="nil"/>
              <w:left w:val="nil"/>
              <w:bottom w:val="single" w:sz="4" w:space="0" w:color="auto"/>
              <w:right w:val="single" w:sz="4" w:space="0" w:color="auto"/>
            </w:tcBorders>
            <w:shd w:val="clear" w:color="auto" w:fill="auto"/>
            <w:vAlign w:val="center"/>
            <w:hideMark/>
          </w:tcPr>
          <w:p w14:paraId="7B851774" w14:textId="77777777" w:rsidR="003E3683" w:rsidRPr="00B93E2F" w:rsidRDefault="003E3683" w:rsidP="009D4467">
            <w:pPr>
              <w:rPr>
                <w:rFonts w:ascii="Arial" w:hAnsi="Arial" w:cs="Arial"/>
                <w:sz w:val="20"/>
                <w:szCs w:val="20"/>
              </w:rPr>
            </w:pPr>
            <w:r w:rsidRPr="00B93E2F">
              <w:rPr>
                <w:rFonts w:ascii="Arial" w:hAnsi="Arial" w:cs="Arial"/>
                <w:sz w:val="20"/>
                <w:szCs w:val="20"/>
              </w:rPr>
              <w:t>Zemina a kamení neuvedené pod číslem 17 05 03</w:t>
            </w:r>
          </w:p>
        </w:tc>
        <w:tc>
          <w:tcPr>
            <w:tcW w:w="843" w:type="dxa"/>
            <w:tcBorders>
              <w:top w:val="nil"/>
              <w:left w:val="nil"/>
              <w:bottom w:val="single" w:sz="4" w:space="0" w:color="auto"/>
              <w:right w:val="single" w:sz="4" w:space="0" w:color="auto"/>
            </w:tcBorders>
            <w:shd w:val="clear" w:color="auto" w:fill="auto"/>
            <w:noWrap/>
            <w:vAlign w:val="center"/>
            <w:hideMark/>
          </w:tcPr>
          <w:p w14:paraId="3BE1B39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60EA9CE0" w14:textId="77777777" w:rsidTr="003E3683">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FC5490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17 05 06</w:t>
            </w:r>
          </w:p>
        </w:tc>
        <w:tc>
          <w:tcPr>
            <w:tcW w:w="7590" w:type="dxa"/>
            <w:tcBorders>
              <w:top w:val="nil"/>
              <w:left w:val="nil"/>
              <w:bottom w:val="single" w:sz="4" w:space="0" w:color="auto"/>
              <w:right w:val="single" w:sz="4" w:space="0" w:color="auto"/>
            </w:tcBorders>
            <w:shd w:val="clear" w:color="auto" w:fill="auto"/>
            <w:vAlign w:val="center"/>
            <w:hideMark/>
          </w:tcPr>
          <w:p w14:paraId="4E905DD9" w14:textId="77777777" w:rsidR="003E3683" w:rsidRPr="00B93E2F" w:rsidRDefault="003E3683" w:rsidP="009D4467">
            <w:pPr>
              <w:rPr>
                <w:rFonts w:ascii="Arial" w:hAnsi="Arial" w:cs="Arial"/>
                <w:sz w:val="20"/>
                <w:szCs w:val="20"/>
              </w:rPr>
            </w:pPr>
            <w:r w:rsidRPr="00B93E2F">
              <w:rPr>
                <w:rFonts w:ascii="Arial" w:hAnsi="Arial" w:cs="Arial"/>
                <w:sz w:val="20"/>
                <w:szCs w:val="20"/>
              </w:rPr>
              <w:t>Vytěžená hlušina neuvedená pod číslem 17 05 05</w:t>
            </w:r>
          </w:p>
        </w:tc>
        <w:tc>
          <w:tcPr>
            <w:tcW w:w="843" w:type="dxa"/>
            <w:tcBorders>
              <w:top w:val="nil"/>
              <w:left w:val="nil"/>
              <w:bottom w:val="single" w:sz="4" w:space="0" w:color="auto"/>
              <w:right w:val="single" w:sz="4" w:space="0" w:color="auto"/>
            </w:tcBorders>
            <w:shd w:val="clear" w:color="auto" w:fill="auto"/>
            <w:noWrap/>
            <w:vAlign w:val="center"/>
            <w:hideMark/>
          </w:tcPr>
          <w:p w14:paraId="136D3DD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5BB15B8B" w14:textId="77777777" w:rsidTr="003E3683">
        <w:trPr>
          <w:trHeight w:val="27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11E8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17 05 08</w:t>
            </w:r>
          </w:p>
        </w:tc>
        <w:tc>
          <w:tcPr>
            <w:tcW w:w="7590" w:type="dxa"/>
            <w:tcBorders>
              <w:top w:val="single" w:sz="4" w:space="0" w:color="auto"/>
              <w:left w:val="nil"/>
              <w:bottom w:val="single" w:sz="4" w:space="0" w:color="auto"/>
              <w:right w:val="single" w:sz="4" w:space="0" w:color="auto"/>
            </w:tcBorders>
            <w:shd w:val="clear" w:color="auto" w:fill="auto"/>
            <w:vAlign w:val="center"/>
            <w:hideMark/>
          </w:tcPr>
          <w:p w14:paraId="114E1DFB" w14:textId="77777777" w:rsidR="003E3683" w:rsidRPr="00B93E2F" w:rsidRDefault="003E3683" w:rsidP="009D4467">
            <w:pPr>
              <w:rPr>
                <w:rFonts w:ascii="Arial" w:hAnsi="Arial" w:cs="Arial"/>
                <w:sz w:val="20"/>
                <w:szCs w:val="20"/>
              </w:rPr>
            </w:pPr>
            <w:r w:rsidRPr="00B93E2F">
              <w:rPr>
                <w:rFonts w:ascii="Arial" w:hAnsi="Arial" w:cs="Arial"/>
                <w:sz w:val="20"/>
                <w:szCs w:val="20"/>
              </w:rPr>
              <w:t>Štěrk ze železničního svršku neuvedený pod číslem 17 05 07</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7CE0EB5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3819E0CA"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E11D5E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17 06 01</w:t>
            </w:r>
          </w:p>
        </w:tc>
        <w:tc>
          <w:tcPr>
            <w:tcW w:w="7590" w:type="dxa"/>
            <w:tcBorders>
              <w:top w:val="nil"/>
              <w:left w:val="nil"/>
              <w:bottom w:val="single" w:sz="4" w:space="0" w:color="auto"/>
              <w:right w:val="single" w:sz="4" w:space="0" w:color="auto"/>
            </w:tcBorders>
            <w:shd w:val="clear" w:color="auto" w:fill="auto"/>
            <w:vAlign w:val="center"/>
            <w:hideMark/>
          </w:tcPr>
          <w:p w14:paraId="4D48337F" w14:textId="77777777" w:rsidR="003E3683" w:rsidRPr="00B93E2F" w:rsidRDefault="003E3683" w:rsidP="009D4467">
            <w:pPr>
              <w:rPr>
                <w:rFonts w:ascii="Arial" w:hAnsi="Arial" w:cs="Arial"/>
                <w:sz w:val="20"/>
                <w:szCs w:val="20"/>
              </w:rPr>
            </w:pPr>
            <w:r w:rsidRPr="00B93E2F">
              <w:rPr>
                <w:rFonts w:ascii="Arial" w:hAnsi="Arial" w:cs="Arial"/>
                <w:sz w:val="20"/>
                <w:szCs w:val="20"/>
              </w:rPr>
              <w:t>Izolační materiál s obsahem azbestu</w:t>
            </w:r>
          </w:p>
        </w:tc>
        <w:tc>
          <w:tcPr>
            <w:tcW w:w="843" w:type="dxa"/>
            <w:tcBorders>
              <w:top w:val="nil"/>
              <w:left w:val="nil"/>
              <w:bottom w:val="single" w:sz="4" w:space="0" w:color="auto"/>
              <w:right w:val="single" w:sz="4" w:space="0" w:color="auto"/>
            </w:tcBorders>
            <w:shd w:val="clear" w:color="auto" w:fill="auto"/>
            <w:noWrap/>
            <w:vAlign w:val="center"/>
            <w:hideMark/>
          </w:tcPr>
          <w:p w14:paraId="65EC5F8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2 107</w:t>
            </w:r>
          </w:p>
        </w:tc>
      </w:tr>
      <w:tr w:rsidR="003E3683" w:rsidRPr="00B93E2F" w14:paraId="07E7CE3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3D16CF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17 06 04</w:t>
            </w:r>
          </w:p>
        </w:tc>
        <w:tc>
          <w:tcPr>
            <w:tcW w:w="7590" w:type="dxa"/>
            <w:tcBorders>
              <w:top w:val="nil"/>
              <w:left w:val="nil"/>
              <w:bottom w:val="single" w:sz="4" w:space="0" w:color="auto"/>
              <w:right w:val="single" w:sz="4" w:space="0" w:color="auto"/>
            </w:tcBorders>
            <w:shd w:val="clear" w:color="auto" w:fill="auto"/>
            <w:vAlign w:val="center"/>
            <w:hideMark/>
          </w:tcPr>
          <w:p w14:paraId="244D1EF0" w14:textId="77777777" w:rsidR="003E3683" w:rsidRPr="00B93E2F" w:rsidRDefault="003E3683" w:rsidP="009D4467">
            <w:pPr>
              <w:rPr>
                <w:rFonts w:ascii="Arial" w:hAnsi="Arial" w:cs="Arial"/>
                <w:sz w:val="20"/>
                <w:szCs w:val="20"/>
              </w:rPr>
            </w:pPr>
            <w:r w:rsidRPr="00B93E2F">
              <w:rPr>
                <w:rFonts w:ascii="Arial" w:hAnsi="Arial" w:cs="Arial"/>
                <w:sz w:val="20"/>
                <w:szCs w:val="20"/>
              </w:rPr>
              <w:t>Izolační materiály neuvedené pod čísly 17 06 01 a 17 06 03</w:t>
            </w:r>
          </w:p>
        </w:tc>
        <w:tc>
          <w:tcPr>
            <w:tcW w:w="843" w:type="dxa"/>
            <w:tcBorders>
              <w:top w:val="nil"/>
              <w:left w:val="nil"/>
              <w:bottom w:val="single" w:sz="4" w:space="0" w:color="auto"/>
              <w:right w:val="single" w:sz="4" w:space="0" w:color="auto"/>
            </w:tcBorders>
            <w:shd w:val="clear" w:color="auto" w:fill="auto"/>
            <w:noWrap/>
            <w:vAlign w:val="center"/>
            <w:hideMark/>
          </w:tcPr>
          <w:p w14:paraId="3DA8984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12F162D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2DFD53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17 06 05</w:t>
            </w:r>
          </w:p>
        </w:tc>
        <w:tc>
          <w:tcPr>
            <w:tcW w:w="7590" w:type="dxa"/>
            <w:tcBorders>
              <w:top w:val="nil"/>
              <w:left w:val="nil"/>
              <w:bottom w:val="single" w:sz="4" w:space="0" w:color="auto"/>
              <w:right w:val="single" w:sz="4" w:space="0" w:color="auto"/>
            </w:tcBorders>
            <w:shd w:val="clear" w:color="auto" w:fill="auto"/>
            <w:vAlign w:val="center"/>
            <w:hideMark/>
          </w:tcPr>
          <w:p w14:paraId="4002D39A" w14:textId="77777777" w:rsidR="003E3683" w:rsidRPr="00B93E2F" w:rsidRDefault="003E3683" w:rsidP="009D4467">
            <w:pPr>
              <w:rPr>
                <w:rFonts w:ascii="Arial" w:hAnsi="Arial" w:cs="Arial"/>
                <w:sz w:val="20"/>
                <w:szCs w:val="20"/>
              </w:rPr>
            </w:pPr>
            <w:r w:rsidRPr="00B93E2F">
              <w:rPr>
                <w:rFonts w:ascii="Arial" w:hAnsi="Arial" w:cs="Arial"/>
                <w:sz w:val="20"/>
                <w:szCs w:val="20"/>
              </w:rPr>
              <w:t>Stavební materiály obsahující azbest</w:t>
            </w:r>
          </w:p>
        </w:tc>
        <w:tc>
          <w:tcPr>
            <w:tcW w:w="843" w:type="dxa"/>
            <w:tcBorders>
              <w:top w:val="nil"/>
              <w:left w:val="nil"/>
              <w:bottom w:val="single" w:sz="4" w:space="0" w:color="auto"/>
              <w:right w:val="single" w:sz="4" w:space="0" w:color="auto"/>
            </w:tcBorders>
            <w:shd w:val="clear" w:color="auto" w:fill="auto"/>
            <w:noWrap/>
            <w:vAlign w:val="center"/>
            <w:hideMark/>
          </w:tcPr>
          <w:p w14:paraId="477C9F2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2 107</w:t>
            </w:r>
          </w:p>
        </w:tc>
      </w:tr>
      <w:tr w:rsidR="003E3683" w:rsidRPr="00B93E2F" w14:paraId="39B3602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169D89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17 08 02</w:t>
            </w:r>
          </w:p>
        </w:tc>
        <w:tc>
          <w:tcPr>
            <w:tcW w:w="7590" w:type="dxa"/>
            <w:tcBorders>
              <w:top w:val="nil"/>
              <w:left w:val="nil"/>
              <w:bottom w:val="single" w:sz="4" w:space="0" w:color="auto"/>
              <w:right w:val="single" w:sz="4" w:space="0" w:color="auto"/>
            </w:tcBorders>
            <w:shd w:val="clear" w:color="auto" w:fill="auto"/>
            <w:vAlign w:val="center"/>
            <w:hideMark/>
          </w:tcPr>
          <w:p w14:paraId="64A76781" w14:textId="77777777" w:rsidR="003E3683" w:rsidRPr="00B93E2F" w:rsidRDefault="003E3683" w:rsidP="009D4467">
            <w:pPr>
              <w:rPr>
                <w:rFonts w:ascii="Arial" w:hAnsi="Arial" w:cs="Arial"/>
                <w:sz w:val="20"/>
                <w:szCs w:val="20"/>
              </w:rPr>
            </w:pPr>
            <w:r w:rsidRPr="00B93E2F">
              <w:rPr>
                <w:rFonts w:ascii="Arial" w:hAnsi="Arial" w:cs="Arial"/>
                <w:sz w:val="20"/>
                <w:szCs w:val="20"/>
              </w:rPr>
              <w:t>Stavební materiály na bázi sádry neuvedené pod číslem 17 08 01</w:t>
            </w:r>
          </w:p>
        </w:tc>
        <w:tc>
          <w:tcPr>
            <w:tcW w:w="843" w:type="dxa"/>
            <w:tcBorders>
              <w:top w:val="nil"/>
              <w:left w:val="nil"/>
              <w:bottom w:val="single" w:sz="4" w:space="0" w:color="auto"/>
              <w:right w:val="single" w:sz="4" w:space="0" w:color="auto"/>
            </w:tcBorders>
            <w:shd w:val="clear" w:color="auto" w:fill="auto"/>
            <w:noWrap/>
            <w:vAlign w:val="center"/>
            <w:hideMark/>
          </w:tcPr>
          <w:p w14:paraId="053ABEB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811</w:t>
            </w:r>
          </w:p>
        </w:tc>
      </w:tr>
      <w:tr w:rsidR="003E3683" w:rsidRPr="00B93E2F" w14:paraId="1F298C6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17D753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17 09 04</w:t>
            </w:r>
          </w:p>
        </w:tc>
        <w:tc>
          <w:tcPr>
            <w:tcW w:w="7590" w:type="dxa"/>
            <w:tcBorders>
              <w:top w:val="nil"/>
              <w:left w:val="nil"/>
              <w:bottom w:val="single" w:sz="4" w:space="0" w:color="auto"/>
              <w:right w:val="single" w:sz="4" w:space="0" w:color="auto"/>
            </w:tcBorders>
            <w:shd w:val="clear" w:color="auto" w:fill="auto"/>
            <w:vAlign w:val="center"/>
            <w:hideMark/>
          </w:tcPr>
          <w:p w14:paraId="3505A049" w14:textId="77777777" w:rsidR="003E3683" w:rsidRPr="00B93E2F" w:rsidRDefault="003E3683" w:rsidP="009D4467">
            <w:pPr>
              <w:rPr>
                <w:rFonts w:ascii="Arial" w:hAnsi="Arial" w:cs="Arial"/>
                <w:sz w:val="20"/>
                <w:szCs w:val="20"/>
              </w:rPr>
            </w:pPr>
            <w:r w:rsidRPr="00B93E2F">
              <w:rPr>
                <w:rFonts w:ascii="Arial" w:hAnsi="Arial" w:cs="Arial"/>
                <w:sz w:val="20"/>
                <w:szCs w:val="20"/>
              </w:rPr>
              <w:t>Směsné stavební a demoliční odpady neuvedené pod čísly 17 09 01, 17 09 02 a 17 09 03</w:t>
            </w:r>
          </w:p>
        </w:tc>
        <w:tc>
          <w:tcPr>
            <w:tcW w:w="843" w:type="dxa"/>
            <w:tcBorders>
              <w:top w:val="nil"/>
              <w:left w:val="nil"/>
              <w:bottom w:val="single" w:sz="4" w:space="0" w:color="auto"/>
              <w:right w:val="single" w:sz="4" w:space="0" w:color="auto"/>
            </w:tcBorders>
            <w:shd w:val="clear" w:color="auto" w:fill="auto"/>
            <w:noWrap/>
            <w:vAlign w:val="center"/>
            <w:hideMark/>
          </w:tcPr>
          <w:p w14:paraId="33E2CEF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811</w:t>
            </w:r>
          </w:p>
        </w:tc>
      </w:tr>
      <w:tr w:rsidR="003E3683" w:rsidRPr="00B93E2F" w14:paraId="636D052F"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7FD172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3B769119"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86CBEC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18 01 04</w:t>
            </w:r>
          </w:p>
        </w:tc>
        <w:tc>
          <w:tcPr>
            <w:tcW w:w="7590" w:type="dxa"/>
            <w:tcBorders>
              <w:top w:val="nil"/>
              <w:left w:val="nil"/>
              <w:bottom w:val="single" w:sz="4" w:space="0" w:color="auto"/>
              <w:right w:val="single" w:sz="4" w:space="0" w:color="auto"/>
            </w:tcBorders>
            <w:shd w:val="clear" w:color="auto" w:fill="auto"/>
            <w:vAlign w:val="center"/>
            <w:hideMark/>
          </w:tcPr>
          <w:p w14:paraId="2EDED46C" w14:textId="77777777" w:rsidR="003E3683" w:rsidRPr="00B93E2F" w:rsidRDefault="003E3683" w:rsidP="009D4467">
            <w:pPr>
              <w:rPr>
                <w:rFonts w:ascii="Arial" w:hAnsi="Arial" w:cs="Arial"/>
                <w:sz w:val="20"/>
                <w:szCs w:val="20"/>
              </w:rPr>
            </w:pPr>
            <w:r w:rsidRPr="00B93E2F">
              <w:rPr>
                <w:rFonts w:ascii="Arial" w:hAnsi="Arial" w:cs="Arial"/>
                <w:sz w:val="20"/>
                <w:szCs w:val="20"/>
              </w:rPr>
              <w:t>Odpady, na jejichž sběr a odstraňování nejsou kladeny zvláštní požadavky s ohledem na prevenci infekce (s obsahem a bez obsahu sádry)</w:t>
            </w:r>
          </w:p>
        </w:tc>
        <w:tc>
          <w:tcPr>
            <w:tcW w:w="843" w:type="dxa"/>
            <w:tcBorders>
              <w:top w:val="nil"/>
              <w:left w:val="nil"/>
              <w:bottom w:val="single" w:sz="4" w:space="0" w:color="auto"/>
              <w:right w:val="single" w:sz="4" w:space="0" w:color="auto"/>
            </w:tcBorders>
            <w:shd w:val="clear" w:color="auto" w:fill="auto"/>
            <w:noWrap/>
            <w:vAlign w:val="center"/>
            <w:hideMark/>
          </w:tcPr>
          <w:p w14:paraId="3587F2B3"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F380486"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EA93E4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18 02 03</w:t>
            </w:r>
          </w:p>
        </w:tc>
        <w:tc>
          <w:tcPr>
            <w:tcW w:w="7590" w:type="dxa"/>
            <w:tcBorders>
              <w:top w:val="nil"/>
              <w:left w:val="nil"/>
              <w:bottom w:val="single" w:sz="4" w:space="0" w:color="auto"/>
              <w:right w:val="single" w:sz="4" w:space="0" w:color="auto"/>
            </w:tcBorders>
            <w:shd w:val="clear" w:color="auto" w:fill="auto"/>
            <w:vAlign w:val="center"/>
            <w:hideMark/>
          </w:tcPr>
          <w:p w14:paraId="4DC70D99" w14:textId="77777777" w:rsidR="003E3683" w:rsidRPr="00B93E2F" w:rsidRDefault="003E3683" w:rsidP="009D4467">
            <w:pPr>
              <w:rPr>
                <w:rFonts w:ascii="Arial" w:hAnsi="Arial" w:cs="Arial"/>
                <w:sz w:val="20"/>
                <w:szCs w:val="20"/>
              </w:rPr>
            </w:pPr>
            <w:r w:rsidRPr="00B93E2F">
              <w:rPr>
                <w:rFonts w:ascii="Arial" w:hAnsi="Arial" w:cs="Arial"/>
                <w:sz w:val="20"/>
                <w:szCs w:val="20"/>
              </w:rPr>
              <w:t>Odpady, na jejichž sběr a odstraňování nejsou kladeny zvláštní požadavky s ohledem na prevenci infekce</w:t>
            </w:r>
          </w:p>
        </w:tc>
        <w:tc>
          <w:tcPr>
            <w:tcW w:w="843" w:type="dxa"/>
            <w:tcBorders>
              <w:top w:val="nil"/>
              <w:left w:val="nil"/>
              <w:bottom w:val="single" w:sz="4" w:space="0" w:color="auto"/>
              <w:right w:val="single" w:sz="4" w:space="0" w:color="auto"/>
            </w:tcBorders>
            <w:shd w:val="clear" w:color="auto" w:fill="auto"/>
            <w:noWrap/>
            <w:vAlign w:val="center"/>
            <w:hideMark/>
          </w:tcPr>
          <w:p w14:paraId="68617E5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1914581C"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31288B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537AF7C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C84EC6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19 01 12</w:t>
            </w:r>
          </w:p>
        </w:tc>
        <w:tc>
          <w:tcPr>
            <w:tcW w:w="7590" w:type="dxa"/>
            <w:tcBorders>
              <w:top w:val="nil"/>
              <w:left w:val="nil"/>
              <w:bottom w:val="single" w:sz="4" w:space="0" w:color="auto"/>
              <w:right w:val="single" w:sz="4" w:space="0" w:color="auto"/>
            </w:tcBorders>
            <w:shd w:val="clear" w:color="auto" w:fill="auto"/>
            <w:vAlign w:val="center"/>
            <w:hideMark/>
          </w:tcPr>
          <w:p w14:paraId="526E4180" w14:textId="77777777" w:rsidR="003E3683" w:rsidRPr="00B93E2F" w:rsidRDefault="003E3683" w:rsidP="009D4467">
            <w:pPr>
              <w:rPr>
                <w:rFonts w:ascii="Arial" w:hAnsi="Arial" w:cs="Arial"/>
                <w:sz w:val="20"/>
                <w:szCs w:val="20"/>
              </w:rPr>
            </w:pPr>
            <w:r w:rsidRPr="00B93E2F">
              <w:rPr>
                <w:rFonts w:ascii="Arial" w:hAnsi="Arial" w:cs="Arial"/>
                <w:sz w:val="20"/>
                <w:szCs w:val="20"/>
              </w:rPr>
              <w:t>Jiný popel a struska neuvedené pod číslem 19 01 11</w:t>
            </w:r>
          </w:p>
        </w:tc>
        <w:tc>
          <w:tcPr>
            <w:tcW w:w="843" w:type="dxa"/>
            <w:tcBorders>
              <w:top w:val="nil"/>
              <w:left w:val="nil"/>
              <w:bottom w:val="single" w:sz="4" w:space="0" w:color="auto"/>
              <w:right w:val="single" w:sz="4" w:space="0" w:color="auto"/>
            </w:tcBorders>
            <w:shd w:val="clear" w:color="auto" w:fill="auto"/>
            <w:noWrap/>
            <w:vAlign w:val="center"/>
            <w:hideMark/>
          </w:tcPr>
          <w:p w14:paraId="6AD39EA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098F82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F80C8F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19 01 14</w:t>
            </w:r>
          </w:p>
        </w:tc>
        <w:tc>
          <w:tcPr>
            <w:tcW w:w="7590" w:type="dxa"/>
            <w:tcBorders>
              <w:top w:val="nil"/>
              <w:left w:val="nil"/>
              <w:bottom w:val="single" w:sz="4" w:space="0" w:color="auto"/>
              <w:right w:val="single" w:sz="4" w:space="0" w:color="auto"/>
            </w:tcBorders>
            <w:shd w:val="clear" w:color="auto" w:fill="auto"/>
            <w:vAlign w:val="center"/>
            <w:hideMark/>
          </w:tcPr>
          <w:p w14:paraId="7AAB6C1F" w14:textId="77777777" w:rsidR="003E3683" w:rsidRPr="00B93E2F" w:rsidRDefault="003E3683" w:rsidP="009D4467">
            <w:pPr>
              <w:rPr>
                <w:rFonts w:ascii="Arial" w:hAnsi="Arial" w:cs="Arial"/>
                <w:sz w:val="20"/>
                <w:szCs w:val="20"/>
              </w:rPr>
            </w:pPr>
            <w:r w:rsidRPr="00B93E2F">
              <w:rPr>
                <w:rFonts w:ascii="Arial" w:hAnsi="Arial" w:cs="Arial"/>
                <w:sz w:val="20"/>
                <w:szCs w:val="20"/>
              </w:rPr>
              <w:t>Jiný popílek neuvedený pod číslem 19 01 13</w:t>
            </w:r>
          </w:p>
        </w:tc>
        <w:tc>
          <w:tcPr>
            <w:tcW w:w="843" w:type="dxa"/>
            <w:tcBorders>
              <w:top w:val="nil"/>
              <w:left w:val="nil"/>
              <w:bottom w:val="single" w:sz="4" w:space="0" w:color="auto"/>
              <w:right w:val="single" w:sz="4" w:space="0" w:color="auto"/>
            </w:tcBorders>
            <w:shd w:val="clear" w:color="auto" w:fill="auto"/>
            <w:noWrap/>
            <w:vAlign w:val="center"/>
            <w:hideMark/>
          </w:tcPr>
          <w:p w14:paraId="1D5FD5C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89E624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774C73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19 01 16</w:t>
            </w:r>
          </w:p>
        </w:tc>
        <w:tc>
          <w:tcPr>
            <w:tcW w:w="7590" w:type="dxa"/>
            <w:tcBorders>
              <w:top w:val="nil"/>
              <w:left w:val="nil"/>
              <w:bottom w:val="single" w:sz="4" w:space="0" w:color="auto"/>
              <w:right w:val="single" w:sz="4" w:space="0" w:color="auto"/>
            </w:tcBorders>
            <w:shd w:val="clear" w:color="auto" w:fill="auto"/>
            <w:vAlign w:val="center"/>
            <w:hideMark/>
          </w:tcPr>
          <w:p w14:paraId="260C2530" w14:textId="77777777" w:rsidR="003E3683" w:rsidRPr="00B93E2F" w:rsidRDefault="003E3683" w:rsidP="009D4467">
            <w:pPr>
              <w:rPr>
                <w:rFonts w:ascii="Arial" w:hAnsi="Arial" w:cs="Arial"/>
                <w:sz w:val="20"/>
                <w:szCs w:val="20"/>
              </w:rPr>
            </w:pPr>
            <w:r w:rsidRPr="00B93E2F">
              <w:rPr>
                <w:rFonts w:ascii="Arial" w:hAnsi="Arial" w:cs="Arial"/>
                <w:sz w:val="20"/>
                <w:szCs w:val="20"/>
              </w:rPr>
              <w:t>Kotelní prach neuvedený pod číslem 19 01 15</w:t>
            </w:r>
          </w:p>
        </w:tc>
        <w:tc>
          <w:tcPr>
            <w:tcW w:w="843" w:type="dxa"/>
            <w:tcBorders>
              <w:top w:val="nil"/>
              <w:left w:val="nil"/>
              <w:bottom w:val="single" w:sz="4" w:space="0" w:color="auto"/>
              <w:right w:val="single" w:sz="4" w:space="0" w:color="auto"/>
            </w:tcBorders>
            <w:shd w:val="clear" w:color="auto" w:fill="auto"/>
            <w:noWrap/>
            <w:vAlign w:val="center"/>
            <w:hideMark/>
          </w:tcPr>
          <w:p w14:paraId="3AFB5FF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58EA5A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F2D65E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19 01 18</w:t>
            </w:r>
          </w:p>
        </w:tc>
        <w:tc>
          <w:tcPr>
            <w:tcW w:w="7590" w:type="dxa"/>
            <w:tcBorders>
              <w:top w:val="nil"/>
              <w:left w:val="nil"/>
              <w:bottom w:val="single" w:sz="4" w:space="0" w:color="auto"/>
              <w:right w:val="single" w:sz="4" w:space="0" w:color="auto"/>
            </w:tcBorders>
            <w:shd w:val="clear" w:color="auto" w:fill="auto"/>
            <w:vAlign w:val="center"/>
            <w:hideMark/>
          </w:tcPr>
          <w:p w14:paraId="1BAC4C61" w14:textId="77777777" w:rsidR="003E3683" w:rsidRPr="00B93E2F" w:rsidRDefault="003E3683" w:rsidP="009D4467">
            <w:pPr>
              <w:rPr>
                <w:rFonts w:ascii="Arial" w:hAnsi="Arial" w:cs="Arial"/>
                <w:sz w:val="20"/>
                <w:szCs w:val="20"/>
              </w:rPr>
            </w:pPr>
            <w:r w:rsidRPr="00B93E2F">
              <w:rPr>
                <w:rFonts w:ascii="Arial" w:hAnsi="Arial" w:cs="Arial"/>
                <w:sz w:val="20"/>
                <w:szCs w:val="20"/>
              </w:rPr>
              <w:t>Odpad z pyrolýzy neuvedený pod číslem 19 01 17</w:t>
            </w:r>
          </w:p>
        </w:tc>
        <w:tc>
          <w:tcPr>
            <w:tcW w:w="843" w:type="dxa"/>
            <w:tcBorders>
              <w:top w:val="nil"/>
              <w:left w:val="nil"/>
              <w:bottom w:val="single" w:sz="4" w:space="0" w:color="auto"/>
              <w:right w:val="single" w:sz="4" w:space="0" w:color="auto"/>
            </w:tcBorders>
            <w:shd w:val="clear" w:color="auto" w:fill="auto"/>
            <w:noWrap/>
            <w:vAlign w:val="center"/>
            <w:hideMark/>
          </w:tcPr>
          <w:p w14:paraId="3BFAF4D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CEDDC35"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C75EC8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19 01 19</w:t>
            </w:r>
          </w:p>
        </w:tc>
        <w:tc>
          <w:tcPr>
            <w:tcW w:w="7590" w:type="dxa"/>
            <w:tcBorders>
              <w:top w:val="nil"/>
              <w:left w:val="nil"/>
              <w:bottom w:val="single" w:sz="4" w:space="0" w:color="auto"/>
              <w:right w:val="single" w:sz="4" w:space="0" w:color="auto"/>
            </w:tcBorders>
            <w:shd w:val="clear" w:color="auto" w:fill="auto"/>
            <w:vAlign w:val="center"/>
            <w:hideMark/>
          </w:tcPr>
          <w:p w14:paraId="0300EB37" w14:textId="77777777" w:rsidR="003E3683" w:rsidRPr="00B93E2F" w:rsidRDefault="003E3683" w:rsidP="009D4467">
            <w:pPr>
              <w:rPr>
                <w:rFonts w:ascii="Arial" w:hAnsi="Arial" w:cs="Arial"/>
                <w:sz w:val="20"/>
                <w:szCs w:val="20"/>
              </w:rPr>
            </w:pPr>
            <w:r w:rsidRPr="00B93E2F">
              <w:rPr>
                <w:rFonts w:ascii="Arial" w:hAnsi="Arial" w:cs="Arial"/>
                <w:sz w:val="20"/>
                <w:szCs w:val="20"/>
              </w:rPr>
              <w:t>Odpadní písky z fluidních loží</w:t>
            </w:r>
          </w:p>
        </w:tc>
        <w:tc>
          <w:tcPr>
            <w:tcW w:w="843" w:type="dxa"/>
            <w:tcBorders>
              <w:top w:val="nil"/>
              <w:left w:val="nil"/>
              <w:bottom w:val="single" w:sz="4" w:space="0" w:color="auto"/>
              <w:right w:val="single" w:sz="4" w:space="0" w:color="auto"/>
            </w:tcBorders>
            <w:shd w:val="clear" w:color="auto" w:fill="auto"/>
            <w:noWrap/>
            <w:vAlign w:val="center"/>
            <w:hideMark/>
          </w:tcPr>
          <w:p w14:paraId="554C588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707</w:t>
            </w:r>
          </w:p>
        </w:tc>
      </w:tr>
      <w:tr w:rsidR="003E3683" w:rsidRPr="00B93E2F" w14:paraId="4449A55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C25DCE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19 02 03</w:t>
            </w:r>
          </w:p>
        </w:tc>
        <w:tc>
          <w:tcPr>
            <w:tcW w:w="7590" w:type="dxa"/>
            <w:tcBorders>
              <w:top w:val="nil"/>
              <w:left w:val="nil"/>
              <w:bottom w:val="single" w:sz="4" w:space="0" w:color="auto"/>
              <w:right w:val="single" w:sz="4" w:space="0" w:color="auto"/>
            </w:tcBorders>
            <w:shd w:val="clear" w:color="auto" w:fill="auto"/>
            <w:vAlign w:val="center"/>
            <w:hideMark/>
          </w:tcPr>
          <w:p w14:paraId="53998415"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Upravené směsi odpadů obsahující pouze odpady nehodnocené jako nebezpečné </w:t>
            </w:r>
          </w:p>
        </w:tc>
        <w:tc>
          <w:tcPr>
            <w:tcW w:w="843" w:type="dxa"/>
            <w:tcBorders>
              <w:top w:val="nil"/>
              <w:left w:val="nil"/>
              <w:bottom w:val="single" w:sz="4" w:space="0" w:color="auto"/>
              <w:right w:val="single" w:sz="4" w:space="0" w:color="auto"/>
            </w:tcBorders>
            <w:shd w:val="clear" w:color="auto" w:fill="auto"/>
            <w:noWrap/>
            <w:vAlign w:val="center"/>
            <w:hideMark/>
          </w:tcPr>
          <w:p w14:paraId="436CE99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ADAFB7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858B48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19 02 06</w:t>
            </w:r>
          </w:p>
        </w:tc>
        <w:tc>
          <w:tcPr>
            <w:tcW w:w="7590" w:type="dxa"/>
            <w:tcBorders>
              <w:top w:val="nil"/>
              <w:left w:val="nil"/>
              <w:bottom w:val="single" w:sz="4" w:space="0" w:color="auto"/>
              <w:right w:val="single" w:sz="4" w:space="0" w:color="auto"/>
            </w:tcBorders>
            <w:shd w:val="clear" w:color="auto" w:fill="auto"/>
            <w:vAlign w:val="center"/>
            <w:hideMark/>
          </w:tcPr>
          <w:p w14:paraId="5E12622D"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Kaly z fyzikálně-chemického zpracování neuvedené pod číslem 19 02 05 </w:t>
            </w:r>
          </w:p>
        </w:tc>
        <w:tc>
          <w:tcPr>
            <w:tcW w:w="843" w:type="dxa"/>
            <w:tcBorders>
              <w:top w:val="nil"/>
              <w:left w:val="nil"/>
              <w:bottom w:val="single" w:sz="4" w:space="0" w:color="auto"/>
              <w:right w:val="single" w:sz="4" w:space="0" w:color="auto"/>
            </w:tcBorders>
            <w:shd w:val="clear" w:color="auto" w:fill="auto"/>
            <w:noWrap/>
            <w:vAlign w:val="center"/>
            <w:hideMark/>
          </w:tcPr>
          <w:p w14:paraId="024D4EF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426E3D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DED3A9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19 03 05</w:t>
            </w:r>
          </w:p>
        </w:tc>
        <w:tc>
          <w:tcPr>
            <w:tcW w:w="7590" w:type="dxa"/>
            <w:tcBorders>
              <w:top w:val="nil"/>
              <w:left w:val="nil"/>
              <w:bottom w:val="single" w:sz="4" w:space="0" w:color="auto"/>
              <w:right w:val="single" w:sz="4" w:space="0" w:color="auto"/>
            </w:tcBorders>
            <w:shd w:val="clear" w:color="auto" w:fill="auto"/>
            <w:vAlign w:val="center"/>
            <w:hideMark/>
          </w:tcPr>
          <w:p w14:paraId="40ED1B67" w14:textId="77777777" w:rsidR="003E3683" w:rsidRPr="00B93E2F" w:rsidRDefault="003E3683" w:rsidP="009D4467">
            <w:pPr>
              <w:rPr>
                <w:rFonts w:ascii="Arial" w:hAnsi="Arial" w:cs="Arial"/>
                <w:sz w:val="20"/>
                <w:szCs w:val="20"/>
              </w:rPr>
            </w:pPr>
            <w:r w:rsidRPr="00B93E2F">
              <w:rPr>
                <w:rFonts w:ascii="Arial" w:hAnsi="Arial" w:cs="Arial"/>
                <w:sz w:val="20"/>
                <w:szCs w:val="20"/>
              </w:rPr>
              <w:t>Stabilizovaný odpad neuvedený pod číslem 19 03 04</w:t>
            </w:r>
          </w:p>
        </w:tc>
        <w:tc>
          <w:tcPr>
            <w:tcW w:w="843" w:type="dxa"/>
            <w:tcBorders>
              <w:top w:val="nil"/>
              <w:left w:val="nil"/>
              <w:bottom w:val="single" w:sz="4" w:space="0" w:color="auto"/>
              <w:right w:val="single" w:sz="4" w:space="0" w:color="auto"/>
            </w:tcBorders>
            <w:shd w:val="clear" w:color="auto" w:fill="auto"/>
            <w:noWrap/>
            <w:vAlign w:val="center"/>
            <w:hideMark/>
          </w:tcPr>
          <w:p w14:paraId="63411DF3"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491</w:t>
            </w:r>
          </w:p>
        </w:tc>
      </w:tr>
      <w:tr w:rsidR="003E3683" w:rsidRPr="00B93E2F" w14:paraId="4BA7BEF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2FEC262"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19 03 07</w:t>
            </w:r>
          </w:p>
        </w:tc>
        <w:tc>
          <w:tcPr>
            <w:tcW w:w="7590" w:type="dxa"/>
            <w:tcBorders>
              <w:top w:val="nil"/>
              <w:left w:val="nil"/>
              <w:bottom w:val="single" w:sz="4" w:space="0" w:color="auto"/>
              <w:right w:val="single" w:sz="4" w:space="0" w:color="auto"/>
            </w:tcBorders>
            <w:shd w:val="clear" w:color="auto" w:fill="auto"/>
            <w:vAlign w:val="center"/>
            <w:hideMark/>
          </w:tcPr>
          <w:p w14:paraId="3274144D" w14:textId="77777777" w:rsidR="003E3683" w:rsidRPr="00B93E2F" w:rsidRDefault="003E3683" w:rsidP="009D4467">
            <w:pPr>
              <w:rPr>
                <w:rFonts w:ascii="Arial" w:hAnsi="Arial" w:cs="Arial"/>
                <w:sz w:val="20"/>
                <w:szCs w:val="20"/>
              </w:rPr>
            </w:pPr>
            <w:r w:rsidRPr="00B93E2F">
              <w:rPr>
                <w:rFonts w:ascii="Arial" w:hAnsi="Arial" w:cs="Arial"/>
                <w:sz w:val="20"/>
                <w:szCs w:val="20"/>
              </w:rPr>
              <w:t>Solidifikovaný odpad neuvedený pod číslem 19 03 06</w:t>
            </w:r>
          </w:p>
        </w:tc>
        <w:tc>
          <w:tcPr>
            <w:tcW w:w="843" w:type="dxa"/>
            <w:tcBorders>
              <w:top w:val="nil"/>
              <w:left w:val="nil"/>
              <w:bottom w:val="single" w:sz="4" w:space="0" w:color="auto"/>
              <w:right w:val="single" w:sz="4" w:space="0" w:color="auto"/>
            </w:tcBorders>
            <w:shd w:val="clear" w:color="auto" w:fill="auto"/>
            <w:noWrap/>
            <w:vAlign w:val="center"/>
            <w:hideMark/>
          </w:tcPr>
          <w:p w14:paraId="2A3B9AA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491</w:t>
            </w:r>
          </w:p>
        </w:tc>
      </w:tr>
      <w:tr w:rsidR="003E3683" w:rsidRPr="00B93E2F" w14:paraId="5EE5110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D57126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19 04 01</w:t>
            </w:r>
          </w:p>
        </w:tc>
        <w:tc>
          <w:tcPr>
            <w:tcW w:w="7590" w:type="dxa"/>
            <w:tcBorders>
              <w:top w:val="nil"/>
              <w:left w:val="nil"/>
              <w:bottom w:val="single" w:sz="4" w:space="0" w:color="auto"/>
              <w:right w:val="single" w:sz="4" w:space="0" w:color="auto"/>
            </w:tcBorders>
            <w:shd w:val="clear" w:color="auto" w:fill="auto"/>
            <w:vAlign w:val="center"/>
            <w:hideMark/>
          </w:tcPr>
          <w:p w14:paraId="106ADEFB" w14:textId="77777777" w:rsidR="003E3683" w:rsidRPr="00B93E2F" w:rsidRDefault="003E3683" w:rsidP="009D4467">
            <w:pPr>
              <w:rPr>
                <w:rFonts w:ascii="Arial" w:hAnsi="Arial" w:cs="Arial"/>
                <w:sz w:val="20"/>
                <w:szCs w:val="20"/>
              </w:rPr>
            </w:pPr>
            <w:r w:rsidRPr="00B93E2F">
              <w:rPr>
                <w:rFonts w:ascii="Arial" w:hAnsi="Arial" w:cs="Arial"/>
                <w:sz w:val="20"/>
                <w:szCs w:val="20"/>
              </w:rPr>
              <w:t>Vitrifikovaný odpad</w:t>
            </w:r>
          </w:p>
        </w:tc>
        <w:tc>
          <w:tcPr>
            <w:tcW w:w="843" w:type="dxa"/>
            <w:tcBorders>
              <w:top w:val="nil"/>
              <w:left w:val="nil"/>
              <w:bottom w:val="single" w:sz="4" w:space="0" w:color="auto"/>
              <w:right w:val="single" w:sz="4" w:space="0" w:color="auto"/>
            </w:tcBorders>
            <w:shd w:val="clear" w:color="auto" w:fill="auto"/>
            <w:noWrap/>
            <w:vAlign w:val="center"/>
            <w:hideMark/>
          </w:tcPr>
          <w:p w14:paraId="6EF8EE9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A4ED1F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4CB508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19 05 01</w:t>
            </w:r>
          </w:p>
        </w:tc>
        <w:tc>
          <w:tcPr>
            <w:tcW w:w="7590" w:type="dxa"/>
            <w:tcBorders>
              <w:top w:val="nil"/>
              <w:left w:val="nil"/>
              <w:bottom w:val="single" w:sz="4" w:space="0" w:color="auto"/>
              <w:right w:val="single" w:sz="4" w:space="0" w:color="auto"/>
            </w:tcBorders>
            <w:shd w:val="clear" w:color="auto" w:fill="auto"/>
            <w:vAlign w:val="center"/>
            <w:hideMark/>
          </w:tcPr>
          <w:p w14:paraId="56DCFEBE" w14:textId="77777777" w:rsidR="003E3683" w:rsidRPr="00B93E2F" w:rsidRDefault="003E3683" w:rsidP="009D4467">
            <w:pPr>
              <w:rPr>
                <w:rFonts w:ascii="Arial" w:hAnsi="Arial" w:cs="Arial"/>
                <w:sz w:val="20"/>
                <w:szCs w:val="20"/>
              </w:rPr>
            </w:pPr>
            <w:r w:rsidRPr="00B93E2F">
              <w:rPr>
                <w:rFonts w:ascii="Arial" w:hAnsi="Arial" w:cs="Arial"/>
                <w:sz w:val="20"/>
                <w:szCs w:val="20"/>
              </w:rPr>
              <w:t>Nezkompostovaný podíl komunálního nebo podobného odpadu</w:t>
            </w:r>
          </w:p>
        </w:tc>
        <w:tc>
          <w:tcPr>
            <w:tcW w:w="843" w:type="dxa"/>
            <w:tcBorders>
              <w:top w:val="nil"/>
              <w:left w:val="nil"/>
              <w:bottom w:val="single" w:sz="4" w:space="0" w:color="auto"/>
              <w:right w:val="single" w:sz="4" w:space="0" w:color="auto"/>
            </w:tcBorders>
            <w:shd w:val="clear" w:color="auto" w:fill="auto"/>
            <w:noWrap/>
            <w:vAlign w:val="center"/>
            <w:hideMark/>
          </w:tcPr>
          <w:p w14:paraId="7725A59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CD19D9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CDA0CC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19 05 03</w:t>
            </w:r>
          </w:p>
        </w:tc>
        <w:tc>
          <w:tcPr>
            <w:tcW w:w="7590" w:type="dxa"/>
            <w:tcBorders>
              <w:top w:val="nil"/>
              <w:left w:val="nil"/>
              <w:bottom w:val="single" w:sz="4" w:space="0" w:color="auto"/>
              <w:right w:val="single" w:sz="4" w:space="0" w:color="auto"/>
            </w:tcBorders>
            <w:shd w:val="clear" w:color="auto" w:fill="auto"/>
            <w:vAlign w:val="center"/>
            <w:hideMark/>
          </w:tcPr>
          <w:p w14:paraId="142A2277" w14:textId="77777777" w:rsidR="003E3683" w:rsidRPr="00B93E2F" w:rsidRDefault="003E3683" w:rsidP="009D4467">
            <w:pPr>
              <w:rPr>
                <w:rFonts w:ascii="Arial" w:hAnsi="Arial" w:cs="Arial"/>
                <w:sz w:val="20"/>
                <w:szCs w:val="20"/>
              </w:rPr>
            </w:pPr>
            <w:r w:rsidRPr="00B93E2F">
              <w:rPr>
                <w:rFonts w:ascii="Arial" w:hAnsi="Arial" w:cs="Arial"/>
                <w:sz w:val="20"/>
                <w:szCs w:val="20"/>
              </w:rPr>
              <w:t>Kompost nevyhovující jakosti</w:t>
            </w:r>
          </w:p>
        </w:tc>
        <w:tc>
          <w:tcPr>
            <w:tcW w:w="843" w:type="dxa"/>
            <w:tcBorders>
              <w:top w:val="nil"/>
              <w:left w:val="nil"/>
              <w:bottom w:val="single" w:sz="4" w:space="0" w:color="auto"/>
              <w:right w:val="single" w:sz="4" w:space="0" w:color="auto"/>
            </w:tcBorders>
            <w:shd w:val="clear" w:color="auto" w:fill="auto"/>
            <w:noWrap/>
            <w:vAlign w:val="center"/>
            <w:hideMark/>
          </w:tcPr>
          <w:p w14:paraId="2F78EAB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586B9B5"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097704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19 06 03</w:t>
            </w:r>
          </w:p>
        </w:tc>
        <w:tc>
          <w:tcPr>
            <w:tcW w:w="7590" w:type="dxa"/>
            <w:tcBorders>
              <w:top w:val="nil"/>
              <w:left w:val="nil"/>
              <w:bottom w:val="single" w:sz="4" w:space="0" w:color="auto"/>
              <w:right w:val="single" w:sz="4" w:space="0" w:color="auto"/>
            </w:tcBorders>
            <w:shd w:val="clear" w:color="auto" w:fill="auto"/>
            <w:vAlign w:val="center"/>
            <w:hideMark/>
          </w:tcPr>
          <w:p w14:paraId="6CBB96D4" w14:textId="77777777" w:rsidR="003E3683" w:rsidRPr="00B93E2F" w:rsidRDefault="003E3683" w:rsidP="009D4467">
            <w:pPr>
              <w:rPr>
                <w:rFonts w:ascii="Arial" w:hAnsi="Arial" w:cs="Arial"/>
                <w:sz w:val="20"/>
                <w:szCs w:val="20"/>
              </w:rPr>
            </w:pPr>
            <w:r w:rsidRPr="00B93E2F">
              <w:rPr>
                <w:rFonts w:ascii="Arial" w:hAnsi="Arial" w:cs="Arial"/>
                <w:sz w:val="20"/>
                <w:szCs w:val="20"/>
              </w:rPr>
              <w:t>Extrakty z anaerobního zpracování komunálního odpadu</w:t>
            </w:r>
          </w:p>
        </w:tc>
        <w:tc>
          <w:tcPr>
            <w:tcW w:w="843" w:type="dxa"/>
            <w:tcBorders>
              <w:top w:val="nil"/>
              <w:left w:val="nil"/>
              <w:bottom w:val="single" w:sz="4" w:space="0" w:color="auto"/>
              <w:right w:val="single" w:sz="4" w:space="0" w:color="auto"/>
            </w:tcBorders>
            <w:shd w:val="clear" w:color="auto" w:fill="auto"/>
            <w:noWrap/>
            <w:vAlign w:val="center"/>
            <w:hideMark/>
          </w:tcPr>
          <w:p w14:paraId="73963BF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42B9B49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C8F4C43"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19 06 04</w:t>
            </w:r>
          </w:p>
        </w:tc>
        <w:tc>
          <w:tcPr>
            <w:tcW w:w="7590" w:type="dxa"/>
            <w:tcBorders>
              <w:top w:val="nil"/>
              <w:left w:val="nil"/>
              <w:bottom w:val="single" w:sz="4" w:space="0" w:color="auto"/>
              <w:right w:val="single" w:sz="4" w:space="0" w:color="auto"/>
            </w:tcBorders>
            <w:shd w:val="clear" w:color="auto" w:fill="auto"/>
            <w:vAlign w:val="center"/>
            <w:hideMark/>
          </w:tcPr>
          <w:p w14:paraId="206D9BAE" w14:textId="77777777" w:rsidR="003E3683" w:rsidRPr="00B93E2F" w:rsidRDefault="003E3683" w:rsidP="009D4467">
            <w:pPr>
              <w:rPr>
                <w:rFonts w:ascii="Arial" w:hAnsi="Arial" w:cs="Arial"/>
                <w:sz w:val="20"/>
                <w:szCs w:val="20"/>
              </w:rPr>
            </w:pPr>
            <w:r w:rsidRPr="00B93E2F">
              <w:rPr>
                <w:rFonts w:ascii="Arial" w:hAnsi="Arial" w:cs="Arial"/>
                <w:sz w:val="20"/>
                <w:szCs w:val="20"/>
              </w:rPr>
              <w:t>Produkty vyhnívání z anaerobního zpracování komunálního odpadu</w:t>
            </w:r>
          </w:p>
        </w:tc>
        <w:tc>
          <w:tcPr>
            <w:tcW w:w="843" w:type="dxa"/>
            <w:tcBorders>
              <w:top w:val="nil"/>
              <w:left w:val="nil"/>
              <w:bottom w:val="single" w:sz="4" w:space="0" w:color="auto"/>
              <w:right w:val="single" w:sz="4" w:space="0" w:color="auto"/>
            </w:tcBorders>
            <w:shd w:val="clear" w:color="auto" w:fill="auto"/>
            <w:noWrap/>
            <w:vAlign w:val="center"/>
            <w:hideMark/>
          </w:tcPr>
          <w:p w14:paraId="27FA271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121BEB3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9527AB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19 06 05</w:t>
            </w:r>
          </w:p>
        </w:tc>
        <w:tc>
          <w:tcPr>
            <w:tcW w:w="7590" w:type="dxa"/>
            <w:tcBorders>
              <w:top w:val="nil"/>
              <w:left w:val="nil"/>
              <w:bottom w:val="single" w:sz="4" w:space="0" w:color="auto"/>
              <w:right w:val="single" w:sz="4" w:space="0" w:color="auto"/>
            </w:tcBorders>
            <w:shd w:val="clear" w:color="auto" w:fill="auto"/>
            <w:vAlign w:val="center"/>
            <w:hideMark/>
          </w:tcPr>
          <w:p w14:paraId="1C39D715" w14:textId="77777777" w:rsidR="003E3683" w:rsidRPr="00B93E2F" w:rsidRDefault="003E3683" w:rsidP="009D4467">
            <w:pPr>
              <w:rPr>
                <w:rFonts w:ascii="Arial" w:hAnsi="Arial" w:cs="Arial"/>
                <w:sz w:val="20"/>
                <w:szCs w:val="20"/>
              </w:rPr>
            </w:pPr>
            <w:r w:rsidRPr="00B93E2F">
              <w:rPr>
                <w:rFonts w:ascii="Arial" w:hAnsi="Arial" w:cs="Arial"/>
                <w:sz w:val="20"/>
                <w:szCs w:val="20"/>
              </w:rPr>
              <w:t>Extrakty z anaerobního zpracování odpadů živočišného a rostlinného původu</w:t>
            </w:r>
          </w:p>
        </w:tc>
        <w:tc>
          <w:tcPr>
            <w:tcW w:w="843" w:type="dxa"/>
            <w:tcBorders>
              <w:top w:val="nil"/>
              <w:left w:val="nil"/>
              <w:bottom w:val="single" w:sz="4" w:space="0" w:color="auto"/>
              <w:right w:val="single" w:sz="4" w:space="0" w:color="auto"/>
            </w:tcBorders>
            <w:shd w:val="clear" w:color="auto" w:fill="auto"/>
            <w:noWrap/>
            <w:vAlign w:val="center"/>
            <w:hideMark/>
          </w:tcPr>
          <w:p w14:paraId="71FD00F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18755A51"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41C4A6B"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19 06 06</w:t>
            </w:r>
          </w:p>
        </w:tc>
        <w:tc>
          <w:tcPr>
            <w:tcW w:w="7590" w:type="dxa"/>
            <w:tcBorders>
              <w:top w:val="nil"/>
              <w:left w:val="nil"/>
              <w:bottom w:val="single" w:sz="4" w:space="0" w:color="auto"/>
              <w:right w:val="single" w:sz="4" w:space="0" w:color="auto"/>
            </w:tcBorders>
            <w:shd w:val="clear" w:color="auto" w:fill="auto"/>
            <w:vAlign w:val="center"/>
            <w:hideMark/>
          </w:tcPr>
          <w:p w14:paraId="5C5FBABE" w14:textId="77777777" w:rsidR="003E3683" w:rsidRPr="00B93E2F" w:rsidRDefault="003E3683" w:rsidP="009D4467">
            <w:pPr>
              <w:rPr>
                <w:rFonts w:ascii="Arial" w:hAnsi="Arial" w:cs="Arial"/>
                <w:sz w:val="20"/>
                <w:szCs w:val="20"/>
              </w:rPr>
            </w:pPr>
            <w:r w:rsidRPr="00B93E2F">
              <w:rPr>
                <w:rFonts w:ascii="Arial" w:hAnsi="Arial" w:cs="Arial"/>
                <w:sz w:val="20"/>
                <w:szCs w:val="20"/>
              </w:rPr>
              <w:t>Produkty vyhnívání z anaerobního zpracování živočišného a rostlinného odpadu</w:t>
            </w:r>
          </w:p>
        </w:tc>
        <w:tc>
          <w:tcPr>
            <w:tcW w:w="843" w:type="dxa"/>
            <w:tcBorders>
              <w:top w:val="nil"/>
              <w:left w:val="nil"/>
              <w:bottom w:val="single" w:sz="4" w:space="0" w:color="auto"/>
              <w:right w:val="single" w:sz="4" w:space="0" w:color="auto"/>
            </w:tcBorders>
            <w:shd w:val="clear" w:color="auto" w:fill="auto"/>
            <w:noWrap/>
            <w:vAlign w:val="center"/>
            <w:hideMark/>
          </w:tcPr>
          <w:p w14:paraId="5F8BFCF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49C7497A"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916982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19 08 01</w:t>
            </w:r>
          </w:p>
        </w:tc>
        <w:tc>
          <w:tcPr>
            <w:tcW w:w="7590" w:type="dxa"/>
            <w:tcBorders>
              <w:top w:val="nil"/>
              <w:left w:val="nil"/>
              <w:bottom w:val="single" w:sz="4" w:space="0" w:color="auto"/>
              <w:right w:val="single" w:sz="4" w:space="0" w:color="auto"/>
            </w:tcBorders>
            <w:shd w:val="clear" w:color="auto" w:fill="auto"/>
            <w:vAlign w:val="center"/>
            <w:hideMark/>
          </w:tcPr>
          <w:p w14:paraId="22D93D36" w14:textId="77777777" w:rsidR="003E3683" w:rsidRPr="00B93E2F" w:rsidRDefault="003E3683" w:rsidP="009D4467">
            <w:pPr>
              <w:rPr>
                <w:rFonts w:ascii="Arial" w:hAnsi="Arial" w:cs="Arial"/>
                <w:sz w:val="20"/>
                <w:szCs w:val="20"/>
              </w:rPr>
            </w:pPr>
            <w:r w:rsidRPr="00B93E2F">
              <w:rPr>
                <w:rFonts w:ascii="Arial" w:hAnsi="Arial" w:cs="Arial"/>
                <w:sz w:val="20"/>
                <w:szCs w:val="20"/>
              </w:rPr>
              <w:t>Shrabky z česlí</w:t>
            </w:r>
          </w:p>
        </w:tc>
        <w:tc>
          <w:tcPr>
            <w:tcW w:w="843" w:type="dxa"/>
            <w:tcBorders>
              <w:top w:val="nil"/>
              <w:left w:val="nil"/>
              <w:bottom w:val="single" w:sz="4" w:space="0" w:color="auto"/>
              <w:right w:val="single" w:sz="4" w:space="0" w:color="auto"/>
            </w:tcBorders>
            <w:shd w:val="clear" w:color="auto" w:fill="auto"/>
            <w:noWrap/>
            <w:vAlign w:val="center"/>
            <w:hideMark/>
          </w:tcPr>
          <w:p w14:paraId="030DF6F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6E7A59F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D5AA39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19 08 02</w:t>
            </w:r>
          </w:p>
        </w:tc>
        <w:tc>
          <w:tcPr>
            <w:tcW w:w="7590" w:type="dxa"/>
            <w:tcBorders>
              <w:top w:val="nil"/>
              <w:left w:val="nil"/>
              <w:bottom w:val="single" w:sz="4" w:space="0" w:color="auto"/>
              <w:right w:val="single" w:sz="4" w:space="0" w:color="auto"/>
            </w:tcBorders>
            <w:shd w:val="clear" w:color="auto" w:fill="auto"/>
            <w:vAlign w:val="center"/>
            <w:hideMark/>
          </w:tcPr>
          <w:p w14:paraId="1941BEC8" w14:textId="77777777" w:rsidR="003E3683" w:rsidRPr="00B93E2F" w:rsidRDefault="003E3683" w:rsidP="009D4467">
            <w:pPr>
              <w:rPr>
                <w:rFonts w:ascii="Arial" w:hAnsi="Arial" w:cs="Arial"/>
                <w:sz w:val="20"/>
                <w:szCs w:val="20"/>
              </w:rPr>
            </w:pPr>
            <w:r w:rsidRPr="00B93E2F">
              <w:rPr>
                <w:rFonts w:ascii="Arial" w:hAnsi="Arial" w:cs="Arial"/>
                <w:sz w:val="20"/>
                <w:szCs w:val="20"/>
              </w:rPr>
              <w:t>Odpady z lapáků písku</w:t>
            </w:r>
          </w:p>
        </w:tc>
        <w:tc>
          <w:tcPr>
            <w:tcW w:w="843" w:type="dxa"/>
            <w:tcBorders>
              <w:top w:val="nil"/>
              <w:left w:val="nil"/>
              <w:bottom w:val="single" w:sz="4" w:space="0" w:color="auto"/>
              <w:right w:val="single" w:sz="4" w:space="0" w:color="auto"/>
            </w:tcBorders>
            <w:shd w:val="clear" w:color="auto" w:fill="auto"/>
            <w:noWrap/>
            <w:vAlign w:val="center"/>
            <w:hideMark/>
          </w:tcPr>
          <w:p w14:paraId="0A40AEB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7F143AA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6DA7C9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19 08 05</w:t>
            </w:r>
          </w:p>
        </w:tc>
        <w:tc>
          <w:tcPr>
            <w:tcW w:w="7590" w:type="dxa"/>
            <w:tcBorders>
              <w:top w:val="nil"/>
              <w:left w:val="nil"/>
              <w:bottom w:val="single" w:sz="4" w:space="0" w:color="auto"/>
              <w:right w:val="single" w:sz="4" w:space="0" w:color="auto"/>
            </w:tcBorders>
            <w:shd w:val="clear" w:color="auto" w:fill="auto"/>
            <w:vAlign w:val="center"/>
            <w:hideMark/>
          </w:tcPr>
          <w:p w14:paraId="66EADD03"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čištění komunálních odpadních vod</w:t>
            </w:r>
          </w:p>
        </w:tc>
        <w:tc>
          <w:tcPr>
            <w:tcW w:w="843" w:type="dxa"/>
            <w:tcBorders>
              <w:top w:val="nil"/>
              <w:left w:val="nil"/>
              <w:bottom w:val="single" w:sz="4" w:space="0" w:color="auto"/>
              <w:right w:val="single" w:sz="4" w:space="0" w:color="auto"/>
            </w:tcBorders>
            <w:shd w:val="clear" w:color="auto" w:fill="auto"/>
            <w:noWrap/>
            <w:vAlign w:val="center"/>
            <w:hideMark/>
          </w:tcPr>
          <w:p w14:paraId="5B2D975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491</w:t>
            </w:r>
          </w:p>
        </w:tc>
      </w:tr>
      <w:tr w:rsidR="003E3683" w:rsidRPr="00B93E2F" w14:paraId="7605818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61BD6AA"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19 08 12</w:t>
            </w:r>
          </w:p>
        </w:tc>
        <w:tc>
          <w:tcPr>
            <w:tcW w:w="7590" w:type="dxa"/>
            <w:tcBorders>
              <w:top w:val="nil"/>
              <w:left w:val="nil"/>
              <w:bottom w:val="single" w:sz="4" w:space="0" w:color="auto"/>
              <w:right w:val="single" w:sz="4" w:space="0" w:color="auto"/>
            </w:tcBorders>
            <w:shd w:val="clear" w:color="auto" w:fill="auto"/>
            <w:vAlign w:val="center"/>
            <w:hideMark/>
          </w:tcPr>
          <w:p w14:paraId="35070D1A" w14:textId="77777777" w:rsidR="003E3683" w:rsidRPr="00B93E2F" w:rsidRDefault="003E3683" w:rsidP="009D4467">
            <w:pPr>
              <w:rPr>
                <w:rFonts w:ascii="Arial" w:hAnsi="Arial" w:cs="Arial"/>
                <w:sz w:val="20"/>
                <w:szCs w:val="20"/>
              </w:rPr>
            </w:pPr>
            <w:r w:rsidRPr="00B93E2F">
              <w:rPr>
                <w:rFonts w:ascii="Arial" w:hAnsi="Arial" w:cs="Arial"/>
                <w:sz w:val="20"/>
                <w:szCs w:val="20"/>
              </w:rPr>
              <w:t>Kaly z biologického čištění průmyslových vod neuvedené pod číslem 19 08 11</w:t>
            </w:r>
          </w:p>
        </w:tc>
        <w:tc>
          <w:tcPr>
            <w:tcW w:w="843" w:type="dxa"/>
            <w:tcBorders>
              <w:top w:val="nil"/>
              <w:left w:val="nil"/>
              <w:bottom w:val="single" w:sz="4" w:space="0" w:color="auto"/>
              <w:right w:val="single" w:sz="4" w:space="0" w:color="auto"/>
            </w:tcBorders>
            <w:shd w:val="clear" w:color="auto" w:fill="auto"/>
            <w:noWrap/>
            <w:vAlign w:val="center"/>
            <w:hideMark/>
          </w:tcPr>
          <w:p w14:paraId="6A8E7403"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491</w:t>
            </w:r>
          </w:p>
        </w:tc>
      </w:tr>
      <w:tr w:rsidR="003E3683" w:rsidRPr="00B93E2F" w14:paraId="4F7006EB" w14:textId="77777777" w:rsidTr="009D4467">
        <w:trPr>
          <w:trHeight w:val="5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C484F6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19 08 14</w:t>
            </w:r>
          </w:p>
        </w:tc>
        <w:tc>
          <w:tcPr>
            <w:tcW w:w="7590" w:type="dxa"/>
            <w:tcBorders>
              <w:top w:val="nil"/>
              <w:left w:val="nil"/>
              <w:bottom w:val="single" w:sz="4" w:space="0" w:color="auto"/>
              <w:right w:val="single" w:sz="4" w:space="0" w:color="auto"/>
            </w:tcBorders>
            <w:shd w:val="clear" w:color="auto" w:fill="auto"/>
            <w:vAlign w:val="center"/>
            <w:hideMark/>
          </w:tcPr>
          <w:p w14:paraId="0D1BC179"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Kaly z jiných způsobů čištění průmyslových odpadních vod neuvedené pod číslem </w:t>
            </w:r>
            <w:r w:rsidRPr="00B93E2F">
              <w:rPr>
                <w:rFonts w:ascii="Arial" w:hAnsi="Arial" w:cs="Arial"/>
                <w:sz w:val="20"/>
                <w:szCs w:val="20"/>
              </w:rPr>
              <w:br/>
              <w:t>19 08 13</w:t>
            </w:r>
          </w:p>
        </w:tc>
        <w:tc>
          <w:tcPr>
            <w:tcW w:w="843" w:type="dxa"/>
            <w:tcBorders>
              <w:top w:val="nil"/>
              <w:left w:val="nil"/>
              <w:bottom w:val="single" w:sz="4" w:space="0" w:color="auto"/>
              <w:right w:val="single" w:sz="4" w:space="0" w:color="auto"/>
            </w:tcBorders>
            <w:shd w:val="clear" w:color="auto" w:fill="auto"/>
            <w:noWrap/>
            <w:vAlign w:val="center"/>
            <w:hideMark/>
          </w:tcPr>
          <w:p w14:paraId="7CD9ED4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491</w:t>
            </w:r>
          </w:p>
        </w:tc>
      </w:tr>
      <w:tr w:rsidR="003E3683" w:rsidRPr="00B93E2F" w14:paraId="7759316C"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7C64EA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19 09 01</w:t>
            </w:r>
          </w:p>
        </w:tc>
        <w:tc>
          <w:tcPr>
            <w:tcW w:w="7590" w:type="dxa"/>
            <w:tcBorders>
              <w:top w:val="nil"/>
              <w:left w:val="nil"/>
              <w:bottom w:val="single" w:sz="4" w:space="0" w:color="auto"/>
              <w:right w:val="single" w:sz="4" w:space="0" w:color="auto"/>
            </w:tcBorders>
            <w:shd w:val="clear" w:color="auto" w:fill="auto"/>
            <w:vAlign w:val="center"/>
            <w:hideMark/>
          </w:tcPr>
          <w:p w14:paraId="2DC3F1A6" w14:textId="77777777" w:rsidR="003E3683" w:rsidRPr="00B93E2F" w:rsidRDefault="003E3683" w:rsidP="009D4467">
            <w:pPr>
              <w:rPr>
                <w:rFonts w:ascii="Arial" w:hAnsi="Arial" w:cs="Arial"/>
                <w:sz w:val="20"/>
                <w:szCs w:val="20"/>
              </w:rPr>
            </w:pPr>
            <w:r w:rsidRPr="00B93E2F">
              <w:rPr>
                <w:rFonts w:ascii="Arial" w:hAnsi="Arial" w:cs="Arial"/>
                <w:sz w:val="20"/>
                <w:szCs w:val="20"/>
              </w:rPr>
              <w:t>Pevné odpady z primárního čištění (z česlí a filtrů)</w:t>
            </w:r>
          </w:p>
        </w:tc>
        <w:tc>
          <w:tcPr>
            <w:tcW w:w="843" w:type="dxa"/>
            <w:tcBorders>
              <w:top w:val="nil"/>
              <w:left w:val="nil"/>
              <w:bottom w:val="single" w:sz="4" w:space="0" w:color="auto"/>
              <w:right w:val="single" w:sz="4" w:space="0" w:color="auto"/>
            </w:tcBorders>
            <w:shd w:val="clear" w:color="auto" w:fill="auto"/>
            <w:noWrap/>
            <w:vAlign w:val="center"/>
            <w:hideMark/>
          </w:tcPr>
          <w:p w14:paraId="511A41C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109896E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3C9F1CC"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19 09 02</w:t>
            </w:r>
          </w:p>
        </w:tc>
        <w:tc>
          <w:tcPr>
            <w:tcW w:w="7590" w:type="dxa"/>
            <w:tcBorders>
              <w:top w:val="nil"/>
              <w:left w:val="nil"/>
              <w:bottom w:val="single" w:sz="4" w:space="0" w:color="auto"/>
              <w:right w:val="single" w:sz="4" w:space="0" w:color="auto"/>
            </w:tcBorders>
            <w:shd w:val="clear" w:color="auto" w:fill="auto"/>
            <w:vAlign w:val="center"/>
            <w:hideMark/>
          </w:tcPr>
          <w:p w14:paraId="654DF8CC"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čiření vody</w:t>
            </w:r>
          </w:p>
        </w:tc>
        <w:tc>
          <w:tcPr>
            <w:tcW w:w="843" w:type="dxa"/>
            <w:tcBorders>
              <w:top w:val="nil"/>
              <w:left w:val="nil"/>
              <w:bottom w:val="single" w:sz="4" w:space="0" w:color="auto"/>
              <w:right w:val="single" w:sz="4" w:space="0" w:color="auto"/>
            </w:tcBorders>
            <w:shd w:val="clear" w:color="auto" w:fill="auto"/>
            <w:noWrap/>
            <w:vAlign w:val="center"/>
            <w:hideMark/>
          </w:tcPr>
          <w:p w14:paraId="7B4E943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721797D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8E1500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19 09 03</w:t>
            </w:r>
          </w:p>
        </w:tc>
        <w:tc>
          <w:tcPr>
            <w:tcW w:w="7590" w:type="dxa"/>
            <w:tcBorders>
              <w:top w:val="nil"/>
              <w:left w:val="nil"/>
              <w:bottom w:val="single" w:sz="4" w:space="0" w:color="auto"/>
              <w:right w:val="single" w:sz="4" w:space="0" w:color="auto"/>
            </w:tcBorders>
            <w:shd w:val="clear" w:color="auto" w:fill="auto"/>
            <w:vAlign w:val="center"/>
            <w:hideMark/>
          </w:tcPr>
          <w:p w14:paraId="06C78339" w14:textId="77777777" w:rsidR="003E3683" w:rsidRPr="00B93E2F" w:rsidRDefault="003E3683" w:rsidP="009D4467">
            <w:pPr>
              <w:rPr>
                <w:rFonts w:ascii="Arial" w:hAnsi="Arial" w:cs="Arial"/>
                <w:sz w:val="20"/>
                <w:szCs w:val="20"/>
              </w:rPr>
            </w:pPr>
            <w:r w:rsidRPr="00B93E2F">
              <w:rPr>
                <w:rFonts w:ascii="Arial" w:hAnsi="Arial" w:cs="Arial"/>
                <w:sz w:val="20"/>
                <w:szCs w:val="20"/>
              </w:rPr>
              <w:t>Kaly z dekarbonizace</w:t>
            </w:r>
          </w:p>
        </w:tc>
        <w:tc>
          <w:tcPr>
            <w:tcW w:w="843" w:type="dxa"/>
            <w:tcBorders>
              <w:top w:val="nil"/>
              <w:left w:val="nil"/>
              <w:bottom w:val="single" w:sz="4" w:space="0" w:color="auto"/>
              <w:right w:val="single" w:sz="4" w:space="0" w:color="auto"/>
            </w:tcBorders>
            <w:shd w:val="clear" w:color="auto" w:fill="auto"/>
            <w:noWrap/>
            <w:vAlign w:val="center"/>
            <w:hideMark/>
          </w:tcPr>
          <w:p w14:paraId="2F01C60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916</w:t>
            </w:r>
          </w:p>
        </w:tc>
      </w:tr>
      <w:tr w:rsidR="003E3683" w:rsidRPr="00B93E2F" w14:paraId="5D247474"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E2A13D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19 09 04</w:t>
            </w:r>
          </w:p>
        </w:tc>
        <w:tc>
          <w:tcPr>
            <w:tcW w:w="7590" w:type="dxa"/>
            <w:tcBorders>
              <w:top w:val="nil"/>
              <w:left w:val="nil"/>
              <w:bottom w:val="single" w:sz="4" w:space="0" w:color="auto"/>
              <w:right w:val="single" w:sz="4" w:space="0" w:color="auto"/>
            </w:tcBorders>
            <w:shd w:val="clear" w:color="auto" w:fill="auto"/>
            <w:vAlign w:val="center"/>
            <w:hideMark/>
          </w:tcPr>
          <w:p w14:paraId="7F48D4A1" w14:textId="77777777" w:rsidR="003E3683" w:rsidRPr="00B93E2F" w:rsidRDefault="003E3683" w:rsidP="009D4467">
            <w:pPr>
              <w:rPr>
                <w:rFonts w:ascii="Arial" w:hAnsi="Arial" w:cs="Arial"/>
                <w:sz w:val="20"/>
                <w:szCs w:val="20"/>
              </w:rPr>
            </w:pPr>
            <w:r w:rsidRPr="00B93E2F">
              <w:rPr>
                <w:rFonts w:ascii="Arial" w:hAnsi="Arial" w:cs="Arial"/>
                <w:sz w:val="20"/>
                <w:szCs w:val="20"/>
              </w:rPr>
              <w:t>Upotřebené aktivní uhlí</w:t>
            </w:r>
          </w:p>
        </w:tc>
        <w:tc>
          <w:tcPr>
            <w:tcW w:w="843" w:type="dxa"/>
            <w:tcBorders>
              <w:top w:val="nil"/>
              <w:left w:val="nil"/>
              <w:bottom w:val="single" w:sz="4" w:space="0" w:color="auto"/>
              <w:right w:val="single" w:sz="4" w:space="0" w:color="auto"/>
            </w:tcBorders>
            <w:shd w:val="clear" w:color="auto" w:fill="auto"/>
            <w:noWrap/>
            <w:vAlign w:val="center"/>
            <w:hideMark/>
          </w:tcPr>
          <w:p w14:paraId="28123267"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78C36B7B"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A947A94"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19 09 05</w:t>
            </w:r>
          </w:p>
        </w:tc>
        <w:tc>
          <w:tcPr>
            <w:tcW w:w="7590" w:type="dxa"/>
            <w:tcBorders>
              <w:top w:val="nil"/>
              <w:left w:val="nil"/>
              <w:bottom w:val="single" w:sz="4" w:space="0" w:color="auto"/>
              <w:right w:val="single" w:sz="4" w:space="0" w:color="auto"/>
            </w:tcBorders>
            <w:shd w:val="clear" w:color="auto" w:fill="auto"/>
            <w:vAlign w:val="center"/>
            <w:hideMark/>
          </w:tcPr>
          <w:p w14:paraId="0D2F63F3" w14:textId="77777777" w:rsidR="003E3683" w:rsidRPr="00B93E2F" w:rsidRDefault="003E3683" w:rsidP="009D4467">
            <w:pPr>
              <w:rPr>
                <w:rFonts w:ascii="Arial" w:hAnsi="Arial" w:cs="Arial"/>
                <w:sz w:val="20"/>
                <w:szCs w:val="20"/>
              </w:rPr>
            </w:pPr>
            <w:r w:rsidRPr="00B93E2F">
              <w:rPr>
                <w:rFonts w:ascii="Arial" w:hAnsi="Arial" w:cs="Arial"/>
                <w:sz w:val="20"/>
                <w:szCs w:val="20"/>
              </w:rPr>
              <w:t>Nasycené nebo upotřebené pryskyřice iontoměničů</w:t>
            </w:r>
          </w:p>
        </w:tc>
        <w:tc>
          <w:tcPr>
            <w:tcW w:w="843" w:type="dxa"/>
            <w:tcBorders>
              <w:top w:val="nil"/>
              <w:left w:val="nil"/>
              <w:bottom w:val="single" w:sz="4" w:space="0" w:color="auto"/>
              <w:right w:val="single" w:sz="4" w:space="0" w:color="auto"/>
            </w:tcBorders>
            <w:shd w:val="clear" w:color="auto" w:fill="auto"/>
            <w:noWrap/>
            <w:vAlign w:val="center"/>
            <w:hideMark/>
          </w:tcPr>
          <w:p w14:paraId="6E1A0F2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A8CE7A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BFF4FAE"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19 10 04</w:t>
            </w:r>
          </w:p>
        </w:tc>
        <w:tc>
          <w:tcPr>
            <w:tcW w:w="7590" w:type="dxa"/>
            <w:tcBorders>
              <w:top w:val="nil"/>
              <w:left w:val="nil"/>
              <w:bottom w:val="single" w:sz="4" w:space="0" w:color="auto"/>
              <w:right w:val="single" w:sz="4" w:space="0" w:color="auto"/>
            </w:tcBorders>
            <w:shd w:val="clear" w:color="auto" w:fill="auto"/>
            <w:vAlign w:val="center"/>
            <w:hideMark/>
          </w:tcPr>
          <w:p w14:paraId="0CA0CC1C" w14:textId="77777777" w:rsidR="003E3683" w:rsidRPr="00B93E2F" w:rsidRDefault="003E3683" w:rsidP="009D4467">
            <w:pPr>
              <w:rPr>
                <w:rFonts w:ascii="Arial" w:hAnsi="Arial" w:cs="Arial"/>
                <w:sz w:val="20"/>
                <w:szCs w:val="20"/>
              </w:rPr>
            </w:pPr>
            <w:r w:rsidRPr="00B93E2F">
              <w:rPr>
                <w:rFonts w:ascii="Arial" w:hAnsi="Arial" w:cs="Arial"/>
                <w:sz w:val="20"/>
                <w:szCs w:val="20"/>
              </w:rPr>
              <w:t>Lehké frakce a prach neuvedené pod číslem 19 10 03</w:t>
            </w:r>
          </w:p>
        </w:tc>
        <w:tc>
          <w:tcPr>
            <w:tcW w:w="843" w:type="dxa"/>
            <w:tcBorders>
              <w:top w:val="nil"/>
              <w:left w:val="nil"/>
              <w:bottom w:val="single" w:sz="4" w:space="0" w:color="auto"/>
              <w:right w:val="single" w:sz="4" w:space="0" w:color="auto"/>
            </w:tcBorders>
            <w:shd w:val="clear" w:color="auto" w:fill="auto"/>
            <w:noWrap/>
            <w:vAlign w:val="center"/>
            <w:hideMark/>
          </w:tcPr>
          <w:p w14:paraId="0FC3186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85DD73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AA024F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19 10 06</w:t>
            </w:r>
          </w:p>
        </w:tc>
        <w:tc>
          <w:tcPr>
            <w:tcW w:w="7590" w:type="dxa"/>
            <w:tcBorders>
              <w:top w:val="nil"/>
              <w:left w:val="nil"/>
              <w:bottom w:val="single" w:sz="4" w:space="0" w:color="auto"/>
              <w:right w:val="single" w:sz="4" w:space="0" w:color="auto"/>
            </w:tcBorders>
            <w:shd w:val="clear" w:color="auto" w:fill="auto"/>
            <w:vAlign w:val="center"/>
            <w:hideMark/>
          </w:tcPr>
          <w:p w14:paraId="0CB7317D" w14:textId="77777777" w:rsidR="003E3683" w:rsidRPr="00B93E2F" w:rsidRDefault="003E3683" w:rsidP="009D4467">
            <w:pPr>
              <w:rPr>
                <w:rFonts w:ascii="Arial" w:hAnsi="Arial" w:cs="Arial"/>
                <w:sz w:val="20"/>
                <w:szCs w:val="20"/>
              </w:rPr>
            </w:pPr>
            <w:r w:rsidRPr="00B93E2F">
              <w:rPr>
                <w:rFonts w:ascii="Arial" w:hAnsi="Arial" w:cs="Arial"/>
                <w:sz w:val="20"/>
                <w:szCs w:val="20"/>
              </w:rPr>
              <w:t>Jiné frakce neuvedené pod číslem 19 10 05</w:t>
            </w:r>
          </w:p>
        </w:tc>
        <w:tc>
          <w:tcPr>
            <w:tcW w:w="843" w:type="dxa"/>
            <w:tcBorders>
              <w:top w:val="nil"/>
              <w:left w:val="nil"/>
              <w:bottom w:val="single" w:sz="4" w:space="0" w:color="auto"/>
              <w:right w:val="single" w:sz="4" w:space="0" w:color="auto"/>
            </w:tcBorders>
            <w:shd w:val="clear" w:color="auto" w:fill="auto"/>
            <w:noWrap/>
            <w:vAlign w:val="center"/>
            <w:hideMark/>
          </w:tcPr>
          <w:p w14:paraId="6AF2316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0993E36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317408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19 11 06</w:t>
            </w:r>
          </w:p>
        </w:tc>
        <w:tc>
          <w:tcPr>
            <w:tcW w:w="7590" w:type="dxa"/>
            <w:tcBorders>
              <w:top w:val="nil"/>
              <w:left w:val="nil"/>
              <w:bottom w:val="single" w:sz="4" w:space="0" w:color="auto"/>
              <w:right w:val="single" w:sz="4" w:space="0" w:color="auto"/>
            </w:tcBorders>
            <w:shd w:val="clear" w:color="auto" w:fill="auto"/>
            <w:vAlign w:val="center"/>
            <w:hideMark/>
          </w:tcPr>
          <w:p w14:paraId="5E14A263" w14:textId="77777777" w:rsidR="003E3683" w:rsidRPr="00B93E2F" w:rsidRDefault="003E3683" w:rsidP="009D4467">
            <w:pPr>
              <w:rPr>
                <w:rFonts w:ascii="Arial" w:hAnsi="Arial" w:cs="Arial"/>
                <w:sz w:val="20"/>
                <w:szCs w:val="20"/>
              </w:rPr>
            </w:pPr>
            <w:r w:rsidRPr="00B93E2F">
              <w:rPr>
                <w:rFonts w:ascii="Arial" w:hAnsi="Arial" w:cs="Arial"/>
                <w:sz w:val="20"/>
                <w:szCs w:val="20"/>
              </w:rPr>
              <w:t>Kaly z čištění odpadních vod v místě jejich vzniku neuvedené pod číslem 19 11 05</w:t>
            </w:r>
          </w:p>
        </w:tc>
        <w:tc>
          <w:tcPr>
            <w:tcW w:w="843" w:type="dxa"/>
            <w:tcBorders>
              <w:top w:val="nil"/>
              <w:left w:val="nil"/>
              <w:bottom w:val="single" w:sz="4" w:space="0" w:color="auto"/>
              <w:right w:val="single" w:sz="4" w:space="0" w:color="auto"/>
            </w:tcBorders>
            <w:shd w:val="clear" w:color="auto" w:fill="auto"/>
            <w:noWrap/>
            <w:vAlign w:val="center"/>
            <w:hideMark/>
          </w:tcPr>
          <w:p w14:paraId="58A6944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4CAD679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987BE5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19 12 08</w:t>
            </w:r>
          </w:p>
        </w:tc>
        <w:tc>
          <w:tcPr>
            <w:tcW w:w="7590" w:type="dxa"/>
            <w:tcBorders>
              <w:top w:val="nil"/>
              <w:left w:val="nil"/>
              <w:bottom w:val="single" w:sz="4" w:space="0" w:color="auto"/>
              <w:right w:val="single" w:sz="4" w:space="0" w:color="auto"/>
            </w:tcBorders>
            <w:shd w:val="clear" w:color="auto" w:fill="auto"/>
            <w:vAlign w:val="center"/>
            <w:hideMark/>
          </w:tcPr>
          <w:p w14:paraId="379CB903" w14:textId="77777777" w:rsidR="003E3683" w:rsidRPr="00B93E2F" w:rsidRDefault="003E3683" w:rsidP="009D4467">
            <w:pPr>
              <w:rPr>
                <w:rFonts w:ascii="Arial" w:hAnsi="Arial" w:cs="Arial"/>
                <w:sz w:val="20"/>
                <w:szCs w:val="20"/>
              </w:rPr>
            </w:pPr>
            <w:r w:rsidRPr="00B93E2F">
              <w:rPr>
                <w:rFonts w:ascii="Arial" w:hAnsi="Arial" w:cs="Arial"/>
                <w:sz w:val="20"/>
                <w:szCs w:val="20"/>
              </w:rPr>
              <w:t>Textil</w:t>
            </w:r>
          </w:p>
        </w:tc>
        <w:tc>
          <w:tcPr>
            <w:tcW w:w="843" w:type="dxa"/>
            <w:tcBorders>
              <w:top w:val="nil"/>
              <w:left w:val="nil"/>
              <w:bottom w:val="single" w:sz="4" w:space="0" w:color="auto"/>
              <w:right w:val="single" w:sz="4" w:space="0" w:color="auto"/>
            </w:tcBorders>
            <w:shd w:val="clear" w:color="auto" w:fill="auto"/>
            <w:noWrap/>
            <w:vAlign w:val="center"/>
            <w:hideMark/>
          </w:tcPr>
          <w:p w14:paraId="1272798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774</w:t>
            </w:r>
          </w:p>
        </w:tc>
      </w:tr>
      <w:tr w:rsidR="003E3683" w:rsidRPr="00B93E2F" w14:paraId="19CFC0E6"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36CF2F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19 12 09</w:t>
            </w:r>
          </w:p>
        </w:tc>
        <w:tc>
          <w:tcPr>
            <w:tcW w:w="7590" w:type="dxa"/>
            <w:tcBorders>
              <w:top w:val="nil"/>
              <w:left w:val="nil"/>
              <w:bottom w:val="single" w:sz="4" w:space="0" w:color="auto"/>
              <w:right w:val="single" w:sz="4" w:space="0" w:color="auto"/>
            </w:tcBorders>
            <w:shd w:val="clear" w:color="auto" w:fill="auto"/>
            <w:vAlign w:val="center"/>
            <w:hideMark/>
          </w:tcPr>
          <w:p w14:paraId="75B29E89" w14:textId="77777777" w:rsidR="003E3683" w:rsidRPr="00B93E2F" w:rsidRDefault="003E3683" w:rsidP="009D4467">
            <w:pPr>
              <w:rPr>
                <w:rFonts w:ascii="Arial" w:hAnsi="Arial" w:cs="Arial"/>
                <w:sz w:val="20"/>
                <w:szCs w:val="20"/>
              </w:rPr>
            </w:pPr>
            <w:r w:rsidRPr="00B93E2F">
              <w:rPr>
                <w:rFonts w:ascii="Arial" w:hAnsi="Arial" w:cs="Arial"/>
                <w:sz w:val="20"/>
                <w:szCs w:val="20"/>
              </w:rPr>
              <w:t>Nerosty (např. písek, kameny)</w:t>
            </w:r>
          </w:p>
        </w:tc>
        <w:tc>
          <w:tcPr>
            <w:tcW w:w="843" w:type="dxa"/>
            <w:tcBorders>
              <w:top w:val="nil"/>
              <w:left w:val="nil"/>
              <w:bottom w:val="single" w:sz="4" w:space="0" w:color="auto"/>
              <w:right w:val="single" w:sz="4" w:space="0" w:color="auto"/>
            </w:tcBorders>
            <w:shd w:val="clear" w:color="auto" w:fill="auto"/>
            <w:noWrap/>
            <w:vAlign w:val="center"/>
            <w:hideMark/>
          </w:tcPr>
          <w:p w14:paraId="6078EAA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095E7803" w14:textId="77777777" w:rsidTr="009D4467">
        <w:trPr>
          <w:trHeight w:val="54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7E70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19 12 12</w:t>
            </w:r>
          </w:p>
        </w:tc>
        <w:tc>
          <w:tcPr>
            <w:tcW w:w="7590" w:type="dxa"/>
            <w:tcBorders>
              <w:top w:val="single" w:sz="4" w:space="0" w:color="auto"/>
              <w:left w:val="nil"/>
              <w:bottom w:val="single" w:sz="4" w:space="0" w:color="auto"/>
              <w:right w:val="single" w:sz="4" w:space="0" w:color="auto"/>
            </w:tcBorders>
            <w:shd w:val="clear" w:color="auto" w:fill="auto"/>
            <w:vAlign w:val="center"/>
            <w:hideMark/>
          </w:tcPr>
          <w:p w14:paraId="5FD80A6E" w14:textId="77777777" w:rsidR="003E3683" w:rsidRPr="00B93E2F" w:rsidRDefault="003E3683" w:rsidP="009D4467">
            <w:pPr>
              <w:rPr>
                <w:rFonts w:ascii="Arial" w:hAnsi="Arial" w:cs="Arial"/>
                <w:sz w:val="20"/>
                <w:szCs w:val="20"/>
              </w:rPr>
            </w:pPr>
            <w:r w:rsidRPr="00B93E2F">
              <w:rPr>
                <w:rFonts w:ascii="Arial" w:hAnsi="Arial" w:cs="Arial"/>
                <w:sz w:val="20"/>
                <w:szCs w:val="20"/>
              </w:rPr>
              <w:t>Jiné odpady (včetně směsí materiálů) z mechanické úpravy odpadu neuvedené pod číslem 19 12 11</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7E1511F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2DCB7058"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82ED1C0"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lastRenderedPageBreak/>
              <w:t>19 13 02</w:t>
            </w:r>
          </w:p>
        </w:tc>
        <w:tc>
          <w:tcPr>
            <w:tcW w:w="7590" w:type="dxa"/>
            <w:tcBorders>
              <w:top w:val="nil"/>
              <w:left w:val="nil"/>
              <w:bottom w:val="single" w:sz="4" w:space="0" w:color="auto"/>
              <w:right w:val="single" w:sz="4" w:space="0" w:color="auto"/>
            </w:tcBorders>
            <w:shd w:val="clear" w:color="auto" w:fill="auto"/>
            <w:vAlign w:val="center"/>
            <w:hideMark/>
          </w:tcPr>
          <w:p w14:paraId="0731713E" w14:textId="77777777" w:rsidR="003E3683" w:rsidRPr="00B93E2F" w:rsidRDefault="003E3683" w:rsidP="009D4467">
            <w:pPr>
              <w:rPr>
                <w:rFonts w:ascii="Arial" w:hAnsi="Arial" w:cs="Arial"/>
                <w:sz w:val="20"/>
                <w:szCs w:val="20"/>
              </w:rPr>
            </w:pPr>
            <w:r w:rsidRPr="00B93E2F">
              <w:rPr>
                <w:rFonts w:ascii="Arial" w:hAnsi="Arial" w:cs="Arial"/>
                <w:sz w:val="20"/>
                <w:szCs w:val="20"/>
              </w:rPr>
              <w:t>Pevné odpady ze sanace zeminy neuvedené pod číslem 19 13 01</w:t>
            </w:r>
          </w:p>
        </w:tc>
        <w:tc>
          <w:tcPr>
            <w:tcW w:w="843" w:type="dxa"/>
            <w:tcBorders>
              <w:top w:val="nil"/>
              <w:left w:val="nil"/>
              <w:bottom w:val="single" w:sz="4" w:space="0" w:color="auto"/>
              <w:right w:val="single" w:sz="4" w:space="0" w:color="auto"/>
            </w:tcBorders>
            <w:shd w:val="clear" w:color="auto" w:fill="auto"/>
            <w:noWrap/>
            <w:vAlign w:val="center"/>
            <w:hideMark/>
          </w:tcPr>
          <w:p w14:paraId="0ED21DB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03C73A5D"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0A19889"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19 13 04</w:t>
            </w:r>
          </w:p>
        </w:tc>
        <w:tc>
          <w:tcPr>
            <w:tcW w:w="7590" w:type="dxa"/>
            <w:tcBorders>
              <w:top w:val="nil"/>
              <w:left w:val="nil"/>
              <w:bottom w:val="single" w:sz="4" w:space="0" w:color="auto"/>
              <w:right w:val="single" w:sz="4" w:space="0" w:color="auto"/>
            </w:tcBorders>
            <w:shd w:val="clear" w:color="auto" w:fill="auto"/>
            <w:vAlign w:val="center"/>
            <w:hideMark/>
          </w:tcPr>
          <w:p w14:paraId="0265C54C" w14:textId="77777777" w:rsidR="003E3683" w:rsidRPr="00B93E2F" w:rsidRDefault="003E3683" w:rsidP="009D4467">
            <w:pPr>
              <w:rPr>
                <w:rFonts w:ascii="Arial" w:hAnsi="Arial" w:cs="Arial"/>
                <w:sz w:val="20"/>
                <w:szCs w:val="20"/>
              </w:rPr>
            </w:pPr>
            <w:r w:rsidRPr="00B93E2F">
              <w:rPr>
                <w:rFonts w:ascii="Arial" w:hAnsi="Arial" w:cs="Arial"/>
                <w:sz w:val="20"/>
                <w:szCs w:val="20"/>
              </w:rPr>
              <w:t>Kaly ze sanace zeminy neuvedené pod číslem 19 13 03</w:t>
            </w:r>
          </w:p>
        </w:tc>
        <w:tc>
          <w:tcPr>
            <w:tcW w:w="843" w:type="dxa"/>
            <w:tcBorders>
              <w:top w:val="nil"/>
              <w:left w:val="nil"/>
              <w:bottom w:val="single" w:sz="4" w:space="0" w:color="auto"/>
              <w:right w:val="single" w:sz="4" w:space="0" w:color="auto"/>
            </w:tcBorders>
            <w:shd w:val="clear" w:color="auto" w:fill="auto"/>
            <w:noWrap/>
            <w:vAlign w:val="center"/>
            <w:hideMark/>
          </w:tcPr>
          <w:p w14:paraId="154E9C19"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642C1697"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D16ACA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19 13 06</w:t>
            </w:r>
          </w:p>
        </w:tc>
        <w:tc>
          <w:tcPr>
            <w:tcW w:w="7590" w:type="dxa"/>
            <w:tcBorders>
              <w:top w:val="nil"/>
              <w:left w:val="nil"/>
              <w:bottom w:val="single" w:sz="4" w:space="0" w:color="auto"/>
              <w:right w:val="single" w:sz="4" w:space="0" w:color="auto"/>
            </w:tcBorders>
            <w:shd w:val="clear" w:color="auto" w:fill="auto"/>
            <w:vAlign w:val="center"/>
            <w:hideMark/>
          </w:tcPr>
          <w:p w14:paraId="39EA0BE3" w14:textId="77777777" w:rsidR="003E3683" w:rsidRPr="00B93E2F" w:rsidRDefault="003E3683" w:rsidP="009D4467">
            <w:pPr>
              <w:rPr>
                <w:rFonts w:ascii="Arial" w:hAnsi="Arial" w:cs="Arial"/>
                <w:sz w:val="20"/>
                <w:szCs w:val="20"/>
              </w:rPr>
            </w:pPr>
            <w:r w:rsidRPr="00B93E2F">
              <w:rPr>
                <w:rFonts w:ascii="Arial" w:hAnsi="Arial" w:cs="Arial"/>
                <w:sz w:val="20"/>
                <w:szCs w:val="20"/>
              </w:rPr>
              <w:t>Kaly ze sanace podzemní vody neuvedené pod číslem 19 13 05</w:t>
            </w:r>
          </w:p>
        </w:tc>
        <w:tc>
          <w:tcPr>
            <w:tcW w:w="843" w:type="dxa"/>
            <w:tcBorders>
              <w:top w:val="nil"/>
              <w:left w:val="nil"/>
              <w:bottom w:val="single" w:sz="4" w:space="0" w:color="auto"/>
              <w:right w:val="single" w:sz="4" w:space="0" w:color="auto"/>
            </w:tcBorders>
            <w:shd w:val="clear" w:color="auto" w:fill="auto"/>
            <w:noWrap/>
            <w:vAlign w:val="center"/>
            <w:hideMark/>
          </w:tcPr>
          <w:p w14:paraId="62D6C40D"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866</w:t>
            </w:r>
          </w:p>
        </w:tc>
      </w:tr>
      <w:tr w:rsidR="003E3683" w:rsidRPr="00B93E2F" w14:paraId="5918E9CA" w14:textId="77777777" w:rsidTr="009D4467">
        <w:trPr>
          <w:trHeight w:val="120"/>
        </w:trPr>
        <w:tc>
          <w:tcPr>
            <w:tcW w:w="962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A6B7FF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 </w:t>
            </w:r>
          </w:p>
        </w:tc>
      </w:tr>
      <w:tr w:rsidR="003E3683" w:rsidRPr="00B93E2F" w14:paraId="1938C3B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BCDDA0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20 01 28</w:t>
            </w:r>
          </w:p>
        </w:tc>
        <w:tc>
          <w:tcPr>
            <w:tcW w:w="7590" w:type="dxa"/>
            <w:tcBorders>
              <w:top w:val="nil"/>
              <w:left w:val="nil"/>
              <w:bottom w:val="single" w:sz="4" w:space="0" w:color="auto"/>
              <w:right w:val="single" w:sz="4" w:space="0" w:color="auto"/>
            </w:tcBorders>
            <w:shd w:val="clear" w:color="auto" w:fill="auto"/>
            <w:vAlign w:val="center"/>
            <w:hideMark/>
          </w:tcPr>
          <w:p w14:paraId="13320AC0" w14:textId="77777777" w:rsidR="003E3683" w:rsidRPr="00B93E2F" w:rsidRDefault="003E3683" w:rsidP="009D4467">
            <w:pPr>
              <w:rPr>
                <w:rFonts w:ascii="Arial" w:hAnsi="Arial" w:cs="Arial"/>
                <w:sz w:val="20"/>
                <w:szCs w:val="20"/>
              </w:rPr>
            </w:pPr>
            <w:r w:rsidRPr="00B93E2F">
              <w:rPr>
                <w:rFonts w:ascii="Arial" w:hAnsi="Arial" w:cs="Arial"/>
                <w:sz w:val="20"/>
                <w:szCs w:val="20"/>
              </w:rPr>
              <w:t>Barvy, tiskařské barvy, lepidla a pryskyřice neuvedené pod číslem 20 01 27</w:t>
            </w:r>
          </w:p>
        </w:tc>
        <w:tc>
          <w:tcPr>
            <w:tcW w:w="843" w:type="dxa"/>
            <w:tcBorders>
              <w:top w:val="nil"/>
              <w:left w:val="nil"/>
              <w:bottom w:val="single" w:sz="4" w:space="0" w:color="auto"/>
              <w:right w:val="single" w:sz="4" w:space="0" w:color="auto"/>
            </w:tcBorders>
            <w:shd w:val="clear" w:color="auto" w:fill="auto"/>
            <w:noWrap/>
            <w:vAlign w:val="center"/>
            <w:hideMark/>
          </w:tcPr>
          <w:p w14:paraId="01D310D1"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854</w:t>
            </w:r>
          </w:p>
        </w:tc>
      </w:tr>
      <w:tr w:rsidR="003E3683" w:rsidRPr="00B93E2F" w14:paraId="40216A23" w14:textId="77777777" w:rsidTr="003E3683">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1B9409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20 01 39</w:t>
            </w:r>
          </w:p>
        </w:tc>
        <w:tc>
          <w:tcPr>
            <w:tcW w:w="7590" w:type="dxa"/>
            <w:tcBorders>
              <w:top w:val="nil"/>
              <w:left w:val="nil"/>
              <w:bottom w:val="single" w:sz="4" w:space="0" w:color="auto"/>
              <w:right w:val="single" w:sz="4" w:space="0" w:color="auto"/>
            </w:tcBorders>
            <w:shd w:val="clear" w:color="auto" w:fill="auto"/>
            <w:vAlign w:val="center"/>
            <w:hideMark/>
          </w:tcPr>
          <w:p w14:paraId="2AF09E8E" w14:textId="77777777" w:rsidR="003E3683" w:rsidRPr="00B93E2F" w:rsidRDefault="003E3683" w:rsidP="009D4467">
            <w:pPr>
              <w:rPr>
                <w:rFonts w:ascii="Arial" w:hAnsi="Arial" w:cs="Arial"/>
                <w:sz w:val="20"/>
                <w:szCs w:val="20"/>
              </w:rPr>
            </w:pPr>
            <w:r w:rsidRPr="00B93E2F">
              <w:rPr>
                <w:rFonts w:ascii="Arial" w:hAnsi="Arial" w:cs="Arial"/>
                <w:sz w:val="20"/>
                <w:szCs w:val="20"/>
              </w:rPr>
              <w:t>Plasty (pouze ty, které nelze prokazatelně recyklovat)</w:t>
            </w:r>
          </w:p>
        </w:tc>
        <w:tc>
          <w:tcPr>
            <w:tcW w:w="843" w:type="dxa"/>
            <w:tcBorders>
              <w:top w:val="nil"/>
              <w:left w:val="nil"/>
              <w:bottom w:val="single" w:sz="4" w:space="0" w:color="auto"/>
              <w:right w:val="single" w:sz="4" w:space="0" w:color="auto"/>
            </w:tcBorders>
            <w:shd w:val="clear" w:color="auto" w:fill="auto"/>
            <w:noWrap/>
            <w:vAlign w:val="center"/>
            <w:hideMark/>
          </w:tcPr>
          <w:p w14:paraId="6BFF670E"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854</w:t>
            </w:r>
          </w:p>
        </w:tc>
      </w:tr>
      <w:tr w:rsidR="003E3683" w:rsidRPr="00B93E2F" w14:paraId="137E19BE" w14:textId="77777777" w:rsidTr="003E3683">
        <w:trPr>
          <w:trHeight w:val="27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1A9D6"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20 01 41</w:t>
            </w:r>
          </w:p>
        </w:tc>
        <w:tc>
          <w:tcPr>
            <w:tcW w:w="7590" w:type="dxa"/>
            <w:tcBorders>
              <w:top w:val="single" w:sz="4" w:space="0" w:color="auto"/>
              <w:left w:val="nil"/>
              <w:bottom w:val="single" w:sz="4" w:space="0" w:color="auto"/>
              <w:right w:val="single" w:sz="4" w:space="0" w:color="auto"/>
            </w:tcBorders>
            <w:shd w:val="clear" w:color="auto" w:fill="auto"/>
            <w:vAlign w:val="center"/>
            <w:hideMark/>
          </w:tcPr>
          <w:p w14:paraId="3E0D70E0" w14:textId="77777777" w:rsidR="003E3683" w:rsidRPr="00B93E2F" w:rsidRDefault="003E3683" w:rsidP="009D4467">
            <w:pPr>
              <w:rPr>
                <w:rFonts w:ascii="Arial" w:hAnsi="Arial" w:cs="Arial"/>
                <w:sz w:val="20"/>
                <w:szCs w:val="20"/>
              </w:rPr>
            </w:pPr>
            <w:r w:rsidRPr="00B93E2F">
              <w:rPr>
                <w:rFonts w:ascii="Arial" w:hAnsi="Arial" w:cs="Arial"/>
                <w:sz w:val="20"/>
                <w:szCs w:val="20"/>
              </w:rPr>
              <w:t>Odpady z čištění komínů</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24B01E1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854</w:t>
            </w:r>
          </w:p>
        </w:tc>
      </w:tr>
      <w:tr w:rsidR="003E3683" w:rsidRPr="00B93E2F" w14:paraId="5DF1795E"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7AE3DE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20 02 02</w:t>
            </w:r>
          </w:p>
        </w:tc>
        <w:tc>
          <w:tcPr>
            <w:tcW w:w="7590" w:type="dxa"/>
            <w:tcBorders>
              <w:top w:val="nil"/>
              <w:left w:val="nil"/>
              <w:bottom w:val="single" w:sz="4" w:space="0" w:color="auto"/>
              <w:right w:val="single" w:sz="4" w:space="0" w:color="auto"/>
            </w:tcBorders>
            <w:shd w:val="clear" w:color="auto" w:fill="auto"/>
            <w:vAlign w:val="center"/>
            <w:hideMark/>
          </w:tcPr>
          <w:p w14:paraId="2289A362" w14:textId="77777777" w:rsidR="003E3683" w:rsidRPr="00B93E2F" w:rsidRDefault="003E3683" w:rsidP="009D4467">
            <w:pPr>
              <w:rPr>
                <w:rFonts w:ascii="Arial" w:hAnsi="Arial" w:cs="Arial"/>
                <w:sz w:val="20"/>
                <w:szCs w:val="20"/>
              </w:rPr>
            </w:pPr>
            <w:r w:rsidRPr="00B93E2F">
              <w:rPr>
                <w:rFonts w:ascii="Arial" w:hAnsi="Arial" w:cs="Arial"/>
                <w:sz w:val="20"/>
                <w:szCs w:val="20"/>
              </w:rPr>
              <w:t>Zemina a kameny</w:t>
            </w:r>
          </w:p>
        </w:tc>
        <w:tc>
          <w:tcPr>
            <w:tcW w:w="843" w:type="dxa"/>
            <w:tcBorders>
              <w:top w:val="nil"/>
              <w:left w:val="nil"/>
              <w:bottom w:val="single" w:sz="4" w:space="0" w:color="auto"/>
              <w:right w:val="single" w:sz="4" w:space="0" w:color="auto"/>
            </w:tcBorders>
            <w:shd w:val="clear" w:color="auto" w:fill="auto"/>
            <w:noWrap/>
            <w:vAlign w:val="center"/>
            <w:hideMark/>
          </w:tcPr>
          <w:p w14:paraId="154D9FA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356</w:t>
            </w:r>
          </w:p>
        </w:tc>
      </w:tr>
      <w:tr w:rsidR="003E3683" w:rsidRPr="00B93E2F" w14:paraId="4E81A099"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3C9E67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20 02 03</w:t>
            </w:r>
          </w:p>
        </w:tc>
        <w:tc>
          <w:tcPr>
            <w:tcW w:w="7590" w:type="dxa"/>
            <w:tcBorders>
              <w:top w:val="nil"/>
              <w:left w:val="nil"/>
              <w:bottom w:val="single" w:sz="4" w:space="0" w:color="auto"/>
              <w:right w:val="single" w:sz="4" w:space="0" w:color="auto"/>
            </w:tcBorders>
            <w:shd w:val="clear" w:color="auto" w:fill="auto"/>
            <w:vAlign w:val="center"/>
            <w:hideMark/>
          </w:tcPr>
          <w:p w14:paraId="439C0CFF" w14:textId="77777777" w:rsidR="003E3683" w:rsidRPr="00B93E2F" w:rsidRDefault="003E3683" w:rsidP="009D4467">
            <w:pPr>
              <w:rPr>
                <w:rFonts w:ascii="Arial" w:hAnsi="Arial" w:cs="Arial"/>
                <w:sz w:val="20"/>
                <w:szCs w:val="20"/>
              </w:rPr>
            </w:pPr>
            <w:r w:rsidRPr="00B93E2F">
              <w:rPr>
                <w:rFonts w:ascii="Arial" w:hAnsi="Arial" w:cs="Arial"/>
                <w:sz w:val="20"/>
                <w:szCs w:val="20"/>
              </w:rPr>
              <w:t>Jiný biologicky nerozložitelný odpad</w:t>
            </w:r>
          </w:p>
        </w:tc>
        <w:tc>
          <w:tcPr>
            <w:tcW w:w="843" w:type="dxa"/>
            <w:tcBorders>
              <w:top w:val="nil"/>
              <w:left w:val="nil"/>
              <w:bottom w:val="single" w:sz="4" w:space="0" w:color="auto"/>
              <w:right w:val="single" w:sz="4" w:space="0" w:color="auto"/>
            </w:tcBorders>
            <w:shd w:val="clear" w:color="auto" w:fill="auto"/>
            <w:noWrap/>
            <w:vAlign w:val="center"/>
            <w:hideMark/>
          </w:tcPr>
          <w:p w14:paraId="54AB6655"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854</w:t>
            </w:r>
          </w:p>
        </w:tc>
      </w:tr>
      <w:tr w:rsidR="003E3683" w:rsidRPr="00B93E2F" w14:paraId="27E38BB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DFADFA1"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20 03 01</w:t>
            </w:r>
          </w:p>
        </w:tc>
        <w:tc>
          <w:tcPr>
            <w:tcW w:w="7590" w:type="dxa"/>
            <w:tcBorders>
              <w:top w:val="nil"/>
              <w:left w:val="nil"/>
              <w:bottom w:val="single" w:sz="4" w:space="0" w:color="auto"/>
              <w:right w:val="single" w:sz="4" w:space="0" w:color="auto"/>
            </w:tcBorders>
            <w:shd w:val="clear" w:color="auto" w:fill="auto"/>
            <w:vAlign w:val="center"/>
            <w:hideMark/>
          </w:tcPr>
          <w:p w14:paraId="7C61F95A" w14:textId="77777777" w:rsidR="003E3683" w:rsidRPr="00B93E2F" w:rsidRDefault="003E3683" w:rsidP="009D4467">
            <w:pPr>
              <w:rPr>
                <w:rFonts w:ascii="Arial" w:hAnsi="Arial" w:cs="Arial"/>
                <w:sz w:val="20"/>
                <w:szCs w:val="20"/>
              </w:rPr>
            </w:pPr>
            <w:r w:rsidRPr="00B93E2F">
              <w:rPr>
                <w:rFonts w:ascii="Arial" w:hAnsi="Arial" w:cs="Arial"/>
                <w:sz w:val="20"/>
                <w:szCs w:val="20"/>
              </w:rPr>
              <w:t>Směsný komunální odpad</w:t>
            </w:r>
          </w:p>
        </w:tc>
        <w:tc>
          <w:tcPr>
            <w:tcW w:w="843" w:type="dxa"/>
            <w:tcBorders>
              <w:top w:val="nil"/>
              <w:left w:val="nil"/>
              <w:bottom w:val="single" w:sz="4" w:space="0" w:color="auto"/>
              <w:right w:val="single" w:sz="4" w:space="0" w:color="auto"/>
            </w:tcBorders>
            <w:shd w:val="clear" w:color="auto" w:fill="auto"/>
            <w:noWrap/>
            <w:vAlign w:val="center"/>
            <w:hideMark/>
          </w:tcPr>
          <w:p w14:paraId="55A7F80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854</w:t>
            </w:r>
          </w:p>
        </w:tc>
      </w:tr>
      <w:tr w:rsidR="003E3683" w:rsidRPr="00B93E2F" w14:paraId="073214A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F73135D"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20 03 02</w:t>
            </w:r>
          </w:p>
        </w:tc>
        <w:tc>
          <w:tcPr>
            <w:tcW w:w="7590" w:type="dxa"/>
            <w:tcBorders>
              <w:top w:val="nil"/>
              <w:left w:val="nil"/>
              <w:bottom w:val="single" w:sz="4" w:space="0" w:color="auto"/>
              <w:right w:val="single" w:sz="4" w:space="0" w:color="auto"/>
            </w:tcBorders>
            <w:shd w:val="clear" w:color="auto" w:fill="auto"/>
            <w:vAlign w:val="center"/>
            <w:hideMark/>
          </w:tcPr>
          <w:p w14:paraId="5CBABF9C" w14:textId="77777777" w:rsidR="003E3683" w:rsidRPr="00B93E2F" w:rsidRDefault="003E3683" w:rsidP="009D4467">
            <w:pPr>
              <w:rPr>
                <w:rFonts w:ascii="Arial" w:hAnsi="Arial" w:cs="Arial"/>
                <w:sz w:val="20"/>
                <w:szCs w:val="20"/>
              </w:rPr>
            </w:pPr>
            <w:r w:rsidRPr="00B93E2F">
              <w:rPr>
                <w:rFonts w:ascii="Arial" w:hAnsi="Arial" w:cs="Arial"/>
                <w:sz w:val="20"/>
                <w:szCs w:val="20"/>
              </w:rPr>
              <w:t>Odpad z tržišť</w:t>
            </w:r>
          </w:p>
        </w:tc>
        <w:tc>
          <w:tcPr>
            <w:tcW w:w="843" w:type="dxa"/>
            <w:tcBorders>
              <w:top w:val="nil"/>
              <w:left w:val="nil"/>
              <w:bottom w:val="single" w:sz="4" w:space="0" w:color="auto"/>
              <w:right w:val="single" w:sz="4" w:space="0" w:color="auto"/>
            </w:tcBorders>
            <w:shd w:val="clear" w:color="auto" w:fill="auto"/>
            <w:noWrap/>
            <w:vAlign w:val="center"/>
            <w:hideMark/>
          </w:tcPr>
          <w:p w14:paraId="0355A1F0"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854</w:t>
            </w:r>
          </w:p>
        </w:tc>
      </w:tr>
      <w:tr w:rsidR="003E3683" w:rsidRPr="00B93E2F" w14:paraId="54E666C3"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74E574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20 03 03</w:t>
            </w:r>
          </w:p>
        </w:tc>
        <w:tc>
          <w:tcPr>
            <w:tcW w:w="7590" w:type="dxa"/>
            <w:tcBorders>
              <w:top w:val="nil"/>
              <w:left w:val="nil"/>
              <w:bottom w:val="single" w:sz="4" w:space="0" w:color="auto"/>
              <w:right w:val="single" w:sz="4" w:space="0" w:color="auto"/>
            </w:tcBorders>
            <w:shd w:val="clear" w:color="auto" w:fill="auto"/>
            <w:vAlign w:val="center"/>
            <w:hideMark/>
          </w:tcPr>
          <w:p w14:paraId="03772320" w14:textId="77777777" w:rsidR="003E3683" w:rsidRPr="00B93E2F" w:rsidRDefault="003E3683" w:rsidP="009D4467">
            <w:pPr>
              <w:rPr>
                <w:rFonts w:ascii="Arial" w:hAnsi="Arial" w:cs="Arial"/>
                <w:sz w:val="20"/>
                <w:szCs w:val="20"/>
              </w:rPr>
            </w:pPr>
            <w:r w:rsidRPr="00B93E2F">
              <w:rPr>
                <w:rFonts w:ascii="Arial" w:hAnsi="Arial" w:cs="Arial"/>
                <w:sz w:val="20"/>
                <w:szCs w:val="20"/>
              </w:rPr>
              <w:t>Uliční smetky</w:t>
            </w:r>
          </w:p>
        </w:tc>
        <w:tc>
          <w:tcPr>
            <w:tcW w:w="843" w:type="dxa"/>
            <w:tcBorders>
              <w:top w:val="nil"/>
              <w:left w:val="nil"/>
              <w:bottom w:val="single" w:sz="4" w:space="0" w:color="auto"/>
              <w:right w:val="single" w:sz="4" w:space="0" w:color="auto"/>
            </w:tcBorders>
            <w:shd w:val="clear" w:color="auto" w:fill="auto"/>
            <w:noWrap/>
            <w:vAlign w:val="center"/>
            <w:hideMark/>
          </w:tcPr>
          <w:p w14:paraId="0C8B3E6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854</w:t>
            </w:r>
          </w:p>
        </w:tc>
      </w:tr>
      <w:tr w:rsidR="003E3683" w:rsidRPr="00B93E2F" w14:paraId="79FB25B0"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6012327"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20 03 06</w:t>
            </w:r>
          </w:p>
        </w:tc>
        <w:tc>
          <w:tcPr>
            <w:tcW w:w="7590" w:type="dxa"/>
            <w:tcBorders>
              <w:top w:val="nil"/>
              <w:left w:val="nil"/>
              <w:bottom w:val="single" w:sz="4" w:space="0" w:color="auto"/>
              <w:right w:val="single" w:sz="4" w:space="0" w:color="auto"/>
            </w:tcBorders>
            <w:shd w:val="clear" w:color="auto" w:fill="auto"/>
            <w:vAlign w:val="center"/>
            <w:hideMark/>
          </w:tcPr>
          <w:p w14:paraId="14AE609E" w14:textId="77777777" w:rsidR="003E3683" w:rsidRPr="00B93E2F" w:rsidRDefault="003E3683" w:rsidP="009D4467">
            <w:pPr>
              <w:rPr>
                <w:rFonts w:ascii="Arial" w:hAnsi="Arial" w:cs="Arial"/>
                <w:sz w:val="20"/>
                <w:szCs w:val="20"/>
              </w:rPr>
            </w:pPr>
            <w:r w:rsidRPr="00B93E2F">
              <w:rPr>
                <w:rFonts w:ascii="Arial" w:hAnsi="Arial" w:cs="Arial"/>
                <w:sz w:val="20"/>
                <w:szCs w:val="20"/>
              </w:rPr>
              <w:t>Odpad z čištění kanalizace</w:t>
            </w:r>
          </w:p>
        </w:tc>
        <w:tc>
          <w:tcPr>
            <w:tcW w:w="843" w:type="dxa"/>
            <w:tcBorders>
              <w:top w:val="nil"/>
              <w:left w:val="nil"/>
              <w:bottom w:val="single" w:sz="4" w:space="0" w:color="auto"/>
              <w:right w:val="single" w:sz="4" w:space="0" w:color="auto"/>
            </w:tcBorders>
            <w:shd w:val="clear" w:color="auto" w:fill="auto"/>
            <w:noWrap/>
            <w:vAlign w:val="center"/>
            <w:hideMark/>
          </w:tcPr>
          <w:p w14:paraId="00BD51E3"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854</w:t>
            </w:r>
          </w:p>
        </w:tc>
      </w:tr>
      <w:tr w:rsidR="003E3683" w:rsidRPr="00B93E2F" w14:paraId="097E8B4F"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2E1C1EF"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20 03 07</w:t>
            </w:r>
          </w:p>
        </w:tc>
        <w:tc>
          <w:tcPr>
            <w:tcW w:w="7590" w:type="dxa"/>
            <w:tcBorders>
              <w:top w:val="nil"/>
              <w:left w:val="nil"/>
              <w:bottom w:val="single" w:sz="4" w:space="0" w:color="auto"/>
              <w:right w:val="single" w:sz="4" w:space="0" w:color="auto"/>
            </w:tcBorders>
            <w:shd w:val="clear" w:color="auto" w:fill="auto"/>
            <w:vAlign w:val="center"/>
            <w:hideMark/>
          </w:tcPr>
          <w:p w14:paraId="19D9A98B" w14:textId="77777777" w:rsidR="003E3683" w:rsidRPr="00B93E2F" w:rsidRDefault="003E3683" w:rsidP="009D4467">
            <w:pPr>
              <w:rPr>
                <w:rFonts w:ascii="Arial" w:hAnsi="Arial" w:cs="Arial"/>
                <w:sz w:val="20"/>
                <w:szCs w:val="20"/>
              </w:rPr>
            </w:pPr>
            <w:r w:rsidRPr="00B93E2F">
              <w:rPr>
                <w:rFonts w:ascii="Arial" w:hAnsi="Arial" w:cs="Arial"/>
                <w:sz w:val="20"/>
                <w:szCs w:val="20"/>
              </w:rPr>
              <w:t>Objemný odpad</w:t>
            </w:r>
          </w:p>
        </w:tc>
        <w:tc>
          <w:tcPr>
            <w:tcW w:w="843" w:type="dxa"/>
            <w:tcBorders>
              <w:top w:val="nil"/>
              <w:left w:val="nil"/>
              <w:bottom w:val="single" w:sz="4" w:space="0" w:color="auto"/>
              <w:right w:val="single" w:sz="4" w:space="0" w:color="auto"/>
            </w:tcBorders>
            <w:shd w:val="clear" w:color="auto" w:fill="auto"/>
            <w:noWrap/>
            <w:vAlign w:val="center"/>
            <w:hideMark/>
          </w:tcPr>
          <w:p w14:paraId="4E4A0A6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854</w:t>
            </w:r>
          </w:p>
        </w:tc>
      </w:tr>
      <w:tr w:rsidR="003E3683" w:rsidRPr="00B93E2F" w14:paraId="110DE9C2" w14:textId="77777777" w:rsidTr="009D446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56B30068" w14:textId="77777777" w:rsidR="003E3683" w:rsidRPr="00B93E2F" w:rsidRDefault="003E3683" w:rsidP="009D4467">
            <w:pPr>
              <w:jc w:val="center"/>
              <w:rPr>
                <w:rFonts w:ascii="Arial" w:hAnsi="Arial" w:cs="Arial"/>
                <w:b/>
                <w:bCs/>
                <w:color w:val="0070C0"/>
                <w:sz w:val="20"/>
                <w:szCs w:val="20"/>
              </w:rPr>
            </w:pPr>
            <w:r w:rsidRPr="00B93E2F">
              <w:rPr>
                <w:rFonts w:ascii="Arial" w:hAnsi="Arial" w:cs="Arial"/>
                <w:b/>
                <w:bCs/>
                <w:color w:val="0070C0"/>
                <w:sz w:val="20"/>
                <w:szCs w:val="20"/>
              </w:rPr>
              <w:t>20 03 99</w:t>
            </w:r>
          </w:p>
        </w:tc>
        <w:tc>
          <w:tcPr>
            <w:tcW w:w="7590" w:type="dxa"/>
            <w:tcBorders>
              <w:top w:val="nil"/>
              <w:left w:val="nil"/>
              <w:bottom w:val="single" w:sz="4" w:space="0" w:color="auto"/>
              <w:right w:val="single" w:sz="4" w:space="0" w:color="auto"/>
            </w:tcBorders>
            <w:shd w:val="clear" w:color="auto" w:fill="auto"/>
            <w:vAlign w:val="center"/>
            <w:hideMark/>
          </w:tcPr>
          <w:p w14:paraId="2C238427" w14:textId="77777777" w:rsidR="003E3683" w:rsidRPr="00B93E2F" w:rsidRDefault="003E3683" w:rsidP="009D4467">
            <w:pPr>
              <w:rPr>
                <w:rFonts w:ascii="Arial" w:hAnsi="Arial" w:cs="Arial"/>
                <w:sz w:val="20"/>
                <w:szCs w:val="20"/>
              </w:rPr>
            </w:pPr>
            <w:r w:rsidRPr="00B93E2F">
              <w:rPr>
                <w:rFonts w:ascii="Arial" w:hAnsi="Arial" w:cs="Arial"/>
                <w:sz w:val="20"/>
                <w:szCs w:val="20"/>
              </w:rPr>
              <w:t>Komunální odpady z povodní a podobných živelných pohrom</w:t>
            </w:r>
          </w:p>
        </w:tc>
        <w:tc>
          <w:tcPr>
            <w:tcW w:w="843" w:type="dxa"/>
            <w:tcBorders>
              <w:top w:val="nil"/>
              <w:left w:val="nil"/>
              <w:bottom w:val="single" w:sz="4" w:space="0" w:color="auto"/>
              <w:right w:val="single" w:sz="4" w:space="0" w:color="auto"/>
            </w:tcBorders>
            <w:shd w:val="clear" w:color="auto" w:fill="auto"/>
            <w:noWrap/>
            <w:vAlign w:val="center"/>
            <w:hideMark/>
          </w:tcPr>
          <w:p w14:paraId="699194FF"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854</w:t>
            </w:r>
          </w:p>
        </w:tc>
      </w:tr>
      <w:tr w:rsidR="003E3683" w:rsidRPr="00B93E2F" w14:paraId="33CAC918" w14:textId="77777777" w:rsidTr="009D4467">
        <w:trPr>
          <w:trHeight w:val="270"/>
        </w:trPr>
        <w:tc>
          <w:tcPr>
            <w:tcW w:w="1195" w:type="dxa"/>
            <w:tcBorders>
              <w:top w:val="nil"/>
              <w:left w:val="nil"/>
              <w:bottom w:val="nil"/>
              <w:right w:val="nil"/>
            </w:tcBorders>
            <w:shd w:val="clear" w:color="auto" w:fill="auto"/>
            <w:noWrap/>
            <w:vAlign w:val="bottom"/>
            <w:hideMark/>
          </w:tcPr>
          <w:p w14:paraId="5DCD7943" w14:textId="77777777" w:rsidR="003E3683" w:rsidRPr="00B93E2F" w:rsidRDefault="003E3683" w:rsidP="009D4467">
            <w:pPr>
              <w:jc w:val="center"/>
              <w:rPr>
                <w:rFonts w:ascii="Arial" w:hAnsi="Arial" w:cs="Arial"/>
                <w:sz w:val="20"/>
                <w:szCs w:val="20"/>
              </w:rPr>
            </w:pPr>
          </w:p>
        </w:tc>
        <w:tc>
          <w:tcPr>
            <w:tcW w:w="7590" w:type="dxa"/>
            <w:tcBorders>
              <w:top w:val="nil"/>
              <w:left w:val="nil"/>
              <w:bottom w:val="nil"/>
              <w:right w:val="nil"/>
            </w:tcBorders>
            <w:shd w:val="clear" w:color="auto" w:fill="auto"/>
            <w:noWrap/>
            <w:vAlign w:val="bottom"/>
            <w:hideMark/>
          </w:tcPr>
          <w:p w14:paraId="2EB1EB9D" w14:textId="77777777" w:rsidR="003E3683" w:rsidRPr="00B93E2F" w:rsidRDefault="003E3683" w:rsidP="009D4467">
            <w:pPr>
              <w:rPr>
                <w:sz w:val="20"/>
                <w:szCs w:val="20"/>
              </w:rPr>
            </w:pPr>
          </w:p>
        </w:tc>
        <w:tc>
          <w:tcPr>
            <w:tcW w:w="843" w:type="dxa"/>
            <w:tcBorders>
              <w:top w:val="nil"/>
              <w:left w:val="nil"/>
              <w:bottom w:val="nil"/>
              <w:right w:val="nil"/>
            </w:tcBorders>
            <w:shd w:val="clear" w:color="auto" w:fill="auto"/>
            <w:noWrap/>
            <w:vAlign w:val="bottom"/>
            <w:hideMark/>
          </w:tcPr>
          <w:p w14:paraId="7AA8AB91" w14:textId="77777777" w:rsidR="003E3683" w:rsidRPr="00B93E2F" w:rsidRDefault="003E3683" w:rsidP="009D4467">
            <w:pPr>
              <w:rPr>
                <w:sz w:val="20"/>
                <w:szCs w:val="20"/>
              </w:rPr>
            </w:pPr>
          </w:p>
        </w:tc>
      </w:tr>
      <w:tr w:rsidR="003E3683" w:rsidRPr="00B93E2F" w14:paraId="7F4E8176" w14:textId="77777777" w:rsidTr="009D4467">
        <w:trPr>
          <w:trHeight w:val="270"/>
        </w:trPr>
        <w:tc>
          <w:tcPr>
            <w:tcW w:w="8785" w:type="dxa"/>
            <w:gridSpan w:val="2"/>
            <w:tcBorders>
              <w:top w:val="single" w:sz="4" w:space="0" w:color="auto"/>
              <w:left w:val="single" w:sz="4" w:space="0" w:color="auto"/>
              <w:bottom w:val="nil"/>
              <w:right w:val="single" w:sz="4" w:space="0" w:color="auto"/>
            </w:tcBorders>
            <w:shd w:val="clear" w:color="000000" w:fill="D9D9D9"/>
            <w:noWrap/>
            <w:vAlign w:val="bottom"/>
            <w:hideMark/>
          </w:tcPr>
          <w:p w14:paraId="05917B75" w14:textId="77777777" w:rsidR="003E3683" w:rsidRPr="00B93E2F" w:rsidRDefault="003E3683" w:rsidP="009D4467">
            <w:pPr>
              <w:rPr>
                <w:rFonts w:ascii="Arial" w:hAnsi="Arial" w:cs="Arial"/>
                <w:b/>
                <w:bCs/>
                <w:i/>
                <w:iCs/>
                <w:sz w:val="20"/>
                <w:szCs w:val="20"/>
              </w:rPr>
            </w:pPr>
            <w:r w:rsidRPr="00B93E2F">
              <w:rPr>
                <w:rFonts w:ascii="Arial" w:hAnsi="Arial" w:cs="Arial"/>
                <w:b/>
                <w:bCs/>
                <w:i/>
                <w:iCs/>
                <w:sz w:val="20"/>
                <w:szCs w:val="20"/>
              </w:rPr>
              <w:t>K ceně za odstranění odpadu na skládku budou dopočteny tyto poplatky:</w:t>
            </w:r>
          </w:p>
        </w:tc>
        <w:tc>
          <w:tcPr>
            <w:tcW w:w="843" w:type="dxa"/>
            <w:tcBorders>
              <w:top w:val="single" w:sz="4" w:space="0" w:color="auto"/>
              <w:left w:val="nil"/>
              <w:bottom w:val="nil"/>
              <w:right w:val="single" w:sz="4" w:space="0" w:color="auto"/>
            </w:tcBorders>
            <w:shd w:val="clear" w:color="000000" w:fill="D9D9D9"/>
            <w:noWrap/>
            <w:vAlign w:val="center"/>
            <w:hideMark/>
          </w:tcPr>
          <w:p w14:paraId="3939F3E6" w14:textId="77777777" w:rsidR="003E3683" w:rsidRPr="00B93E2F" w:rsidRDefault="003E3683" w:rsidP="009D4467">
            <w:pPr>
              <w:jc w:val="center"/>
              <w:rPr>
                <w:rFonts w:ascii="Arial" w:hAnsi="Arial" w:cs="Arial"/>
                <w:b/>
                <w:bCs/>
                <w:i/>
                <w:iCs/>
                <w:sz w:val="20"/>
                <w:szCs w:val="20"/>
              </w:rPr>
            </w:pPr>
            <w:proofErr w:type="gramStart"/>
            <w:r w:rsidRPr="00B93E2F">
              <w:rPr>
                <w:rFonts w:ascii="Arial" w:hAnsi="Arial" w:cs="Arial"/>
                <w:b/>
                <w:bCs/>
                <w:i/>
                <w:iCs/>
                <w:sz w:val="20"/>
                <w:szCs w:val="20"/>
              </w:rPr>
              <w:t>cena  [</w:t>
            </w:r>
            <w:proofErr w:type="gramEnd"/>
            <w:r w:rsidRPr="00B93E2F">
              <w:rPr>
                <w:rFonts w:ascii="Arial" w:hAnsi="Arial" w:cs="Arial"/>
                <w:b/>
                <w:bCs/>
                <w:i/>
                <w:iCs/>
                <w:sz w:val="20"/>
                <w:szCs w:val="20"/>
              </w:rPr>
              <w:t>Kč/t]</w:t>
            </w:r>
          </w:p>
        </w:tc>
      </w:tr>
      <w:tr w:rsidR="003E3683" w:rsidRPr="00B93E2F" w14:paraId="1FCC3F88" w14:textId="77777777" w:rsidTr="009D4467">
        <w:trPr>
          <w:trHeight w:val="765"/>
        </w:trPr>
        <w:tc>
          <w:tcPr>
            <w:tcW w:w="8785" w:type="dxa"/>
            <w:gridSpan w:val="2"/>
            <w:tcBorders>
              <w:top w:val="nil"/>
              <w:left w:val="single" w:sz="4" w:space="0" w:color="auto"/>
              <w:bottom w:val="single" w:sz="4" w:space="0" w:color="auto"/>
              <w:right w:val="single" w:sz="4" w:space="0" w:color="000000"/>
            </w:tcBorders>
            <w:shd w:val="clear" w:color="auto" w:fill="auto"/>
            <w:hideMark/>
          </w:tcPr>
          <w:p w14:paraId="01C993F1" w14:textId="77777777" w:rsidR="003E3683" w:rsidRPr="00B93E2F" w:rsidRDefault="003E3683" w:rsidP="009D4467">
            <w:pPr>
              <w:rPr>
                <w:rFonts w:ascii="Arial" w:hAnsi="Arial" w:cs="Arial"/>
                <w:sz w:val="20"/>
                <w:szCs w:val="20"/>
              </w:rPr>
            </w:pPr>
            <w:r w:rsidRPr="00B93E2F">
              <w:rPr>
                <w:rFonts w:ascii="Arial" w:hAnsi="Arial" w:cs="Arial"/>
                <w:sz w:val="20"/>
                <w:szCs w:val="20"/>
              </w:rPr>
              <w:t>1) základní poplatek, který bude stanoven dle charakteru odpadu, možnosti:</w:t>
            </w:r>
            <w:r w:rsidRPr="00B93E2F">
              <w:rPr>
                <w:rFonts w:ascii="Arial" w:hAnsi="Arial" w:cs="Arial"/>
                <w:sz w:val="20"/>
                <w:szCs w:val="20"/>
              </w:rPr>
              <w:br/>
              <w:t xml:space="preserve">   </w:t>
            </w:r>
            <w:r w:rsidRPr="00B93E2F">
              <w:rPr>
                <w:rFonts w:ascii="Arial" w:hAnsi="Arial" w:cs="Arial"/>
                <w:b/>
                <w:bCs/>
                <w:sz w:val="20"/>
                <w:szCs w:val="20"/>
              </w:rPr>
              <w:t>neplatí se DPH</w:t>
            </w:r>
          </w:p>
        </w:tc>
        <w:tc>
          <w:tcPr>
            <w:tcW w:w="843" w:type="dxa"/>
            <w:tcBorders>
              <w:top w:val="nil"/>
              <w:left w:val="nil"/>
              <w:bottom w:val="single" w:sz="4" w:space="0" w:color="auto"/>
              <w:right w:val="single" w:sz="4" w:space="0" w:color="auto"/>
            </w:tcBorders>
            <w:shd w:val="clear" w:color="auto" w:fill="auto"/>
            <w:hideMark/>
          </w:tcPr>
          <w:p w14:paraId="2D3D32A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1250</w:t>
            </w:r>
            <w:r w:rsidRPr="00B93E2F">
              <w:rPr>
                <w:rFonts w:ascii="Arial" w:hAnsi="Arial" w:cs="Arial"/>
                <w:sz w:val="20"/>
                <w:szCs w:val="20"/>
              </w:rPr>
              <w:br/>
              <w:t xml:space="preserve">  500</w:t>
            </w:r>
            <w:r w:rsidRPr="00B93E2F">
              <w:rPr>
                <w:rFonts w:ascii="Arial" w:hAnsi="Arial" w:cs="Arial"/>
                <w:sz w:val="20"/>
                <w:szCs w:val="20"/>
              </w:rPr>
              <w:br/>
              <w:t xml:space="preserve">    45</w:t>
            </w:r>
          </w:p>
        </w:tc>
      </w:tr>
      <w:tr w:rsidR="003E3683" w:rsidRPr="00B93E2F" w14:paraId="3E6E475B" w14:textId="77777777" w:rsidTr="009D4467">
        <w:trPr>
          <w:trHeight w:val="270"/>
        </w:trPr>
        <w:tc>
          <w:tcPr>
            <w:tcW w:w="8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AE043E"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2) poplatek na rekultivační rezervu ve </w:t>
            </w:r>
            <w:proofErr w:type="gramStart"/>
            <w:r w:rsidRPr="00B93E2F">
              <w:rPr>
                <w:rFonts w:ascii="Arial" w:hAnsi="Arial" w:cs="Arial"/>
                <w:sz w:val="20"/>
                <w:szCs w:val="20"/>
              </w:rPr>
              <w:t>výši :</w:t>
            </w:r>
            <w:proofErr w:type="gramEnd"/>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23E5B570" w14:textId="77777777" w:rsidR="003E3683" w:rsidRPr="00B93E2F" w:rsidRDefault="003E3683" w:rsidP="009D4467">
            <w:pPr>
              <w:rPr>
                <w:rFonts w:ascii="Arial" w:hAnsi="Arial" w:cs="Arial"/>
                <w:sz w:val="20"/>
                <w:szCs w:val="20"/>
              </w:rPr>
            </w:pPr>
            <w:r w:rsidRPr="00B93E2F">
              <w:rPr>
                <w:rFonts w:ascii="Arial" w:hAnsi="Arial" w:cs="Arial"/>
                <w:sz w:val="20"/>
                <w:szCs w:val="20"/>
              </w:rPr>
              <w:t> </w:t>
            </w:r>
          </w:p>
        </w:tc>
      </w:tr>
      <w:tr w:rsidR="003E3683" w:rsidRPr="00B93E2F" w14:paraId="5045D8FF" w14:textId="77777777" w:rsidTr="009D4467">
        <w:trPr>
          <w:trHeight w:val="270"/>
        </w:trPr>
        <w:tc>
          <w:tcPr>
            <w:tcW w:w="8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B4345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 xml:space="preserve">                                                                                  a) u odpadů skupiny </w:t>
            </w:r>
            <w:proofErr w:type="spellStart"/>
            <w:r w:rsidRPr="00B93E2F">
              <w:rPr>
                <w:rFonts w:ascii="Arial" w:hAnsi="Arial" w:cs="Arial"/>
                <w:sz w:val="20"/>
                <w:szCs w:val="20"/>
              </w:rPr>
              <w:t>k.č</w:t>
            </w:r>
            <w:proofErr w:type="spellEnd"/>
            <w:r w:rsidRPr="00B93E2F">
              <w:rPr>
                <w:rFonts w:ascii="Arial" w:hAnsi="Arial" w:cs="Arial"/>
                <w:sz w:val="20"/>
                <w:szCs w:val="20"/>
              </w:rPr>
              <w:t xml:space="preserve">. 20 </w:t>
            </w:r>
            <w:proofErr w:type="spellStart"/>
            <w:r w:rsidRPr="00B93E2F">
              <w:rPr>
                <w:rFonts w:ascii="Arial" w:hAnsi="Arial" w:cs="Arial"/>
                <w:sz w:val="20"/>
                <w:szCs w:val="20"/>
              </w:rPr>
              <w:t>xx</w:t>
            </w:r>
            <w:proofErr w:type="spellEnd"/>
            <w:r w:rsidRPr="00B93E2F">
              <w:rPr>
                <w:rFonts w:ascii="Arial" w:hAnsi="Arial" w:cs="Arial"/>
                <w:sz w:val="20"/>
                <w:szCs w:val="20"/>
              </w:rPr>
              <w:t xml:space="preserve"> </w:t>
            </w:r>
            <w:proofErr w:type="spellStart"/>
            <w:r w:rsidRPr="00B93E2F">
              <w:rPr>
                <w:rFonts w:ascii="Arial" w:hAnsi="Arial" w:cs="Arial"/>
                <w:sz w:val="20"/>
                <w:szCs w:val="20"/>
              </w:rPr>
              <w:t>xx</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14:paraId="4748D5F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145</w:t>
            </w:r>
          </w:p>
        </w:tc>
      </w:tr>
      <w:tr w:rsidR="003E3683" w:rsidRPr="00B93E2F" w14:paraId="7821365A" w14:textId="77777777" w:rsidTr="009D4467">
        <w:trPr>
          <w:trHeight w:val="270"/>
        </w:trPr>
        <w:tc>
          <w:tcPr>
            <w:tcW w:w="8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A28E2C"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 xml:space="preserve">                                                                          b) u všech ostatních odpadů</w:t>
            </w:r>
          </w:p>
        </w:tc>
        <w:tc>
          <w:tcPr>
            <w:tcW w:w="843" w:type="dxa"/>
            <w:tcBorders>
              <w:top w:val="nil"/>
              <w:left w:val="nil"/>
              <w:bottom w:val="single" w:sz="4" w:space="0" w:color="auto"/>
              <w:right w:val="single" w:sz="4" w:space="0" w:color="auto"/>
            </w:tcBorders>
            <w:shd w:val="clear" w:color="auto" w:fill="auto"/>
            <w:noWrap/>
            <w:vAlign w:val="bottom"/>
            <w:hideMark/>
          </w:tcPr>
          <w:p w14:paraId="5134F82A"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75</w:t>
            </w:r>
          </w:p>
        </w:tc>
      </w:tr>
      <w:tr w:rsidR="003E3683" w:rsidRPr="00B93E2F" w14:paraId="4620880C" w14:textId="77777777" w:rsidTr="009D4467">
        <w:trPr>
          <w:trHeight w:val="270"/>
        </w:trPr>
        <w:tc>
          <w:tcPr>
            <w:tcW w:w="1195" w:type="dxa"/>
            <w:tcBorders>
              <w:top w:val="nil"/>
              <w:left w:val="nil"/>
              <w:bottom w:val="nil"/>
              <w:right w:val="nil"/>
            </w:tcBorders>
            <w:shd w:val="clear" w:color="auto" w:fill="auto"/>
            <w:noWrap/>
            <w:vAlign w:val="bottom"/>
            <w:hideMark/>
          </w:tcPr>
          <w:p w14:paraId="2D2F0565" w14:textId="77777777" w:rsidR="003E3683" w:rsidRPr="00B93E2F" w:rsidRDefault="003E3683" w:rsidP="009D4467">
            <w:pPr>
              <w:jc w:val="center"/>
              <w:rPr>
                <w:rFonts w:ascii="Arial" w:hAnsi="Arial" w:cs="Arial"/>
                <w:sz w:val="20"/>
                <w:szCs w:val="20"/>
              </w:rPr>
            </w:pPr>
          </w:p>
        </w:tc>
        <w:tc>
          <w:tcPr>
            <w:tcW w:w="7590" w:type="dxa"/>
            <w:tcBorders>
              <w:top w:val="nil"/>
              <w:left w:val="nil"/>
              <w:bottom w:val="nil"/>
              <w:right w:val="nil"/>
            </w:tcBorders>
            <w:shd w:val="clear" w:color="auto" w:fill="auto"/>
            <w:noWrap/>
            <w:vAlign w:val="bottom"/>
            <w:hideMark/>
          </w:tcPr>
          <w:p w14:paraId="7FEEC057" w14:textId="77777777" w:rsidR="003E3683" w:rsidRPr="00B93E2F" w:rsidRDefault="003E3683" w:rsidP="009D4467">
            <w:pPr>
              <w:rPr>
                <w:sz w:val="20"/>
                <w:szCs w:val="20"/>
              </w:rPr>
            </w:pPr>
          </w:p>
        </w:tc>
        <w:tc>
          <w:tcPr>
            <w:tcW w:w="843" w:type="dxa"/>
            <w:tcBorders>
              <w:top w:val="nil"/>
              <w:left w:val="nil"/>
              <w:bottom w:val="nil"/>
              <w:right w:val="nil"/>
            </w:tcBorders>
            <w:shd w:val="clear" w:color="auto" w:fill="auto"/>
            <w:noWrap/>
            <w:vAlign w:val="bottom"/>
            <w:hideMark/>
          </w:tcPr>
          <w:p w14:paraId="0555C2D8" w14:textId="77777777" w:rsidR="003E3683" w:rsidRPr="00B93E2F" w:rsidRDefault="003E3683" w:rsidP="009D4467">
            <w:pPr>
              <w:rPr>
                <w:sz w:val="20"/>
                <w:szCs w:val="20"/>
              </w:rPr>
            </w:pPr>
          </w:p>
        </w:tc>
      </w:tr>
      <w:tr w:rsidR="003E3683" w:rsidRPr="00B93E2F" w14:paraId="29F49592" w14:textId="77777777" w:rsidTr="009D4467">
        <w:trPr>
          <w:trHeight w:val="600"/>
        </w:trPr>
        <w:tc>
          <w:tcPr>
            <w:tcW w:w="9628"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9101B4F" w14:textId="77777777" w:rsidR="003E3683" w:rsidRPr="00B93E2F" w:rsidRDefault="003E3683" w:rsidP="009D4467">
            <w:pPr>
              <w:jc w:val="center"/>
              <w:rPr>
                <w:rFonts w:ascii="Arial" w:hAnsi="Arial" w:cs="Arial"/>
                <w:b/>
                <w:bCs/>
              </w:rPr>
            </w:pPr>
            <w:r w:rsidRPr="00B93E2F">
              <w:rPr>
                <w:rFonts w:ascii="Arial" w:hAnsi="Arial" w:cs="Arial"/>
                <w:b/>
                <w:bCs/>
              </w:rPr>
              <w:t>DALŠÍ SLUŽBY SKLÁDKY</w:t>
            </w:r>
          </w:p>
        </w:tc>
      </w:tr>
      <w:tr w:rsidR="003E3683" w:rsidRPr="00B93E2F" w14:paraId="03384ADA" w14:textId="77777777" w:rsidTr="009D4467">
        <w:trPr>
          <w:trHeight w:val="270"/>
        </w:trPr>
        <w:tc>
          <w:tcPr>
            <w:tcW w:w="1195" w:type="dxa"/>
            <w:tcBorders>
              <w:top w:val="nil"/>
              <w:left w:val="single" w:sz="4" w:space="0" w:color="auto"/>
              <w:bottom w:val="nil"/>
              <w:right w:val="nil"/>
            </w:tcBorders>
            <w:shd w:val="clear" w:color="000000" w:fill="D9D9D9"/>
            <w:noWrap/>
            <w:vAlign w:val="center"/>
            <w:hideMark/>
          </w:tcPr>
          <w:p w14:paraId="271ABCC9" w14:textId="77777777" w:rsidR="003E3683" w:rsidRPr="00B93E2F" w:rsidRDefault="003E3683" w:rsidP="009D4467">
            <w:pPr>
              <w:rPr>
                <w:rFonts w:ascii="Arial" w:hAnsi="Arial" w:cs="Arial"/>
                <w:b/>
                <w:bCs/>
                <w:i/>
                <w:iCs/>
                <w:sz w:val="20"/>
                <w:szCs w:val="20"/>
              </w:rPr>
            </w:pPr>
            <w:r w:rsidRPr="00B93E2F">
              <w:rPr>
                <w:rFonts w:ascii="Arial" w:hAnsi="Arial" w:cs="Arial"/>
                <w:b/>
                <w:bCs/>
                <w:i/>
                <w:iCs/>
                <w:sz w:val="20"/>
                <w:szCs w:val="20"/>
              </w:rPr>
              <w:t>služba</w:t>
            </w:r>
          </w:p>
        </w:tc>
        <w:tc>
          <w:tcPr>
            <w:tcW w:w="7590" w:type="dxa"/>
            <w:tcBorders>
              <w:top w:val="nil"/>
              <w:left w:val="nil"/>
              <w:bottom w:val="nil"/>
              <w:right w:val="nil"/>
            </w:tcBorders>
            <w:shd w:val="clear" w:color="000000" w:fill="D9D9D9"/>
            <w:noWrap/>
            <w:vAlign w:val="center"/>
            <w:hideMark/>
          </w:tcPr>
          <w:p w14:paraId="47C92E15" w14:textId="77777777" w:rsidR="003E3683" w:rsidRPr="00B93E2F" w:rsidRDefault="003E3683" w:rsidP="009D4467">
            <w:pPr>
              <w:jc w:val="center"/>
              <w:rPr>
                <w:rFonts w:ascii="Arial" w:hAnsi="Arial" w:cs="Arial"/>
                <w:b/>
                <w:bCs/>
              </w:rPr>
            </w:pPr>
            <w:r w:rsidRPr="00B93E2F">
              <w:rPr>
                <w:rFonts w:ascii="Arial" w:hAnsi="Arial" w:cs="Arial"/>
                <w:b/>
                <w:bCs/>
              </w:rPr>
              <w:t> </w:t>
            </w:r>
          </w:p>
        </w:tc>
        <w:tc>
          <w:tcPr>
            <w:tcW w:w="843" w:type="dxa"/>
            <w:tcBorders>
              <w:top w:val="nil"/>
              <w:left w:val="single" w:sz="4" w:space="0" w:color="auto"/>
              <w:bottom w:val="nil"/>
              <w:right w:val="single" w:sz="4" w:space="0" w:color="auto"/>
            </w:tcBorders>
            <w:shd w:val="clear" w:color="000000" w:fill="D9D9D9"/>
            <w:noWrap/>
            <w:vAlign w:val="center"/>
            <w:hideMark/>
          </w:tcPr>
          <w:p w14:paraId="0BF9A4EA" w14:textId="77777777" w:rsidR="003E3683" w:rsidRPr="00B93E2F" w:rsidRDefault="003E3683" w:rsidP="009D4467">
            <w:pPr>
              <w:jc w:val="center"/>
              <w:rPr>
                <w:rFonts w:ascii="Arial" w:hAnsi="Arial" w:cs="Arial"/>
                <w:b/>
                <w:bCs/>
                <w:i/>
                <w:iCs/>
                <w:sz w:val="20"/>
                <w:szCs w:val="20"/>
              </w:rPr>
            </w:pPr>
            <w:r w:rsidRPr="00B93E2F">
              <w:rPr>
                <w:rFonts w:ascii="Arial" w:hAnsi="Arial" w:cs="Arial"/>
                <w:b/>
                <w:bCs/>
                <w:i/>
                <w:iCs/>
                <w:sz w:val="20"/>
                <w:szCs w:val="20"/>
              </w:rPr>
              <w:t>cena [Kč]</w:t>
            </w:r>
          </w:p>
        </w:tc>
      </w:tr>
      <w:tr w:rsidR="003E3683" w:rsidRPr="00B93E2F" w14:paraId="515AE81F" w14:textId="77777777" w:rsidTr="009D4467">
        <w:trPr>
          <w:trHeight w:val="270"/>
        </w:trPr>
        <w:tc>
          <w:tcPr>
            <w:tcW w:w="8785" w:type="dxa"/>
            <w:gridSpan w:val="2"/>
            <w:tcBorders>
              <w:top w:val="nil"/>
              <w:left w:val="single" w:sz="4" w:space="0" w:color="auto"/>
              <w:bottom w:val="single" w:sz="4" w:space="0" w:color="auto"/>
              <w:right w:val="nil"/>
            </w:tcBorders>
            <w:shd w:val="clear" w:color="auto" w:fill="auto"/>
            <w:noWrap/>
            <w:vAlign w:val="bottom"/>
            <w:hideMark/>
          </w:tcPr>
          <w:p w14:paraId="219C3642" w14:textId="77777777" w:rsidR="003E3683" w:rsidRPr="00B93E2F" w:rsidRDefault="003E3683" w:rsidP="009D4467">
            <w:pPr>
              <w:rPr>
                <w:rFonts w:ascii="Arial" w:hAnsi="Arial" w:cs="Arial"/>
                <w:sz w:val="20"/>
                <w:szCs w:val="20"/>
              </w:rPr>
            </w:pPr>
            <w:r w:rsidRPr="00B93E2F">
              <w:rPr>
                <w:rFonts w:ascii="Arial" w:hAnsi="Arial" w:cs="Arial"/>
                <w:sz w:val="20"/>
                <w:szCs w:val="20"/>
              </w:rPr>
              <w:t>1. Použití váhy pro komerční vážení: úplné vážení vozidla</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00DA4A24"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50</w:t>
            </w:r>
          </w:p>
        </w:tc>
      </w:tr>
      <w:tr w:rsidR="003E3683" w:rsidRPr="00B93E2F" w14:paraId="021FCAB6" w14:textId="77777777" w:rsidTr="009D4467">
        <w:trPr>
          <w:trHeight w:val="540"/>
        </w:trPr>
        <w:tc>
          <w:tcPr>
            <w:tcW w:w="8785" w:type="dxa"/>
            <w:gridSpan w:val="2"/>
            <w:tcBorders>
              <w:top w:val="single" w:sz="4" w:space="0" w:color="auto"/>
              <w:left w:val="single" w:sz="4" w:space="0" w:color="auto"/>
              <w:bottom w:val="single" w:sz="4" w:space="0" w:color="auto"/>
              <w:right w:val="nil"/>
            </w:tcBorders>
            <w:shd w:val="clear" w:color="auto" w:fill="auto"/>
            <w:vAlign w:val="center"/>
            <w:hideMark/>
          </w:tcPr>
          <w:p w14:paraId="2787CB13" w14:textId="77777777" w:rsidR="003E3683" w:rsidRPr="00B93E2F" w:rsidRDefault="003E3683" w:rsidP="009D4467">
            <w:pPr>
              <w:rPr>
                <w:rFonts w:ascii="Arial" w:hAnsi="Arial" w:cs="Arial"/>
                <w:sz w:val="20"/>
                <w:szCs w:val="20"/>
              </w:rPr>
            </w:pPr>
            <w:r w:rsidRPr="00B93E2F">
              <w:rPr>
                <w:rFonts w:ascii="Arial" w:hAnsi="Arial" w:cs="Arial"/>
                <w:sz w:val="20"/>
                <w:szCs w:val="20"/>
              </w:rPr>
              <w:t>2. Vytřídění a předání k likvidaci nebezpečných odpadů dovezených spolu s jiným odpadem (placeno podle aktuálně platného ceníku nebezpečných odpadů)</w:t>
            </w:r>
          </w:p>
        </w:tc>
        <w:tc>
          <w:tcPr>
            <w:tcW w:w="843" w:type="dxa"/>
            <w:tcBorders>
              <w:top w:val="nil"/>
              <w:left w:val="single" w:sz="4" w:space="0" w:color="auto"/>
              <w:bottom w:val="single" w:sz="4" w:space="0" w:color="auto"/>
              <w:right w:val="single" w:sz="4" w:space="0" w:color="auto"/>
            </w:tcBorders>
            <w:shd w:val="clear" w:color="auto" w:fill="auto"/>
            <w:vAlign w:val="center"/>
            <w:hideMark/>
          </w:tcPr>
          <w:p w14:paraId="1F8666BB"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 </w:t>
            </w:r>
          </w:p>
        </w:tc>
      </w:tr>
      <w:tr w:rsidR="003E3683" w:rsidRPr="00B93E2F" w14:paraId="0D3F0894" w14:textId="77777777" w:rsidTr="009D4467">
        <w:trPr>
          <w:trHeight w:val="270"/>
        </w:trPr>
        <w:tc>
          <w:tcPr>
            <w:tcW w:w="8785" w:type="dxa"/>
            <w:gridSpan w:val="2"/>
            <w:tcBorders>
              <w:top w:val="single" w:sz="4" w:space="0" w:color="auto"/>
              <w:left w:val="single" w:sz="4" w:space="0" w:color="auto"/>
              <w:bottom w:val="single" w:sz="4" w:space="0" w:color="auto"/>
              <w:right w:val="nil"/>
            </w:tcBorders>
            <w:shd w:val="clear" w:color="auto" w:fill="auto"/>
            <w:noWrap/>
            <w:vAlign w:val="bottom"/>
            <w:hideMark/>
          </w:tcPr>
          <w:p w14:paraId="18B05321"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3. </w:t>
            </w:r>
            <w:proofErr w:type="spellStart"/>
            <w:r w:rsidRPr="00B93E2F">
              <w:rPr>
                <w:rFonts w:ascii="Arial" w:hAnsi="Arial" w:cs="Arial"/>
                <w:sz w:val="20"/>
                <w:szCs w:val="20"/>
              </w:rPr>
              <w:t>Vytřidění</w:t>
            </w:r>
            <w:proofErr w:type="spellEnd"/>
            <w:r w:rsidRPr="00B93E2F">
              <w:rPr>
                <w:rFonts w:ascii="Arial" w:hAnsi="Arial" w:cs="Arial"/>
                <w:sz w:val="20"/>
                <w:szCs w:val="20"/>
              </w:rPr>
              <w:t xml:space="preserve"> odpadu k.č.16 01 03 (pneumatiky) z dovezeného odpadu: za každou pneumatiku</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3F71D682"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150</w:t>
            </w:r>
          </w:p>
        </w:tc>
      </w:tr>
      <w:tr w:rsidR="003E3683" w:rsidRPr="00B93E2F" w14:paraId="1495068C" w14:textId="77777777" w:rsidTr="009D4467">
        <w:trPr>
          <w:trHeight w:val="270"/>
        </w:trPr>
        <w:tc>
          <w:tcPr>
            <w:tcW w:w="878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638D6F4" w14:textId="77777777" w:rsidR="003E3683" w:rsidRPr="00B93E2F" w:rsidRDefault="003E3683" w:rsidP="009D4467">
            <w:pPr>
              <w:rPr>
                <w:rFonts w:ascii="Arial" w:hAnsi="Arial" w:cs="Arial"/>
                <w:sz w:val="20"/>
                <w:szCs w:val="20"/>
              </w:rPr>
            </w:pPr>
            <w:r w:rsidRPr="00B93E2F">
              <w:rPr>
                <w:rFonts w:ascii="Arial" w:hAnsi="Arial" w:cs="Arial"/>
                <w:sz w:val="20"/>
                <w:szCs w:val="20"/>
              </w:rPr>
              <w:t xml:space="preserve">4. </w:t>
            </w:r>
            <w:proofErr w:type="spellStart"/>
            <w:r w:rsidRPr="00B93E2F">
              <w:rPr>
                <w:rFonts w:ascii="Arial" w:hAnsi="Arial" w:cs="Arial"/>
                <w:sz w:val="20"/>
                <w:szCs w:val="20"/>
              </w:rPr>
              <w:t>Vytřidění</w:t>
            </w:r>
            <w:proofErr w:type="spellEnd"/>
            <w:r w:rsidRPr="00B93E2F">
              <w:rPr>
                <w:rFonts w:ascii="Arial" w:hAnsi="Arial" w:cs="Arial"/>
                <w:sz w:val="20"/>
                <w:szCs w:val="20"/>
              </w:rPr>
              <w:t xml:space="preserve"> recyklovatelných </w:t>
            </w:r>
            <w:proofErr w:type="gramStart"/>
            <w:r w:rsidRPr="00B93E2F">
              <w:rPr>
                <w:rFonts w:ascii="Arial" w:hAnsi="Arial" w:cs="Arial"/>
                <w:sz w:val="20"/>
                <w:szCs w:val="20"/>
              </w:rPr>
              <w:t>odpadů - bez</w:t>
            </w:r>
            <w:proofErr w:type="gramEnd"/>
            <w:r w:rsidRPr="00B93E2F">
              <w:rPr>
                <w:rFonts w:ascii="Arial" w:hAnsi="Arial" w:cs="Arial"/>
                <w:sz w:val="20"/>
                <w:szCs w:val="20"/>
              </w:rPr>
              <w:t xml:space="preserve"> úhrady ze strany dodavatele odpadu</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0D9B2988" w14:textId="77777777" w:rsidR="003E3683" w:rsidRPr="00B93E2F" w:rsidRDefault="003E3683" w:rsidP="009D4467">
            <w:pPr>
              <w:jc w:val="center"/>
              <w:rPr>
                <w:rFonts w:ascii="Arial" w:hAnsi="Arial" w:cs="Arial"/>
                <w:sz w:val="20"/>
                <w:szCs w:val="20"/>
              </w:rPr>
            </w:pPr>
            <w:r w:rsidRPr="00B93E2F">
              <w:rPr>
                <w:rFonts w:ascii="Arial" w:hAnsi="Arial" w:cs="Arial"/>
                <w:sz w:val="20"/>
                <w:szCs w:val="20"/>
              </w:rPr>
              <w:t> </w:t>
            </w:r>
          </w:p>
        </w:tc>
      </w:tr>
    </w:tbl>
    <w:p w14:paraId="3428EEEB" w14:textId="77777777" w:rsidR="003E3683" w:rsidRDefault="003E3683" w:rsidP="003E3683">
      <w:pPr>
        <w:pStyle w:val="Nzev"/>
      </w:pPr>
    </w:p>
    <w:p w14:paraId="216280D8" w14:textId="77777777" w:rsidR="003E3683" w:rsidRDefault="003E3683" w:rsidP="003E3683">
      <w:pPr>
        <w:pStyle w:val="Nzev"/>
      </w:pPr>
    </w:p>
    <w:p w14:paraId="5AF59F48" w14:textId="77777777" w:rsidR="003E3683" w:rsidRDefault="003E3683" w:rsidP="003E3683">
      <w:pPr>
        <w:pStyle w:val="Nzev"/>
      </w:pPr>
    </w:p>
    <w:p w14:paraId="1BEC6B92" w14:textId="77777777" w:rsidR="003E3683" w:rsidRDefault="003E3683" w:rsidP="003E3683">
      <w:pPr>
        <w:pStyle w:val="Nzev"/>
      </w:pPr>
    </w:p>
    <w:p w14:paraId="57E76E6B" w14:textId="77777777" w:rsidR="003E3683" w:rsidRDefault="003E3683" w:rsidP="003E3683">
      <w:pPr>
        <w:pStyle w:val="Nzev"/>
      </w:pPr>
    </w:p>
    <w:p w14:paraId="6483E96B" w14:textId="77777777" w:rsidR="003E3683" w:rsidRDefault="003E3683" w:rsidP="003E3683">
      <w:pPr>
        <w:pStyle w:val="Nzev"/>
      </w:pPr>
    </w:p>
    <w:p w14:paraId="339E92F3" w14:textId="77777777" w:rsidR="003E3683" w:rsidRDefault="003E3683" w:rsidP="003E3683">
      <w:pPr>
        <w:pStyle w:val="Nzev"/>
      </w:pPr>
    </w:p>
    <w:p w14:paraId="65784F63" w14:textId="77777777" w:rsidR="003E3683" w:rsidRDefault="003E3683" w:rsidP="003E3683">
      <w:pPr>
        <w:pStyle w:val="Nzev"/>
      </w:pPr>
    </w:p>
    <w:p w14:paraId="538A845F" w14:textId="77777777" w:rsidR="003E3683" w:rsidRDefault="003E3683" w:rsidP="003E3683">
      <w:pPr>
        <w:pStyle w:val="Nzev"/>
      </w:pPr>
    </w:p>
    <w:p w14:paraId="04051093" w14:textId="77777777" w:rsidR="003E3683" w:rsidRDefault="003E3683" w:rsidP="003E3683">
      <w:pPr>
        <w:pStyle w:val="Nzev"/>
      </w:pPr>
    </w:p>
    <w:p w14:paraId="67B9DE69" w14:textId="77777777" w:rsidR="003E3683" w:rsidRDefault="003E3683" w:rsidP="003E3683">
      <w:pPr>
        <w:pStyle w:val="Nzev"/>
      </w:pPr>
    </w:p>
    <w:p w14:paraId="7ECA213E" w14:textId="77777777" w:rsidR="003E3683" w:rsidRDefault="003E3683" w:rsidP="003E3683">
      <w:pPr>
        <w:pStyle w:val="Nzev"/>
      </w:pPr>
    </w:p>
    <w:p w14:paraId="24887C30" w14:textId="77777777" w:rsidR="003E3683" w:rsidRDefault="003E3683" w:rsidP="003E3683">
      <w:pPr>
        <w:pStyle w:val="Nzev"/>
      </w:pPr>
    </w:p>
    <w:p w14:paraId="5EF69026" w14:textId="77777777" w:rsidR="003E3683" w:rsidRDefault="003E3683" w:rsidP="003E3683">
      <w:pPr>
        <w:pStyle w:val="Nzev"/>
      </w:pPr>
    </w:p>
    <w:p w14:paraId="3B2E664F" w14:textId="77777777" w:rsidR="003E3683" w:rsidRDefault="003E3683" w:rsidP="003E3683">
      <w:pPr>
        <w:pStyle w:val="Nzev"/>
      </w:pPr>
    </w:p>
    <w:p w14:paraId="70AA9DA8" w14:textId="77777777" w:rsidR="003E3683" w:rsidRDefault="003E3683" w:rsidP="003E3683">
      <w:pPr>
        <w:pStyle w:val="Nzev"/>
      </w:pPr>
    </w:p>
    <w:p w14:paraId="2D086104" w14:textId="77777777" w:rsidR="003E3683" w:rsidRDefault="003E3683" w:rsidP="003E3683">
      <w:pPr>
        <w:pStyle w:val="Nzev"/>
      </w:pPr>
    </w:p>
    <w:p w14:paraId="57CDE3F6" w14:textId="77777777" w:rsidR="003E3683" w:rsidRDefault="003E3683" w:rsidP="003E3683">
      <w:pPr>
        <w:pStyle w:val="Nzev"/>
      </w:pPr>
    </w:p>
    <w:p w14:paraId="2C920D29" w14:textId="77777777" w:rsidR="003E3683" w:rsidRDefault="003E3683" w:rsidP="003E3683">
      <w:pPr>
        <w:pStyle w:val="Nzev"/>
      </w:pPr>
    </w:p>
    <w:p w14:paraId="43820D16" w14:textId="77777777" w:rsidR="003E3683" w:rsidRDefault="003E3683" w:rsidP="003E3683">
      <w:pPr>
        <w:pStyle w:val="Nzev"/>
      </w:pPr>
    </w:p>
    <w:p w14:paraId="0EDB506E" w14:textId="77777777" w:rsidR="003E3683" w:rsidRDefault="003E3683" w:rsidP="003E3683">
      <w:pPr>
        <w:pStyle w:val="Nzev"/>
      </w:pPr>
    </w:p>
    <w:p w14:paraId="515985A2" w14:textId="77777777" w:rsidR="003E3683" w:rsidRDefault="003E3683" w:rsidP="003E3683">
      <w:pPr>
        <w:pStyle w:val="Nzev"/>
      </w:pPr>
    </w:p>
    <w:p w14:paraId="72687476" w14:textId="77777777" w:rsidR="003E3683" w:rsidRDefault="003E3683" w:rsidP="003E3683">
      <w:pPr>
        <w:pStyle w:val="Nzev"/>
      </w:pPr>
    </w:p>
    <w:p w14:paraId="2C48C030" w14:textId="77777777" w:rsidR="003E3683" w:rsidRDefault="003E3683" w:rsidP="003E3683">
      <w:pPr>
        <w:pStyle w:val="Nzev"/>
      </w:pPr>
    </w:p>
    <w:p w14:paraId="7E01CBDF" w14:textId="77777777" w:rsidR="003E3683" w:rsidRDefault="003E3683" w:rsidP="003E3683">
      <w:pPr>
        <w:pStyle w:val="Nzev"/>
      </w:pPr>
    </w:p>
    <w:p w14:paraId="25F7336F" w14:textId="77777777" w:rsidR="003E3683" w:rsidRDefault="003E3683" w:rsidP="003E3683">
      <w:pPr>
        <w:pStyle w:val="Nzev"/>
      </w:pPr>
    </w:p>
    <w:p w14:paraId="177CE1E6" w14:textId="77777777" w:rsidR="003E3683" w:rsidRPr="000469B5" w:rsidRDefault="003E3683" w:rsidP="003E3683">
      <w:pPr>
        <w:jc w:val="center"/>
      </w:pPr>
      <w:r>
        <w:rPr>
          <w:b/>
        </w:rPr>
        <w:t>Příloha č. 2</w:t>
      </w:r>
      <w:r w:rsidRPr="00C47465">
        <w:rPr>
          <w:b/>
        </w:rPr>
        <w:t xml:space="preserve"> – ke Smlouvě </w:t>
      </w:r>
      <w:r w:rsidRPr="00C47465">
        <w:t>o převzetí odpadu</w:t>
      </w:r>
      <w:r w:rsidRPr="000469B5">
        <w:t xml:space="preserve"> k využití nebo odstranění, sběru nebo výkupu</w:t>
      </w:r>
    </w:p>
    <w:p w14:paraId="2CF2ED5A" w14:textId="77777777" w:rsidR="003E3683" w:rsidRDefault="003E3683" w:rsidP="003E3683">
      <w:pPr>
        <w:pStyle w:val="Nzev"/>
      </w:pPr>
      <w:r w:rsidRPr="00C47465">
        <w:rPr>
          <w:b w:val="0"/>
        </w:rPr>
        <w:t xml:space="preserve">Soupis </w:t>
      </w:r>
      <w:r>
        <w:rPr>
          <w:b w:val="0"/>
        </w:rPr>
        <w:t xml:space="preserve">nebezpečných </w:t>
      </w:r>
      <w:r w:rsidRPr="00C47465">
        <w:rPr>
          <w:b w:val="0"/>
        </w:rPr>
        <w:t>odpadů s platným ceníkem od 1.</w:t>
      </w:r>
      <w:r>
        <w:rPr>
          <w:b w:val="0"/>
        </w:rPr>
        <w:t>1</w:t>
      </w:r>
      <w:r w:rsidRPr="00C47465">
        <w:rPr>
          <w:b w:val="0"/>
        </w:rPr>
        <w:t>.202</w:t>
      </w:r>
      <w:r>
        <w:rPr>
          <w:b w:val="0"/>
        </w:rPr>
        <w:t>4. Ceny jsou uvedeny bez DPH.</w:t>
      </w:r>
    </w:p>
    <w:tbl>
      <w:tblPr>
        <w:tblW w:w="9634" w:type="dxa"/>
        <w:tblCellMar>
          <w:left w:w="70" w:type="dxa"/>
          <w:right w:w="70" w:type="dxa"/>
        </w:tblCellMar>
        <w:tblLook w:val="04A0" w:firstRow="1" w:lastRow="0" w:firstColumn="1" w:lastColumn="0" w:noHBand="0" w:noVBand="1"/>
      </w:tblPr>
      <w:tblGrid>
        <w:gridCol w:w="1196"/>
        <w:gridCol w:w="7513"/>
        <w:gridCol w:w="925"/>
      </w:tblGrid>
      <w:tr w:rsidR="003E3683" w14:paraId="299AB06E" w14:textId="77777777" w:rsidTr="009D4467">
        <w:trPr>
          <w:trHeight w:val="270"/>
        </w:trPr>
        <w:tc>
          <w:tcPr>
            <w:tcW w:w="119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E886364" w14:textId="77777777" w:rsidR="003E3683" w:rsidRDefault="003E3683" w:rsidP="009D4467">
            <w:pPr>
              <w:jc w:val="center"/>
              <w:rPr>
                <w:rFonts w:ascii="Arial" w:hAnsi="Arial" w:cs="Arial"/>
                <w:b/>
                <w:bCs/>
                <w:i/>
                <w:iCs/>
                <w:sz w:val="20"/>
                <w:szCs w:val="20"/>
              </w:rPr>
            </w:pPr>
            <w:proofErr w:type="spellStart"/>
            <w:r>
              <w:rPr>
                <w:rFonts w:ascii="Arial" w:hAnsi="Arial" w:cs="Arial"/>
                <w:b/>
                <w:bCs/>
                <w:i/>
                <w:iCs/>
                <w:sz w:val="20"/>
                <w:szCs w:val="20"/>
              </w:rPr>
              <w:t>k.</w:t>
            </w:r>
            <w:proofErr w:type="gramStart"/>
            <w:r>
              <w:rPr>
                <w:rFonts w:ascii="Arial" w:hAnsi="Arial" w:cs="Arial"/>
                <w:b/>
                <w:bCs/>
                <w:i/>
                <w:iCs/>
                <w:sz w:val="20"/>
                <w:szCs w:val="20"/>
              </w:rPr>
              <w:t>č.odpadu</w:t>
            </w:r>
            <w:proofErr w:type="spellEnd"/>
            <w:proofErr w:type="gramEnd"/>
          </w:p>
        </w:tc>
        <w:tc>
          <w:tcPr>
            <w:tcW w:w="7513" w:type="dxa"/>
            <w:tcBorders>
              <w:top w:val="single" w:sz="4" w:space="0" w:color="auto"/>
              <w:left w:val="nil"/>
              <w:bottom w:val="single" w:sz="4" w:space="0" w:color="auto"/>
              <w:right w:val="single" w:sz="4" w:space="0" w:color="auto"/>
            </w:tcBorders>
            <w:shd w:val="clear" w:color="000000" w:fill="D9D9D9"/>
            <w:noWrap/>
            <w:vAlign w:val="bottom"/>
            <w:hideMark/>
          </w:tcPr>
          <w:p w14:paraId="515A0164"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název odpadu</w:t>
            </w:r>
          </w:p>
        </w:tc>
        <w:tc>
          <w:tcPr>
            <w:tcW w:w="925" w:type="dxa"/>
            <w:tcBorders>
              <w:top w:val="single" w:sz="4" w:space="0" w:color="auto"/>
              <w:left w:val="nil"/>
              <w:bottom w:val="single" w:sz="4" w:space="0" w:color="auto"/>
              <w:right w:val="single" w:sz="4" w:space="0" w:color="auto"/>
            </w:tcBorders>
            <w:shd w:val="clear" w:color="000000" w:fill="D9D9D9"/>
            <w:noWrap/>
            <w:vAlign w:val="bottom"/>
            <w:hideMark/>
          </w:tcPr>
          <w:p w14:paraId="04F44228"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cena [Kč/kg]</w:t>
            </w:r>
          </w:p>
        </w:tc>
      </w:tr>
      <w:tr w:rsidR="003E3683" w14:paraId="0B212D2E"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E6F32C5"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08 03 17</w:t>
            </w:r>
          </w:p>
        </w:tc>
        <w:tc>
          <w:tcPr>
            <w:tcW w:w="7513" w:type="dxa"/>
            <w:tcBorders>
              <w:top w:val="nil"/>
              <w:left w:val="nil"/>
              <w:bottom w:val="single" w:sz="4" w:space="0" w:color="auto"/>
              <w:right w:val="single" w:sz="4" w:space="0" w:color="auto"/>
            </w:tcBorders>
            <w:shd w:val="clear" w:color="auto" w:fill="auto"/>
            <w:vAlign w:val="center"/>
            <w:hideMark/>
          </w:tcPr>
          <w:p w14:paraId="7AFB7BFD" w14:textId="77777777" w:rsidR="003E3683" w:rsidRDefault="003E3683" w:rsidP="009D4467">
            <w:pPr>
              <w:rPr>
                <w:rFonts w:ascii="Arial" w:hAnsi="Arial" w:cs="Arial"/>
                <w:sz w:val="20"/>
                <w:szCs w:val="20"/>
              </w:rPr>
            </w:pPr>
            <w:r>
              <w:rPr>
                <w:rFonts w:ascii="Arial" w:hAnsi="Arial" w:cs="Arial"/>
                <w:sz w:val="20"/>
                <w:szCs w:val="20"/>
              </w:rPr>
              <w:t>odpadní tiskařský toner obsahující nebezpečné látky</w:t>
            </w:r>
          </w:p>
        </w:tc>
        <w:tc>
          <w:tcPr>
            <w:tcW w:w="925" w:type="dxa"/>
            <w:tcBorders>
              <w:top w:val="nil"/>
              <w:left w:val="nil"/>
              <w:bottom w:val="single" w:sz="4" w:space="0" w:color="auto"/>
              <w:right w:val="single" w:sz="4" w:space="0" w:color="auto"/>
            </w:tcBorders>
            <w:shd w:val="clear" w:color="auto" w:fill="auto"/>
            <w:noWrap/>
            <w:vAlign w:val="center"/>
            <w:hideMark/>
          </w:tcPr>
          <w:p w14:paraId="1CD0A39B"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482E6F1F"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2CEF636"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12 01 12</w:t>
            </w:r>
          </w:p>
        </w:tc>
        <w:tc>
          <w:tcPr>
            <w:tcW w:w="7513" w:type="dxa"/>
            <w:tcBorders>
              <w:top w:val="nil"/>
              <w:left w:val="nil"/>
              <w:bottom w:val="single" w:sz="4" w:space="0" w:color="auto"/>
              <w:right w:val="single" w:sz="4" w:space="0" w:color="auto"/>
            </w:tcBorders>
            <w:shd w:val="clear" w:color="auto" w:fill="auto"/>
            <w:vAlign w:val="center"/>
            <w:hideMark/>
          </w:tcPr>
          <w:p w14:paraId="28C82772" w14:textId="77777777" w:rsidR="003E3683" w:rsidRDefault="003E3683" w:rsidP="009D4467">
            <w:pPr>
              <w:rPr>
                <w:rFonts w:ascii="Arial" w:hAnsi="Arial" w:cs="Arial"/>
                <w:sz w:val="20"/>
                <w:szCs w:val="20"/>
              </w:rPr>
            </w:pPr>
            <w:r>
              <w:rPr>
                <w:rFonts w:ascii="Arial" w:hAnsi="Arial" w:cs="Arial"/>
                <w:sz w:val="20"/>
                <w:szCs w:val="20"/>
              </w:rPr>
              <w:t>upotřebené vosky a tuky</w:t>
            </w:r>
          </w:p>
        </w:tc>
        <w:tc>
          <w:tcPr>
            <w:tcW w:w="925" w:type="dxa"/>
            <w:tcBorders>
              <w:top w:val="nil"/>
              <w:left w:val="nil"/>
              <w:bottom w:val="single" w:sz="4" w:space="0" w:color="auto"/>
              <w:right w:val="single" w:sz="4" w:space="0" w:color="auto"/>
            </w:tcBorders>
            <w:shd w:val="clear" w:color="auto" w:fill="auto"/>
            <w:noWrap/>
            <w:vAlign w:val="center"/>
            <w:hideMark/>
          </w:tcPr>
          <w:p w14:paraId="219E123D"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2E720831"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869E49C"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12 01 16</w:t>
            </w:r>
          </w:p>
        </w:tc>
        <w:tc>
          <w:tcPr>
            <w:tcW w:w="7513" w:type="dxa"/>
            <w:tcBorders>
              <w:top w:val="nil"/>
              <w:left w:val="nil"/>
              <w:bottom w:val="single" w:sz="4" w:space="0" w:color="auto"/>
              <w:right w:val="single" w:sz="4" w:space="0" w:color="auto"/>
            </w:tcBorders>
            <w:shd w:val="clear" w:color="auto" w:fill="auto"/>
            <w:vAlign w:val="center"/>
            <w:hideMark/>
          </w:tcPr>
          <w:p w14:paraId="5174012C" w14:textId="77777777" w:rsidR="003E3683" w:rsidRDefault="003E3683" w:rsidP="009D4467">
            <w:pPr>
              <w:rPr>
                <w:rFonts w:ascii="Arial" w:hAnsi="Arial" w:cs="Arial"/>
                <w:sz w:val="20"/>
                <w:szCs w:val="20"/>
              </w:rPr>
            </w:pPr>
            <w:r>
              <w:rPr>
                <w:rFonts w:ascii="Arial" w:hAnsi="Arial" w:cs="Arial"/>
                <w:sz w:val="20"/>
                <w:szCs w:val="20"/>
              </w:rPr>
              <w:t>odpadní materiál z otryskávání obsahující nebezpečné látky</w:t>
            </w:r>
          </w:p>
        </w:tc>
        <w:tc>
          <w:tcPr>
            <w:tcW w:w="925" w:type="dxa"/>
            <w:tcBorders>
              <w:top w:val="nil"/>
              <w:left w:val="nil"/>
              <w:bottom w:val="single" w:sz="4" w:space="0" w:color="auto"/>
              <w:right w:val="single" w:sz="4" w:space="0" w:color="auto"/>
            </w:tcBorders>
            <w:shd w:val="clear" w:color="auto" w:fill="auto"/>
            <w:noWrap/>
            <w:vAlign w:val="center"/>
            <w:hideMark/>
          </w:tcPr>
          <w:p w14:paraId="6A5DE048" w14:textId="77777777" w:rsidR="003E3683" w:rsidRDefault="003E3683" w:rsidP="009D4467">
            <w:pPr>
              <w:jc w:val="center"/>
              <w:rPr>
                <w:rFonts w:ascii="Arial" w:hAnsi="Arial" w:cs="Arial"/>
                <w:sz w:val="20"/>
                <w:szCs w:val="20"/>
              </w:rPr>
            </w:pPr>
            <w:r>
              <w:rPr>
                <w:rFonts w:ascii="Arial" w:hAnsi="Arial" w:cs="Arial"/>
                <w:sz w:val="20"/>
                <w:szCs w:val="20"/>
              </w:rPr>
              <w:t>21</w:t>
            </w:r>
          </w:p>
        </w:tc>
      </w:tr>
      <w:tr w:rsidR="003E3683" w14:paraId="4594478C"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7B11810"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13 01 10</w:t>
            </w:r>
          </w:p>
        </w:tc>
        <w:tc>
          <w:tcPr>
            <w:tcW w:w="7513" w:type="dxa"/>
            <w:tcBorders>
              <w:top w:val="nil"/>
              <w:left w:val="nil"/>
              <w:bottom w:val="single" w:sz="4" w:space="0" w:color="auto"/>
              <w:right w:val="single" w:sz="4" w:space="0" w:color="auto"/>
            </w:tcBorders>
            <w:shd w:val="clear" w:color="auto" w:fill="auto"/>
            <w:vAlign w:val="center"/>
            <w:hideMark/>
          </w:tcPr>
          <w:p w14:paraId="0FF51CF8" w14:textId="77777777" w:rsidR="003E3683" w:rsidRDefault="003E3683" w:rsidP="009D4467">
            <w:pPr>
              <w:rPr>
                <w:rFonts w:ascii="Arial" w:hAnsi="Arial" w:cs="Arial"/>
                <w:sz w:val="20"/>
                <w:szCs w:val="20"/>
              </w:rPr>
            </w:pPr>
            <w:r>
              <w:rPr>
                <w:rFonts w:ascii="Arial" w:hAnsi="Arial" w:cs="Arial"/>
                <w:sz w:val="20"/>
                <w:szCs w:val="20"/>
              </w:rPr>
              <w:t>nechlorované hydraulické minerální oleje</w:t>
            </w:r>
          </w:p>
        </w:tc>
        <w:tc>
          <w:tcPr>
            <w:tcW w:w="925" w:type="dxa"/>
            <w:tcBorders>
              <w:top w:val="nil"/>
              <w:left w:val="nil"/>
              <w:bottom w:val="single" w:sz="4" w:space="0" w:color="auto"/>
              <w:right w:val="single" w:sz="4" w:space="0" w:color="auto"/>
            </w:tcBorders>
            <w:shd w:val="clear" w:color="auto" w:fill="auto"/>
            <w:noWrap/>
            <w:vAlign w:val="center"/>
            <w:hideMark/>
          </w:tcPr>
          <w:p w14:paraId="496512EF"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7017B479"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4898ED6"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13 01 11</w:t>
            </w:r>
          </w:p>
        </w:tc>
        <w:tc>
          <w:tcPr>
            <w:tcW w:w="7513" w:type="dxa"/>
            <w:tcBorders>
              <w:top w:val="nil"/>
              <w:left w:val="nil"/>
              <w:bottom w:val="single" w:sz="4" w:space="0" w:color="auto"/>
              <w:right w:val="single" w:sz="4" w:space="0" w:color="auto"/>
            </w:tcBorders>
            <w:shd w:val="clear" w:color="auto" w:fill="auto"/>
            <w:vAlign w:val="center"/>
            <w:hideMark/>
          </w:tcPr>
          <w:p w14:paraId="0C39A4CD" w14:textId="77777777" w:rsidR="003E3683" w:rsidRDefault="003E3683" w:rsidP="009D4467">
            <w:pPr>
              <w:rPr>
                <w:rFonts w:ascii="Arial" w:hAnsi="Arial" w:cs="Arial"/>
                <w:sz w:val="20"/>
                <w:szCs w:val="20"/>
              </w:rPr>
            </w:pPr>
            <w:r>
              <w:rPr>
                <w:rFonts w:ascii="Arial" w:hAnsi="Arial" w:cs="Arial"/>
                <w:sz w:val="20"/>
                <w:szCs w:val="20"/>
              </w:rPr>
              <w:t>syntetické hydraulické oleje</w:t>
            </w:r>
          </w:p>
        </w:tc>
        <w:tc>
          <w:tcPr>
            <w:tcW w:w="925" w:type="dxa"/>
            <w:tcBorders>
              <w:top w:val="nil"/>
              <w:left w:val="nil"/>
              <w:bottom w:val="single" w:sz="4" w:space="0" w:color="auto"/>
              <w:right w:val="single" w:sz="4" w:space="0" w:color="auto"/>
            </w:tcBorders>
            <w:shd w:val="clear" w:color="auto" w:fill="auto"/>
            <w:noWrap/>
            <w:vAlign w:val="center"/>
            <w:hideMark/>
          </w:tcPr>
          <w:p w14:paraId="1A740605"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79C85C2B"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8736ACF"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13 01 12</w:t>
            </w:r>
          </w:p>
        </w:tc>
        <w:tc>
          <w:tcPr>
            <w:tcW w:w="7513" w:type="dxa"/>
            <w:tcBorders>
              <w:top w:val="nil"/>
              <w:left w:val="nil"/>
              <w:bottom w:val="single" w:sz="4" w:space="0" w:color="auto"/>
              <w:right w:val="single" w:sz="4" w:space="0" w:color="auto"/>
            </w:tcBorders>
            <w:shd w:val="clear" w:color="auto" w:fill="auto"/>
            <w:vAlign w:val="center"/>
            <w:hideMark/>
          </w:tcPr>
          <w:p w14:paraId="5ED573EB" w14:textId="77777777" w:rsidR="003E3683" w:rsidRDefault="003E3683" w:rsidP="009D4467">
            <w:pPr>
              <w:rPr>
                <w:rFonts w:ascii="Arial" w:hAnsi="Arial" w:cs="Arial"/>
                <w:sz w:val="20"/>
                <w:szCs w:val="20"/>
              </w:rPr>
            </w:pPr>
            <w:r>
              <w:rPr>
                <w:rFonts w:ascii="Arial" w:hAnsi="Arial" w:cs="Arial"/>
                <w:sz w:val="20"/>
                <w:szCs w:val="20"/>
              </w:rPr>
              <w:t>snadno biologicky rozložitelné hydraulické oleje</w:t>
            </w:r>
          </w:p>
        </w:tc>
        <w:tc>
          <w:tcPr>
            <w:tcW w:w="925" w:type="dxa"/>
            <w:tcBorders>
              <w:top w:val="nil"/>
              <w:left w:val="nil"/>
              <w:bottom w:val="single" w:sz="4" w:space="0" w:color="auto"/>
              <w:right w:val="single" w:sz="4" w:space="0" w:color="auto"/>
            </w:tcBorders>
            <w:shd w:val="clear" w:color="auto" w:fill="auto"/>
            <w:noWrap/>
            <w:vAlign w:val="center"/>
            <w:hideMark/>
          </w:tcPr>
          <w:p w14:paraId="3DCCEDB7"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5820C926"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684E3E5"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13 01 13</w:t>
            </w:r>
          </w:p>
        </w:tc>
        <w:tc>
          <w:tcPr>
            <w:tcW w:w="7513" w:type="dxa"/>
            <w:tcBorders>
              <w:top w:val="nil"/>
              <w:left w:val="nil"/>
              <w:bottom w:val="single" w:sz="4" w:space="0" w:color="auto"/>
              <w:right w:val="single" w:sz="4" w:space="0" w:color="auto"/>
            </w:tcBorders>
            <w:shd w:val="clear" w:color="auto" w:fill="auto"/>
            <w:vAlign w:val="center"/>
            <w:hideMark/>
          </w:tcPr>
          <w:p w14:paraId="03278EDA" w14:textId="77777777" w:rsidR="003E3683" w:rsidRDefault="003E3683" w:rsidP="009D4467">
            <w:pPr>
              <w:rPr>
                <w:rFonts w:ascii="Arial" w:hAnsi="Arial" w:cs="Arial"/>
                <w:sz w:val="20"/>
                <w:szCs w:val="20"/>
              </w:rPr>
            </w:pPr>
            <w:r>
              <w:rPr>
                <w:rFonts w:ascii="Arial" w:hAnsi="Arial" w:cs="Arial"/>
                <w:sz w:val="20"/>
                <w:szCs w:val="20"/>
              </w:rPr>
              <w:t>jiné hydraulické oleje</w:t>
            </w:r>
          </w:p>
        </w:tc>
        <w:tc>
          <w:tcPr>
            <w:tcW w:w="925" w:type="dxa"/>
            <w:tcBorders>
              <w:top w:val="nil"/>
              <w:left w:val="nil"/>
              <w:bottom w:val="single" w:sz="4" w:space="0" w:color="auto"/>
              <w:right w:val="single" w:sz="4" w:space="0" w:color="auto"/>
            </w:tcBorders>
            <w:shd w:val="clear" w:color="auto" w:fill="auto"/>
            <w:noWrap/>
            <w:vAlign w:val="center"/>
            <w:hideMark/>
          </w:tcPr>
          <w:p w14:paraId="1F9FFFB0"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1C4A217B"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CD188D9"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13 02 05</w:t>
            </w:r>
          </w:p>
        </w:tc>
        <w:tc>
          <w:tcPr>
            <w:tcW w:w="7513" w:type="dxa"/>
            <w:tcBorders>
              <w:top w:val="nil"/>
              <w:left w:val="nil"/>
              <w:bottom w:val="single" w:sz="4" w:space="0" w:color="auto"/>
              <w:right w:val="single" w:sz="4" w:space="0" w:color="auto"/>
            </w:tcBorders>
            <w:shd w:val="clear" w:color="auto" w:fill="auto"/>
            <w:vAlign w:val="center"/>
            <w:hideMark/>
          </w:tcPr>
          <w:p w14:paraId="0D7BE911" w14:textId="77777777" w:rsidR="003E3683" w:rsidRDefault="003E3683" w:rsidP="009D4467">
            <w:pPr>
              <w:rPr>
                <w:rFonts w:ascii="Arial" w:hAnsi="Arial" w:cs="Arial"/>
                <w:sz w:val="20"/>
                <w:szCs w:val="20"/>
              </w:rPr>
            </w:pPr>
            <w:r>
              <w:rPr>
                <w:rFonts w:ascii="Arial" w:hAnsi="Arial" w:cs="Arial"/>
                <w:sz w:val="20"/>
                <w:szCs w:val="20"/>
              </w:rPr>
              <w:t xml:space="preserve">nechlorované </w:t>
            </w:r>
            <w:proofErr w:type="gramStart"/>
            <w:r>
              <w:rPr>
                <w:rFonts w:ascii="Arial" w:hAnsi="Arial" w:cs="Arial"/>
                <w:sz w:val="20"/>
                <w:szCs w:val="20"/>
              </w:rPr>
              <w:t>minerální  motorové</w:t>
            </w:r>
            <w:proofErr w:type="gramEnd"/>
            <w:r>
              <w:rPr>
                <w:rFonts w:ascii="Arial" w:hAnsi="Arial" w:cs="Arial"/>
                <w:sz w:val="20"/>
                <w:szCs w:val="20"/>
              </w:rPr>
              <w:t>, převodové a mazací oleje</w:t>
            </w:r>
          </w:p>
        </w:tc>
        <w:tc>
          <w:tcPr>
            <w:tcW w:w="925" w:type="dxa"/>
            <w:tcBorders>
              <w:top w:val="nil"/>
              <w:left w:val="nil"/>
              <w:bottom w:val="single" w:sz="4" w:space="0" w:color="auto"/>
              <w:right w:val="single" w:sz="4" w:space="0" w:color="auto"/>
            </w:tcBorders>
            <w:shd w:val="clear" w:color="auto" w:fill="auto"/>
            <w:noWrap/>
            <w:vAlign w:val="center"/>
            <w:hideMark/>
          </w:tcPr>
          <w:p w14:paraId="65A8EAF2" w14:textId="77777777" w:rsidR="003E3683" w:rsidRDefault="003E3683" w:rsidP="009D4467">
            <w:pPr>
              <w:jc w:val="center"/>
              <w:rPr>
                <w:rFonts w:ascii="Arial" w:hAnsi="Arial" w:cs="Arial"/>
                <w:sz w:val="20"/>
                <w:szCs w:val="20"/>
              </w:rPr>
            </w:pPr>
            <w:r>
              <w:rPr>
                <w:rFonts w:ascii="Arial" w:hAnsi="Arial" w:cs="Arial"/>
                <w:sz w:val="20"/>
                <w:szCs w:val="20"/>
              </w:rPr>
              <w:t>7</w:t>
            </w:r>
          </w:p>
        </w:tc>
      </w:tr>
      <w:tr w:rsidR="003E3683" w14:paraId="14B23BC1"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2F31DCF"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13 02 06</w:t>
            </w:r>
          </w:p>
        </w:tc>
        <w:tc>
          <w:tcPr>
            <w:tcW w:w="7513" w:type="dxa"/>
            <w:tcBorders>
              <w:top w:val="nil"/>
              <w:left w:val="nil"/>
              <w:bottom w:val="single" w:sz="4" w:space="0" w:color="auto"/>
              <w:right w:val="single" w:sz="4" w:space="0" w:color="auto"/>
            </w:tcBorders>
            <w:shd w:val="clear" w:color="auto" w:fill="auto"/>
            <w:vAlign w:val="center"/>
            <w:hideMark/>
          </w:tcPr>
          <w:p w14:paraId="23CB7BE5" w14:textId="77777777" w:rsidR="003E3683" w:rsidRDefault="003E3683" w:rsidP="009D4467">
            <w:pPr>
              <w:rPr>
                <w:rFonts w:ascii="Arial" w:hAnsi="Arial" w:cs="Arial"/>
                <w:sz w:val="20"/>
                <w:szCs w:val="20"/>
              </w:rPr>
            </w:pPr>
            <w:r>
              <w:rPr>
                <w:rFonts w:ascii="Arial" w:hAnsi="Arial" w:cs="Arial"/>
                <w:sz w:val="20"/>
                <w:szCs w:val="20"/>
              </w:rPr>
              <w:t>syntetické motorové, převodové a mazací oleje</w:t>
            </w:r>
          </w:p>
        </w:tc>
        <w:tc>
          <w:tcPr>
            <w:tcW w:w="925" w:type="dxa"/>
            <w:tcBorders>
              <w:top w:val="nil"/>
              <w:left w:val="nil"/>
              <w:bottom w:val="single" w:sz="4" w:space="0" w:color="auto"/>
              <w:right w:val="single" w:sz="4" w:space="0" w:color="auto"/>
            </w:tcBorders>
            <w:shd w:val="clear" w:color="auto" w:fill="auto"/>
            <w:noWrap/>
            <w:vAlign w:val="center"/>
            <w:hideMark/>
          </w:tcPr>
          <w:p w14:paraId="505CD708" w14:textId="77777777" w:rsidR="003E3683" w:rsidRDefault="003E3683" w:rsidP="009D4467">
            <w:pPr>
              <w:jc w:val="center"/>
              <w:rPr>
                <w:rFonts w:ascii="Arial" w:hAnsi="Arial" w:cs="Arial"/>
                <w:sz w:val="20"/>
                <w:szCs w:val="20"/>
              </w:rPr>
            </w:pPr>
            <w:r>
              <w:rPr>
                <w:rFonts w:ascii="Arial" w:hAnsi="Arial" w:cs="Arial"/>
                <w:sz w:val="20"/>
                <w:szCs w:val="20"/>
              </w:rPr>
              <w:t>7</w:t>
            </w:r>
          </w:p>
        </w:tc>
      </w:tr>
      <w:tr w:rsidR="003E3683" w14:paraId="5CE53A27"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4AB1988"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13 02 07</w:t>
            </w:r>
          </w:p>
        </w:tc>
        <w:tc>
          <w:tcPr>
            <w:tcW w:w="7513" w:type="dxa"/>
            <w:tcBorders>
              <w:top w:val="nil"/>
              <w:left w:val="nil"/>
              <w:bottom w:val="single" w:sz="4" w:space="0" w:color="auto"/>
              <w:right w:val="single" w:sz="4" w:space="0" w:color="auto"/>
            </w:tcBorders>
            <w:shd w:val="clear" w:color="auto" w:fill="auto"/>
            <w:vAlign w:val="center"/>
            <w:hideMark/>
          </w:tcPr>
          <w:p w14:paraId="02FF35A6" w14:textId="77777777" w:rsidR="003E3683" w:rsidRDefault="003E3683" w:rsidP="009D4467">
            <w:pPr>
              <w:rPr>
                <w:rFonts w:ascii="Arial" w:hAnsi="Arial" w:cs="Arial"/>
                <w:sz w:val="20"/>
                <w:szCs w:val="20"/>
              </w:rPr>
            </w:pPr>
            <w:r>
              <w:rPr>
                <w:rFonts w:ascii="Arial" w:hAnsi="Arial" w:cs="Arial"/>
                <w:sz w:val="20"/>
                <w:szCs w:val="20"/>
              </w:rPr>
              <w:t>snadno biologicky rozložitelné motorové, převodové a mazací oleje</w:t>
            </w:r>
          </w:p>
        </w:tc>
        <w:tc>
          <w:tcPr>
            <w:tcW w:w="925" w:type="dxa"/>
            <w:tcBorders>
              <w:top w:val="nil"/>
              <w:left w:val="nil"/>
              <w:bottom w:val="single" w:sz="4" w:space="0" w:color="auto"/>
              <w:right w:val="single" w:sz="4" w:space="0" w:color="auto"/>
            </w:tcBorders>
            <w:shd w:val="clear" w:color="auto" w:fill="auto"/>
            <w:noWrap/>
            <w:vAlign w:val="center"/>
            <w:hideMark/>
          </w:tcPr>
          <w:p w14:paraId="13B9E079" w14:textId="77777777" w:rsidR="003E3683" w:rsidRDefault="003E3683" w:rsidP="009D4467">
            <w:pPr>
              <w:jc w:val="center"/>
              <w:rPr>
                <w:rFonts w:ascii="Arial" w:hAnsi="Arial" w:cs="Arial"/>
                <w:sz w:val="20"/>
                <w:szCs w:val="20"/>
              </w:rPr>
            </w:pPr>
            <w:r>
              <w:rPr>
                <w:rFonts w:ascii="Arial" w:hAnsi="Arial" w:cs="Arial"/>
                <w:sz w:val="20"/>
                <w:szCs w:val="20"/>
              </w:rPr>
              <w:t>7</w:t>
            </w:r>
          </w:p>
        </w:tc>
      </w:tr>
      <w:tr w:rsidR="003E3683" w14:paraId="136DC5D1"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0F4E3DA"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13 02 08</w:t>
            </w:r>
          </w:p>
        </w:tc>
        <w:tc>
          <w:tcPr>
            <w:tcW w:w="7513" w:type="dxa"/>
            <w:tcBorders>
              <w:top w:val="nil"/>
              <w:left w:val="nil"/>
              <w:bottom w:val="single" w:sz="4" w:space="0" w:color="auto"/>
              <w:right w:val="single" w:sz="4" w:space="0" w:color="auto"/>
            </w:tcBorders>
            <w:shd w:val="clear" w:color="auto" w:fill="auto"/>
            <w:vAlign w:val="center"/>
            <w:hideMark/>
          </w:tcPr>
          <w:p w14:paraId="2DD5FB70" w14:textId="77777777" w:rsidR="003E3683" w:rsidRDefault="003E3683" w:rsidP="009D4467">
            <w:pPr>
              <w:rPr>
                <w:rFonts w:ascii="Arial" w:hAnsi="Arial" w:cs="Arial"/>
                <w:sz w:val="20"/>
                <w:szCs w:val="20"/>
              </w:rPr>
            </w:pPr>
            <w:r>
              <w:rPr>
                <w:rFonts w:ascii="Arial" w:hAnsi="Arial" w:cs="Arial"/>
                <w:sz w:val="20"/>
                <w:szCs w:val="20"/>
              </w:rPr>
              <w:t>jiné motorové, převodové a mazací oleje</w:t>
            </w:r>
          </w:p>
        </w:tc>
        <w:tc>
          <w:tcPr>
            <w:tcW w:w="925" w:type="dxa"/>
            <w:tcBorders>
              <w:top w:val="nil"/>
              <w:left w:val="nil"/>
              <w:bottom w:val="single" w:sz="4" w:space="0" w:color="auto"/>
              <w:right w:val="single" w:sz="4" w:space="0" w:color="auto"/>
            </w:tcBorders>
            <w:shd w:val="clear" w:color="auto" w:fill="auto"/>
            <w:noWrap/>
            <w:vAlign w:val="center"/>
            <w:hideMark/>
          </w:tcPr>
          <w:p w14:paraId="051BB7FB" w14:textId="77777777" w:rsidR="003E3683" w:rsidRDefault="003E3683" w:rsidP="009D4467">
            <w:pPr>
              <w:jc w:val="center"/>
              <w:rPr>
                <w:rFonts w:ascii="Arial" w:hAnsi="Arial" w:cs="Arial"/>
                <w:sz w:val="20"/>
                <w:szCs w:val="20"/>
              </w:rPr>
            </w:pPr>
            <w:r>
              <w:rPr>
                <w:rFonts w:ascii="Arial" w:hAnsi="Arial" w:cs="Arial"/>
                <w:sz w:val="20"/>
                <w:szCs w:val="20"/>
              </w:rPr>
              <w:t>7</w:t>
            </w:r>
          </w:p>
        </w:tc>
      </w:tr>
      <w:tr w:rsidR="003E3683" w14:paraId="4689D3C2"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54AAE27"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13 03 07</w:t>
            </w:r>
          </w:p>
        </w:tc>
        <w:tc>
          <w:tcPr>
            <w:tcW w:w="7513" w:type="dxa"/>
            <w:tcBorders>
              <w:top w:val="nil"/>
              <w:left w:val="nil"/>
              <w:bottom w:val="single" w:sz="4" w:space="0" w:color="auto"/>
              <w:right w:val="single" w:sz="4" w:space="0" w:color="auto"/>
            </w:tcBorders>
            <w:shd w:val="clear" w:color="auto" w:fill="auto"/>
            <w:vAlign w:val="center"/>
            <w:hideMark/>
          </w:tcPr>
          <w:p w14:paraId="4D07F618" w14:textId="77777777" w:rsidR="003E3683" w:rsidRDefault="003E3683" w:rsidP="009D4467">
            <w:pPr>
              <w:rPr>
                <w:rFonts w:ascii="Arial" w:hAnsi="Arial" w:cs="Arial"/>
                <w:sz w:val="20"/>
                <w:szCs w:val="20"/>
              </w:rPr>
            </w:pPr>
            <w:r>
              <w:rPr>
                <w:rFonts w:ascii="Arial" w:hAnsi="Arial" w:cs="Arial"/>
                <w:sz w:val="20"/>
                <w:szCs w:val="20"/>
              </w:rPr>
              <w:t>minerální nechlorované izolační a teplonosné oleje</w:t>
            </w:r>
          </w:p>
        </w:tc>
        <w:tc>
          <w:tcPr>
            <w:tcW w:w="925" w:type="dxa"/>
            <w:tcBorders>
              <w:top w:val="nil"/>
              <w:left w:val="nil"/>
              <w:bottom w:val="single" w:sz="4" w:space="0" w:color="auto"/>
              <w:right w:val="single" w:sz="4" w:space="0" w:color="auto"/>
            </w:tcBorders>
            <w:shd w:val="clear" w:color="auto" w:fill="auto"/>
            <w:noWrap/>
            <w:vAlign w:val="center"/>
            <w:hideMark/>
          </w:tcPr>
          <w:p w14:paraId="4578CE29" w14:textId="77777777" w:rsidR="003E3683" w:rsidRDefault="003E3683" w:rsidP="009D4467">
            <w:pPr>
              <w:jc w:val="center"/>
              <w:rPr>
                <w:rFonts w:ascii="Arial" w:hAnsi="Arial" w:cs="Arial"/>
                <w:sz w:val="20"/>
                <w:szCs w:val="20"/>
              </w:rPr>
            </w:pPr>
            <w:r>
              <w:rPr>
                <w:rFonts w:ascii="Arial" w:hAnsi="Arial" w:cs="Arial"/>
                <w:sz w:val="20"/>
                <w:szCs w:val="20"/>
              </w:rPr>
              <w:t>7</w:t>
            </w:r>
          </w:p>
        </w:tc>
      </w:tr>
      <w:tr w:rsidR="003E3683" w14:paraId="6AC7B062"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08DA3A7"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15 01 10</w:t>
            </w:r>
          </w:p>
        </w:tc>
        <w:tc>
          <w:tcPr>
            <w:tcW w:w="7513" w:type="dxa"/>
            <w:tcBorders>
              <w:top w:val="nil"/>
              <w:left w:val="nil"/>
              <w:bottom w:val="single" w:sz="4" w:space="0" w:color="auto"/>
              <w:right w:val="single" w:sz="4" w:space="0" w:color="auto"/>
            </w:tcBorders>
            <w:shd w:val="clear" w:color="auto" w:fill="auto"/>
            <w:vAlign w:val="center"/>
            <w:hideMark/>
          </w:tcPr>
          <w:p w14:paraId="44CBFFE8" w14:textId="77777777" w:rsidR="003E3683" w:rsidRDefault="003E3683" w:rsidP="009D4467">
            <w:pPr>
              <w:rPr>
                <w:rFonts w:ascii="Arial" w:hAnsi="Arial" w:cs="Arial"/>
                <w:sz w:val="20"/>
                <w:szCs w:val="20"/>
              </w:rPr>
            </w:pPr>
            <w:r>
              <w:rPr>
                <w:rFonts w:ascii="Arial" w:hAnsi="Arial" w:cs="Arial"/>
                <w:sz w:val="20"/>
                <w:szCs w:val="20"/>
              </w:rPr>
              <w:t>obaly obsahující zbytky nebezpečných látek nebo obaly těmito látkami znečištěné</w:t>
            </w:r>
          </w:p>
        </w:tc>
        <w:tc>
          <w:tcPr>
            <w:tcW w:w="925" w:type="dxa"/>
            <w:tcBorders>
              <w:top w:val="nil"/>
              <w:left w:val="nil"/>
              <w:bottom w:val="single" w:sz="4" w:space="0" w:color="auto"/>
              <w:right w:val="single" w:sz="4" w:space="0" w:color="auto"/>
            </w:tcBorders>
            <w:shd w:val="clear" w:color="auto" w:fill="auto"/>
            <w:noWrap/>
            <w:vAlign w:val="center"/>
            <w:hideMark/>
          </w:tcPr>
          <w:p w14:paraId="612530A2"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0122ED2F" w14:textId="77777777" w:rsidTr="009D4467">
        <w:trPr>
          <w:trHeight w:val="54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9C69145"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15 02 02</w:t>
            </w:r>
          </w:p>
        </w:tc>
        <w:tc>
          <w:tcPr>
            <w:tcW w:w="7513" w:type="dxa"/>
            <w:tcBorders>
              <w:top w:val="nil"/>
              <w:left w:val="nil"/>
              <w:bottom w:val="single" w:sz="4" w:space="0" w:color="auto"/>
              <w:right w:val="single" w:sz="4" w:space="0" w:color="auto"/>
            </w:tcBorders>
            <w:shd w:val="clear" w:color="auto" w:fill="auto"/>
            <w:vAlign w:val="center"/>
            <w:hideMark/>
          </w:tcPr>
          <w:p w14:paraId="21BFCCAD" w14:textId="77777777" w:rsidR="003E3683" w:rsidRDefault="003E3683" w:rsidP="009D4467">
            <w:pPr>
              <w:rPr>
                <w:rFonts w:ascii="Arial" w:hAnsi="Arial" w:cs="Arial"/>
                <w:sz w:val="20"/>
                <w:szCs w:val="20"/>
              </w:rPr>
            </w:pPr>
            <w:r>
              <w:rPr>
                <w:rFonts w:ascii="Arial" w:hAnsi="Arial" w:cs="Arial"/>
                <w:sz w:val="20"/>
                <w:szCs w:val="20"/>
              </w:rPr>
              <w:t>absorpční činidla, filtrační materiály (včetně olejových filtrů jinak blíže neurčených), čisticí tkaniny a ochranné oděvy znečištěné nebezpečnými látkami</w:t>
            </w:r>
          </w:p>
        </w:tc>
        <w:tc>
          <w:tcPr>
            <w:tcW w:w="925" w:type="dxa"/>
            <w:tcBorders>
              <w:top w:val="nil"/>
              <w:left w:val="nil"/>
              <w:bottom w:val="single" w:sz="4" w:space="0" w:color="auto"/>
              <w:right w:val="single" w:sz="4" w:space="0" w:color="auto"/>
            </w:tcBorders>
            <w:shd w:val="clear" w:color="auto" w:fill="auto"/>
            <w:noWrap/>
            <w:vAlign w:val="center"/>
            <w:hideMark/>
          </w:tcPr>
          <w:p w14:paraId="561BBCB2"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7278CC7C"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3F1C27F"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16 01 07</w:t>
            </w:r>
          </w:p>
        </w:tc>
        <w:tc>
          <w:tcPr>
            <w:tcW w:w="7513" w:type="dxa"/>
            <w:tcBorders>
              <w:top w:val="nil"/>
              <w:left w:val="nil"/>
              <w:bottom w:val="single" w:sz="4" w:space="0" w:color="auto"/>
              <w:right w:val="single" w:sz="4" w:space="0" w:color="auto"/>
            </w:tcBorders>
            <w:shd w:val="clear" w:color="auto" w:fill="auto"/>
            <w:vAlign w:val="center"/>
            <w:hideMark/>
          </w:tcPr>
          <w:p w14:paraId="5CBF523C" w14:textId="77777777" w:rsidR="003E3683" w:rsidRDefault="003E3683" w:rsidP="009D4467">
            <w:pPr>
              <w:rPr>
                <w:rFonts w:ascii="Arial" w:hAnsi="Arial" w:cs="Arial"/>
                <w:sz w:val="20"/>
                <w:szCs w:val="20"/>
              </w:rPr>
            </w:pPr>
            <w:r>
              <w:rPr>
                <w:rFonts w:ascii="Arial" w:hAnsi="Arial" w:cs="Arial"/>
                <w:sz w:val="20"/>
                <w:szCs w:val="20"/>
              </w:rPr>
              <w:t>olejové filtry</w:t>
            </w:r>
          </w:p>
        </w:tc>
        <w:tc>
          <w:tcPr>
            <w:tcW w:w="925" w:type="dxa"/>
            <w:tcBorders>
              <w:top w:val="nil"/>
              <w:left w:val="nil"/>
              <w:bottom w:val="single" w:sz="4" w:space="0" w:color="auto"/>
              <w:right w:val="single" w:sz="4" w:space="0" w:color="auto"/>
            </w:tcBorders>
            <w:shd w:val="clear" w:color="auto" w:fill="auto"/>
            <w:noWrap/>
            <w:vAlign w:val="center"/>
            <w:hideMark/>
          </w:tcPr>
          <w:p w14:paraId="32C2B3CF"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09DDABEE"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F49AB68"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16 01 11</w:t>
            </w:r>
          </w:p>
        </w:tc>
        <w:tc>
          <w:tcPr>
            <w:tcW w:w="7513" w:type="dxa"/>
            <w:tcBorders>
              <w:top w:val="nil"/>
              <w:left w:val="nil"/>
              <w:bottom w:val="single" w:sz="4" w:space="0" w:color="auto"/>
              <w:right w:val="single" w:sz="4" w:space="0" w:color="auto"/>
            </w:tcBorders>
            <w:shd w:val="clear" w:color="auto" w:fill="auto"/>
            <w:vAlign w:val="center"/>
            <w:hideMark/>
          </w:tcPr>
          <w:p w14:paraId="68418015" w14:textId="77777777" w:rsidR="003E3683" w:rsidRDefault="003E3683" w:rsidP="009D4467">
            <w:pPr>
              <w:rPr>
                <w:rFonts w:ascii="Arial" w:hAnsi="Arial" w:cs="Arial"/>
                <w:sz w:val="20"/>
                <w:szCs w:val="20"/>
              </w:rPr>
            </w:pPr>
            <w:r>
              <w:rPr>
                <w:rFonts w:ascii="Arial" w:hAnsi="Arial" w:cs="Arial"/>
                <w:sz w:val="20"/>
                <w:szCs w:val="20"/>
              </w:rPr>
              <w:t>brzdové destičky obsahující azbest</w:t>
            </w:r>
          </w:p>
        </w:tc>
        <w:tc>
          <w:tcPr>
            <w:tcW w:w="925" w:type="dxa"/>
            <w:tcBorders>
              <w:top w:val="nil"/>
              <w:left w:val="nil"/>
              <w:bottom w:val="single" w:sz="4" w:space="0" w:color="auto"/>
              <w:right w:val="single" w:sz="4" w:space="0" w:color="auto"/>
            </w:tcBorders>
            <w:shd w:val="clear" w:color="auto" w:fill="auto"/>
            <w:noWrap/>
            <w:vAlign w:val="center"/>
            <w:hideMark/>
          </w:tcPr>
          <w:p w14:paraId="33DB9486"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24FC87CF"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819755F"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16 01 13</w:t>
            </w:r>
          </w:p>
        </w:tc>
        <w:tc>
          <w:tcPr>
            <w:tcW w:w="7513" w:type="dxa"/>
            <w:tcBorders>
              <w:top w:val="nil"/>
              <w:left w:val="nil"/>
              <w:bottom w:val="single" w:sz="4" w:space="0" w:color="auto"/>
              <w:right w:val="single" w:sz="4" w:space="0" w:color="auto"/>
            </w:tcBorders>
            <w:shd w:val="clear" w:color="auto" w:fill="auto"/>
            <w:vAlign w:val="center"/>
            <w:hideMark/>
          </w:tcPr>
          <w:p w14:paraId="23B881EC" w14:textId="77777777" w:rsidR="003E3683" w:rsidRDefault="003E3683" w:rsidP="009D4467">
            <w:pPr>
              <w:rPr>
                <w:rFonts w:ascii="Arial" w:hAnsi="Arial" w:cs="Arial"/>
                <w:sz w:val="20"/>
                <w:szCs w:val="20"/>
              </w:rPr>
            </w:pPr>
            <w:r>
              <w:rPr>
                <w:rFonts w:ascii="Arial" w:hAnsi="Arial" w:cs="Arial"/>
                <w:sz w:val="20"/>
                <w:szCs w:val="20"/>
              </w:rPr>
              <w:t>brzdové kapaliny</w:t>
            </w:r>
          </w:p>
        </w:tc>
        <w:tc>
          <w:tcPr>
            <w:tcW w:w="925" w:type="dxa"/>
            <w:tcBorders>
              <w:top w:val="nil"/>
              <w:left w:val="nil"/>
              <w:bottom w:val="single" w:sz="4" w:space="0" w:color="auto"/>
              <w:right w:val="single" w:sz="4" w:space="0" w:color="auto"/>
            </w:tcBorders>
            <w:shd w:val="clear" w:color="auto" w:fill="auto"/>
            <w:noWrap/>
            <w:vAlign w:val="center"/>
            <w:hideMark/>
          </w:tcPr>
          <w:p w14:paraId="785D0E5A"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7FB2940F"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6F2E672"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16 01 14</w:t>
            </w:r>
          </w:p>
        </w:tc>
        <w:tc>
          <w:tcPr>
            <w:tcW w:w="7513" w:type="dxa"/>
            <w:tcBorders>
              <w:top w:val="nil"/>
              <w:left w:val="nil"/>
              <w:bottom w:val="single" w:sz="4" w:space="0" w:color="auto"/>
              <w:right w:val="single" w:sz="4" w:space="0" w:color="auto"/>
            </w:tcBorders>
            <w:shd w:val="clear" w:color="auto" w:fill="auto"/>
            <w:vAlign w:val="center"/>
            <w:hideMark/>
          </w:tcPr>
          <w:p w14:paraId="2F7F5983" w14:textId="77777777" w:rsidR="003E3683" w:rsidRDefault="003E3683" w:rsidP="009D4467">
            <w:pPr>
              <w:rPr>
                <w:rFonts w:ascii="Arial" w:hAnsi="Arial" w:cs="Arial"/>
                <w:sz w:val="20"/>
                <w:szCs w:val="20"/>
              </w:rPr>
            </w:pPr>
            <w:r>
              <w:rPr>
                <w:rFonts w:ascii="Arial" w:hAnsi="Arial" w:cs="Arial"/>
                <w:sz w:val="20"/>
                <w:szCs w:val="20"/>
              </w:rPr>
              <w:t>nemrznoucí kapaliny obsahující nebezpečné látky</w:t>
            </w:r>
          </w:p>
        </w:tc>
        <w:tc>
          <w:tcPr>
            <w:tcW w:w="925" w:type="dxa"/>
            <w:tcBorders>
              <w:top w:val="nil"/>
              <w:left w:val="nil"/>
              <w:bottom w:val="single" w:sz="4" w:space="0" w:color="auto"/>
              <w:right w:val="single" w:sz="4" w:space="0" w:color="auto"/>
            </w:tcBorders>
            <w:shd w:val="clear" w:color="auto" w:fill="auto"/>
            <w:noWrap/>
            <w:vAlign w:val="center"/>
            <w:hideMark/>
          </w:tcPr>
          <w:p w14:paraId="4399D5F9"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5C6C7F45" w14:textId="77777777" w:rsidTr="009D4467">
        <w:trPr>
          <w:trHeight w:val="54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0E70527"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16 02 13</w:t>
            </w:r>
          </w:p>
        </w:tc>
        <w:tc>
          <w:tcPr>
            <w:tcW w:w="7513" w:type="dxa"/>
            <w:tcBorders>
              <w:top w:val="nil"/>
              <w:left w:val="nil"/>
              <w:bottom w:val="single" w:sz="4" w:space="0" w:color="auto"/>
              <w:right w:val="single" w:sz="4" w:space="0" w:color="auto"/>
            </w:tcBorders>
            <w:shd w:val="clear" w:color="auto" w:fill="auto"/>
            <w:vAlign w:val="center"/>
            <w:hideMark/>
          </w:tcPr>
          <w:p w14:paraId="39BD6CD4" w14:textId="77777777" w:rsidR="003E3683" w:rsidRDefault="003E3683" w:rsidP="009D4467">
            <w:pPr>
              <w:rPr>
                <w:rFonts w:ascii="Arial" w:hAnsi="Arial" w:cs="Arial"/>
                <w:sz w:val="20"/>
                <w:szCs w:val="20"/>
              </w:rPr>
            </w:pPr>
            <w:r>
              <w:rPr>
                <w:rFonts w:ascii="Arial" w:hAnsi="Arial" w:cs="Arial"/>
                <w:sz w:val="20"/>
                <w:szCs w:val="20"/>
              </w:rPr>
              <w:t>vyřazená zařízení obsahující nebezpečné složky neuvedené podčísly 16 02 09 až</w:t>
            </w:r>
            <w:r>
              <w:rPr>
                <w:rFonts w:ascii="Arial" w:hAnsi="Arial" w:cs="Arial"/>
                <w:sz w:val="20"/>
                <w:szCs w:val="20"/>
              </w:rPr>
              <w:br/>
              <w:t xml:space="preserve"> 16 02 12</w:t>
            </w:r>
          </w:p>
        </w:tc>
        <w:tc>
          <w:tcPr>
            <w:tcW w:w="925" w:type="dxa"/>
            <w:tcBorders>
              <w:top w:val="nil"/>
              <w:left w:val="nil"/>
              <w:bottom w:val="single" w:sz="4" w:space="0" w:color="auto"/>
              <w:right w:val="single" w:sz="4" w:space="0" w:color="auto"/>
            </w:tcBorders>
            <w:shd w:val="clear" w:color="auto" w:fill="auto"/>
            <w:noWrap/>
            <w:vAlign w:val="center"/>
            <w:hideMark/>
          </w:tcPr>
          <w:p w14:paraId="3304DBAE"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17F2FD2E"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95B6AD5"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16 02 15</w:t>
            </w:r>
          </w:p>
        </w:tc>
        <w:tc>
          <w:tcPr>
            <w:tcW w:w="7513" w:type="dxa"/>
            <w:tcBorders>
              <w:top w:val="nil"/>
              <w:left w:val="nil"/>
              <w:bottom w:val="single" w:sz="4" w:space="0" w:color="auto"/>
              <w:right w:val="single" w:sz="4" w:space="0" w:color="auto"/>
            </w:tcBorders>
            <w:shd w:val="clear" w:color="auto" w:fill="auto"/>
            <w:vAlign w:val="center"/>
            <w:hideMark/>
          </w:tcPr>
          <w:p w14:paraId="531E5561" w14:textId="77777777" w:rsidR="003E3683" w:rsidRDefault="003E3683" w:rsidP="009D4467">
            <w:pPr>
              <w:rPr>
                <w:rFonts w:ascii="Arial" w:hAnsi="Arial" w:cs="Arial"/>
                <w:sz w:val="20"/>
                <w:szCs w:val="20"/>
              </w:rPr>
            </w:pPr>
            <w:r>
              <w:rPr>
                <w:rFonts w:ascii="Arial" w:hAnsi="Arial" w:cs="Arial"/>
                <w:sz w:val="20"/>
                <w:szCs w:val="20"/>
              </w:rPr>
              <w:t>nebezpečné složky odstraněné z vyřazených zařízení</w:t>
            </w:r>
          </w:p>
        </w:tc>
        <w:tc>
          <w:tcPr>
            <w:tcW w:w="925" w:type="dxa"/>
            <w:tcBorders>
              <w:top w:val="nil"/>
              <w:left w:val="nil"/>
              <w:bottom w:val="single" w:sz="4" w:space="0" w:color="auto"/>
              <w:right w:val="single" w:sz="4" w:space="0" w:color="auto"/>
            </w:tcBorders>
            <w:shd w:val="clear" w:color="auto" w:fill="auto"/>
            <w:noWrap/>
            <w:vAlign w:val="center"/>
            <w:hideMark/>
          </w:tcPr>
          <w:p w14:paraId="4DBE4893" w14:textId="77777777" w:rsidR="003E3683" w:rsidRDefault="003E3683" w:rsidP="009D4467">
            <w:pPr>
              <w:jc w:val="center"/>
              <w:rPr>
                <w:rFonts w:ascii="Arial" w:hAnsi="Arial" w:cs="Arial"/>
                <w:sz w:val="20"/>
                <w:szCs w:val="20"/>
              </w:rPr>
            </w:pPr>
            <w:r>
              <w:rPr>
                <w:rFonts w:ascii="Arial" w:hAnsi="Arial" w:cs="Arial"/>
                <w:sz w:val="20"/>
                <w:szCs w:val="20"/>
              </w:rPr>
              <w:t>21</w:t>
            </w:r>
          </w:p>
        </w:tc>
      </w:tr>
      <w:tr w:rsidR="003E3683" w14:paraId="620F59E8"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FE79604"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16 05 07</w:t>
            </w:r>
          </w:p>
        </w:tc>
        <w:tc>
          <w:tcPr>
            <w:tcW w:w="7513" w:type="dxa"/>
            <w:tcBorders>
              <w:top w:val="nil"/>
              <w:left w:val="nil"/>
              <w:bottom w:val="single" w:sz="4" w:space="0" w:color="auto"/>
              <w:right w:val="single" w:sz="4" w:space="0" w:color="auto"/>
            </w:tcBorders>
            <w:shd w:val="clear" w:color="auto" w:fill="auto"/>
            <w:vAlign w:val="center"/>
            <w:hideMark/>
          </w:tcPr>
          <w:p w14:paraId="5272FC28" w14:textId="77777777" w:rsidR="003E3683" w:rsidRDefault="003E3683" w:rsidP="009D4467">
            <w:pPr>
              <w:rPr>
                <w:rFonts w:ascii="Arial" w:hAnsi="Arial" w:cs="Arial"/>
                <w:sz w:val="20"/>
                <w:szCs w:val="20"/>
              </w:rPr>
            </w:pPr>
            <w:r>
              <w:rPr>
                <w:rFonts w:ascii="Arial" w:hAnsi="Arial" w:cs="Arial"/>
                <w:sz w:val="20"/>
                <w:szCs w:val="20"/>
              </w:rPr>
              <w:t>vyřazené anorganické chemikálie, které jsou nebo obsahují nebezpečné látky</w:t>
            </w:r>
          </w:p>
        </w:tc>
        <w:tc>
          <w:tcPr>
            <w:tcW w:w="925" w:type="dxa"/>
            <w:tcBorders>
              <w:top w:val="nil"/>
              <w:left w:val="nil"/>
              <w:bottom w:val="single" w:sz="4" w:space="0" w:color="auto"/>
              <w:right w:val="single" w:sz="4" w:space="0" w:color="auto"/>
            </w:tcBorders>
            <w:shd w:val="clear" w:color="auto" w:fill="auto"/>
            <w:noWrap/>
            <w:vAlign w:val="center"/>
            <w:hideMark/>
          </w:tcPr>
          <w:p w14:paraId="2040692B" w14:textId="77777777" w:rsidR="003E3683" w:rsidRDefault="003E3683" w:rsidP="009D4467">
            <w:pPr>
              <w:jc w:val="center"/>
              <w:rPr>
                <w:rFonts w:ascii="Arial" w:hAnsi="Arial" w:cs="Arial"/>
                <w:sz w:val="20"/>
                <w:szCs w:val="20"/>
              </w:rPr>
            </w:pPr>
            <w:r>
              <w:rPr>
                <w:rFonts w:ascii="Arial" w:hAnsi="Arial" w:cs="Arial"/>
                <w:sz w:val="20"/>
                <w:szCs w:val="20"/>
              </w:rPr>
              <w:t>26</w:t>
            </w:r>
          </w:p>
        </w:tc>
      </w:tr>
      <w:tr w:rsidR="003E3683" w14:paraId="73D175F7"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1F8F778"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16 05 08</w:t>
            </w:r>
          </w:p>
        </w:tc>
        <w:tc>
          <w:tcPr>
            <w:tcW w:w="7513" w:type="dxa"/>
            <w:tcBorders>
              <w:top w:val="nil"/>
              <w:left w:val="nil"/>
              <w:bottom w:val="single" w:sz="4" w:space="0" w:color="auto"/>
              <w:right w:val="single" w:sz="4" w:space="0" w:color="auto"/>
            </w:tcBorders>
            <w:shd w:val="clear" w:color="auto" w:fill="auto"/>
            <w:vAlign w:val="center"/>
            <w:hideMark/>
          </w:tcPr>
          <w:p w14:paraId="473A766F" w14:textId="77777777" w:rsidR="003E3683" w:rsidRDefault="003E3683" w:rsidP="009D4467">
            <w:pPr>
              <w:rPr>
                <w:rFonts w:ascii="Arial" w:hAnsi="Arial" w:cs="Arial"/>
                <w:sz w:val="20"/>
                <w:szCs w:val="20"/>
              </w:rPr>
            </w:pPr>
            <w:r>
              <w:rPr>
                <w:rFonts w:ascii="Arial" w:hAnsi="Arial" w:cs="Arial"/>
                <w:sz w:val="20"/>
                <w:szCs w:val="20"/>
              </w:rPr>
              <w:t>vyřazené organické chemikálie, které jsou nebo obsahují nebezpečné látky</w:t>
            </w:r>
          </w:p>
        </w:tc>
        <w:tc>
          <w:tcPr>
            <w:tcW w:w="925" w:type="dxa"/>
            <w:tcBorders>
              <w:top w:val="nil"/>
              <w:left w:val="nil"/>
              <w:bottom w:val="single" w:sz="4" w:space="0" w:color="auto"/>
              <w:right w:val="single" w:sz="4" w:space="0" w:color="auto"/>
            </w:tcBorders>
            <w:shd w:val="clear" w:color="auto" w:fill="auto"/>
            <w:noWrap/>
            <w:vAlign w:val="center"/>
            <w:hideMark/>
          </w:tcPr>
          <w:p w14:paraId="28DE50E0" w14:textId="77777777" w:rsidR="003E3683" w:rsidRDefault="003E3683" w:rsidP="009D4467">
            <w:pPr>
              <w:jc w:val="center"/>
              <w:rPr>
                <w:rFonts w:ascii="Arial" w:hAnsi="Arial" w:cs="Arial"/>
                <w:sz w:val="20"/>
                <w:szCs w:val="20"/>
              </w:rPr>
            </w:pPr>
            <w:r>
              <w:rPr>
                <w:rFonts w:ascii="Arial" w:hAnsi="Arial" w:cs="Arial"/>
                <w:sz w:val="20"/>
                <w:szCs w:val="20"/>
              </w:rPr>
              <w:t>26</w:t>
            </w:r>
          </w:p>
        </w:tc>
      </w:tr>
      <w:tr w:rsidR="003E3683" w14:paraId="515223C5"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5A787B5"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16 06 01</w:t>
            </w:r>
          </w:p>
        </w:tc>
        <w:tc>
          <w:tcPr>
            <w:tcW w:w="7513" w:type="dxa"/>
            <w:tcBorders>
              <w:top w:val="nil"/>
              <w:left w:val="nil"/>
              <w:bottom w:val="single" w:sz="4" w:space="0" w:color="auto"/>
              <w:right w:val="single" w:sz="4" w:space="0" w:color="auto"/>
            </w:tcBorders>
            <w:shd w:val="clear" w:color="auto" w:fill="auto"/>
            <w:vAlign w:val="center"/>
            <w:hideMark/>
          </w:tcPr>
          <w:p w14:paraId="470DF1B6" w14:textId="77777777" w:rsidR="003E3683" w:rsidRDefault="003E3683" w:rsidP="009D4467">
            <w:pPr>
              <w:rPr>
                <w:rFonts w:ascii="Arial" w:hAnsi="Arial" w:cs="Arial"/>
                <w:sz w:val="20"/>
                <w:szCs w:val="20"/>
              </w:rPr>
            </w:pPr>
            <w:r>
              <w:rPr>
                <w:rFonts w:ascii="Arial" w:hAnsi="Arial" w:cs="Arial"/>
                <w:sz w:val="20"/>
                <w:szCs w:val="20"/>
              </w:rPr>
              <w:t>olověné akumulátory</w:t>
            </w:r>
          </w:p>
        </w:tc>
        <w:tc>
          <w:tcPr>
            <w:tcW w:w="925" w:type="dxa"/>
            <w:tcBorders>
              <w:top w:val="nil"/>
              <w:left w:val="nil"/>
              <w:bottom w:val="single" w:sz="4" w:space="0" w:color="auto"/>
              <w:right w:val="single" w:sz="4" w:space="0" w:color="auto"/>
            </w:tcBorders>
            <w:shd w:val="clear" w:color="auto" w:fill="auto"/>
            <w:noWrap/>
            <w:vAlign w:val="center"/>
            <w:hideMark/>
          </w:tcPr>
          <w:p w14:paraId="7CFEAD7A" w14:textId="77777777" w:rsidR="003E3683" w:rsidRDefault="003E3683" w:rsidP="009D4467">
            <w:pPr>
              <w:jc w:val="center"/>
              <w:rPr>
                <w:rFonts w:ascii="Arial" w:hAnsi="Arial" w:cs="Arial"/>
                <w:sz w:val="20"/>
                <w:szCs w:val="20"/>
              </w:rPr>
            </w:pPr>
            <w:r>
              <w:rPr>
                <w:rFonts w:ascii="Arial" w:hAnsi="Arial" w:cs="Arial"/>
                <w:sz w:val="20"/>
                <w:szCs w:val="20"/>
              </w:rPr>
              <w:t>zdarma</w:t>
            </w:r>
          </w:p>
        </w:tc>
      </w:tr>
      <w:tr w:rsidR="003E3683" w14:paraId="5DC4245E"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7331F8C"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16 06 02</w:t>
            </w:r>
          </w:p>
        </w:tc>
        <w:tc>
          <w:tcPr>
            <w:tcW w:w="7513" w:type="dxa"/>
            <w:tcBorders>
              <w:top w:val="nil"/>
              <w:left w:val="nil"/>
              <w:bottom w:val="single" w:sz="4" w:space="0" w:color="auto"/>
              <w:right w:val="single" w:sz="4" w:space="0" w:color="auto"/>
            </w:tcBorders>
            <w:shd w:val="clear" w:color="auto" w:fill="auto"/>
            <w:vAlign w:val="center"/>
            <w:hideMark/>
          </w:tcPr>
          <w:p w14:paraId="5F4E15AC" w14:textId="77777777" w:rsidR="003E3683" w:rsidRDefault="003E3683" w:rsidP="009D4467">
            <w:pPr>
              <w:rPr>
                <w:rFonts w:ascii="Arial" w:hAnsi="Arial" w:cs="Arial"/>
                <w:sz w:val="20"/>
                <w:szCs w:val="20"/>
              </w:rPr>
            </w:pPr>
            <w:r>
              <w:rPr>
                <w:rFonts w:ascii="Arial" w:hAnsi="Arial" w:cs="Arial"/>
                <w:sz w:val="20"/>
                <w:szCs w:val="20"/>
              </w:rPr>
              <w:t>nikl-kadmiové baterie a akumulátory</w:t>
            </w:r>
          </w:p>
        </w:tc>
        <w:tc>
          <w:tcPr>
            <w:tcW w:w="925" w:type="dxa"/>
            <w:tcBorders>
              <w:top w:val="nil"/>
              <w:left w:val="nil"/>
              <w:bottom w:val="single" w:sz="4" w:space="0" w:color="auto"/>
              <w:right w:val="single" w:sz="4" w:space="0" w:color="auto"/>
            </w:tcBorders>
            <w:shd w:val="clear" w:color="auto" w:fill="auto"/>
            <w:noWrap/>
            <w:vAlign w:val="center"/>
            <w:hideMark/>
          </w:tcPr>
          <w:p w14:paraId="51A26331" w14:textId="77777777" w:rsidR="003E3683" w:rsidRDefault="003E3683" w:rsidP="009D4467">
            <w:pPr>
              <w:jc w:val="center"/>
              <w:rPr>
                <w:rFonts w:ascii="Arial" w:hAnsi="Arial" w:cs="Arial"/>
                <w:sz w:val="20"/>
                <w:szCs w:val="20"/>
              </w:rPr>
            </w:pPr>
            <w:r>
              <w:rPr>
                <w:rFonts w:ascii="Arial" w:hAnsi="Arial" w:cs="Arial"/>
                <w:sz w:val="20"/>
                <w:szCs w:val="20"/>
              </w:rPr>
              <w:t>5</w:t>
            </w:r>
          </w:p>
        </w:tc>
      </w:tr>
      <w:tr w:rsidR="003E3683" w14:paraId="6683848E"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8B4149F"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17 03 01</w:t>
            </w:r>
          </w:p>
        </w:tc>
        <w:tc>
          <w:tcPr>
            <w:tcW w:w="7513" w:type="dxa"/>
            <w:tcBorders>
              <w:top w:val="nil"/>
              <w:left w:val="nil"/>
              <w:bottom w:val="single" w:sz="4" w:space="0" w:color="auto"/>
              <w:right w:val="single" w:sz="4" w:space="0" w:color="auto"/>
            </w:tcBorders>
            <w:shd w:val="clear" w:color="auto" w:fill="auto"/>
            <w:vAlign w:val="center"/>
            <w:hideMark/>
          </w:tcPr>
          <w:p w14:paraId="3F87F5DF" w14:textId="77777777" w:rsidR="003E3683" w:rsidRDefault="003E3683" w:rsidP="009D4467">
            <w:pPr>
              <w:rPr>
                <w:rFonts w:ascii="Arial" w:hAnsi="Arial" w:cs="Arial"/>
                <w:sz w:val="20"/>
                <w:szCs w:val="20"/>
              </w:rPr>
            </w:pPr>
            <w:r>
              <w:rPr>
                <w:rFonts w:ascii="Arial" w:hAnsi="Arial" w:cs="Arial"/>
                <w:sz w:val="20"/>
                <w:szCs w:val="20"/>
              </w:rPr>
              <w:t>asfaltové směsi obsahující dehet</w:t>
            </w:r>
          </w:p>
        </w:tc>
        <w:tc>
          <w:tcPr>
            <w:tcW w:w="925" w:type="dxa"/>
            <w:tcBorders>
              <w:top w:val="nil"/>
              <w:left w:val="nil"/>
              <w:bottom w:val="single" w:sz="4" w:space="0" w:color="auto"/>
              <w:right w:val="single" w:sz="4" w:space="0" w:color="auto"/>
            </w:tcBorders>
            <w:shd w:val="clear" w:color="auto" w:fill="auto"/>
            <w:noWrap/>
            <w:vAlign w:val="center"/>
            <w:hideMark/>
          </w:tcPr>
          <w:p w14:paraId="5DF04B3E" w14:textId="77777777" w:rsidR="003E3683" w:rsidRDefault="003E3683" w:rsidP="009D4467">
            <w:pPr>
              <w:jc w:val="center"/>
              <w:rPr>
                <w:rFonts w:ascii="Arial" w:hAnsi="Arial" w:cs="Arial"/>
                <w:sz w:val="20"/>
                <w:szCs w:val="20"/>
              </w:rPr>
            </w:pPr>
            <w:r>
              <w:rPr>
                <w:rFonts w:ascii="Arial" w:hAnsi="Arial" w:cs="Arial"/>
                <w:sz w:val="20"/>
                <w:szCs w:val="20"/>
              </w:rPr>
              <w:t>21</w:t>
            </w:r>
          </w:p>
        </w:tc>
      </w:tr>
      <w:tr w:rsidR="003E3683" w14:paraId="79078916"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E811F2A"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17 03 03</w:t>
            </w:r>
          </w:p>
        </w:tc>
        <w:tc>
          <w:tcPr>
            <w:tcW w:w="7513" w:type="dxa"/>
            <w:tcBorders>
              <w:top w:val="nil"/>
              <w:left w:val="nil"/>
              <w:bottom w:val="single" w:sz="4" w:space="0" w:color="auto"/>
              <w:right w:val="single" w:sz="4" w:space="0" w:color="auto"/>
            </w:tcBorders>
            <w:shd w:val="clear" w:color="auto" w:fill="auto"/>
            <w:vAlign w:val="center"/>
            <w:hideMark/>
          </w:tcPr>
          <w:p w14:paraId="1A957776" w14:textId="77777777" w:rsidR="003E3683" w:rsidRDefault="003E3683" w:rsidP="009D4467">
            <w:pPr>
              <w:rPr>
                <w:rFonts w:ascii="Arial" w:hAnsi="Arial" w:cs="Arial"/>
                <w:sz w:val="20"/>
                <w:szCs w:val="20"/>
              </w:rPr>
            </w:pPr>
            <w:r>
              <w:rPr>
                <w:rFonts w:ascii="Arial" w:hAnsi="Arial" w:cs="Arial"/>
                <w:sz w:val="20"/>
                <w:szCs w:val="20"/>
              </w:rPr>
              <w:t>uhelný dehet a výrobky z dehtu</w:t>
            </w:r>
          </w:p>
        </w:tc>
        <w:tc>
          <w:tcPr>
            <w:tcW w:w="925" w:type="dxa"/>
            <w:tcBorders>
              <w:top w:val="nil"/>
              <w:left w:val="nil"/>
              <w:bottom w:val="single" w:sz="4" w:space="0" w:color="auto"/>
              <w:right w:val="single" w:sz="4" w:space="0" w:color="auto"/>
            </w:tcBorders>
            <w:shd w:val="clear" w:color="auto" w:fill="auto"/>
            <w:noWrap/>
            <w:vAlign w:val="center"/>
            <w:hideMark/>
          </w:tcPr>
          <w:p w14:paraId="73149E3D" w14:textId="77777777" w:rsidR="003E3683" w:rsidRDefault="003E3683" w:rsidP="009D4467">
            <w:pPr>
              <w:jc w:val="center"/>
              <w:rPr>
                <w:rFonts w:ascii="Arial" w:hAnsi="Arial" w:cs="Arial"/>
                <w:sz w:val="20"/>
                <w:szCs w:val="20"/>
              </w:rPr>
            </w:pPr>
            <w:r>
              <w:rPr>
                <w:rFonts w:ascii="Arial" w:hAnsi="Arial" w:cs="Arial"/>
                <w:sz w:val="20"/>
                <w:szCs w:val="20"/>
              </w:rPr>
              <w:t>21</w:t>
            </w:r>
          </w:p>
        </w:tc>
      </w:tr>
      <w:tr w:rsidR="003E3683" w14:paraId="2E786CA6"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12305CE"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17 06 03</w:t>
            </w:r>
          </w:p>
        </w:tc>
        <w:tc>
          <w:tcPr>
            <w:tcW w:w="7513" w:type="dxa"/>
            <w:tcBorders>
              <w:top w:val="nil"/>
              <w:left w:val="nil"/>
              <w:bottom w:val="single" w:sz="4" w:space="0" w:color="auto"/>
              <w:right w:val="single" w:sz="4" w:space="0" w:color="auto"/>
            </w:tcBorders>
            <w:shd w:val="clear" w:color="auto" w:fill="auto"/>
            <w:vAlign w:val="center"/>
            <w:hideMark/>
          </w:tcPr>
          <w:p w14:paraId="27A29092" w14:textId="77777777" w:rsidR="003E3683" w:rsidRDefault="003E3683" w:rsidP="009D4467">
            <w:pPr>
              <w:rPr>
                <w:rFonts w:ascii="Arial" w:hAnsi="Arial" w:cs="Arial"/>
                <w:sz w:val="20"/>
                <w:szCs w:val="20"/>
              </w:rPr>
            </w:pPr>
            <w:r>
              <w:rPr>
                <w:rFonts w:ascii="Arial" w:hAnsi="Arial" w:cs="Arial"/>
                <w:sz w:val="20"/>
                <w:szCs w:val="20"/>
              </w:rPr>
              <w:t>jiné izolační materiály, které jsou nebo obsahují nebezpečné látky</w:t>
            </w:r>
          </w:p>
        </w:tc>
        <w:tc>
          <w:tcPr>
            <w:tcW w:w="925" w:type="dxa"/>
            <w:tcBorders>
              <w:top w:val="nil"/>
              <w:left w:val="nil"/>
              <w:bottom w:val="single" w:sz="4" w:space="0" w:color="auto"/>
              <w:right w:val="single" w:sz="4" w:space="0" w:color="auto"/>
            </w:tcBorders>
            <w:shd w:val="clear" w:color="auto" w:fill="auto"/>
            <w:noWrap/>
            <w:vAlign w:val="center"/>
            <w:hideMark/>
          </w:tcPr>
          <w:p w14:paraId="2290F7A0"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38E5185A"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CECE6A2"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20 01 13</w:t>
            </w:r>
          </w:p>
        </w:tc>
        <w:tc>
          <w:tcPr>
            <w:tcW w:w="7513" w:type="dxa"/>
            <w:tcBorders>
              <w:top w:val="nil"/>
              <w:left w:val="nil"/>
              <w:bottom w:val="single" w:sz="4" w:space="0" w:color="auto"/>
              <w:right w:val="single" w:sz="4" w:space="0" w:color="auto"/>
            </w:tcBorders>
            <w:shd w:val="clear" w:color="auto" w:fill="auto"/>
            <w:vAlign w:val="center"/>
            <w:hideMark/>
          </w:tcPr>
          <w:p w14:paraId="0758B5E3" w14:textId="77777777" w:rsidR="003E3683" w:rsidRDefault="003E3683" w:rsidP="009D4467">
            <w:pPr>
              <w:rPr>
                <w:rFonts w:ascii="Arial" w:hAnsi="Arial" w:cs="Arial"/>
                <w:sz w:val="20"/>
                <w:szCs w:val="20"/>
              </w:rPr>
            </w:pPr>
            <w:r>
              <w:rPr>
                <w:rFonts w:ascii="Arial" w:hAnsi="Arial" w:cs="Arial"/>
                <w:sz w:val="20"/>
                <w:szCs w:val="20"/>
              </w:rPr>
              <w:t>rozpouštědla</w:t>
            </w:r>
          </w:p>
        </w:tc>
        <w:tc>
          <w:tcPr>
            <w:tcW w:w="925" w:type="dxa"/>
            <w:tcBorders>
              <w:top w:val="nil"/>
              <w:left w:val="nil"/>
              <w:bottom w:val="single" w:sz="4" w:space="0" w:color="auto"/>
              <w:right w:val="single" w:sz="4" w:space="0" w:color="auto"/>
            </w:tcBorders>
            <w:shd w:val="clear" w:color="auto" w:fill="auto"/>
            <w:noWrap/>
            <w:vAlign w:val="center"/>
            <w:hideMark/>
          </w:tcPr>
          <w:p w14:paraId="7146818E"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6A75468F"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7E40099"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20 01 14</w:t>
            </w:r>
          </w:p>
        </w:tc>
        <w:tc>
          <w:tcPr>
            <w:tcW w:w="7513" w:type="dxa"/>
            <w:tcBorders>
              <w:top w:val="nil"/>
              <w:left w:val="nil"/>
              <w:bottom w:val="single" w:sz="4" w:space="0" w:color="auto"/>
              <w:right w:val="single" w:sz="4" w:space="0" w:color="auto"/>
            </w:tcBorders>
            <w:shd w:val="clear" w:color="auto" w:fill="auto"/>
            <w:vAlign w:val="center"/>
            <w:hideMark/>
          </w:tcPr>
          <w:p w14:paraId="10F7C780" w14:textId="77777777" w:rsidR="003E3683" w:rsidRDefault="003E3683" w:rsidP="009D4467">
            <w:pPr>
              <w:rPr>
                <w:rFonts w:ascii="Arial" w:hAnsi="Arial" w:cs="Arial"/>
                <w:sz w:val="20"/>
                <w:szCs w:val="20"/>
              </w:rPr>
            </w:pPr>
            <w:r>
              <w:rPr>
                <w:rFonts w:ascii="Arial" w:hAnsi="Arial" w:cs="Arial"/>
                <w:sz w:val="20"/>
                <w:szCs w:val="20"/>
              </w:rPr>
              <w:t>kyseliny</w:t>
            </w:r>
          </w:p>
        </w:tc>
        <w:tc>
          <w:tcPr>
            <w:tcW w:w="925" w:type="dxa"/>
            <w:tcBorders>
              <w:top w:val="nil"/>
              <w:left w:val="nil"/>
              <w:bottom w:val="single" w:sz="4" w:space="0" w:color="auto"/>
              <w:right w:val="single" w:sz="4" w:space="0" w:color="auto"/>
            </w:tcBorders>
            <w:shd w:val="clear" w:color="auto" w:fill="auto"/>
            <w:noWrap/>
            <w:vAlign w:val="center"/>
            <w:hideMark/>
          </w:tcPr>
          <w:p w14:paraId="0CAD2BC8" w14:textId="77777777" w:rsidR="003E3683" w:rsidRDefault="003E3683" w:rsidP="009D4467">
            <w:pPr>
              <w:jc w:val="center"/>
              <w:rPr>
                <w:rFonts w:ascii="Arial" w:hAnsi="Arial" w:cs="Arial"/>
                <w:sz w:val="20"/>
                <w:szCs w:val="20"/>
              </w:rPr>
            </w:pPr>
            <w:r>
              <w:rPr>
                <w:rFonts w:ascii="Arial" w:hAnsi="Arial" w:cs="Arial"/>
                <w:sz w:val="20"/>
                <w:szCs w:val="20"/>
              </w:rPr>
              <w:t>21</w:t>
            </w:r>
          </w:p>
        </w:tc>
      </w:tr>
      <w:tr w:rsidR="003E3683" w14:paraId="4C3E0205"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020D0EA"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20 01 15</w:t>
            </w:r>
          </w:p>
        </w:tc>
        <w:tc>
          <w:tcPr>
            <w:tcW w:w="7513" w:type="dxa"/>
            <w:tcBorders>
              <w:top w:val="nil"/>
              <w:left w:val="nil"/>
              <w:bottom w:val="single" w:sz="4" w:space="0" w:color="auto"/>
              <w:right w:val="single" w:sz="4" w:space="0" w:color="auto"/>
            </w:tcBorders>
            <w:shd w:val="clear" w:color="auto" w:fill="auto"/>
            <w:vAlign w:val="center"/>
            <w:hideMark/>
          </w:tcPr>
          <w:p w14:paraId="75FB693C" w14:textId="77777777" w:rsidR="003E3683" w:rsidRDefault="003E3683" w:rsidP="009D4467">
            <w:pPr>
              <w:rPr>
                <w:rFonts w:ascii="Arial" w:hAnsi="Arial" w:cs="Arial"/>
                <w:sz w:val="20"/>
                <w:szCs w:val="20"/>
              </w:rPr>
            </w:pPr>
            <w:r>
              <w:rPr>
                <w:rFonts w:ascii="Arial" w:hAnsi="Arial" w:cs="Arial"/>
                <w:sz w:val="20"/>
                <w:szCs w:val="20"/>
              </w:rPr>
              <w:t>zásady</w:t>
            </w:r>
          </w:p>
        </w:tc>
        <w:tc>
          <w:tcPr>
            <w:tcW w:w="925" w:type="dxa"/>
            <w:tcBorders>
              <w:top w:val="nil"/>
              <w:left w:val="nil"/>
              <w:bottom w:val="single" w:sz="4" w:space="0" w:color="auto"/>
              <w:right w:val="single" w:sz="4" w:space="0" w:color="auto"/>
            </w:tcBorders>
            <w:shd w:val="clear" w:color="auto" w:fill="auto"/>
            <w:noWrap/>
            <w:vAlign w:val="center"/>
            <w:hideMark/>
          </w:tcPr>
          <w:p w14:paraId="490126E5" w14:textId="77777777" w:rsidR="003E3683" w:rsidRDefault="003E3683" w:rsidP="009D4467">
            <w:pPr>
              <w:jc w:val="center"/>
              <w:rPr>
                <w:rFonts w:ascii="Arial" w:hAnsi="Arial" w:cs="Arial"/>
                <w:sz w:val="20"/>
                <w:szCs w:val="20"/>
              </w:rPr>
            </w:pPr>
            <w:r>
              <w:rPr>
                <w:rFonts w:ascii="Arial" w:hAnsi="Arial" w:cs="Arial"/>
                <w:sz w:val="20"/>
                <w:szCs w:val="20"/>
              </w:rPr>
              <w:t>21</w:t>
            </w:r>
          </w:p>
        </w:tc>
      </w:tr>
      <w:tr w:rsidR="003E3683" w14:paraId="4E83E183"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1E06A10"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20 01 17</w:t>
            </w:r>
          </w:p>
        </w:tc>
        <w:tc>
          <w:tcPr>
            <w:tcW w:w="7513" w:type="dxa"/>
            <w:tcBorders>
              <w:top w:val="nil"/>
              <w:left w:val="nil"/>
              <w:bottom w:val="single" w:sz="4" w:space="0" w:color="auto"/>
              <w:right w:val="single" w:sz="4" w:space="0" w:color="auto"/>
            </w:tcBorders>
            <w:shd w:val="clear" w:color="auto" w:fill="auto"/>
            <w:vAlign w:val="center"/>
            <w:hideMark/>
          </w:tcPr>
          <w:p w14:paraId="19519F0A" w14:textId="77777777" w:rsidR="003E3683" w:rsidRDefault="003E3683" w:rsidP="009D4467">
            <w:pPr>
              <w:rPr>
                <w:rFonts w:ascii="Arial" w:hAnsi="Arial" w:cs="Arial"/>
                <w:sz w:val="20"/>
                <w:szCs w:val="20"/>
              </w:rPr>
            </w:pPr>
            <w:r>
              <w:rPr>
                <w:rFonts w:ascii="Arial" w:hAnsi="Arial" w:cs="Arial"/>
                <w:sz w:val="20"/>
                <w:szCs w:val="20"/>
              </w:rPr>
              <w:t>fotochemikálie</w:t>
            </w:r>
          </w:p>
        </w:tc>
        <w:tc>
          <w:tcPr>
            <w:tcW w:w="925" w:type="dxa"/>
            <w:tcBorders>
              <w:top w:val="nil"/>
              <w:left w:val="nil"/>
              <w:bottom w:val="single" w:sz="4" w:space="0" w:color="auto"/>
              <w:right w:val="single" w:sz="4" w:space="0" w:color="auto"/>
            </w:tcBorders>
            <w:shd w:val="clear" w:color="auto" w:fill="auto"/>
            <w:noWrap/>
            <w:vAlign w:val="center"/>
            <w:hideMark/>
          </w:tcPr>
          <w:p w14:paraId="6B4EF117" w14:textId="77777777" w:rsidR="003E3683" w:rsidRDefault="003E3683" w:rsidP="009D4467">
            <w:pPr>
              <w:jc w:val="center"/>
              <w:rPr>
                <w:rFonts w:ascii="Arial" w:hAnsi="Arial" w:cs="Arial"/>
                <w:sz w:val="20"/>
                <w:szCs w:val="20"/>
              </w:rPr>
            </w:pPr>
            <w:r>
              <w:rPr>
                <w:rFonts w:ascii="Arial" w:hAnsi="Arial" w:cs="Arial"/>
                <w:sz w:val="20"/>
                <w:szCs w:val="20"/>
              </w:rPr>
              <w:t>21</w:t>
            </w:r>
          </w:p>
        </w:tc>
      </w:tr>
      <w:tr w:rsidR="003E3683" w14:paraId="1BF1C0E2"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46F36A2"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20 01 19</w:t>
            </w:r>
          </w:p>
        </w:tc>
        <w:tc>
          <w:tcPr>
            <w:tcW w:w="7513" w:type="dxa"/>
            <w:tcBorders>
              <w:top w:val="nil"/>
              <w:left w:val="nil"/>
              <w:bottom w:val="single" w:sz="4" w:space="0" w:color="auto"/>
              <w:right w:val="single" w:sz="4" w:space="0" w:color="auto"/>
            </w:tcBorders>
            <w:shd w:val="clear" w:color="auto" w:fill="auto"/>
            <w:vAlign w:val="center"/>
            <w:hideMark/>
          </w:tcPr>
          <w:p w14:paraId="298FA8BD" w14:textId="77777777" w:rsidR="003E3683" w:rsidRDefault="003E3683" w:rsidP="009D4467">
            <w:pPr>
              <w:rPr>
                <w:rFonts w:ascii="Arial" w:hAnsi="Arial" w:cs="Arial"/>
                <w:sz w:val="20"/>
                <w:szCs w:val="20"/>
              </w:rPr>
            </w:pPr>
            <w:r>
              <w:rPr>
                <w:rFonts w:ascii="Arial" w:hAnsi="Arial" w:cs="Arial"/>
                <w:sz w:val="20"/>
                <w:szCs w:val="20"/>
              </w:rPr>
              <w:t>pesticidy</w:t>
            </w:r>
          </w:p>
        </w:tc>
        <w:tc>
          <w:tcPr>
            <w:tcW w:w="925" w:type="dxa"/>
            <w:tcBorders>
              <w:top w:val="nil"/>
              <w:left w:val="nil"/>
              <w:bottom w:val="single" w:sz="4" w:space="0" w:color="auto"/>
              <w:right w:val="single" w:sz="4" w:space="0" w:color="auto"/>
            </w:tcBorders>
            <w:shd w:val="clear" w:color="auto" w:fill="auto"/>
            <w:noWrap/>
            <w:vAlign w:val="center"/>
            <w:hideMark/>
          </w:tcPr>
          <w:p w14:paraId="074923DE" w14:textId="77777777" w:rsidR="003E3683" w:rsidRDefault="003E3683" w:rsidP="009D4467">
            <w:pPr>
              <w:jc w:val="center"/>
              <w:rPr>
                <w:rFonts w:ascii="Arial" w:hAnsi="Arial" w:cs="Arial"/>
                <w:sz w:val="20"/>
                <w:szCs w:val="20"/>
              </w:rPr>
            </w:pPr>
            <w:r>
              <w:rPr>
                <w:rFonts w:ascii="Arial" w:hAnsi="Arial" w:cs="Arial"/>
                <w:sz w:val="20"/>
                <w:szCs w:val="20"/>
              </w:rPr>
              <w:t>26</w:t>
            </w:r>
          </w:p>
        </w:tc>
      </w:tr>
      <w:tr w:rsidR="003E3683" w14:paraId="45018A46"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48171A6"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20 01 21</w:t>
            </w:r>
          </w:p>
        </w:tc>
        <w:tc>
          <w:tcPr>
            <w:tcW w:w="7513" w:type="dxa"/>
            <w:tcBorders>
              <w:top w:val="nil"/>
              <w:left w:val="nil"/>
              <w:bottom w:val="single" w:sz="4" w:space="0" w:color="auto"/>
              <w:right w:val="single" w:sz="4" w:space="0" w:color="auto"/>
            </w:tcBorders>
            <w:shd w:val="clear" w:color="auto" w:fill="auto"/>
            <w:vAlign w:val="center"/>
            <w:hideMark/>
          </w:tcPr>
          <w:p w14:paraId="14F1B517" w14:textId="77777777" w:rsidR="003E3683" w:rsidRDefault="003E3683" w:rsidP="009D4467">
            <w:pPr>
              <w:rPr>
                <w:rFonts w:ascii="Arial" w:hAnsi="Arial" w:cs="Arial"/>
                <w:sz w:val="20"/>
                <w:szCs w:val="20"/>
              </w:rPr>
            </w:pPr>
            <w:r>
              <w:rPr>
                <w:rFonts w:ascii="Arial" w:hAnsi="Arial" w:cs="Arial"/>
                <w:sz w:val="20"/>
                <w:szCs w:val="20"/>
              </w:rPr>
              <w:t xml:space="preserve">zářivky a jiný odpad obsahující rtuť </w:t>
            </w:r>
          </w:p>
        </w:tc>
        <w:tc>
          <w:tcPr>
            <w:tcW w:w="925" w:type="dxa"/>
            <w:tcBorders>
              <w:top w:val="nil"/>
              <w:left w:val="nil"/>
              <w:bottom w:val="single" w:sz="4" w:space="0" w:color="auto"/>
              <w:right w:val="single" w:sz="4" w:space="0" w:color="auto"/>
            </w:tcBorders>
            <w:shd w:val="clear" w:color="auto" w:fill="auto"/>
            <w:noWrap/>
            <w:vAlign w:val="center"/>
            <w:hideMark/>
          </w:tcPr>
          <w:p w14:paraId="17BCE749" w14:textId="77777777" w:rsidR="003E3683" w:rsidRDefault="003E3683" w:rsidP="009D4467">
            <w:pPr>
              <w:jc w:val="center"/>
              <w:rPr>
                <w:rFonts w:ascii="Arial" w:hAnsi="Arial" w:cs="Arial"/>
                <w:sz w:val="20"/>
                <w:szCs w:val="20"/>
              </w:rPr>
            </w:pPr>
            <w:r>
              <w:rPr>
                <w:rFonts w:ascii="Arial" w:hAnsi="Arial" w:cs="Arial"/>
                <w:sz w:val="20"/>
                <w:szCs w:val="20"/>
              </w:rPr>
              <w:t>115</w:t>
            </w:r>
          </w:p>
        </w:tc>
      </w:tr>
      <w:tr w:rsidR="003E3683" w14:paraId="3CEDA5A3"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7228674"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20 01 25</w:t>
            </w:r>
          </w:p>
        </w:tc>
        <w:tc>
          <w:tcPr>
            <w:tcW w:w="7513" w:type="dxa"/>
            <w:tcBorders>
              <w:top w:val="nil"/>
              <w:left w:val="nil"/>
              <w:bottom w:val="single" w:sz="4" w:space="0" w:color="auto"/>
              <w:right w:val="single" w:sz="4" w:space="0" w:color="auto"/>
            </w:tcBorders>
            <w:shd w:val="clear" w:color="auto" w:fill="auto"/>
            <w:vAlign w:val="center"/>
            <w:hideMark/>
          </w:tcPr>
          <w:p w14:paraId="328D06FA" w14:textId="77777777" w:rsidR="003E3683" w:rsidRDefault="003E3683" w:rsidP="009D4467">
            <w:pPr>
              <w:rPr>
                <w:rFonts w:ascii="Arial" w:hAnsi="Arial" w:cs="Arial"/>
                <w:sz w:val="20"/>
                <w:szCs w:val="20"/>
              </w:rPr>
            </w:pPr>
            <w:r>
              <w:rPr>
                <w:rFonts w:ascii="Arial" w:hAnsi="Arial" w:cs="Arial"/>
                <w:sz w:val="20"/>
                <w:szCs w:val="20"/>
              </w:rPr>
              <w:t>jedlý olej a tuk</w:t>
            </w:r>
          </w:p>
        </w:tc>
        <w:tc>
          <w:tcPr>
            <w:tcW w:w="925" w:type="dxa"/>
            <w:tcBorders>
              <w:top w:val="nil"/>
              <w:left w:val="nil"/>
              <w:bottom w:val="single" w:sz="4" w:space="0" w:color="auto"/>
              <w:right w:val="single" w:sz="4" w:space="0" w:color="auto"/>
            </w:tcBorders>
            <w:shd w:val="clear" w:color="auto" w:fill="auto"/>
            <w:noWrap/>
            <w:vAlign w:val="center"/>
            <w:hideMark/>
          </w:tcPr>
          <w:p w14:paraId="675181CE" w14:textId="77777777" w:rsidR="003E3683" w:rsidRDefault="003E3683" w:rsidP="009D4467">
            <w:pPr>
              <w:jc w:val="center"/>
              <w:rPr>
                <w:rFonts w:ascii="Arial" w:hAnsi="Arial" w:cs="Arial"/>
                <w:sz w:val="20"/>
                <w:szCs w:val="20"/>
              </w:rPr>
            </w:pPr>
            <w:r>
              <w:rPr>
                <w:rFonts w:ascii="Arial" w:hAnsi="Arial" w:cs="Arial"/>
                <w:sz w:val="20"/>
                <w:szCs w:val="20"/>
              </w:rPr>
              <w:t>5</w:t>
            </w:r>
          </w:p>
        </w:tc>
      </w:tr>
      <w:tr w:rsidR="003E3683" w14:paraId="3D774D88"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3F823FA"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20 01 26</w:t>
            </w:r>
          </w:p>
        </w:tc>
        <w:tc>
          <w:tcPr>
            <w:tcW w:w="7513" w:type="dxa"/>
            <w:tcBorders>
              <w:top w:val="nil"/>
              <w:left w:val="nil"/>
              <w:bottom w:val="single" w:sz="4" w:space="0" w:color="auto"/>
              <w:right w:val="single" w:sz="4" w:space="0" w:color="auto"/>
            </w:tcBorders>
            <w:shd w:val="clear" w:color="auto" w:fill="auto"/>
            <w:vAlign w:val="center"/>
            <w:hideMark/>
          </w:tcPr>
          <w:p w14:paraId="6188E56A" w14:textId="77777777" w:rsidR="003E3683" w:rsidRDefault="003E3683" w:rsidP="009D4467">
            <w:pPr>
              <w:rPr>
                <w:rFonts w:ascii="Arial" w:hAnsi="Arial" w:cs="Arial"/>
                <w:sz w:val="20"/>
                <w:szCs w:val="20"/>
              </w:rPr>
            </w:pPr>
            <w:r>
              <w:rPr>
                <w:rFonts w:ascii="Arial" w:hAnsi="Arial" w:cs="Arial"/>
                <w:sz w:val="20"/>
                <w:szCs w:val="20"/>
              </w:rPr>
              <w:t>olej a tuk neuvedený podčíslem 20 01 25</w:t>
            </w:r>
          </w:p>
        </w:tc>
        <w:tc>
          <w:tcPr>
            <w:tcW w:w="925" w:type="dxa"/>
            <w:tcBorders>
              <w:top w:val="nil"/>
              <w:left w:val="nil"/>
              <w:bottom w:val="single" w:sz="4" w:space="0" w:color="auto"/>
              <w:right w:val="single" w:sz="4" w:space="0" w:color="auto"/>
            </w:tcBorders>
            <w:shd w:val="clear" w:color="auto" w:fill="auto"/>
            <w:noWrap/>
            <w:vAlign w:val="center"/>
            <w:hideMark/>
          </w:tcPr>
          <w:p w14:paraId="5BD60B2B" w14:textId="77777777" w:rsidR="003E3683" w:rsidRDefault="003E3683" w:rsidP="009D4467">
            <w:pPr>
              <w:jc w:val="center"/>
              <w:rPr>
                <w:rFonts w:ascii="Arial" w:hAnsi="Arial" w:cs="Arial"/>
                <w:sz w:val="20"/>
                <w:szCs w:val="20"/>
              </w:rPr>
            </w:pPr>
            <w:r>
              <w:rPr>
                <w:rFonts w:ascii="Arial" w:hAnsi="Arial" w:cs="Arial"/>
                <w:sz w:val="20"/>
                <w:szCs w:val="20"/>
              </w:rPr>
              <w:t>7</w:t>
            </w:r>
          </w:p>
        </w:tc>
      </w:tr>
      <w:tr w:rsidR="003E3683" w14:paraId="77301129" w14:textId="77777777" w:rsidTr="009D4467">
        <w:trPr>
          <w:trHeight w:val="27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4E63D3D"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20 01 27</w:t>
            </w:r>
          </w:p>
        </w:tc>
        <w:tc>
          <w:tcPr>
            <w:tcW w:w="7513" w:type="dxa"/>
            <w:tcBorders>
              <w:top w:val="nil"/>
              <w:left w:val="nil"/>
              <w:bottom w:val="single" w:sz="4" w:space="0" w:color="auto"/>
              <w:right w:val="single" w:sz="4" w:space="0" w:color="auto"/>
            </w:tcBorders>
            <w:shd w:val="clear" w:color="auto" w:fill="auto"/>
            <w:vAlign w:val="center"/>
            <w:hideMark/>
          </w:tcPr>
          <w:p w14:paraId="2FC8170A" w14:textId="77777777" w:rsidR="003E3683" w:rsidRDefault="003E3683" w:rsidP="009D4467">
            <w:pPr>
              <w:rPr>
                <w:rFonts w:ascii="Arial" w:hAnsi="Arial" w:cs="Arial"/>
                <w:sz w:val="20"/>
                <w:szCs w:val="20"/>
              </w:rPr>
            </w:pPr>
            <w:r>
              <w:rPr>
                <w:rFonts w:ascii="Arial" w:hAnsi="Arial" w:cs="Arial"/>
                <w:sz w:val="20"/>
                <w:szCs w:val="20"/>
              </w:rPr>
              <w:t xml:space="preserve">barvy, tiskařské </w:t>
            </w:r>
            <w:proofErr w:type="gramStart"/>
            <w:r>
              <w:rPr>
                <w:rFonts w:ascii="Arial" w:hAnsi="Arial" w:cs="Arial"/>
                <w:sz w:val="20"/>
                <w:szCs w:val="20"/>
              </w:rPr>
              <w:t>barvy ,lepidla</w:t>
            </w:r>
            <w:proofErr w:type="gramEnd"/>
            <w:r>
              <w:rPr>
                <w:rFonts w:ascii="Arial" w:hAnsi="Arial" w:cs="Arial"/>
                <w:sz w:val="20"/>
                <w:szCs w:val="20"/>
              </w:rPr>
              <w:t xml:space="preserve"> a pryskyřice obsahující </w:t>
            </w:r>
            <w:proofErr w:type="spellStart"/>
            <w:r>
              <w:rPr>
                <w:rFonts w:ascii="Arial" w:hAnsi="Arial" w:cs="Arial"/>
                <w:sz w:val="20"/>
                <w:szCs w:val="20"/>
              </w:rPr>
              <w:t>nebezp</w:t>
            </w:r>
            <w:proofErr w:type="spellEnd"/>
            <w:r>
              <w:rPr>
                <w:rFonts w:ascii="Arial" w:hAnsi="Arial" w:cs="Arial"/>
                <w:sz w:val="20"/>
                <w:szCs w:val="20"/>
              </w:rPr>
              <w:t>. látky</w:t>
            </w:r>
          </w:p>
        </w:tc>
        <w:tc>
          <w:tcPr>
            <w:tcW w:w="925" w:type="dxa"/>
            <w:tcBorders>
              <w:top w:val="nil"/>
              <w:left w:val="nil"/>
              <w:bottom w:val="single" w:sz="4" w:space="0" w:color="auto"/>
              <w:right w:val="single" w:sz="4" w:space="0" w:color="auto"/>
            </w:tcBorders>
            <w:shd w:val="clear" w:color="auto" w:fill="auto"/>
            <w:noWrap/>
            <w:vAlign w:val="center"/>
            <w:hideMark/>
          </w:tcPr>
          <w:p w14:paraId="2A28B838" w14:textId="77777777" w:rsidR="003E3683" w:rsidRDefault="003E3683" w:rsidP="009D4467">
            <w:pPr>
              <w:jc w:val="center"/>
              <w:rPr>
                <w:rFonts w:ascii="Arial" w:hAnsi="Arial" w:cs="Arial"/>
                <w:sz w:val="20"/>
                <w:szCs w:val="20"/>
              </w:rPr>
            </w:pPr>
            <w:r>
              <w:rPr>
                <w:rFonts w:ascii="Arial" w:hAnsi="Arial" w:cs="Arial"/>
                <w:sz w:val="20"/>
                <w:szCs w:val="20"/>
              </w:rPr>
              <w:t>16</w:t>
            </w:r>
          </w:p>
        </w:tc>
      </w:tr>
      <w:tr w:rsidR="003E3683" w14:paraId="3F11603D" w14:textId="77777777" w:rsidTr="009D4467">
        <w:trPr>
          <w:trHeight w:val="540"/>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436A" w14:textId="77777777" w:rsidR="003E3683" w:rsidRDefault="003E3683" w:rsidP="009D4467">
            <w:pPr>
              <w:jc w:val="center"/>
              <w:rPr>
                <w:rFonts w:ascii="Arial" w:hAnsi="Arial" w:cs="Arial"/>
                <w:b/>
                <w:bCs/>
                <w:color w:val="963634"/>
                <w:sz w:val="20"/>
                <w:szCs w:val="20"/>
              </w:rPr>
            </w:pPr>
            <w:r>
              <w:rPr>
                <w:rFonts w:ascii="Arial" w:hAnsi="Arial" w:cs="Arial"/>
                <w:b/>
                <w:bCs/>
                <w:color w:val="963634"/>
                <w:sz w:val="20"/>
                <w:szCs w:val="20"/>
              </w:rPr>
              <w:t>20 01 33</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0699F42E" w14:textId="77777777" w:rsidR="003E3683" w:rsidRDefault="003E3683" w:rsidP="009D4467">
            <w:pPr>
              <w:rPr>
                <w:rFonts w:ascii="Arial" w:hAnsi="Arial" w:cs="Arial"/>
                <w:sz w:val="20"/>
                <w:szCs w:val="20"/>
              </w:rPr>
            </w:pPr>
            <w:r>
              <w:rPr>
                <w:rFonts w:ascii="Arial" w:hAnsi="Arial" w:cs="Arial"/>
                <w:sz w:val="20"/>
                <w:szCs w:val="20"/>
              </w:rPr>
              <w:t xml:space="preserve">baterie a akumulátory, zařazené pod čísly 16 06 01, 16 06 02 nebo pod číslem 16 06 03 a netříděné baterie a akumulátory obsahující tyto baterie </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5B3944CD" w14:textId="77777777" w:rsidR="003E3683" w:rsidRDefault="003E3683" w:rsidP="009D4467">
            <w:pPr>
              <w:jc w:val="center"/>
              <w:rPr>
                <w:rFonts w:ascii="Arial" w:hAnsi="Arial" w:cs="Arial"/>
                <w:sz w:val="20"/>
                <w:szCs w:val="20"/>
              </w:rPr>
            </w:pPr>
            <w:r>
              <w:rPr>
                <w:rFonts w:ascii="Arial" w:hAnsi="Arial" w:cs="Arial"/>
                <w:sz w:val="20"/>
                <w:szCs w:val="20"/>
              </w:rPr>
              <w:t>16</w:t>
            </w:r>
          </w:p>
        </w:tc>
      </w:tr>
    </w:tbl>
    <w:p w14:paraId="18A5CFFE" w14:textId="77777777" w:rsidR="003E3683" w:rsidRDefault="003E3683" w:rsidP="003E3683">
      <w:pPr>
        <w:pStyle w:val="Nzev"/>
      </w:pPr>
    </w:p>
    <w:p w14:paraId="2C28EFDB" w14:textId="77777777" w:rsidR="003E3683" w:rsidRDefault="003E3683" w:rsidP="003E3683">
      <w:pPr>
        <w:pStyle w:val="Nzev"/>
      </w:pPr>
    </w:p>
    <w:p w14:paraId="39868152" w14:textId="77777777" w:rsidR="003E3683" w:rsidRDefault="003E3683" w:rsidP="003E3683">
      <w:pPr>
        <w:pStyle w:val="Nzev"/>
      </w:pPr>
    </w:p>
    <w:p w14:paraId="781BFBAE" w14:textId="77777777" w:rsidR="003E3683" w:rsidRDefault="003E3683" w:rsidP="003E3683">
      <w:pPr>
        <w:pStyle w:val="Nzev"/>
      </w:pPr>
    </w:p>
    <w:p w14:paraId="64933AB2" w14:textId="77777777" w:rsidR="003E3683" w:rsidRDefault="003E3683" w:rsidP="003E3683">
      <w:pPr>
        <w:pStyle w:val="Nzev"/>
      </w:pPr>
    </w:p>
    <w:p w14:paraId="7F3F9B7F" w14:textId="77777777" w:rsidR="003E3683" w:rsidRDefault="003E3683" w:rsidP="003E3683">
      <w:pPr>
        <w:pStyle w:val="Nzev"/>
      </w:pPr>
    </w:p>
    <w:p w14:paraId="463D595D" w14:textId="77777777" w:rsidR="003E3683" w:rsidRDefault="003E3683" w:rsidP="003E3683">
      <w:pPr>
        <w:pStyle w:val="Nzev"/>
      </w:pPr>
    </w:p>
    <w:p w14:paraId="3A9A12F0" w14:textId="77777777" w:rsidR="003E3683" w:rsidRPr="000469B5" w:rsidRDefault="003E3683" w:rsidP="003E3683">
      <w:pPr>
        <w:jc w:val="center"/>
      </w:pPr>
      <w:r>
        <w:rPr>
          <w:b/>
        </w:rPr>
        <w:t>Příloha č. 3</w:t>
      </w:r>
      <w:r w:rsidRPr="00C47465">
        <w:rPr>
          <w:b/>
        </w:rPr>
        <w:t xml:space="preserve"> – ke Smlouvě </w:t>
      </w:r>
      <w:r w:rsidRPr="00C47465">
        <w:t>o převzetí odpadu</w:t>
      </w:r>
      <w:r w:rsidRPr="000469B5">
        <w:t xml:space="preserve"> k využití nebo odstranění, sběru nebo výkupu</w:t>
      </w:r>
    </w:p>
    <w:p w14:paraId="43D545F9" w14:textId="77777777" w:rsidR="003E3683" w:rsidRDefault="003E3683" w:rsidP="003E3683">
      <w:pPr>
        <w:pStyle w:val="Nzev"/>
      </w:pPr>
      <w:r>
        <w:rPr>
          <w:b w:val="0"/>
        </w:rPr>
        <w:t>Ceník přepravy odpadů s platným</w:t>
      </w:r>
      <w:r w:rsidRPr="00C47465">
        <w:rPr>
          <w:b w:val="0"/>
        </w:rPr>
        <w:t xml:space="preserve"> od 1.</w:t>
      </w:r>
      <w:r>
        <w:rPr>
          <w:b w:val="0"/>
        </w:rPr>
        <w:t>1</w:t>
      </w:r>
      <w:r w:rsidRPr="00C47465">
        <w:rPr>
          <w:b w:val="0"/>
        </w:rPr>
        <w:t>.202</w:t>
      </w:r>
      <w:r>
        <w:rPr>
          <w:b w:val="0"/>
        </w:rPr>
        <w:t>4. Ceny jsou uvedeny bez DPH.</w:t>
      </w:r>
    </w:p>
    <w:p w14:paraId="67EA318E" w14:textId="77777777" w:rsidR="003E3683" w:rsidRDefault="003E3683" w:rsidP="003E3683">
      <w:pPr>
        <w:pStyle w:val="Nzev"/>
      </w:pPr>
    </w:p>
    <w:tbl>
      <w:tblPr>
        <w:tblW w:w="7520" w:type="dxa"/>
        <w:tblCellMar>
          <w:left w:w="70" w:type="dxa"/>
          <w:right w:w="70" w:type="dxa"/>
        </w:tblCellMar>
        <w:tblLook w:val="04A0" w:firstRow="1" w:lastRow="0" w:firstColumn="1" w:lastColumn="0" w:noHBand="0" w:noVBand="1"/>
      </w:tblPr>
      <w:tblGrid>
        <w:gridCol w:w="1400"/>
        <w:gridCol w:w="1360"/>
        <w:gridCol w:w="960"/>
        <w:gridCol w:w="960"/>
        <w:gridCol w:w="1420"/>
        <w:gridCol w:w="1420"/>
      </w:tblGrid>
      <w:tr w:rsidR="003E3683" w14:paraId="5C7DAEA3" w14:textId="77777777" w:rsidTr="009D4467">
        <w:trPr>
          <w:trHeight w:val="270"/>
        </w:trPr>
        <w:tc>
          <w:tcPr>
            <w:tcW w:w="1400" w:type="dxa"/>
            <w:tcBorders>
              <w:top w:val="single" w:sz="4" w:space="0" w:color="auto"/>
              <w:left w:val="single" w:sz="4" w:space="0" w:color="auto"/>
              <w:bottom w:val="nil"/>
              <w:right w:val="nil"/>
            </w:tcBorders>
            <w:shd w:val="clear" w:color="000000" w:fill="D9D9D9"/>
            <w:noWrap/>
            <w:vAlign w:val="center"/>
            <w:hideMark/>
          </w:tcPr>
          <w:p w14:paraId="1E7BF519" w14:textId="77777777" w:rsidR="003E3683" w:rsidRDefault="003E3683" w:rsidP="009D4467">
            <w:pPr>
              <w:rPr>
                <w:rFonts w:ascii="Arial" w:hAnsi="Arial" w:cs="Arial"/>
                <w:b/>
                <w:bCs/>
                <w:i/>
                <w:iCs/>
                <w:sz w:val="20"/>
                <w:szCs w:val="20"/>
              </w:rPr>
            </w:pPr>
            <w:r>
              <w:rPr>
                <w:rFonts w:ascii="Arial" w:hAnsi="Arial" w:cs="Arial"/>
                <w:b/>
                <w:bCs/>
                <w:i/>
                <w:iCs/>
                <w:sz w:val="20"/>
                <w:szCs w:val="20"/>
              </w:rPr>
              <w:t>doprava</w:t>
            </w:r>
          </w:p>
        </w:tc>
        <w:tc>
          <w:tcPr>
            <w:tcW w:w="1360" w:type="dxa"/>
            <w:tcBorders>
              <w:top w:val="single" w:sz="4" w:space="0" w:color="auto"/>
              <w:left w:val="nil"/>
              <w:bottom w:val="nil"/>
              <w:right w:val="nil"/>
            </w:tcBorders>
            <w:shd w:val="clear" w:color="000000" w:fill="D9D9D9"/>
            <w:noWrap/>
            <w:vAlign w:val="center"/>
            <w:hideMark/>
          </w:tcPr>
          <w:p w14:paraId="147671C3"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 </w:t>
            </w:r>
          </w:p>
        </w:tc>
        <w:tc>
          <w:tcPr>
            <w:tcW w:w="960" w:type="dxa"/>
            <w:tcBorders>
              <w:top w:val="single" w:sz="4" w:space="0" w:color="auto"/>
              <w:left w:val="nil"/>
              <w:bottom w:val="nil"/>
              <w:right w:val="nil"/>
            </w:tcBorders>
            <w:shd w:val="clear" w:color="000000" w:fill="D9D9D9"/>
            <w:noWrap/>
            <w:vAlign w:val="center"/>
            <w:hideMark/>
          </w:tcPr>
          <w:p w14:paraId="1EF709BA"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 </w:t>
            </w:r>
          </w:p>
        </w:tc>
        <w:tc>
          <w:tcPr>
            <w:tcW w:w="960" w:type="dxa"/>
            <w:tcBorders>
              <w:top w:val="single" w:sz="4" w:space="0" w:color="auto"/>
              <w:left w:val="nil"/>
              <w:bottom w:val="nil"/>
              <w:right w:val="nil"/>
            </w:tcBorders>
            <w:shd w:val="clear" w:color="000000" w:fill="D9D9D9"/>
            <w:noWrap/>
            <w:vAlign w:val="center"/>
            <w:hideMark/>
          </w:tcPr>
          <w:p w14:paraId="063CEDC7"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 </w:t>
            </w:r>
          </w:p>
        </w:tc>
        <w:tc>
          <w:tcPr>
            <w:tcW w:w="1420" w:type="dxa"/>
            <w:tcBorders>
              <w:top w:val="single" w:sz="4" w:space="0" w:color="auto"/>
              <w:left w:val="nil"/>
              <w:bottom w:val="nil"/>
              <w:right w:val="nil"/>
            </w:tcBorders>
            <w:shd w:val="clear" w:color="000000" w:fill="D9D9D9"/>
            <w:noWrap/>
            <w:vAlign w:val="center"/>
            <w:hideMark/>
          </w:tcPr>
          <w:p w14:paraId="6A7AB086"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 </w:t>
            </w:r>
          </w:p>
        </w:tc>
        <w:tc>
          <w:tcPr>
            <w:tcW w:w="1420" w:type="dxa"/>
            <w:tcBorders>
              <w:top w:val="single" w:sz="4" w:space="0" w:color="auto"/>
              <w:left w:val="single" w:sz="4" w:space="0" w:color="auto"/>
              <w:bottom w:val="nil"/>
              <w:right w:val="single" w:sz="4" w:space="0" w:color="auto"/>
            </w:tcBorders>
            <w:shd w:val="clear" w:color="000000" w:fill="D9D9D9"/>
            <w:noWrap/>
            <w:vAlign w:val="center"/>
            <w:hideMark/>
          </w:tcPr>
          <w:p w14:paraId="7FD2FE96"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cena [Kč]</w:t>
            </w:r>
          </w:p>
        </w:tc>
      </w:tr>
      <w:tr w:rsidR="003E3683" w14:paraId="3A5E52B9" w14:textId="77777777" w:rsidTr="009D4467">
        <w:trPr>
          <w:trHeight w:val="270"/>
        </w:trPr>
        <w:tc>
          <w:tcPr>
            <w:tcW w:w="7520" w:type="dxa"/>
            <w:gridSpan w:val="6"/>
            <w:tcBorders>
              <w:top w:val="nil"/>
              <w:left w:val="single" w:sz="4" w:space="0" w:color="auto"/>
              <w:bottom w:val="nil"/>
              <w:right w:val="single" w:sz="4" w:space="0" w:color="000000"/>
            </w:tcBorders>
            <w:shd w:val="clear" w:color="000000" w:fill="92D050"/>
            <w:noWrap/>
            <w:vAlign w:val="center"/>
            <w:hideMark/>
          </w:tcPr>
          <w:p w14:paraId="5CA17DA7" w14:textId="77777777" w:rsidR="003E3683" w:rsidRDefault="003E3683" w:rsidP="009D4467">
            <w:pPr>
              <w:rPr>
                <w:rFonts w:ascii="Arial" w:hAnsi="Arial" w:cs="Arial"/>
                <w:sz w:val="20"/>
                <w:szCs w:val="20"/>
              </w:rPr>
            </w:pPr>
            <w:r>
              <w:rPr>
                <w:rFonts w:ascii="Arial" w:hAnsi="Arial" w:cs="Arial"/>
                <w:sz w:val="20"/>
                <w:szCs w:val="20"/>
              </w:rPr>
              <w:t xml:space="preserve">Doprava tzv. ostatních odpadů ve smyslu </w:t>
            </w:r>
            <w:proofErr w:type="spellStart"/>
            <w:r>
              <w:rPr>
                <w:rFonts w:ascii="Arial" w:hAnsi="Arial" w:cs="Arial"/>
                <w:sz w:val="20"/>
                <w:szCs w:val="20"/>
              </w:rPr>
              <w:t>vyhl.č</w:t>
            </w:r>
            <w:proofErr w:type="spellEnd"/>
            <w:r>
              <w:rPr>
                <w:rFonts w:ascii="Arial" w:hAnsi="Arial" w:cs="Arial"/>
                <w:sz w:val="20"/>
                <w:szCs w:val="20"/>
              </w:rPr>
              <w:t>. 8/2021 Sb.</w:t>
            </w:r>
          </w:p>
        </w:tc>
      </w:tr>
      <w:tr w:rsidR="003E3683" w14:paraId="6742C414" w14:textId="77777777" w:rsidTr="009D4467">
        <w:trPr>
          <w:trHeight w:val="270"/>
        </w:trPr>
        <w:tc>
          <w:tcPr>
            <w:tcW w:w="61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4F9861FE" w14:textId="77777777" w:rsidR="003E3683" w:rsidRDefault="003E3683" w:rsidP="009D4467">
            <w:pPr>
              <w:rPr>
                <w:rFonts w:ascii="Arial" w:hAnsi="Arial" w:cs="Arial"/>
                <w:sz w:val="20"/>
                <w:szCs w:val="20"/>
              </w:rPr>
            </w:pPr>
            <w:r>
              <w:rPr>
                <w:rFonts w:ascii="Arial" w:hAnsi="Arial" w:cs="Arial"/>
                <w:sz w:val="20"/>
                <w:szCs w:val="20"/>
              </w:rPr>
              <w:t xml:space="preserve">do vzdálenosti 10 km   </w:t>
            </w:r>
          </w:p>
        </w:tc>
        <w:tc>
          <w:tcPr>
            <w:tcW w:w="1420" w:type="dxa"/>
            <w:tcBorders>
              <w:top w:val="nil"/>
              <w:left w:val="nil"/>
              <w:bottom w:val="nil"/>
              <w:right w:val="single" w:sz="4" w:space="0" w:color="auto"/>
            </w:tcBorders>
            <w:shd w:val="clear" w:color="auto" w:fill="auto"/>
            <w:noWrap/>
            <w:vAlign w:val="center"/>
            <w:hideMark/>
          </w:tcPr>
          <w:p w14:paraId="23F41E7F" w14:textId="77777777" w:rsidR="003E3683" w:rsidRDefault="003E3683" w:rsidP="009D4467">
            <w:pPr>
              <w:jc w:val="center"/>
              <w:rPr>
                <w:rFonts w:ascii="Arial" w:hAnsi="Arial" w:cs="Arial"/>
                <w:sz w:val="20"/>
                <w:szCs w:val="20"/>
              </w:rPr>
            </w:pPr>
            <w:r>
              <w:rPr>
                <w:rFonts w:ascii="Arial" w:hAnsi="Arial" w:cs="Arial"/>
                <w:sz w:val="20"/>
                <w:szCs w:val="20"/>
              </w:rPr>
              <w:t>500</w:t>
            </w:r>
          </w:p>
        </w:tc>
      </w:tr>
      <w:tr w:rsidR="003E3683" w14:paraId="664428F0" w14:textId="77777777" w:rsidTr="009D4467">
        <w:trPr>
          <w:trHeight w:val="270"/>
        </w:trPr>
        <w:tc>
          <w:tcPr>
            <w:tcW w:w="61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07691A39" w14:textId="77777777" w:rsidR="003E3683" w:rsidRDefault="003E3683" w:rsidP="009D4467">
            <w:pPr>
              <w:rPr>
                <w:rFonts w:ascii="Arial" w:hAnsi="Arial" w:cs="Arial"/>
                <w:sz w:val="20"/>
                <w:szCs w:val="20"/>
              </w:rPr>
            </w:pPr>
            <w:r>
              <w:rPr>
                <w:rFonts w:ascii="Arial" w:hAnsi="Arial" w:cs="Arial"/>
                <w:sz w:val="20"/>
                <w:szCs w:val="20"/>
              </w:rPr>
              <w:t>za každý další 1 km</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61F9FD9" w14:textId="77777777" w:rsidR="003E3683" w:rsidRDefault="003E3683" w:rsidP="009D4467">
            <w:pPr>
              <w:jc w:val="center"/>
              <w:rPr>
                <w:rFonts w:ascii="Arial" w:hAnsi="Arial" w:cs="Arial"/>
                <w:sz w:val="20"/>
                <w:szCs w:val="20"/>
              </w:rPr>
            </w:pPr>
            <w:r>
              <w:rPr>
                <w:rFonts w:ascii="Arial" w:hAnsi="Arial" w:cs="Arial"/>
                <w:sz w:val="20"/>
                <w:szCs w:val="20"/>
              </w:rPr>
              <w:t>35</w:t>
            </w:r>
          </w:p>
        </w:tc>
      </w:tr>
      <w:tr w:rsidR="003E3683" w14:paraId="16DB8A0F" w14:textId="77777777" w:rsidTr="009D4467">
        <w:trPr>
          <w:trHeight w:val="270"/>
        </w:trPr>
        <w:tc>
          <w:tcPr>
            <w:tcW w:w="1400" w:type="dxa"/>
            <w:tcBorders>
              <w:top w:val="nil"/>
              <w:left w:val="single" w:sz="4" w:space="0" w:color="auto"/>
              <w:bottom w:val="single" w:sz="4" w:space="0" w:color="auto"/>
              <w:right w:val="nil"/>
            </w:tcBorders>
            <w:shd w:val="clear" w:color="auto" w:fill="auto"/>
            <w:noWrap/>
            <w:vAlign w:val="center"/>
            <w:hideMark/>
          </w:tcPr>
          <w:p w14:paraId="5FE3689C" w14:textId="77777777" w:rsidR="003E3683" w:rsidRDefault="003E3683" w:rsidP="009D4467">
            <w:pPr>
              <w:rPr>
                <w:rFonts w:ascii="Arial" w:hAnsi="Arial" w:cs="Arial"/>
                <w:sz w:val="20"/>
                <w:szCs w:val="20"/>
              </w:rPr>
            </w:pPr>
            <w:r>
              <w:rPr>
                <w:rFonts w:ascii="Arial" w:hAnsi="Arial" w:cs="Arial"/>
                <w:sz w:val="20"/>
                <w:szCs w:val="20"/>
              </w:rPr>
              <w:t> </w:t>
            </w:r>
          </w:p>
        </w:tc>
        <w:tc>
          <w:tcPr>
            <w:tcW w:w="1360" w:type="dxa"/>
            <w:tcBorders>
              <w:top w:val="nil"/>
              <w:left w:val="nil"/>
              <w:bottom w:val="single" w:sz="4" w:space="0" w:color="auto"/>
              <w:right w:val="nil"/>
            </w:tcBorders>
            <w:shd w:val="clear" w:color="auto" w:fill="auto"/>
            <w:noWrap/>
            <w:vAlign w:val="center"/>
            <w:hideMark/>
          </w:tcPr>
          <w:p w14:paraId="32311851" w14:textId="77777777" w:rsidR="003E3683" w:rsidRDefault="003E3683" w:rsidP="009D4467">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nil"/>
            </w:tcBorders>
            <w:shd w:val="clear" w:color="auto" w:fill="auto"/>
            <w:noWrap/>
            <w:vAlign w:val="center"/>
            <w:hideMark/>
          </w:tcPr>
          <w:p w14:paraId="207EA7A1" w14:textId="77777777" w:rsidR="003E3683" w:rsidRDefault="003E3683" w:rsidP="009D4467">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nil"/>
            </w:tcBorders>
            <w:shd w:val="clear" w:color="auto" w:fill="auto"/>
            <w:noWrap/>
            <w:vAlign w:val="center"/>
            <w:hideMark/>
          </w:tcPr>
          <w:p w14:paraId="35F19AEA" w14:textId="77777777" w:rsidR="003E3683" w:rsidRDefault="003E3683" w:rsidP="009D4467">
            <w:pPr>
              <w:rPr>
                <w:rFonts w:ascii="Arial" w:hAnsi="Arial" w:cs="Arial"/>
                <w:sz w:val="20"/>
                <w:szCs w:val="20"/>
              </w:rPr>
            </w:pPr>
            <w:r>
              <w:rPr>
                <w:rFonts w:ascii="Arial" w:hAnsi="Arial" w:cs="Arial"/>
                <w:sz w:val="20"/>
                <w:szCs w:val="20"/>
              </w:rPr>
              <w:t> </w:t>
            </w:r>
          </w:p>
        </w:tc>
        <w:tc>
          <w:tcPr>
            <w:tcW w:w="1420" w:type="dxa"/>
            <w:tcBorders>
              <w:top w:val="nil"/>
              <w:left w:val="nil"/>
              <w:bottom w:val="single" w:sz="4" w:space="0" w:color="auto"/>
              <w:right w:val="nil"/>
            </w:tcBorders>
            <w:shd w:val="clear" w:color="auto" w:fill="auto"/>
            <w:noWrap/>
            <w:vAlign w:val="center"/>
            <w:hideMark/>
          </w:tcPr>
          <w:p w14:paraId="10D0CB2B" w14:textId="77777777" w:rsidR="003E3683" w:rsidRDefault="003E3683" w:rsidP="009D4467">
            <w:pPr>
              <w:rPr>
                <w:rFonts w:ascii="Arial" w:hAnsi="Arial" w:cs="Arial"/>
                <w:sz w:val="20"/>
                <w:szCs w:val="20"/>
              </w:rPr>
            </w:pPr>
            <w:r>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50EE107" w14:textId="77777777" w:rsidR="003E3683" w:rsidRDefault="003E3683" w:rsidP="009D4467">
            <w:pPr>
              <w:jc w:val="center"/>
              <w:rPr>
                <w:rFonts w:ascii="Arial" w:hAnsi="Arial" w:cs="Arial"/>
                <w:sz w:val="20"/>
                <w:szCs w:val="20"/>
              </w:rPr>
            </w:pPr>
            <w:r>
              <w:rPr>
                <w:rFonts w:ascii="Arial" w:hAnsi="Arial" w:cs="Arial"/>
                <w:sz w:val="20"/>
                <w:szCs w:val="20"/>
              </w:rPr>
              <w:t> </w:t>
            </w:r>
          </w:p>
        </w:tc>
      </w:tr>
      <w:tr w:rsidR="003E3683" w14:paraId="270D5FC7" w14:textId="77777777" w:rsidTr="009D4467">
        <w:trPr>
          <w:trHeight w:val="270"/>
        </w:trPr>
        <w:tc>
          <w:tcPr>
            <w:tcW w:w="7520" w:type="dxa"/>
            <w:gridSpan w:val="6"/>
            <w:tcBorders>
              <w:top w:val="single" w:sz="4" w:space="0" w:color="auto"/>
              <w:left w:val="single" w:sz="4" w:space="0" w:color="auto"/>
              <w:bottom w:val="single" w:sz="4" w:space="0" w:color="auto"/>
              <w:right w:val="single" w:sz="4" w:space="0" w:color="000000"/>
            </w:tcBorders>
            <w:shd w:val="clear" w:color="000000" w:fill="DA9694"/>
            <w:noWrap/>
            <w:vAlign w:val="center"/>
            <w:hideMark/>
          </w:tcPr>
          <w:p w14:paraId="7F4C23FB" w14:textId="77777777" w:rsidR="003E3683" w:rsidRDefault="003E3683" w:rsidP="009D4467">
            <w:pPr>
              <w:rPr>
                <w:rFonts w:ascii="Arial" w:hAnsi="Arial" w:cs="Arial"/>
                <w:sz w:val="20"/>
                <w:szCs w:val="20"/>
              </w:rPr>
            </w:pPr>
            <w:r>
              <w:rPr>
                <w:rFonts w:ascii="Arial" w:hAnsi="Arial" w:cs="Arial"/>
                <w:sz w:val="20"/>
                <w:szCs w:val="20"/>
              </w:rPr>
              <w:t xml:space="preserve">Doprava tzv. nebezpečných odpadů ve smyslu </w:t>
            </w:r>
            <w:proofErr w:type="spellStart"/>
            <w:r>
              <w:rPr>
                <w:rFonts w:ascii="Arial" w:hAnsi="Arial" w:cs="Arial"/>
                <w:sz w:val="20"/>
                <w:szCs w:val="20"/>
              </w:rPr>
              <w:t>vyhl.č</w:t>
            </w:r>
            <w:proofErr w:type="spellEnd"/>
            <w:r>
              <w:rPr>
                <w:rFonts w:ascii="Arial" w:hAnsi="Arial" w:cs="Arial"/>
                <w:sz w:val="20"/>
                <w:szCs w:val="20"/>
              </w:rPr>
              <w:t>. 8/2021 Sb.</w:t>
            </w:r>
          </w:p>
        </w:tc>
      </w:tr>
      <w:tr w:rsidR="003E3683" w14:paraId="188C423F" w14:textId="77777777" w:rsidTr="009D4467">
        <w:trPr>
          <w:trHeight w:val="270"/>
        </w:trPr>
        <w:tc>
          <w:tcPr>
            <w:tcW w:w="61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4720180E" w14:textId="77777777" w:rsidR="003E3683" w:rsidRDefault="003E3683" w:rsidP="009D4467">
            <w:pPr>
              <w:rPr>
                <w:rFonts w:ascii="Arial" w:hAnsi="Arial" w:cs="Arial"/>
                <w:sz w:val="20"/>
                <w:szCs w:val="20"/>
              </w:rPr>
            </w:pPr>
            <w:r>
              <w:rPr>
                <w:rFonts w:ascii="Arial" w:hAnsi="Arial" w:cs="Arial"/>
                <w:sz w:val="20"/>
                <w:szCs w:val="20"/>
              </w:rPr>
              <w:t xml:space="preserve">do vzdálenosti 10 km   </w:t>
            </w:r>
          </w:p>
        </w:tc>
        <w:tc>
          <w:tcPr>
            <w:tcW w:w="1420" w:type="dxa"/>
            <w:tcBorders>
              <w:top w:val="nil"/>
              <w:left w:val="nil"/>
              <w:bottom w:val="nil"/>
              <w:right w:val="single" w:sz="4" w:space="0" w:color="auto"/>
            </w:tcBorders>
            <w:shd w:val="clear" w:color="auto" w:fill="auto"/>
            <w:noWrap/>
            <w:vAlign w:val="center"/>
            <w:hideMark/>
          </w:tcPr>
          <w:p w14:paraId="3547A4DB" w14:textId="77777777" w:rsidR="003E3683" w:rsidRDefault="003E3683" w:rsidP="009D4467">
            <w:pPr>
              <w:jc w:val="center"/>
              <w:rPr>
                <w:rFonts w:ascii="Arial" w:hAnsi="Arial" w:cs="Arial"/>
                <w:sz w:val="20"/>
                <w:szCs w:val="20"/>
              </w:rPr>
            </w:pPr>
            <w:r>
              <w:rPr>
                <w:rFonts w:ascii="Arial" w:hAnsi="Arial" w:cs="Arial"/>
                <w:sz w:val="20"/>
                <w:szCs w:val="20"/>
              </w:rPr>
              <w:t>900</w:t>
            </w:r>
          </w:p>
        </w:tc>
      </w:tr>
      <w:tr w:rsidR="003E3683" w14:paraId="68D8104C" w14:textId="77777777" w:rsidTr="009D4467">
        <w:trPr>
          <w:trHeight w:val="270"/>
        </w:trPr>
        <w:tc>
          <w:tcPr>
            <w:tcW w:w="61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7D638D0" w14:textId="77777777" w:rsidR="003E3683" w:rsidRDefault="003E3683" w:rsidP="009D4467">
            <w:pPr>
              <w:rPr>
                <w:rFonts w:ascii="Arial" w:hAnsi="Arial" w:cs="Arial"/>
                <w:sz w:val="20"/>
                <w:szCs w:val="20"/>
              </w:rPr>
            </w:pPr>
            <w:r>
              <w:rPr>
                <w:rFonts w:ascii="Arial" w:hAnsi="Arial" w:cs="Arial"/>
                <w:sz w:val="20"/>
                <w:szCs w:val="20"/>
              </w:rPr>
              <w:t>za každý další 1 km</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04E59CE" w14:textId="77777777" w:rsidR="003E3683" w:rsidRDefault="003E3683" w:rsidP="009D4467">
            <w:pPr>
              <w:jc w:val="center"/>
              <w:rPr>
                <w:rFonts w:ascii="Arial" w:hAnsi="Arial" w:cs="Arial"/>
                <w:sz w:val="20"/>
                <w:szCs w:val="20"/>
              </w:rPr>
            </w:pPr>
            <w:r>
              <w:rPr>
                <w:rFonts w:ascii="Arial" w:hAnsi="Arial" w:cs="Arial"/>
                <w:sz w:val="20"/>
                <w:szCs w:val="20"/>
              </w:rPr>
              <w:t>55</w:t>
            </w:r>
          </w:p>
        </w:tc>
      </w:tr>
      <w:tr w:rsidR="003E3683" w14:paraId="52437CE1" w14:textId="77777777" w:rsidTr="009D4467">
        <w:trPr>
          <w:trHeight w:val="1002"/>
        </w:trPr>
        <w:tc>
          <w:tcPr>
            <w:tcW w:w="75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3F612FE" w14:textId="77777777" w:rsidR="003E3683" w:rsidRDefault="003E3683" w:rsidP="009D4467">
            <w:pPr>
              <w:jc w:val="both"/>
              <w:rPr>
                <w:rFonts w:ascii="Arial" w:hAnsi="Arial" w:cs="Arial"/>
                <w:sz w:val="20"/>
                <w:szCs w:val="20"/>
              </w:rPr>
            </w:pPr>
            <w:r>
              <w:rPr>
                <w:rFonts w:ascii="Arial" w:hAnsi="Arial" w:cs="Arial"/>
                <w:sz w:val="20"/>
                <w:szCs w:val="20"/>
              </w:rPr>
              <w:t>Pro případ požadavku zákazníka na zdržení vozidla na místě do doby naložení kontejneru odpadem se stanovuje hodinová sazba 600,00 Kč. Pro části hodin bude faktuře vypočtena alikvotní část.</w:t>
            </w:r>
          </w:p>
        </w:tc>
      </w:tr>
      <w:tr w:rsidR="003E3683" w14:paraId="525585DA" w14:textId="77777777" w:rsidTr="009D4467">
        <w:trPr>
          <w:trHeight w:val="1002"/>
        </w:trPr>
        <w:tc>
          <w:tcPr>
            <w:tcW w:w="75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21A9F14" w14:textId="77777777" w:rsidR="003E3683" w:rsidRDefault="003E3683" w:rsidP="009D4467">
            <w:pPr>
              <w:jc w:val="both"/>
              <w:rPr>
                <w:rFonts w:ascii="Arial" w:hAnsi="Arial" w:cs="Arial"/>
                <w:color w:val="FF0000"/>
                <w:sz w:val="20"/>
                <w:szCs w:val="20"/>
              </w:rPr>
            </w:pPr>
            <w:r>
              <w:rPr>
                <w:rFonts w:ascii="Arial" w:hAnsi="Arial" w:cs="Arial"/>
                <w:color w:val="FF0000"/>
                <w:sz w:val="20"/>
                <w:szCs w:val="20"/>
              </w:rPr>
              <w:t>Za odpady nejsou považovány druhy odebírané v rámci kolektivních systémů zpětně odebraných elektrozařízení (lednice, televizory, zářivky apod.).</w:t>
            </w:r>
          </w:p>
        </w:tc>
      </w:tr>
      <w:tr w:rsidR="003E3683" w14:paraId="3EC04A8D" w14:textId="77777777" w:rsidTr="009D4467">
        <w:trPr>
          <w:trHeight w:val="270"/>
        </w:trPr>
        <w:tc>
          <w:tcPr>
            <w:tcW w:w="7520"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35FCCFE5" w14:textId="77777777" w:rsidR="003E3683" w:rsidRDefault="003E3683" w:rsidP="009D4467">
            <w:pPr>
              <w:jc w:val="center"/>
              <w:rPr>
                <w:rFonts w:ascii="Arial" w:hAnsi="Arial" w:cs="Arial"/>
                <w:sz w:val="20"/>
                <w:szCs w:val="20"/>
              </w:rPr>
            </w:pPr>
            <w:r>
              <w:rPr>
                <w:rFonts w:ascii="Arial" w:hAnsi="Arial" w:cs="Arial"/>
                <w:sz w:val="20"/>
                <w:szCs w:val="20"/>
              </w:rPr>
              <w:t> </w:t>
            </w:r>
          </w:p>
        </w:tc>
      </w:tr>
      <w:tr w:rsidR="003E3683" w14:paraId="0ADE6F3D" w14:textId="77777777" w:rsidTr="009D4467">
        <w:trPr>
          <w:trHeight w:val="270"/>
        </w:trPr>
        <w:tc>
          <w:tcPr>
            <w:tcW w:w="4680" w:type="dxa"/>
            <w:gridSpan w:val="4"/>
            <w:tcBorders>
              <w:top w:val="single" w:sz="4" w:space="0" w:color="auto"/>
              <w:left w:val="single" w:sz="4" w:space="0" w:color="auto"/>
              <w:bottom w:val="nil"/>
              <w:right w:val="nil"/>
            </w:tcBorders>
            <w:shd w:val="clear" w:color="000000" w:fill="D9D9D9"/>
            <w:noWrap/>
            <w:vAlign w:val="center"/>
            <w:hideMark/>
          </w:tcPr>
          <w:p w14:paraId="71F8CC33" w14:textId="77777777" w:rsidR="003E3683" w:rsidRDefault="003E3683" w:rsidP="009D4467">
            <w:pPr>
              <w:rPr>
                <w:rFonts w:ascii="Arial" w:hAnsi="Arial" w:cs="Arial"/>
                <w:b/>
                <w:bCs/>
                <w:i/>
                <w:iCs/>
                <w:sz w:val="20"/>
                <w:szCs w:val="20"/>
              </w:rPr>
            </w:pPr>
            <w:r>
              <w:rPr>
                <w:rFonts w:ascii="Arial" w:hAnsi="Arial" w:cs="Arial"/>
                <w:b/>
                <w:bCs/>
                <w:i/>
                <w:iCs/>
                <w:sz w:val="20"/>
                <w:szCs w:val="20"/>
              </w:rPr>
              <w:t>zapůjčení velkoobjemových kontejnerů</w:t>
            </w:r>
          </w:p>
        </w:tc>
        <w:tc>
          <w:tcPr>
            <w:tcW w:w="1420" w:type="dxa"/>
            <w:tcBorders>
              <w:top w:val="single" w:sz="4" w:space="0" w:color="auto"/>
              <w:left w:val="nil"/>
              <w:bottom w:val="nil"/>
              <w:right w:val="nil"/>
            </w:tcBorders>
            <w:shd w:val="clear" w:color="000000" w:fill="D9D9D9"/>
            <w:noWrap/>
            <w:vAlign w:val="center"/>
            <w:hideMark/>
          </w:tcPr>
          <w:p w14:paraId="70BEBD94"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 </w:t>
            </w:r>
          </w:p>
        </w:tc>
        <w:tc>
          <w:tcPr>
            <w:tcW w:w="1420" w:type="dxa"/>
            <w:tcBorders>
              <w:top w:val="single" w:sz="4" w:space="0" w:color="auto"/>
              <w:left w:val="single" w:sz="4" w:space="0" w:color="auto"/>
              <w:bottom w:val="nil"/>
              <w:right w:val="single" w:sz="4" w:space="0" w:color="auto"/>
            </w:tcBorders>
            <w:shd w:val="clear" w:color="000000" w:fill="D9D9D9"/>
            <w:noWrap/>
            <w:vAlign w:val="center"/>
            <w:hideMark/>
          </w:tcPr>
          <w:p w14:paraId="607BDD1C"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cena [Kč/den]</w:t>
            </w:r>
          </w:p>
        </w:tc>
      </w:tr>
      <w:tr w:rsidR="003E3683" w14:paraId="76BDE3A0" w14:textId="77777777" w:rsidTr="009D4467">
        <w:trPr>
          <w:trHeight w:val="270"/>
        </w:trPr>
        <w:tc>
          <w:tcPr>
            <w:tcW w:w="61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125E3880" w14:textId="77777777" w:rsidR="003E3683" w:rsidRDefault="003E3683" w:rsidP="009D4467">
            <w:pPr>
              <w:rPr>
                <w:rFonts w:ascii="Arial" w:hAnsi="Arial" w:cs="Arial"/>
                <w:sz w:val="20"/>
                <w:szCs w:val="20"/>
              </w:rPr>
            </w:pPr>
            <w:r>
              <w:rPr>
                <w:rFonts w:ascii="Arial" w:hAnsi="Arial" w:cs="Arial"/>
                <w:sz w:val="20"/>
                <w:szCs w:val="20"/>
              </w:rPr>
              <w:t>do 30 dnů</w:t>
            </w:r>
          </w:p>
        </w:tc>
        <w:tc>
          <w:tcPr>
            <w:tcW w:w="1420" w:type="dxa"/>
            <w:tcBorders>
              <w:top w:val="nil"/>
              <w:left w:val="nil"/>
              <w:bottom w:val="single" w:sz="4" w:space="0" w:color="auto"/>
              <w:right w:val="single" w:sz="4" w:space="0" w:color="auto"/>
            </w:tcBorders>
            <w:shd w:val="clear" w:color="auto" w:fill="auto"/>
            <w:noWrap/>
            <w:vAlign w:val="bottom"/>
            <w:hideMark/>
          </w:tcPr>
          <w:p w14:paraId="43AA48F6" w14:textId="77777777" w:rsidR="003E3683" w:rsidRDefault="003E3683" w:rsidP="009D4467">
            <w:pPr>
              <w:jc w:val="center"/>
              <w:rPr>
                <w:rFonts w:ascii="Arial" w:hAnsi="Arial" w:cs="Arial"/>
                <w:sz w:val="20"/>
                <w:szCs w:val="20"/>
              </w:rPr>
            </w:pPr>
            <w:r>
              <w:rPr>
                <w:rFonts w:ascii="Arial" w:hAnsi="Arial" w:cs="Arial"/>
                <w:sz w:val="20"/>
                <w:szCs w:val="20"/>
              </w:rPr>
              <w:t>50</w:t>
            </w:r>
          </w:p>
        </w:tc>
      </w:tr>
      <w:tr w:rsidR="003E3683" w14:paraId="358C5B8C" w14:textId="77777777" w:rsidTr="009D4467">
        <w:trPr>
          <w:trHeight w:val="270"/>
        </w:trPr>
        <w:tc>
          <w:tcPr>
            <w:tcW w:w="61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D25E4B" w14:textId="77777777" w:rsidR="003E3683" w:rsidRDefault="003E3683" w:rsidP="009D4467">
            <w:pPr>
              <w:rPr>
                <w:rFonts w:ascii="Arial" w:hAnsi="Arial" w:cs="Arial"/>
                <w:sz w:val="20"/>
                <w:szCs w:val="20"/>
              </w:rPr>
            </w:pPr>
            <w:r>
              <w:rPr>
                <w:rFonts w:ascii="Arial" w:hAnsi="Arial" w:cs="Arial"/>
                <w:sz w:val="20"/>
                <w:szCs w:val="20"/>
              </w:rPr>
              <w:t>31 dnů a více</w:t>
            </w:r>
          </w:p>
        </w:tc>
        <w:tc>
          <w:tcPr>
            <w:tcW w:w="1420" w:type="dxa"/>
            <w:tcBorders>
              <w:top w:val="nil"/>
              <w:left w:val="nil"/>
              <w:bottom w:val="single" w:sz="4" w:space="0" w:color="auto"/>
              <w:right w:val="single" w:sz="4" w:space="0" w:color="auto"/>
            </w:tcBorders>
            <w:shd w:val="clear" w:color="auto" w:fill="auto"/>
            <w:noWrap/>
            <w:vAlign w:val="bottom"/>
            <w:hideMark/>
          </w:tcPr>
          <w:p w14:paraId="3A78561D" w14:textId="77777777" w:rsidR="003E3683" w:rsidRDefault="003E3683" w:rsidP="009D4467">
            <w:pPr>
              <w:jc w:val="center"/>
              <w:rPr>
                <w:rFonts w:ascii="Arial" w:hAnsi="Arial" w:cs="Arial"/>
                <w:sz w:val="20"/>
                <w:szCs w:val="20"/>
              </w:rPr>
            </w:pPr>
            <w:r>
              <w:rPr>
                <w:rFonts w:ascii="Arial" w:hAnsi="Arial" w:cs="Arial"/>
                <w:sz w:val="20"/>
                <w:szCs w:val="20"/>
              </w:rPr>
              <w:t>40</w:t>
            </w:r>
          </w:p>
        </w:tc>
      </w:tr>
    </w:tbl>
    <w:p w14:paraId="64A0C87F" w14:textId="77777777" w:rsidR="003E3683" w:rsidRDefault="003E3683" w:rsidP="003E3683">
      <w:pPr>
        <w:pStyle w:val="Nzev"/>
      </w:pPr>
    </w:p>
    <w:p w14:paraId="0738AAA6" w14:textId="77777777" w:rsidR="003E3683" w:rsidRDefault="003E3683" w:rsidP="003E3683">
      <w:pPr>
        <w:pStyle w:val="Nzev"/>
      </w:pPr>
    </w:p>
    <w:p w14:paraId="23F7551C" w14:textId="77777777" w:rsidR="003E3683" w:rsidRDefault="003E3683" w:rsidP="003E3683">
      <w:pPr>
        <w:pStyle w:val="Nzev"/>
      </w:pPr>
    </w:p>
    <w:p w14:paraId="6288CC7E" w14:textId="77777777" w:rsidR="003E3683" w:rsidRDefault="003E3683" w:rsidP="003E3683">
      <w:pPr>
        <w:pStyle w:val="Nzev"/>
      </w:pPr>
    </w:p>
    <w:p w14:paraId="3519D5E4" w14:textId="77777777" w:rsidR="003E3683" w:rsidRDefault="003E3683" w:rsidP="003E3683">
      <w:pPr>
        <w:pStyle w:val="Nzev"/>
      </w:pPr>
    </w:p>
    <w:p w14:paraId="3B2F56AF" w14:textId="77777777" w:rsidR="003E3683" w:rsidRDefault="003E3683" w:rsidP="003E3683">
      <w:pPr>
        <w:pStyle w:val="Nzev"/>
      </w:pPr>
    </w:p>
    <w:p w14:paraId="221D3CA9" w14:textId="77777777" w:rsidR="003E3683" w:rsidRDefault="003E3683" w:rsidP="003E3683">
      <w:pPr>
        <w:pStyle w:val="Nzev"/>
      </w:pPr>
    </w:p>
    <w:p w14:paraId="56ACE500" w14:textId="77777777" w:rsidR="003E3683" w:rsidRDefault="003E3683" w:rsidP="003E3683">
      <w:pPr>
        <w:pStyle w:val="Nzev"/>
      </w:pPr>
    </w:p>
    <w:p w14:paraId="41DA2763" w14:textId="77777777" w:rsidR="003E3683" w:rsidRDefault="003E3683" w:rsidP="003E3683">
      <w:pPr>
        <w:pStyle w:val="Nzev"/>
      </w:pPr>
    </w:p>
    <w:p w14:paraId="6925DA81" w14:textId="77777777" w:rsidR="003E3683" w:rsidRDefault="003E3683" w:rsidP="003E3683">
      <w:pPr>
        <w:pStyle w:val="Nzev"/>
      </w:pPr>
    </w:p>
    <w:p w14:paraId="6C3C6306" w14:textId="77777777" w:rsidR="003E3683" w:rsidRDefault="003E3683" w:rsidP="003E3683">
      <w:pPr>
        <w:pStyle w:val="Nzev"/>
      </w:pPr>
    </w:p>
    <w:p w14:paraId="63AFC70D" w14:textId="77777777" w:rsidR="003E3683" w:rsidRDefault="003E3683" w:rsidP="003E3683">
      <w:pPr>
        <w:pStyle w:val="Nzev"/>
      </w:pPr>
    </w:p>
    <w:p w14:paraId="697430E3" w14:textId="77777777" w:rsidR="003E3683" w:rsidRDefault="003E3683" w:rsidP="003E3683">
      <w:pPr>
        <w:pStyle w:val="Nzev"/>
      </w:pPr>
    </w:p>
    <w:p w14:paraId="29845546" w14:textId="77777777" w:rsidR="003E3683" w:rsidRDefault="003E3683" w:rsidP="003E3683">
      <w:pPr>
        <w:pStyle w:val="Nzev"/>
      </w:pPr>
    </w:p>
    <w:p w14:paraId="54C82BFB" w14:textId="77777777" w:rsidR="003E3683" w:rsidRDefault="003E3683" w:rsidP="003E3683">
      <w:pPr>
        <w:pStyle w:val="Nzev"/>
      </w:pPr>
    </w:p>
    <w:p w14:paraId="1E4C15F3" w14:textId="77777777" w:rsidR="003E3683" w:rsidRDefault="003E3683" w:rsidP="003E3683">
      <w:pPr>
        <w:pStyle w:val="Nzev"/>
      </w:pPr>
    </w:p>
    <w:p w14:paraId="67F2D5FB" w14:textId="77777777" w:rsidR="003E3683" w:rsidRDefault="003E3683" w:rsidP="003E3683">
      <w:pPr>
        <w:pStyle w:val="Nzev"/>
      </w:pPr>
    </w:p>
    <w:p w14:paraId="6A07DBB1" w14:textId="77777777" w:rsidR="003E3683" w:rsidRDefault="003E3683" w:rsidP="003E3683">
      <w:pPr>
        <w:pStyle w:val="Nzev"/>
      </w:pPr>
    </w:p>
    <w:p w14:paraId="4A840984" w14:textId="77777777" w:rsidR="003E3683" w:rsidRDefault="003E3683" w:rsidP="003E3683">
      <w:pPr>
        <w:pStyle w:val="Nzev"/>
      </w:pPr>
    </w:p>
    <w:p w14:paraId="466DDC3A" w14:textId="77777777" w:rsidR="003E3683" w:rsidRDefault="003E3683" w:rsidP="003E3683">
      <w:pPr>
        <w:pStyle w:val="Nzev"/>
      </w:pPr>
    </w:p>
    <w:p w14:paraId="7FA67DA6" w14:textId="77777777" w:rsidR="003E3683" w:rsidRDefault="003E3683" w:rsidP="003E3683">
      <w:pPr>
        <w:pStyle w:val="Nzev"/>
      </w:pPr>
    </w:p>
    <w:p w14:paraId="312F4EAE" w14:textId="77777777" w:rsidR="003E3683" w:rsidRDefault="003E3683" w:rsidP="003E3683">
      <w:pPr>
        <w:pStyle w:val="Nzev"/>
      </w:pPr>
    </w:p>
    <w:p w14:paraId="7EEA28F9" w14:textId="77777777" w:rsidR="003E3683" w:rsidRDefault="003E3683" w:rsidP="003E3683">
      <w:pPr>
        <w:pStyle w:val="Nzev"/>
      </w:pPr>
    </w:p>
    <w:p w14:paraId="7832C866" w14:textId="77777777" w:rsidR="003E3683" w:rsidRDefault="003E3683" w:rsidP="003E3683">
      <w:pPr>
        <w:pStyle w:val="Nzev"/>
      </w:pPr>
    </w:p>
    <w:p w14:paraId="4F3ED948" w14:textId="77777777" w:rsidR="003E3683" w:rsidRDefault="003E3683" w:rsidP="003E3683">
      <w:pPr>
        <w:pStyle w:val="Nzev"/>
      </w:pPr>
    </w:p>
    <w:p w14:paraId="10F5DAB4" w14:textId="77777777" w:rsidR="003E3683" w:rsidRDefault="003E3683" w:rsidP="003E3683">
      <w:pPr>
        <w:pStyle w:val="Nzev"/>
      </w:pPr>
    </w:p>
    <w:p w14:paraId="563EEF21" w14:textId="77777777" w:rsidR="003E3683" w:rsidRDefault="003E3683" w:rsidP="003E3683">
      <w:pPr>
        <w:pStyle w:val="Nzev"/>
      </w:pPr>
    </w:p>
    <w:p w14:paraId="13CFFA9F" w14:textId="77777777" w:rsidR="003E3683" w:rsidRDefault="003E3683" w:rsidP="003E3683">
      <w:pPr>
        <w:pStyle w:val="Nzev"/>
      </w:pPr>
    </w:p>
    <w:p w14:paraId="04CEF8FD" w14:textId="77777777" w:rsidR="003E3683" w:rsidRDefault="003E3683" w:rsidP="003E3683">
      <w:pPr>
        <w:pStyle w:val="Nzev"/>
      </w:pPr>
    </w:p>
    <w:p w14:paraId="39226C1C" w14:textId="77777777" w:rsidR="003E3683" w:rsidRDefault="003E3683" w:rsidP="003E3683">
      <w:pPr>
        <w:pStyle w:val="Nzev"/>
      </w:pPr>
    </w:p>
    <w:p w14:paraId="789A368D" w14:textId="77777777" w:rsidR="003E3683" w:rsidRDefault="003E3683" w:rsidP="003E3683">
      <w:pPr>
        <w:pStyle w:val="Nzev"/>
      </w:pPr>
    </w:p>
    <w:p w14:paraId="4F2BAAE5" w14:textId="77777777" w:rsidR="003E3683" w:rsidRDefault="003E3683" w:rsidP="003E3683"/>
    <w:p w14:paraId="5947EDC7" w14:textId="77777777" w:rsidR="003E3683" w:rsidRDefault="003E3683" w:rsidP="003E3683">
      <w:pPr>
        <w:jc w:val="center"/>
      </w:pPr>
      <w:r>
        <w:rPr>
          <w:b/>
        </w:rPr>
        <w:t xml:space="preserve">Příloha č. 4 – ke Smlouvě </w:t>
      </w:r>
      <w:r>
        <w:t>o převzetí odpadu k využití nebo odstranění, sběru nebo výkupu</w:t>
      </w:r>
    </w:p>
    <w:p w14:paraId="3779DC49" w14:textId="77777777" w:rsidR="003E3683" w:rsidRDefault="003E3683" w:rsidP="003E3683">
      <w:pPr>
        <w:jc w:val="center"/>
        <w:rPr>
          <w:b/>
        </w:rPr>
      </w:pPr>
      <w:r>
        <w:rPr>
          <w:b/>
        </w:rPr>
        <w:t>Informace o zpracování osobních údajů</w:t>
      </w:r>
    </w:p>
    <w:p w14:paraId="5904B30F" w14:textId="77777777" w:rsidR="003E3683" w:rsidRDefault="003E3683" w:rsidP="003E3683">
      <w:pPr>
        <w:rPr>
          <w:b/>
          <w:sz w:val="28"/>
          <w:szCs w:val="28"/>
        </w:rPr>
      </w:pPr>
    </w:p>
    <w:p w14:paraId="24563EC9" w14:textId="77777777" w:rsidR="003E3683" w:rsidRDefault="003E3683" w:rsidP="003E3683">
      <w:pPr>
        <w:jc w:val="both"/>
      </w:pPr>
      <w:r>
        <w:t>Na základě této smlouvy dojde ke zpracování Vámi poskytnutých osobních údajů, a to za účelem naplnění smluvního ujednání a následné fakturace, reklamace a další vyplývající činnosti. Doba uchování těchto osobních údajů se řídí příslušnou legislativou (daňová, účetní, Občanský zákoník a další).</w:t>
      </w:r>
    </w:p>
    <w:p w14:paraId="1BB373EC" w14:textId="77777777" w:rsidR="003E3683" w:rsidRDefault="003E3683" w:rsidP="003E3683">
      <w:pPr>
        <w:jc w:val="both"/>
      </w:pPr>
    </w:p>
    <w:p w14:paraId="4E72E27A" w14:textId="77777777" w:rsidR="003E3683" w:rsidRDefault="003E3683" w:rsidP="003E3683">
      <w:pPr>
        <w:jc w:val="both"/>
      </w:pPr>
      <w:r>
        <w:t>Na základě žádosti máte právo na přístup k Vašim osobním údajům, které zpracováváme, a na opravu nesprávných osobních údajů. Dále můžete v souladu s platnou legislativou požádat, aby Vaše již nepotřebné osobní údaje byly vymazány nebo aby jejich zpracování bylo omezeno, dále máte právo vznést námitku proti zpracování, či právo na přenositelnost údajů jinému správci. V případě, že nebudou přijata opatření, která požadujete, máte právo podat stížnost k Úřadu pro ochranu osobních údajů.</w:t>
      </w:r>
    </w:p>
    <w:p w14:paraId="28672F93" w14:textId="77777777" w:rsidR="003E3683" w:rsidRDefault="003E3683" w:rsidP="003E3683"/>
    <w:p w14:paraId="1998D84C" w14:textId="77777777" w:rsidR="003E3683" w:rsidRDefault="003E3683" w:rsidP="003E3683">
      <w:r>
        <w:t xml:space="preserve">Správcem Vašich osobních údajů je společnost: SUAS Recyklační s.r.o., Staré náměstí 69, </w:t>
      </w:r>
    </w:p>
    <w:p w14:paraId="17AE9070" w14:textId="77777777" w:rsidR="003E3683" w:rsidRDefault="003E3683" w:rsidP="003E3683">
      <w:r>
        <w:t xml:space="preserve">                                                                              356 01 Sokolov, IČ: 06698735</w:t>
      </w:r>
    </w:p>
    <w:p w14:paraId="1EE7CE57" w14:textId="77777777" w:rsidR="003E3683" w:rsidRDefault="003E3683" w:rsidP="003E3683">
      <w:r>
        <w:t xml:space="preserve">Zpracovatelem Vašich osobních údajů je společnost: Sokolovská uhelná, právní nástupce, </w:t>
      </w:r>
    </w:p>
    <w:p w14:paraId="3DE3952E" w14:textId="77777777" w:rsidR="003E3683" w:rsidRDefault="003E3683" w:rsidP="003E3683">
      <w:r>
        <w:t xml:space="preserve">                                                                                      a.s., Staré náměstí 69, 356 01 Sokolov, </w:t>
      </w:r>
    </w:p>
    <w:p w14:paraId="5EDEDAAE" w14:textId="77777777" w:rsidR="003E3683" w:rsidRDefault="003E3683" w:rsidP="003E3683">
      <w:r>
        <w:t xml:space="preserve">                                                                                      IČ: 26348349</w:t>
      </w:r>
    </w:p>
    <w:p w14:paraId="26781E4D" w14:textId="77777777" w:rsidR="003E3683" w:rsidRDefault="003E3683" w:rsidP="003E3683"/>
    <w:p w14:paraId="692F48B0" w14:textId="77777777" w:rsidR="003E3683" w:rsidRDefault="003E3683" w:rsidP="003E3683">
      <w:r>
        <w:t>Se žádostí na uplatnění svých práv se můžete obrátit:</w:t>
      </w:r>
    </w:p>
    <w:p w14:paraId="5604642C" w14:textId="5E65A18D" w:rsidR="003E3683" w:rsidRDefault="003E3683" w:rsidP="003E3683">
      <w:pPr>
        <w:pStyle w:val="Odstavecseseznamem"/>
        <w:numPr>
          <w:ilvl w:val="0"/>
          <w:numId w:val="5"/>
        </w:numPr>
      </w:pPr>
      <w:r>
        <w:t xml:space="preserve">osobně: </w:t>
      </w:r>
      <w:r w:rsidR="00B54AB3">
        <w:t>x</w:t>
      </w:r>
      <w:bookmarkStart w:id="0" w:name="_GoBack"/>
      <w:bookmarkEnd w:id="0"/>
    </w:p>
    <w:p w14:paraId="0183DCD5" w14:textId="7488D2ED" w:rsidR="003E3683" w:rsidRDefault="003E3683" w:rsidP="003E3683">
      <w:pPr>
        <w:pStyle w:val="Odstavecseseznamem"/>
        <w:numPr>
          <w:ilvl w:val="0"/>
          <w:numId w:val="5"/>
        </w:numPr>
      </w:pPr>
      <w:proofErr w:type="spellStart"/>
      <w:r>
        <w:t>e-mailem:</w:t>
      </w:r>
      <w:r w:rsidR="00B54AB3">
        <w:t>x</w:t>
      </w:r>
      <w:proofErr w:type="spellEnd"/>
    </w:p>
    <w:p w14:paraId="3ABB799F" w14:textId="77777777" w:rsidR="003E3683" w:rsidRDefault="003E3683" w:rsidP="003E3683">
      <w:pPr>
        <w:pStyle w:val="Odstavecseseznamem"/>
      </w:pPr>
    </w:p>
    <w:p w14:paraId="4535A2FA" w14:textId="77777777" w:rsidR="003E3683" w:rsidRDefault="003E3683" w:rsidP="003E3683">
      <w:pPr>
        <w:jc w:val="both"/>
      </w:pPr>
      <w:r>
        <w:t>Ve své žádosti uveďte takové údaje, abychom Vás mohli ztotožnit a mohli tak Vašemu</w:t>
      </w:r>
    </w:p>
    <w:p w14:paraId="35BA2A6F" w14:textId="77777777" w:rsidR="003E3683" w:rsidRDefault="003E3683" w:rsidP="003E3683">
      <w:pPr>
        <w:jc w:val="both"/>
      </w:pPr>
      <w:r>
        <w:t>požadavku vyhovět.</w:t>
      </w:r>
    </w:p>
    <w:p w14:paraId="41FAC774" w14:textId="77777777" w:rsidR="003E3683" w:rsidRDefault="003E3683" w:rsidP="003E3683">
      <w:pPr>
        <w:jc w:val="both"/>
      </w:pPr>
    </w:p>
    <w:p w14:paraId="4CC292E5" w14:textId="77777777" w:rsidR="003E3683" w:rsidRDefault="003E3683" w:rsidP="003E3683"/>
    <w:p w14:paraId="279A5C22" w14:textId="77777777" w:rsidR="003C46E7" w:rsidRDefault="003C46E7" w:rsidP="003E3683">
      <w:pPr>
        <w:jc w:val="center"/>
      </w:pPr>
    </w:p>
    <w:sectPr w:rsidR="003C46E7" w:rsidSect="00E91ECE">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D2649" w14:textId="77777777" w:rsidR="0063393E" w:rsidRDefault="0063393E" w:rsidP="00AF21C7">
      <w:r>
        <w:separator/>
      </w:r>
    </w:p>
  </w:endnote>
  <w:endnote w:type="continuationSeparator" w:id="0">
    <w:p w14:paraId="2D97887E" w14:textId="77777777" w:rsidR="0063393E" w:rsidRDefault="0063393E" w:rsidP="00AF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323236516"/>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668DAD6F" w14:textId="77777777" w:rsidR="009D4467" w:rsidRPr="0077412B" w:rsidRDefault="009D4467" w:rsidP="00AF21C7">
            <w:pPr>
              <w:pStyle w:val="Zpat"/>
              <w:jc w:val="right"/>
              <w:rPr>
                <w:i/>
              </w:rPr>
            </w:pPr>
            <w:r w:rsidRPr="0077412B">
              <w:rPr>
                <w:i/>
                <w:sz w:val="20"/>
                <w:szCs w:val="20"/>
              </w:rPr>
              <w:t xml:space="preserve">Strana </w:t>
            </w:r>
            <w:r w:rsidRPr="0077412B">
              <w:rPr>
                <w:bCs/>
                <w:i/>
                <w:sz w:val="20"/>
                <w:szCs w:val="20"/>
              </w:rPr>
              <w:fldChar w:fldCharType="begin"/>
            </w:r>
            <w:r w:rsidRPr="0077412B">
              <w:rPr>
                <w:bCs/>
                <w:i/>
                <w:sz w:val="20"/>
                <w:szCs w:val="20"/>
              </w:rPr>
              <w:instrText>PAGE</w:instrText>
            </w:r>
            <w:r w:rsidRPr="0077412B">
              <w:rPr>
                <w:bCs/>
                <w:i/>
                <w:sz w:val="20"/>
                <w:szCs w:val="20"/>
              </w:rPr>
              <w:fldChar w:fldCharType="separate"/>
            </w:r>
            <w:r>
              <w:rPr>
                <w:bCs/>
                <w:i/>
                <w:noProof/>
                <w:sz w:val="20"/>
                <w:szCs w:val="20"/>
              </w:rPr>
              <w:t>5</w:t>
            </w:r>
            <w:r w:rsidRPr="0077412B">
              <w:rPr>
                <w:bCs/>
                <w:i/>
                <w:sz w:val="20"/>
                <w:szCs w:val="20"/>
              </w:rPr>
              <w:fldChar w:fldCharType="end"/>
            </w:r>
            <w:r w:rsidRPr="0077412B">
              <w:rPr>
                <w:bCs/>
                <w:i/>
                <w:sz w:val="20"/>
                <w:szCs w:val="20"/>
              </w:rPr>
              <w:t>.</w:t>
            </w:r>
            <w:r w:rsidRPr="0077412B">
              <w:rPr>
                <w:i/>
                <w:sz w:val="20"/>
                <w:szCs w:val="20"/>
              </w:rPr>
              <w:t xml:space="preserve"> z </w:t>
            </w:r>
            <w:r w:rsidRPr="0077412B">
              <w:rPr>
                <w:bCs/>
                <w:i/>
                <w:sz w:val="20"/>
                <w:szCs w:val="20"/>
              </w:rPr>
              <w:fldChar w:fldCharType="begin"/>
            </w:r>
            <w:r w:rsidRPr="0077412B">
              <w:rPr>
                <w:bCs/>
                <w:i/>
                <w:sz w:val="20"/>
                <w:szCs w:val="20"/>
              </w:rPr>
              <w:instrText>NUMPAGES</w:instrText>
            </w:r>
            <w:r w:rsidRPr="0077412B">
              <w:rPr>
                <w:bCs/>
                <w:i/>
                <w:sz w:val="20"/>
                <w:szCs w:val="20"/>
              </w:rPr>
              <w:fldChar w:fldCharType="separate"/>
            </w:r>
            <w:r>
              <w:rPr>
                <w:bCs/>
                <w:i/>
                <w:noProof/>
                <w:sz w:val="20"/>
                <w:szCs w:val="20"/>
              </w:rPr>
              <w:t>12</w:t>
            </w:r>
            <w:r w:rsidRPr="0077412B">
              <w:rPr>
                <w:bCs/>
                <w:i/>
                <w:sz w:val="20"/>
                <w:szCs w:val="20"/>
              </w:rPr>
              <w:fldChar w:fldCharType="end"/>
            </w:r>
          </w:p>
        </w:sdtContent>
      </w:sdt>
    </w:sdtContent>
  </w:sdt>
  <w:p w14:paraId="64436532" w14:textId="77777777" w:rsidR="009D4467" w:rsidRDefault="009D4467" w:rsidP="00AF21C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0F48D" w14:textId="77777777" w:rsidR="0063393E" w:rsidRDefault="0063393E" w:rsidP="00AF21C7">
      <w:r>
        <w:separator/>
      </w:r>
    </w:p>
  </w:footnote>
  <w:footnote w:type="continuationSeparator" w:id="0">
    <w:p w14:paraId="2D914517" w14:textId="77777777" w:rsidR="0063393E" w:rsidRDefault="0063393E" w:rsidP="00AF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918E" w14:textId="5B03899A" w:rsidR="009D4467" w:rsidRPr="00C80A7D" w:rsidRDefault="009D4467" w:rsidP="00AF21C7">
    <w:pPr>
      <w:pStyle w:val="Zhlav"/>
      <w:jc w:val="right"/>
      <w:rPr>
        <w:i/>
        <w:sz w:val="20"/>
        <w:szCs w:val="20"/>
      </w:rPr>
    </w:pPr>
    <w:r w:rsidRPr="00C80A7D">
      <w:rPr>
        <w:i/>
        <w:sz w:val="20"/>
        <w:szCs w:val="20"/>
      </w:rPr>
      <w:t>SUASR/SK/OIN/2024/1</w:t>
    </w:r>
  </w:p>
  <w:p w14:paraId="31C2C4C5" w14:textId="3FC8D08F" w:rsidR="00A173F7" w:rsidRPr="00AF21C7" w:rsidRDefault="00A173F7" w:rsidP="00AF21C7">
    <w:pPr>
      <w:pStyle w:val="Zhlav"/>
      <w:jc w:val="right"/>
      <w:rPr>
        <w:i/>
        <w:sz w:val="20"/>
        <w:szCs w:val="20"/>
      </w:rPr>
    </w:pPr>
    <w:r w:rsidRPr="00C80A7D">
      <w:rPr>
        <w:i/>
        <w:sz w:val="20"/>
        <w:szCs w:val="20"/>
      </w:rPr>
      <w:t>7/01/001/24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FD8"/>
    <w:multiLevelType w:val="multilevel"/>
    <w:tmpl w:val="7A92B4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040AE"/>
    <w:multiLevelType w:val="multilevel"/>
    <w:tmpl w:val="7A92B4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C14F4"/>
    <w:multiLevelType w:val="multilevel"/>
    <w:tmpl w:val="C79C1D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B61A97"/>
    <w:multiLevelType w:val="hybridMultilevel"/>
    <w:tmpl w:val="89A026DC"/>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92F0C"/>
    <w:multiLevelType w:val="multilevel"/>
    <w:tmpl w:val="2BBC2C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DE393C"/>
    <w:multiLevelType w:val="hybridMultilevel"/>
    <w:tmpl w:val="D9E25206"/>
    <w:lvl w:ilvl="0" w:tplc="7F76460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F4D3C"/>
    <w:multiLevelType w:val="hybridMultilevel"/>
    <w:tmpl w:val="AAC0FE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70F23A6"/>
    <w:multiLevelType w:val="hybridMultilevel"/>
    <w:tmpl w:val="58E82D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0433F"/>
    <w:multiLevelType w:val="hybridMultilevel"/>
    <w:tmpl w:val="395859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6B4E75"/>
    <w:multiLevelType w:val="hybridMultilevel"/>
    <w:tmpl w:val="5992A074"/>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4167AB9"/>
    <w:multiLevelType w:val="hybridMultilevel"/>
    <w:tmpl w:val="CE424988"/>
    <w:lvl w:ilvl="0" w:tplc="B7C6A5F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4BA7ABE"/>
    <w:multiLevelType w:val="hybridMultilevel"/>
    <w:tmpl w:val="170ED9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4C3596E"/>
    <w:multiLevelType w:val="multilevel"/>
    <w:tmpl w:val="1040E6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5136AE2"/>
    <w:multiLevelType w:val="hybridMultilevel"/>
    <w:tmpl w:val="463AA97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58A2ABB"/>
    <w:multiLevelType w:val="hybridMultilevel"/>
    <w:tmpl w:val="EAD23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DC71CB"/>
    <w:multiLevelType w:val="multilevel"/>
    <w:tmpl w:val="EFCC04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9F07EE"/>
    <w:multiLevelType w:val="multilevel"/>
    <w:tmpl w:val="EFCC04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8C27DC"/>
    <w:multiLevelType w:val="hybridMultilevel"/>
    <w:tmpl w:val="CD0868D4"/>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C074D3"/>
    <w:multiLevelType w:val="singleLevel"/>
    <w:tmpl w:val="35A41C68"/>
    <w:lvl w:ilvl="0">
      <w:start w:val="1"/>
      <w:numFmt w:val="decimal"/>
      <w:lvlText w:val="%1."/>
      <w:legacy w:legacy="1" w:legacySpace="0" w:legacyIndent="283"/>
      <w:lvlJc w:val="left"/>
      <w:pPr>
        <w:ind w:left="283" w:hanging="283"/>
      </w:pPr>
    </w:lvl>
  </w:abstractNum>
  <w:abstractNum w:abstractNumId="19" w15:restartNumberingAfterBreak="0">
    <w:nsid w:val="7DAF77C6"/>
    <w:multiLevelType w:val="hybridMultilevel"/>
    <w:tmpl w:val="44D63FD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6"/>
  </w:num>
  <w:num w:numId="8">
    <w:abstractNumId w:val="14"/>
  </w:num>
  <w:num w:numId="9">
    <w:abstractNumId w:val="4"/>
  </w:num>
  <w:num w:numId="10">
    <w:abstractNumId w:val="8"/>
  </w:num>
  <w:num w:numId="11">
    <w:abstractNumId w:val="13"/>
  </w:num>
  <w:num w:numId="12">
    <w:abstractNumId w:val="11"/>
  </w:num>
  <w:num w:numId="13">
    <w:abstractNumId w:val="16"/>
  </w:num>
  <w:num w:numId="14">
    <w:abstractNumId w:val="3"/>
  </w:num>
  <w:num w:numId="15">
    <w:abstractNumId w:val="17"/>
  </w:num>
  <w:num w:numId="16">
    <w:abstractNumId w:val="15"/>
  </w:num>
  <w:num w:numId="17">
    <w:abstractNumId w:val="0"/>
  </w:num>
  <w:num w:numId="18">
    <w:abstractNumId w:val="2"/>
  </w:num>
  <w:num w:numId="19">
    <w:abstractNumId w:val="18"/>
  </w:num>
  <w:num w:numId="20">
    <w:abstractNumId w:val="1"/>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F1"/>
    <w:rsid w:val="00096D1A"/>
    <w:rsid w:val="000A378D"/>
    <w:rsid w:val="000D279B"/>
    <w:rsid w:val="001A65C5"/>
    <w:rsid w:val="001B32B8"/>
    <w:rsid w:val="00251328"/>
    <w:rsid w:val="00294CE2"/>
    <w:rsid w:val="0038204D"/>
    <w:rsid w:val="003C46E7"/>
    <w:rsid w:val="003E3683"/>
    <w:rsid w:val="00471051"/>
    <w:rsid w:val="0056081E"/>
    <w:rsid w:val="005E51D6"/>
    <w:rsid w:val="006112FB"/>
    <w:rsid w:val="0063393E"/>
    <w:rsid w:val="00791CC3"/>
    <w:rsid w:val="007F3718"/>
    <w:rsid w:val="008F0F06"/>
    <w:rsid w:val="009D4467"/>
    <w:rsid w:val="00A173F7"/>
    <w:rsid w:val="00AF21C7"/>
    <w:rsid w:val="00B218F1"/>
    <w:rsid w:val="00B54AB3"/>
    <w:rsid w:val="00B6468F"/>
    <w:rsid w:val="00BC5AAB"/>
    <w:rsid w:val="00C55406"/>
    <w:rsid w:val="00C80A7D"/>
    <w:rsid w:val="00C911A4"/>
    <w:rsid w:val="00DB153F"/>
    <w:rsid w:val="00E91E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C4F4"/>
  <w15:docId w15:val="{8220D80E-1FE3-4B3B-8ACC-D71018B6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18F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E36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
    <w:next w:val="Normln"/>
    <w:link w:val="Nadpis2Char"/>
    <w:uiPriority w:val="9"/>
    <w:semiHidden/>
    <w:unhideWhenUsed/>
    <w:qFormat/>
    <w:rsid w:val="003E36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3E368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dpis4">
    <w:name w:val="heading 4"/>
    <w:basedOn w:val="Normln"/>
    <w:next w:val="Normln"/>
    <w:link w:val="Nadpis4Char"/>
    <w:qFormat/>
    <w:rsid w:val="00B218F1"/>
    <w:pPr>
      <w:keepNext/>
      <w:spacing w:before="240" w:after="60"/>
      <w:outlineLvl w:val="3"/>
    </w:pPr>
    <w:rPr>
      <w:b/>
      <w:szCs w:val="20"/>
    </w:rPr>
  </w:style>
  <w:style w:type="paragraph" w:styleId="Nadpis5">
    <w:name w:val="heading 5"/>
    <w:basedOn w:val="Normln"/>
    <w:next w:val="Normln"/>
    <w:link w:val="Nadpis5Char"/>
    <w:uiPriority w:val="9"/>
    <w:semiHidden/>
    <w:unhideWhenUsed/>
    <w:qFormat/>
    <w:rsid w:val="003E3683"/>
    <w:pPr>
      <w:keepNext/>
      <w:keepLines/>
      <w:spacing w:before="80" w:after="40"/>
      <w:outlineLvl w:val="4"/>
    </w:pPr>
    <w:rPr>
      <w:rFonts w:asciiTheme="minorHAnsi" w:eastAsiaTheme="majorEastAsia" w:hAnsiTheme="minorHAnsi" w:cstheme="majorBidi"/>
      <w:color w:val="365F91" w:themeColor="accent1" w:themeShade="BF"/>
    </w:rPr>
  </w:style>
  <w:style w:type="paragraph" w:styleId="Nadpis6">
    <w:name w:val="heading 6"/>
    <w:basedOn w:val="Normln"/>
    <w:next w:val="Normln"/>
    <w:link w:val="Nadpis6Char"/>
    <w:uiPriority w:val="9"/>
    <w:semiHidden/>
    <w:unhideWhenUsed/>
    <w:qFormat/>
    <w:rsid w:val="003E3683"/>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3E3683"/>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3E3683"/>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3E3683"/>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B218F1"/>
    <w:rPr>
      <w:rFonts w:ascii="Times New Roman" w:eastAsia="Times New Roman" w:hAnsi="Times New Roman" w:cs="Times New Roman"/>
      <w:b/>
      <w:sz w:val="24"/>
      <w:szCs w:val="20"/>
      <w:lang w:eastAsia="cs-CZ"/>
    </w:rPr>
  </w:style>
  <w:style w:type="paragraph" w:styleId="Nzev">
    <w:name w:val="Title"/>
    <w:basedOn w:val="Normln"/>
    <w:link w:val="NzevChar"/>
    <w:qFormat/>
    <w:rsid w:val="00B218F1"/>
    <w:pPr>
      <w:autoSpaceDE w:val="0"/>
      <w:autoSpaceDN w:val="0"/>
      <w:jc w:val="center"/>
    </w:pPr>
    <w:rPr>
      <w:b/>
      <w:bCs/>
    </w:rPr>
  </w:style>
  <w:style w:type="character" w:customStyle="1" w:styleId="NzevChar">
    <w:name w:val="Název Char"/>
    <w:basedOn w:val="Standardnpsmoodstavce"/>
    <w:link w:val="Nzev"/>
    <w:rsid w:val="00B218F1"/>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semiHidden/>
    <w:unhideWhenUsed/>
    <w:rsid w:val="00B218F1"/>
    <w:pPr>
      <w:autoSpaceDE w:val="0"/>
      <w:autoSpaceDN w:val="0"/>
      <w:ind w:left="283"/>
    </w:pPr>
  </w:style>
  <w:style w:type="character" w:customStyle="1" w:styleId="ZkladntextodsazenChar">
    <w:name w:val="Základní text odsazený Char"/>
    <w:basedOn w:val="Standardnpsmoodstavce"/>
    <w:link w:val="Zkladntextodsazen"/>
    <w:semiHidden/>
    <w:rsid w:val="00B218F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218F1"/>
    <w:pPr>
      <w:ind w:left="720"/>
      <w:contextualSpacing/>
    </w:pPr>
  </w:style>
  <w:style w:type="character" w:styleId="Hypertextovodkaz">
    <w:name w:val="Hyperlink"/>
    <w:basedOn w:val="Standardnpsmoodstavce"/>
    <w:uiPriority w:val="99"/>
    <w:unhideWhenUsed/>
    <w:rsid w:val="00B218F1"/>
    <w:rPr>
      <w:color w:val="0000FF" w:themeColor="hyperlink"/>
      <w:u w:val="single"/>
    </w:rPr>
  </w:style>
  <w:style w:type="paragraph" w:styleId="Zhlav">
    <w:name w:val="header"/>
    <w:basedOn w:val="Normln"/>
    <w:link w:val="ZhlavChar"/>
    <w:uiPriority w:val="99"/>
    <w:unhideWhenUsed/>
    <w:rsid w:val="00B218F1"/>
    <w:pPr>
      <w:tabs>
        <w:tab w:val="center" w:pos="4536"/>
        <w:tab w:val="right" w:pos="9072"/>
      </w:tabs>
    </w:pPr>
  </w:style>
  <w:style w:type="character" w:customStyle="1" w:styleId="ZhlavChar">
    <w:name w:val="Záhlaví Char"/>
    <w:basedOn w:val="Standardnpsmoodstavce"/>
    <w:link w:val="Zhlav"/>
    <w:uiPriority w:val="99"/>
    <w:rsid w:val="00B218F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218F1"/>
    <w:pPr>
      <w:tabs>
        <w:tab w:val="center" w:pos="4536"/>
        <w:tab w:val="right" w:pos="9072"/>
      </w:tabs>
    </w:pPr>
  </w:style>
  <w:style w:type="character" w:customStyle="1" w:styleId="ZpatChar">
    <w:name w:val="Zápatí Char"/>
    <w:basedOn w:val="Standardnpsmoodstavce"/>
    <w:link w:val="Zpat"/>
    <w:uiPriority w:val="99"/>
    <w:rsid w:val="00B218F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B218F1"/>
    <w:rPr>
      <w:sz w:val="16"/>
      <w:szCs w:val="16"/>
    </w:rPr>
  </w:style>
  <w:style w:type="paragraph" w:styleId="Textkomente">
    <w:name w:val="annotation text"/>
    <w:basedOn w:val="Normln"/>
    <w:link w:val="TextkomenteChar"/>
    <w:uiPriority w:val="99"/>
    <w:semiHidden/>
    <w:unhideWhenUsed/>
    <w:rsid w:val="00B218F1"/>
    <w:rPr>
      <w:sz w:val="20"/>
      <w:szCs w:val="20"/>
    </w:rPr>
  </w:style>
  <w:style w:type="character" w:customStyle="1" w:styleId="TextkomenteChar">
    <w:name w:val="Text komentáře Char"/>
    <w:basedOn w:val="Standardnpsmoodstavce"/>
    <w:link w:val="Textkomente"/>
    <w:uiPriority w:val="99"/>
    <w:semiHidden/>
    <w:rsid w:val="00B218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218F1"/>
    <w:rPr>
      <w:b/>
      <w:bCs/>
    </w:rPr>
  </w:style>
  <w:style w:type="character" w:customStyle="1" w:styleId="PedmtkomenteChar">
    <w:name w:val="Předmět komentáře Char"/>
    <w:basedOn w:val="TextkomenteChar"/>
    <w:link w:val="Pedmtkomente"/>
    <w:uiPriority w:val="99"/>
    <w:semiHidden/>
    <w:rsid w:val="00B218F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218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8F1"/>
    <w:rPr>
      <w:rFonts w:ascii="Segoe UI" w:eastAsia="Times New Roman" w:hAnsi="Segoe UI" w:cs="Segoe UI"/>
      <w:sz w:val="18"/>
      <w:szCs w:val="18"/>
      <w:lang w:eastAsia="cs-CZ"/>
    </w:rPr>
  </w:style>
  <w:style w:type="paragraph" w:styleId="Revize">
    <w:name w:val="Revision"/>
    <w:hidden/>
    <w:uiPriority w:val="99"/>
    <w:semiHidden/>
    <w:rsid w:val="00B218F1"/>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E3683"/>
    <w:rPr>
      <w:rFonts w:asciiTheme="majorHAnsi" w:eastAsiaTheme="majorEastAsia" w:hAnsiTheme="majorHAnsi" w:cstheme="majorBidi"/>
      <w:color w:val="365F91" w:themeColor="accent1" w:themeShade="BF"/>
      <w:sz w:val="40"/>
      <w:szCs w:val="40"/>
      <w:lang w:eastAsia="cs-CZ"/>
    </w:rPr>
  </w:style>
  <w:style w:type="character" w:customStyle="1" w:styleId="Nadpis2Char">
    <w:name w:val="Nadpis 2 Char"/>
    <w:basedOn w:val="Standardnpsmoodstavce"/>
    <w:link w:val="Nadpis2"/>
    <w:uiPriority w:val="9"/>
    <w:semiHidden/>
    <w:rsid w:val="003E3683"/>
    <w:rPr>
      <w:rFonts w:asciiTheme="majorHAnsi" w:eastAsiaTheme="majorEastAsia" w:hAnsiTheme="majorHAnsi" w:cstheme="majorBidi"/>
      <w:color w:val="365F91" w:themeColor="accent1" w:themeShade="BF"/>
      <w:sz w:val="32"/>
      <w:szCs w:val="32"/>
      <w:lang w:eastAsia="cs-CZ"/>
    </w:rPr>
  </w:style>
  <w:style w:type="character" w:customStyle="1" w:styleId="Nadpis3Char">
    <w:name w:val="Nadpis 3 Char"/>
    <w:basedOn w:val="Standardnpsmoodstavce"/>
    <w:link w:val="Nadpis3"/>
    <w:uiPriority w:val="9"/>
    <w:semiHidden/>
    <w:rsid w:val="003E3683"/>
    <w:rPr>
      <w:rFonts w:eastAsiaTheme="majorEastAsia" w:cstheme="majorBidi"/>
      <w:color w:val="365F91" w:themeColor="accent1" w:themeShade="BF"/>
      <w:sz w:val="28"/>
      <w:szCs w:val="28"/>
      <w:lang w:eastAsia="cs-CZ"/>
    </w:rPr>
  </w:style>
  <w:style w:type="character" w:customStyle="1" w:styleId="Nadpis5Char">
    <w:name w:val="Nadpis 5 Char"/>
    <w:basedOn w:val="Standardnpsmoodstavce"/>
    <w:link w:val="Nadpis5"/>
    <w:uiPriority w:val="9"/>
    <w:semiHidden/>
    <w:rsid w:val="003E3683"/>
    <w:rPr>
      <w:rFonts w:eastAsiaTheme="majorEastAsia" w:cstheme="majorBidi"/>
      <w:color w:val="365F91" w:themeColor="accent1" w:themeShade="BF"/>
      <w:sz w:val="24"/>
      <w:szCs w:val="24"/>
      <w:lang w:eastAsia="cs-CZ"/>
    </w:rPr>
  </w:style>
  <w:style w:type="character" w:customStyle="1" w:styleId="Nadpis6Char">
    <w:name w:val="Nadpis 6 Char"/>
    <w:basedOn w:val="Standardnpsmoodstavce"/>
    <w:link w:val="Nadpis6"/>
    <w:uiPriority w:val="9"/>
    <w:semiHidden/>
    <w:rsid w:val="003E3683"/>
    <w:rPr>
      <w:rFonts w:eastAsiaTheme="majorEastAsia" w:cstheme="majorBidi"/>
      <w:i/>
      <w:iCs/>
      <w:color w:val="595959" w:themeColor="text1" w:themeTint="A6"/>
      <w:sz w:val="24"/>
      <w:szCs w:val="24"/>
      <w:lang w:eastAsia="cs-CZ"/>
    </w:rPr>
  </w:style>
  <w:style w:type="character" w:customStyle="1" w:styleId="Nadpis7Char">
    <w:name w:val="Nadpis 7 Char"/>
    <w:basedOn w:val="Standardnpsmoodstavce"/>
    <w:link w:val="Nadpis7"/>
    <w:uiPriority w:val="9"/>
    <w:semiHidden/>
    <w:rsid w:val="003E3683"/>
    <w:rPr>
      <w:rFonts w:eastAsiaTheme="majorEastAsia" w:cstheme="majorBidi"/>
      <w:color w:val="595959" w:themeColor="text1" w:themeTint="A6"/>
      <w:sz w:val="24"/>
      <w:szCs w:val="24"/>
      <w:lang w:eastAsia="cs-CZ"/>
    </w:rPr>
  </w:style>
  <w:style w:type="character" w:customStyle="1" w:styleId="Nadpis8Char">
    <w:name w:val="Nadpis 8 Char"/>
    <w:basedOn w:val="Standardnpsmoodstavce"/>
    <w:link w:val="Nadpis8"/>
    <w:uiPriority w:val="9"/>
    <w:semiHidden/>
    <w:rsid w:val="003E3683"/>
    <w:rPr>
      <w:rFonts w:eastAsiaTheme="majorEastAsia" w:cstheme="majorBidi"/>
      <w:i/>
      <w:iCs/>
      <w:color w:val="272727" w:themeColor="text1" w:themeTint="D8"/>
      <w:sz w:val="24"/>
      <w:szCs w:val="24"/>
      <w:lang w:eastAsia="cs-CZ"/>
    </w:rPr>
  </w:style>
  <w:style w:type="character" w:customStyle="1" w:styleId="Nadpis9Char">
    <w:name w:val="Nadpis 9 Char"/>
    <w:basedOn w:val="Standardnpsmoodstavce"/>
    <w:link w:val="Nadpis9"/>
    <w:uiPriority w:val="9"/>
    <w:semiHidden/>
    <w:rsid w:val="003E3683"/>
    <w:rPr>
      <w:rFonts w:eastAsiaTheme="majorEastAsia" w:cstheme="majorBidi"/>
      <w:color w:val="272727" w:themeColor="text1" w:themeTint="D8"/>
      <w:sz w:val="24"/>
      <w:szCs w:val="24"/>
      <w:lang w:eastAsia="cs-CZ"/>
    </w:rPr>
  </w:style>
  <w:style w:type="character" w:styleId="Sledovanodkaz">
    <w:name w:val="FollowedHyperlink"/>
    <w:basedOn w:val="Standardnpsmoodstavce"/>
    <w:uiPriority w:val="99"/>
    <w:semiHidden/>
    <w:unhideWhenUsed/>
    <w:rsid w:val="003E3683"/>
    <w:rPr>
      <w:color w:val="800080" w:themeColor="followedHyperlink"/>
      <w:u w:val="single"/>
    </w:rPr>
  </w:style>
  <w:style w:type="paragraph" w:styleId="Prosttext">
    <w:name w:val="Plain Text"/>
    <w:basedOn w:val="Normln"/>
    <w:link w:val="ProsttextChar"/>
    <w:uiPriority w:val="99"/>
    <w:unhideWhenUsed/>
    <w:rsid w:val="003E3683"/>
    <w:rPr>
      <w:rFonts w:ascii="Calibri" w:hAnsi="Calibri" w:cstheme="minorBidi"/>
      <w:kern w:val="2"/>
      <w:sz w:val="22"/>
      <w:szCs w:val="21"/>
      <w:lang w:eastAsia="en-US"/>
      <w14:ligatures w14:val="standardContextual"/>
    </w:rPr>
  </w:style>
  <w:style w:type="character" w:customStyle="1" w:styleId="ProsttextChar">
    <w:name w:val="Prostý text Char"/>
    <w:basedOn w:val="Standardnpsmoodstavce"/>
    <w:link w:val="Prosttext"/>
    <w:uiPriority w:val="99"/>
    <w:rsid w:val="003E3683"/>
    <w:rPr>
      <w:rFonts w:ascii="Calibri" w:eastAsia="Times New Roman" w:hAnsi="Calibri"/>
      <w:kern w:val="2"/>
      <w:szCs w:val="21"/>
      <w14:ligatures w14:val="standardContextual"/>
    </w:rPr>
  </w:style>
  <w:style w:type="paragraph" w:customStyle="1" w:styleId="msonormal0">
    <w:name w:val="msonormal"/>
    <w:basedOn w:val="Normln"/>
    <w:rsid w:val="003E3683"/>
    <w:pPr>
      <w:spacing w:before="100" w:beforeAutospacing="1" w:after="100" w:afterAutospacing="1"/>
    </w:pPr>
  </w:style>
  <w:style w:type="paragraph" w:customStyle="1" w:styleId="font5">
    <w:name w:val="font5"/>
    <w:basedOn w:val="Normln"/>
    <w:rsid w:val="003E3683"/>
    <w:pPr>
      <w:spacing w:before="100" w:beforeAutospacing="1" w:after="100" w:afterAutospacing="1"/>
    </w:pPr>
    <w:rPr>
      <w:rFonts w:ascii="Arial" w:hAnsi="Arial" w:cs="Arial"/>
      <w:b/>
      <w:bCs/>
      <w:sz w:val="20"/>
      <w:szCs w:val="20"/>
    </w:rPr>
  </w:style>
  <w:style w:type="paragraph" w:customStyle="1" w:styleId="xl65">
    <w:name w:val="xl65"/>
    <w:basedOn w:val="Normln"/>
    <w:rsid w:val="003E3683"/>
    <w:pPr>
      <w:spacing w:before="100" w:beforeAutospacing="1" w:after="100" w:afterAutospacing="1"/>
    </w:pPr>
    <w:rPr>
      <w:rFonts w:ascii="Arial" w:hAnsi="Arial" w:cs="Arial"/>
      <w:b/>
      <w:bCs/>
    </w:rPr>
  </w:style>
  <w:style w:type="paragraph" w:customStyle="1" w:styleId="xl66">
    <w:name w:val="xl66"/>
    <w:basedOn w:val="Normln"/>
    <w:rsid w:val="003E3683"/>
    <w:pPr>
      <w:spacing w:before="100" w:beforeAutospacing="1" w:after="100" w:afterAutospacing="1"/>
    </w:pPr>
    <w:rPr>
      <w:rFonts w:ascii="Arial" w:hAnsi="Arial" w:cs="Arial"/>
    </w:rPr>
  </w:style>
  <w:style w:type="paragraph" w:customStyle="1" w:styleId="xl67">
    <w:name w:val="xl67"/>
    <w:basedOn w:val="Normln"/>
    <w:rsid w:val="003E36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rPr>
  </w:style>
  <w:style w:type="paragraph" w:customStyle="1" w:styleId="xl68">
    <w:name w:val="xl68"/>
    <w:basedOn w:val="Normln"/>
    <w:rsid w:val="003E3683"/>
    <w:pPr>
      <w:pBdr>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rPr>
  </w:style>
  <w:style w:type="paragraph" w:customStyle="1" w:styleId="xl70">
    <w:name w:val="xl70"/>
    <w:basedOn w:val="Normln"/>
    <w:rsid w:val="003E3683"/>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ln"/>
    <w:rsid w:val="003E36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ln"/>
    <w:rsid w:val="003E368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77">
    <w:name w:val="xl77"/>
    <w:basedOn w:val="Normln"/>
    <w:rsid w:val="003E368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8">
    <w:name w:val="xl78"/>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9">
    <w:name w:val="xl79"/>
    <w:basedOn w:val="Normln"/>
    <w:rsid w:val="003E3683"/>
    <w:pPr>
      <w:pBdr>
        <w:top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0">
    <w:name w:val="xl80"/>
    <w:basedOn w:val="Normln"/>
    <w:rsid w:val="003E36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1">
    <w:name w:val="xl81"/>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ln"/>
    <w:rsid w:val="003E3683"/>
    <w:pPr>
      <w:pBdr>
        <w:top w:val="single" w:sz="4" w:space="0" w:color="auto"/>
        <w:left w:val="single" w:sz="4" w:space="0" w:color="auto"/>
      </w:pBdr>
      <w:shd w:val="clear" w:color="000000" w:fill="D9D9D9"/>
      <w:spacing w:before="100" w:beforeAutospacing="1" w:after="100" w:afterAutospacing="1"/>
      <w:textAlignment w:val="center"/>
    </w:pPr>
    <w:rPr>
      <w:rFonts w:ascii="Arial" w:hAnsi="Arial" w:cs="Arial"/>
      <w:b/>
      <w:bCs/>
      <w:i/>
      <w:iCs/>
    </w:rPr>
  </w:style>
  <w:style w:type="paragraph" w:customStyle="1" w:styleId="xl83">
    <w:name w:val="xl83"/>
    <w:basedOn w:val="Normln"/>
    <w:rsid w:val="003E368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70C0"/>
    </w:rPr>
  </w:style>
  <w:style w:type="paragraph" w:customStyle="1" w:styleId="xl84">
    <w:name w:val="xl84"/>
    <w:basedOn w:val="Normln"/>
    <w:rsid w:val="003E3683"/>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70C0"/>
    </w:rPr>
  </w:style>
  <w:style w:type="paragraph" w:customStyle="1" w:styleId="xl85">
    <w:name w:val="xl85"/>
    <w:basedOn w:val="Normln"/>
    <w:rsid w:val="003E3683"/>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70C0"/>
    </w:rPr>
  </w:style>
  <w:style w:type="paragraph" w:customStyle="1" w:styleId="xl86">
    <w:name w:val="xl86"/>
    <w:basedOn w:val="Normln"/>
    <w:rsid w:val="003E36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rPr>
  </w:style>
  <w:style w:type="paragraph" w:customStyle="1" w:styleId="xl87">
    <w:name w:val="xl87"/>
    <w:basedOn w:val="Normln"/>
    <w:rsid w:val="003E3683"/>
    <w:pPr>
      <w:pBdr>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88">
    <w:name w:val="xl88"/>
    <w:basedOn w:val="Normln"/>
    <w:rsid w:val="003E3683"/>
    <w:pPr>
      <w:pBdr>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9">
    <w:name w:val="xl89"/>
    <w:basedOn w:val="Normln"/>
    <w:rsid w:val="003E3683"/>
    <w:pPr>
      <w:pBdr>
        <w:top w:val="single" w:sz="4" w:space="0" w:color="auto"/>
        <w:left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90">
    <w:name w:val="xl90"/>
    <w:basedOn w:val="Normln"/>
    <w:rsid w:val="003E3683"/>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91">
    <w:name w:val="xl91"/>
    <w:basedOn w:val="Normln"/>
    <w:rsid w:val="003E368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2">
    <w:name w:val="xl92"/>
    <w:basedOn w:val="Normln"/>
    <w:rsid w:val="003E3683"/>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93">
    <w:name w:val="xl93"/>
    <w:basedOn w:val="Normln"/>
    <w:rsid w:val="003E3683"/>
    <w:pPr>
      <w:pBdr>
        <w:bottom w:val="single" w:sz="4" w:space="0" w:color="auto"/>
      </w:pBdr>
      <w:spacing w:before="100" w:beforeAutospacing="1" w:after="100" w:afterAutospacing="1"/>
    </w:pPr>
  </w:style>
  <w:style w:type="paragraph" w:customStyle="1" w:styleId="xl94">
    <w:name w:val="xl94"/>
    <w:basedOn w:val="Normln"/>
    <w:rsid w:val="003E368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95">
    <w:name w:val="xl95"/>
    <w:basedOn w:val="Normln"/>
    <w:rsid w:val="003E3683"/>
    <w:pPr>
      <w:pBdr>
        <w:top w:val="single" w:sz="4" w:space="0" w:color="auto"/>
        <w:bottom w:val="single" w:sz="4" w:space="0" w:color="auto"/>
      </w:pBdr>
      <w:spacing w:before="100" w:beforeAutospacing="1" w:after="100" w:afterAutospacing="1"/>
      <w:textAlignment w:val="center"/>
    </w:pPr>
  </w:style>
  <w:style w:type="paragraph" w:customStyle="1" w:styleId="xl96">
    <w:name w:val="xl96"/>
    <w:basedOn w:val="Normln"/>
    <w:rsid w:val="003E368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ln"/>
    <w:rsid w:val="003E3683"/>
    <w:pPr>
      <w:pBdr>
        <w:top w:val="single" w:sz="4" w:space="0" w:color="auto"/>
        <w:bottom w:val="single" w:sz="4" w:space="0" w:color="auto"/>
      </w:pBdr>
      <w:spacing w:before="100" w:beforeAutospacing="1" w:after="100" w:afterAutospacing="1"/>
    </w:pPr>
  </w:style>
  <w:style w:type="paragraph" w:styleId="Podnadpis">
    <w:name w:val="Subtitle"/>
    <w:basedOn w:val="Normln"/>
    <w:next w:val="Normln"/>
    <w:link w:val="PodnadpisChar"/>
    <w:uiPriority w:val="11"/>
    <w:qFormat/>
    <w:rsid w:val="003E36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E3683"/>
    <w:rPr>
      <w:rFonts w:eastAsiaTheme="majorEastAsia" w:cstheme="majorBidi"/>
      <w:color w:val="595959" w:themeColor="text1" w:themeTint="A6"/>
      <w:spacing w:val="15"/>
      <w:sz w:val="28"/>
      <w:szCs w:val="28"/>
      <w:lang w:eastAsia="cs-CZ"/>
    </w:rPr>
  </w:style>
  <w:style w:type="paragraph" w:styleId="Citt">
    <w:name w:val="Quote"/>
    <w:basedOn w:val="Normln"/>
    <w:next w:val="Normln"/>
    <w:link w:val="CittChar"/>
    <w:uiPriority w:val="29"/>
    <w:qFormat/>
    <w:rsid w:val="003E3683"/>
    <w:pPr>
      <w:spacing w:before="160"/>
      <w:jc w:val="center"/>
    </w:pPr>
    <w:rPr>
      <w:i/>
      <w:iCs/>
      <w:color w:val="404040" w:themeColor="text1" w:themeTint="BF"/>
    </w:rPr>
  </w:style>
  <w:style w:type="character" w:customStyle="1" w:styleId="CittChar">
    <w:name w:val="Citát Char"/>
    <w:basedOn w:val="Standardnpsmoodstavce"/>
    <w:link w:val="Citt"/>
    <w:uiPriority w:val="29"/>
    <w:rsid w:val="003E3683"/>
    <w:rPr>
      <w:rFonts w:ascii="Times New Roman" w:eastAsia="Times New Roman" w:hAnsi="Times New Roman" w:cs="Times New Roman"/>
      <w:i/>
      <w:iCs/>
      <w:color w:val="404040" w:themeColor="text1" w:themeTint="BF"/>
      <w:sz w:val="24"/>
      <w:szCs w:val="24"/>
      <w:lang w:eastAsia="cs-CZ"/>
    </w:rPr>
  </w:style>
  <w:style w:type="character" w:styleId="Zdraznnintenzivn">
    <w:name w:val="Intense Emphasis"/>
    <w:basedOn w:val="Standardnpsmoodstavce"/>
    <w:uiPriority w:val="21"/>
    <w:qFormat/>
    <w:rsid w:val="003E3683"/>
    <w:rPr>
      <w:i/>
      <w:iCs/>
      <w:color w:val="365F91" w:themeColor="accent1" w:themeShade="BF"/>
    </w:rPr>
  </w:style>
  <w:style w:type="paragraph" w:styleId="Vrazncitt">
    <w:name w:val="Intense Quote"/>
    <w:basedOn w:val="Normln"/>
    <w:next w:val="Normln"/>
    <w:link w:val="VrazncittChar"/>
    <w:uiPriority w:val="30"/>
    <w:qFormat/>
    <w:rsid w:val="003E36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3E3683"/>
    <w:rPr>
      <w:rFonts w:ascii="Times New Roman" w:eastAsia="Times New Roman" w:hAnsi="Times New Roman" w:cs="Times New Roman"/>
      <w:i/>
      <w:iCs/>
      <w:color w:val="365F91" w:themeColor="accent1" w:themeShade="BF"/>
      <w:sz w:val="24"/>
      <w:szCs w:val="24"/>
      <w:lang w:eastAsia="cs-CZ"/>
    </w:rPr>
  </w:style>
  <w:style w:type="character" w:styleId="Odkazintenzivn">
    <w:name w:val="Intense Reference"/>
    <w:basedOn w:val="Standardnpsmoodstavce"/>
    <w:uiPriority w:val="32"/>
    <w:qFormat/>
    <w:rsid w:val="003E3683"/>
    <w:rPr>
      <w:b/>
      <w:bCs/>
      <w:smallCaps/>
      <w:color w:val="365F91" w:themeColor="accent1" w:themeShade="BF"/>
      <w:spacing w:val="5"/>
    </w:rPr>
  </w:style>
  <w:style w:type="character" w:styleId="Nevyeenzmnka">
    <w:name w:val="Unresolved Mention"/>
    <w:basedOn w:val="Standardnpsmoodstavce"/>
    <w:uiPriority w:val="99"/>
    <w:semiHidden/>
    <w:unhideWhenUsed/>
    <w:rsid w:val="003E3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4471</Words>
  <Characters>26382</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Gebousky</dc:creator>
  <cp:lastModifiedBy>Hespodariková Martina</cp:lastModifiedBy>
  <cp:revision>4</cp:revision>
  <dcterms:created xsi:type="dcterms:W3CDTF">2024-02-16T06:04:00Z</dcterms:created>
  <dcterms:modified xsi:type="dcterms:W3CDTF">2024-02-16T06:06:00Z</dcterms:modified>
</cp:coreProperties>
</file>