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2257" w14:textId="3755C30D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r w:rsidRPr="00DB4E39">
        <w:rPr>
          <w:b/>
          <w:bCs/>
          <w:sz w:val="22"/>
        </w:rPr>
        <w:t xml:space="preserve">Příloha č. 1 – Specifikace Díla včetně Dílčího ceníku </w:t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  <w:t>Smlouva č. 3/</w:t>
      </w:r>
      <w:r w:rsidR="003535A8">
        <w:rPr>
          <w:b/>
          <w:bCs/>
          <w:sz w:val="22"/>
        </w:rPr>
        <w:t>24</w:t>
      </w:r>
      <w:r w:rsidR="00197D25">
        <w:rPr>
          <w:b/>
          <w:bCs/>
          <w:sz w:val="22"/>
        </w:rPr>
        <w:t>/6800/</w:t>
      </w:r>
      <w:r w:rsidR="003535A8">
        <w:rPr>
          <w:b/>
          <w:bCs/>
          <w:sz w:val="22"/>
        </w:rPr>
        <w:t>00</w:t>
      </w:r>
      <w:r w:rsidR="00D83808">
        <w:rPr>
          <w:b/>
          <w:bCs/>
          <w:sz w:val="22"/>
        </w:rPr>
        <w:t>5</w:t>
      </w:r>
    </w:p>
    <w:p w14:paraId="65F75AD0" w14:textId="77777777" w:rsidR="00803031" w:rsidRDefault="00803031" w:rsidP="00803031">
      <w:pPr>
        <w:keepNext/>
        <w:keepLines/>
        <w:spacing w:before="120" w:after="120"/>
        <w:rPr>
          <w:sz w:val="22"/>
        </w:rPr>
      </w:pPr>
    </w:p>
    <w:p w14:paraId="6F4B9FA1" w14:textId="53C9B832" w:rsidR="00840807" w:rsidRPr="00840807" w:rsidRDefault="00D83808" w:rsidP="00840807">
      <w:pPr>
        <w:rPr>
          <w:sz w:val="22"/>
          <w:szCs w:val="22"/>
        </w:rPr>
      </w:pPr>
      <w:bookmarkStart w:id="0" w:name="_Hlk125549533"/>
      <w:bookmarkStart w:id="1" w:name="_Hlk109043794"/>
      <w:r w:rsidRPr="00D83808">
        <w:rPr>
          <w:sz w:val="22"/>
          <w:szCs w:val="22"/>
        </w:rPr>
        <w:t>Předmětem plnění jsou opravy komunikací homogenním zahřátí</w:t>
      </w:r>
      <w:r w:rsidR="00265E18">
        <w:rPr>
          <w:sz w:val="22"/>
          <w:szCs w:val="22"/>
        </w:rPr>
        <w:t>m</w:t>
      </w:r>
      <w:r w:rsidRPr="00D83808">
        <w:rPr>
          <w:sz w:val="22"/>
          <w:szCs w:val="22"/>
        </w:rPr>
        <w:t xml:space="preserve"> v celé tloušťce mikrovlnou technologií. Rozsah oprav dle výkazu výměr</w:t>
      </w:r>
      <w:bookmarkEnd w:id="0"/>
      <w:r w:rsidRPr="00D83808">
        <w:rPr>
          <w:sz w:val="22"/>
          <w:szCs w:val="22"/>
        </w:rPr>
        <w:t xml:space="preserve">. </w:t>
      </w:r>
      <w:r w:rsidR="00CF0A82" w:rsidRPr="00CF0A82">
        <w:rPr>
          <w:sz w:val="22"/>
          <w:szCs w:val="22"/>
        </w:rPr>
        <w:t xml:space="preserve">Rozsah oprav dle výkazu výměr. </w:t>
      </w:r>
      <w:r w:rsidR="00840807" w:rsidRPr="00840807">
        <w:rPr>
          <w:sz w:val="22"/>
          <w:szCs w:val="22"/>
        </w:rPr>
        <w:t xml:space="preserve"> </w:t>
      </w:r>
    </w:p>
    <w:bookmarkEnd w:id="1"/>
    <w:p w14:paraId="0AB8B273" w14:textId="4670C53D" w:rsidR="005175E1" w:rsidRPr="00D1054B" w:rsidRDefault="005175E1" w:rsidP="00840807">
      <w:pPr>
        <w:rPr>
          <w:sz w:val="22"/>
          <w:szCs w:val="22"/>
        </w:rPr>
      </w:pPr>
    </w:p>
    <w:sectPr w:rsidR="005175E1" w:rsidRPr="00D1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1"/>
    <w:rsid w:val="00015CD7"/>
    <w:rsid w:val="00040CA0"/>
    <w:rsid w:val="00084371"/>
    <w:rsid w:val="00197D25"/>
    <w:rsid w:val="00265E18"/>
    <w:rsid w:val="003066D3"/>
    <w:rsid w:val="003535A8"/>
    <w:rsid w:val="004B33E8"/>
    <w:rsid w:val="00501B7F"/>
    <w:rsid w:val="005175E1"/>
    <w:rsid w:val="005B76B7"/>
    <w:rsid w:val="00602B14"/>
    <w:rsid w:val="006C1DEE"/>
    <w:rsid w:val="006C32C4"/>
    <w:rsid w:val="00760721"/>
    <w:rsid w:val="00803031"/>
    <w:rsid w:val="008371D1"/>
    <w:rsid w:val="00840807"/>
    <w:rsid w:val="0087302B"/>
    <w:rsid w:val="0093782D"/>
    <w:rsid w:val="0095090C"/>
    <w:rsid w:val="00967DDD"/>
    <w:rsid w:val="009D6767"/>
    <w:rsid w:val="009D7198"/>
    <w:rsid w:val="00A153E6"/>
    <w:rsid w:val="00A7376B"/>
    <w:rsid w:val="00B311AE"/>
    <w:rsid w:val="00C347CF"/>
    <w:rsid w:val="00CA5E89"/>
    <w:rsid w:val="00CF0A82"/>
    <w:rsid w:val="00D1054B"/>
    <w:rsid w:val="00D357CE"/>
    <w:rsid w:val="00D83808"/>
    <w:rsid w:val="00DB4E39"/>
    <w:rsid w:val="00EA5BDD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  <w15:chartTrackingRefBased/>
  <w15:docId w15:val="{9DF37752-8A47-4852-8EAD-919670A9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35</cp:revision>
  <dcterms:created xsi:type="dcterms:W3CDTF">2022-05-10T13:39:00Z</dcterms:created>
  <dcterms:modified xsi:type="dcterms:W3CDTF">2024-01-19T13:30:00Z</dcterms:modified>
</cp:coreProperties>
</file>