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DF35" w14:textId="77777777" w:rsidR="00DA7263" w:rsidRPr="00DA7263" w:rsidRDefault="00DA7263" w:rsidP="00DA72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 xml:space="preserve">Kupní </w:t>
      </w:r>
      <w:proofErr w:type="gramStart"/>
      <w:r w:rsidRPr="00DA7263">
        <w:rPr>
          <w:rFonts w:ascii="Times New Roman" w:eastAsia="Times New Roman" w:hAnsi="Times New Roman" w:cs="Times New Roman"/>
          <w:b/>
          <w:bCs/>
          <w:sz w:val="24"/>
          <w:szCs w:val="24"/>
          <w:lang w:eastAsia="cs-CZ"/>
        </w:rPr>
        <w:t>smlouvu  VL</w:t>
      </w:r>
      <w:proofErr w:type="gramEnd"/>
      <w:r w:rsidRPr="00DA7263">
        <w:rPr>
          <w:rFonts w:ascii="Times New Roman" w:eastAsia="Times New Roman" w:hAnsi="Times New Roman" w:cs="Times New Roman"/>
          <w:b/>
          <w:bCs/>
          <w:sz w:val="24"/>
          <w:szCs w:val="24"/>
          <w:lang w:eastAsia="cs-CZ"/>
        </w:rPr>
        <w:t xml:space="preserve">  040/24 </w:t>
      </w:r>
    </w:p>
    <w:p w14:paraId="78DFC94B" w14:textId="77777777" w:rsidR="00DA7263" w:rsidRPr="00DA7263" w:rsidRDefault="00DA7263" w:rsidP="00DA726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uzavřená dle</w:t>
      </w:r>
      <w:r w:rsidRPr="00DA7263">
        <w:rPr>
          <w:rFonts w:ascii="Times New Roman" w:eastAsia="Times New Roman" w:hAnsi="Times New Roman" w:cs="Times New Roman"/>
          <w:b/>
          <w:bCs/>
          <w:sz w:val="16"/>
          <w:szCs w:val="16"/>
          <w:lang w:eastAsia="cs-CZ"/>
        </w:rPr>
        <w:t xml:space="preserve"> </w:t>
      </w:r>
      <w:r w:rsidRPr="00DA7263">
        <w:rPr>
          <w:rFonts w:ascii="Times New Roman" w:eastAsia="Times New Roman" w:hAnsi="Times New Roman" w:cs="Times New Roman"/>
          <w:i/>
          <w:iCs/>
          <w:sz w:val="16"/>
          <w:szCs w:val="16"/>
          <w:lang w:eastAsia="cs-CZ"/>
        </w:rPr>
        <w:t>§ 2079 a násl. zákona č. 89/2012 Sb. občanského zákoníku,</w:t>
      </w:r>
      <w:r w:rsidRPr="00DA7263">
        <w:rPr>
          <w:rFonts w:ascii="Times New Roman" w:eastAsia="Times New Roman" w:hAnsi="Times New Roman" w:cs="Times New Roman"/>
          <w:sz w:val="16"/>
          <w:szCs w:val="16"/>
          <w:lang w:eastAsia="cs-CZ"/>
        </w:rPr>
        <w:t xml:space="preserve"> </w:t>
      </w:r>
      <w:r w:rsidRPr="00DA7263">
        <w:rPr>
          <w:rFonts w:ascii="Times New Roman" w:eastAsia="Times New Roman" w:hAnsi="Times New Roman" w:cs="Times New Roman"/>
          <w:i/>
          <w:iCs/>
          <w:sz w:val="16"/>
          <w:szCs w:val="16"/>
          <w:lang w:eastAsia="cs-CZ"/>
        </w:rPr>
        <w:t>v účinném znění</w:t>
      </w:r>
      <w:r w:rsidRPr="00DA7263">
        <w:rPr>
          <w:rFonts w:ascii="Times New Roman" w:eastAsia="Times New Roman" w:hAnsi="Times New Roman" w:cs="Times New Roman"/>
          <w:sz w:val="24"/>
          <w:szCs w:val="24"/>
          <w:lang w:eastAsia="cs-CZ"/>
        </w:rPr>
        <w:br/>
        <w:t> </w:t>
      </w:r>
    </w:p>
    <w:tbl>
      <w:tblPr>
        <w:tblW w:w="0" w:type="auto"/>
        <w:jc w:val="center"/>
        <w:tblCellSpacing w:w="0" w:type="dxa"/>
        <w:tblCellMar>
          <w:left w:w="0" w:type="dxa"/>
          <w:right w:w="0" w:type="dxa"/>
        </w:tblCellMar>
        <w:tblLook w:val="04A0" w:firstRow="1" w:lastRow="0" w:firstColumn="1" w:lastColumn="0" w:noHBand="0" w:noVBand="1"/>
      </w:tblPr>
      <w:tblGrid>
        <w:gridCol w:w="1234"/>
        <w:gridCol w:w="3300"/>
        <w:gridCol w:w="1235"/>
        <w:gridCol w:w="3303"/>
      </w:tblGrid>
      <w:tr w:rsidR="00DA7263" w:rsidRPr="00DA7263" w14:paraId="393F479E" w14:textId="77777777" w:rsidTr="00DA7263">
        <w:trPr>
          <w:trHeight w:val="225"/>
          <w:tblCellSpacing w:w="0" w:type="dxa"/>
          <w:jc w:val="center"/>
        </w:trPr>
        <w:tc>
          <w:tcPr>
            <w:tcW w:w="1305" w:type="dxa"/>
            <w:vAlign w:val="center"/>
            <w:hideMark/>
          </w:tcPr>
          <w:p w14:paraId="3C3A48AB"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u w:val="single"/>
                <w:lang w:eastAsia="cs-CZ"/>
              </w:rPr>
              <w:t>Kupující</w:t>
            </w:r>
            <w:r w:rsidRPr="00DA7263">
              <w:rPr>
                <w:rFonts w:ascii="Times New Roman" w:eastAsia="Times New Roman" w:hAnsi="Times New Roman" w:cs="Times New Roman"/>
                <w:sz w:val="16"/>
                <w:szCs w:val="16"/>
                <w:lang w:eastAsia="cs-CZ"/>
              </w:rPr>
              <w:t>:</w:t>
            </w:r>
          </w:p>
        </w:tc>
        <w:tc>
          <w:tcPr>
            <w:tcW w:w="3765" w:type="dxa"/>
            <w:vAlign w:val="center"/>
            <w:hideMark/>
          </w:tcPr>
          <w:p w14:paraId="23029CDE"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WOOD &amp; PAPER</w:t>
            </w:r>
            <w:r w:rsidRPr="00DA7263">
              <w:rPr>
                <w:rFonts w:ascii="Times New Roman" w:eastAsia="Times New Roman" w:hAnsi="Times New Roman" w:cs="Times New Roman"/>
                <w:sz w:val="16"/>
                <w:szCs w:val="16"/>
                <w:lang w:eastAsia="cs-CZ"/>
              </w:rPr>
              <w:t xml:space="preserve"> </w:t>
            </w:r>
            <w:r w:rsidRPr="00DA7263">
              <w:rPr>
                <w:rFonts w:ascii="Times New Roman" w:eastAsia="Times New Roman" w:hAnsi="Times New Roman" w:cs="Times New Roman"/>
                <w:b/>
                <w:bCs/>
                <w:sz w:val="16"/>
                <w:szCs w:val="16"/>
                <w:lang w:eastAsia="cs-CZ"/>
              </w:rPr>
              <w:t>a.s</w:t>
            </w:r>
            <w:r w:rsidRPr="00DA7263">
              <w:rPr>
                <w:rFonts w:ascii="Times New Roman" w:eastAsia="Times New Roman" w:hAnsi="Times New Roman" w:cs="Times New Roman"/>
                <w:sz w:val="16"/>
                <w:szCs w:val="16"/>
                <w:lang w:eastAsia="cs-CZ"/>
              </w:rPr>
              <w:t>.</w:t>
            </w:r>
          </w:p>
        </w:tc>
        <w:tc>
          <w:tcPr>
            <w:tcW w:w="1305" w:type="dxa"/>
            <w:vAlign w:val="center"/>
            <w:hideMark/>
          </w:tcPr>
          <w:p w14:paraId="3648B4D6"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u w:val="single"/>
                <w:lang w:eastAsia="cs-CZ"/>
              </w:rPr>
              <w:t>Prodávající</w:t>
            </w:r>
            <w:r w:rsidRPr="00DA7263">
              <w:rPr>
                <w:rFonts w:ascii="Times New Roman" w:eastAsia="Times New Roman" w:hAnsi="Times New Roman" w:cs="Times New Roman"/>
                <w:sz w:val="16"/>
                <w:szCs w:val="16"/>
                <w:lang w:eastAsia="cs-CZ"/>
              </w:rPr>
              <w:t>:</w:t>
            </w:r>
          </w:p>
        </w:tc>
        <w:tc>
          <w:tcPr>
            <w:tcW w:w="3765" w:type="dxa"/>
            <w:vAlign w:val="center"/>
            <w:hideMark/>
          </w:tcPr>
          <w:p w14:paraId="1E4E3476"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Lesy města Olomouce, a.s.</w:t>
            </w:r>
          </w:p>
        </w:tc>
      </w:tr>
      <w:tr w:rsidR="00DA7263" w:rsidRPr="00DA7263" w14:paraId="4B3325E2" w14:textId="77777777" w:rsidTr="00DA7263">
        <w:trPr>
          <w:trHeight w:val="225"/>
          <w:tblCellSpacing w:w="0" w:type="dxa"/>
          <w:jc w:val="center"/>
        </w:trPr>
        <w:tc>
          <w:tcPr>
            <w:tcW w:w="1305" w:type="dxa"/>
            <w:vAlign w:val="center"/>
            <w:hideMark/>
          </w:tcPr>
          <w:p w14:paraId="4BAB4D71"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Zastoupený:</w:t>
            </w:r>
          </w:p>
        </w:tc>
        <w:tc>
          <w:tcPr>
            <w:tcW w:w="3765" w:type="dxa"/>
            <w:vAlign w:val="center"/>
            <w:hideMark/>
          </w:tcPr>
          <w:p w14:paraId="05C6C81D"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Ing. Tomášem Paříkem</w:t>
            </w:r>
          </w:p>
        </w:tc>
        <w:tc>
          <w:tcPr>
            <w:tcW w:w="1305" w:type="dxa"/>
            <w:vAlign w:val="center"/>
            <w:hideMark/>
          </w:tcPr>
          <w:p w14:paraId="35F7AEC4"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Zastoupený:</w:t>
            </w:r>
          </w:p>
        </w:tc>
        <w:tc>
          <w:tcPr>
            <w:tcW w:w="3765" w:type="dxa"/>
            <w:vAlign w:val="center"/>
            <w:hideMark/>
          </w:tcPr>
          <w:p w14:paraId="79F871D0"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Ing. David Janásek</w:t>
            </w:r>
          </w:p>
        </w:tc>
      </w:tr>
      <w:tr w:rsidR="00DA7263" w:rsidRPr="00DA7263" w14:paraId="34A66D68" w14:textId="77777777" w:rsidTr="00EF5978">
        <w:trPr>
          <w:trHeight w:val="225"/>
          <w:tblCellSpacing w:w="0" w:type="dxa"/>
          <w:jc w:val="center"/>
        </w:trPr>
        <w:tc>
          <w:tcPr>
            <w:tcW w:w="1305" w:type="dxa"/>
            <w:vAlign w:val="center"/>
            <w:hideMark/>
          </w:tcPr>
          <w:p w14:paraId="0441298B"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Bank. spojení:</w:t>
            </w:r>
          </w:p>
        </w:tc>
        <w:tc>
          <w:tcPr>
            <w:tcW w:w="3765" w:type="dxa"/>
            <w:vAlign w:val="center"/>
          </w:tcPr>
          <w:p w14:paraId="52E37630" w14:textId="23AC6D8A"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
        </w:tc>
        <w:tc>
          <w:tcPr>
            <w:tcW w:w="1305" w:type="dxa"/>
            <w:vAlign w:val="center"/>
            <w:hideMark/>
          </w:tcPr>
          <w:p w14:paraId="7B39EE38"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Bank. spojení:</w:t>
            </w:r>
          </w:p>
        </w:tc>
        <w:tc>
          <w:tcPr>
            <w:tcW w:w="3765" w:type="dxa"/>
            <w:vAlign w:val="center"/>
          </w:tcPr>
          <w:p w14:paraId="7874D1ED" w14:textId="4807C31E"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
        </w:tc>
      </w:tr>
      <w:tr w:rsidR="00DA7263" w:rsidRPr="00DA7263" w14:paraId="1465794F" w14:textId="77777777" w:rsidTr="00DA7263">
        <w:trPr>
          <w:trHeight w:val="225"/>
          <w:tblCellSpacing w:w="0" w:type="dxa"/>
          <w:jc w:val="center"/>
        </w:trPr>
        <w:tc>
          <w:tcPr>
            <w:tcW w:w="1305" w:type="dxa"/>
            <w:vAlign w:val="center"/>
            <w:hideMark/>
          </w:tcPr>
          <w:p w14:paraId="6FBFEF71"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IČO/DIČ:</w:t>
            </w:r>
          </w:p>
        </w:tc>
        <w:tc>
          <w:tcPr>
            <w:tcW w:w="3765" w:type="dxa"/>
            <w:vAlign w:val="center"/>
            <w:hideMark/>
          </w:tcPr>
          <w:p w14:paraId="3151B8E3"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26229854/ CZ26229854</w:t>
            </w:r>
          </w:p>
        </w:tc>
        <w:tc>
          <w:tcPr>
            <w:tcW w:w="1305" w:type="dxa"/>
            <w:vAlign w:val="center"/>
            <w:hideMark/>
          </w:tcPr>
          <w:p w14:paraId="272EB99A"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IČO/DIČ:</w:t>
            </w:r>
          </w:p>
        </w:tc>
        <w:tc>
          <w:tcPr>
            <w:tcW w:w="3765" w:type="dxa"/>
            <w:vAlign w:val="center"/>
            <w:hideMark/>
          </w:tcPr>
          <w:p w14:paraId="46931A51"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28633032 / CZ28633032</w:t>
            </w:r>
          </w:p>
        </w:tc>
      </w:tr>
      <w:tr w:rsidR="00DA7263" w:rsidRPr="00DA7263" w14:paraId="06B8EC6D" w14:textId="77777777" w:rsidTr="00DA7263">
        <w:trPr>
          <w:trHeight w:val="225"/>
          <w:tblCellSpacing w:w="0" w:type="dxa"/>
          <w:jc w:val="center"/>
        </w:trPr>
        <w:tc>
          <w:tcPr>
            <w:tcW w:w="1305" w:type="dxa"/>
            <w:vAlign w:val="center"/>
            <w:hideMark/>
          </w:tcPr>
          <w:p w14:paraId="13EB840C"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Zápis v OR:</w:t>
            </w:r>
          </w:p>
        </w:tc>
        <w:tc>
          <w:tcPr>
            <w:tcW w:w="3765" w:type="dxa"/>
            <w:vAlign w:val="center"/>
            <w:hideMark/>
          </w:tcPr>
          <w:p w14:paraId="4D358A9D"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u KS v Brně, odd. B, vložka 3439, 24.11.2000</w:t>
            </w:r>
          </w:p>
        </w:tc>
        <w:tc>
          <w:tcPr>
            <w:tcW w:w="1305" w:type="dxa"/>
            <w:vAlign w:val="center"/>
            <w:hideMark/>
          </w:tcPr>
          <w:p w14:paraId="1A13831A"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Zápis v OR:</w:t>
            </w:r>
          </w:p>
        </w:tc>
        <w:tc>
          <w:tcPr>
            <w:tcW w:w="3765" w:type="dxa"/>
            <w:vAlign w:val="center"/>
            <w:hideMark/>
          </w:tcPr>
          <w:p w14:paraId="79993CA8"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 xml:space="preserve">KS v </w:t>
            </w:r>
            <w:proofErr w:type="spellStart"/>
            <w:proofErr w:type="gramStart"/>
            <w:r w:rsidRPr="00DA7263">
              <w:rPr>
                <w:rFonts w:ascii="Times New Roman" w:eastAsia="Times New Roman" w:hAnsi="Times New Roman" w:cs="Times New Roman"/>
                <w:sz w:val="16"/>
                <w:szCs w:val="16"/>
                <w:lang w:eastAsia="cs-CZ"/>
              </w:rPr>
              <w:t>Ostravě,oddíl</w:t>
            </w:r>
            <w:proofErr w:type="spellEnd"/>
            <w:proofErr w:type="gramEnd"/>
            <w:r w:rsidRPr="00DA7263">
              <w:rPr>
                <w:rFonts w:ascii="Times New Roman" w:eastAsia="Times New Roman" w:hAnsi="Times New Roman" w:cs="Times New Roman"/>
                <w:sz w:val="16"/>
                <w:szCs w:val="16"/>
                <w:lang w:eastAsia="cs-CZ"/>
              </w:rPr>
              <w:t xml:space="preserve"> B,vl.10156</w:t>
            </w:r>
          </w:p>
        </w:tc>
      </w:tr>
      <w:tr w:rsidR="00DA7263" w:rsidRPr="00DA7263" w14:paraId="10A8E456" w14:textId="77777777" w:rsidTr="00EF5978">
        <w:trPr>
          <w:trHeight w:val="225"/>
          <w:tblCellSpacing w:w="0" w:type="dxa"/>
          <w:jc w:val="center"/>
        </w:trPr>
        <w:tc>
          <w:tcPr>
            <w:tcW w:w="1305" w:type="dxa"/>
            <w:vAlign w:val="center"/>
            <w:hideMark/>
          </w:tcPr>
          <w:p w14:paraId="7F52BA94"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Telefon/Fax</w:t>
            </w:r>
            <w:r w:rsidRPr="00DA7263">
              <w:rPr>
                <w:rFonts w:ascii="Times New Roman" w:eastAsia="Times New Roman" w:hAnsi="Times New Roman" w:cs="Times New Roman"/>
                <w:sz w:val="16"/>
                <w:szCs w:val="16"/>
                <w:lang w:eastAsia="cs-CZ"/>
              </w:rPr>
              <w:t>:</w:t>
            </w:r>
          </w:p>
        </w:tc>
        <w:tc>
          <w:tcPr>
            <w:tcW w:w="3765" w:type="dxa"/>
            <w:vAlign w:val="center"/>
          </w:tcPr>
          <w:p w14:paraId="23CCCDAF" w14:textId="28F30C98"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
        </w:tc>
        <w:tc>
          <w:tcPr>
            <w:tcW w:w="1305" w:type="dxa"/>
            <w:vAlign w:val="center"/>
            <w:hideMark/>
          </w:tcPr>
          <w:p w14:paraId="02FB6741"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Telefon/Fax</w:t>
            </w:r>
            <w:r w:rsidRPr="00DA7263">
              <w:rPr>
                <w:rFonts w:ascii="Times New Roman" w:eastAsia="Times New Roman" w:hAnsi="Times New Roman" w:cs="Times New Roman"/>
                <w:sz w:val="16"/>
                <w:szCs w:val="16"/>
                <w:lang w:eastAsia="cs-CZ"/>
              </w:rPr>
              <w:t>:</w:t>
            </w:r>
          </w:p>
        </w:tc>
        <w:tc>
          <w:tcPr>
            <w:tcW w:w="3765" w:type="dxa"/>
            <w:vAlign w:val="center"/>
            <w:hideMark/>
          </w:tcPr>
          <w:p w14:paraId="01B4D054"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p>
        </w:tc>
      </w:tr>
      <w:tr w:rsidR="00DA7263" w:rsidRPr="00DA7263" w14:paraId="08A3C19B" w14:textId="77777777" w:rsidTr="00EF5978">
        <w:trPr>
          <w:trHeight w:val="225"/>
          <w:tblCellSpacing w:w="0" w:type="dxa"/>
          <w:jc w:val="center"/>
        </w:trPr>
        <w:tc>
          <w:tcPr>
            <w:tcW w:w="1305" w:type="dxa"/>
            <w:vAlign w:val="center"/>
            <w:hideMark/>
          </w:tcPr>
          <w:p w14:paraId="3A4C7C19"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E – mail:</w:t>
            </w:r>
          </w:p>
        </w:tc>
        <w:tc>
          <w:tcPr>
            <w:tcW w:w="3765" w:type="dxa"/>
            <w:vAlign w:val="center"/>
          </w:tcPr>
          <w:p w14:paraId="23419A87" w14:textId="0F36E54F"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
        </w:tc>
        <w:tc>
          <w:tcPr>
            <w:tcW w:w="1305" w:type="dxa"/>
            <w:vAlign w:val="center"/>
            <w:hideMark/>
          </w:tcPr>
          <w:p w14:paraId="26D1ED55"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E – mail:</w:t>
            </w:r>
          </w:p>
        </w:tc>
        <w:tc>
          <w:tcPr>
            <w:tcW w:w="3765" w:type="dxa"/>
            <w:vAlign w:val="center"/>
          </w:tcPr>
          <w:p w14:paraId="5E8AA9DF" w14:textId="6CD5314F"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
        </w:tc>
      </w:tr>
      <w:tr w:rsidR="00DA7263" w:rsidRPr="00DA7263" w14:paraId="006C050B" w14:textId="77777777" w:rsidTr="00DA7263">
        <w:trPr>
          <w:trHeight w:val="225"/>
          <w:tblCellSpacing w:w="0" w:type="dxa"/>
          <w:jc w:val="center"/>
        </w:trPr>
        <w:tc>
          <w:tcPr>
            <w:tcW w:w="1305" w:type="dxa"/>
            <w:vAlign w:val="center"/>
            <w:hideMark/>
          </w:tcPr>
          <w:p w14:paraId="0D4718E0"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Adresa:</w:t>
            </w:r>
          </w:p>
        </w:tc>
        <w:tc>
          <w:tcPr>
            <w:tcW w:w="3765" w:type="dxa"/>
            <w:vAlign w:val="center"/>
            <w:hideMark/>
          </w:tcPr>
          <w:p w14:paraId="7B91FA60"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16"/>
                <w:szCs w:val="16"/>
                <w:lang w:eastAsia="cs-CZ"/>
              </w:rPr>
              <w:t>Hlína 138 čp. 57, 664 91 Ivančice</w:t>
            </w:r>
          </w:p>
        </w:tc>
        <w:tc>
          <w:tcPr>
            <w:tcW w:w="1305" w:type="dxa"/>
            <w:vAlign w:val="center"/>
            <w:hideMark/>
          </w:tcPr>
          <w:p w14:paraId="2A3F2D23"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16"/>
                <w:szCs w:val="16"/>
                <w:lang w:eastAsia="cs-CZ"/>
              </w:rPr>
              <w:t>Adresa:</w:t>
            </w:r>
          </w:p>
        </w:tc>
        <w:tc>
          <w:tcPr>
            <w:tcW w:w="3765" w:type="dxa"/>
            <w:vAlign w:val="center"/>
            <w:hideMark/>
          </w:tcPr>
          <w:p w14:paraId="54B35FB8" w14:textId="77777777" w:rsidR="00DA7263" w:rsidRPr="00DA7263" w:rsidRDefault="00DA7263" w:rsidP="00DA7263">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DA7263">
              <w:rPr>
                <w:rFonts w:ascii="Times New Roman" w:eastAsia="Times New Roman" w:hAnsi="Times New Roman" w:cs="Times New Roman"/>
                <w:sz w:val="16"/>
                <w:szCs w:val="16"/>
                <w:lang w:eastAsia="cs-CZ"/>
              </w:rPr>
              <w:t>Neředín</w:t>
            </w:r>
            <w:proofErr w:type="spellEnd"/>
            <w:r w:rsidRPr="00DA7263">
              <w:rPr>
                <w:rFonts w:ascii="Times New Roman" w:eastAsia="Times New Roman" w:hAnsi="Times New Roman" w:cs="Times New Roman"/>
                <w:sz w:val="16"/>
                <w:szCs w:val="16"/>
                <w:lang w:eastAsia="cs-CZ"/>
              </w:rPr>
              <w:t>, Lomená 177/4, 779 00 Olomouc, CZ</w:t>
            </w:r>
          </w:p>
        </w:tc>
      </w:tr>
    </w:tbl>
    <w:p w14:paraId="4B0A1963" w14:textId="77777777" w:rsidR="00DA7263" w:rsidRPr="00DA7263" w:rsidRDefault="00DA7263" w:rsidP="00DA72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p>
    <w:p w14:paraId="5D7CD31D"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p>
    <w:p w14:paraId="18BBF746" w14:textId="77777777" w:rsidR="00DA7263" w:rsidRPr="00DA7263" w:rsidRDefault="00DA7263" w:rsidP="00DA72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r w:rsidRPr="00DA7263">
        <w:rPr>
          <w:rFonts w:ascii="Times New Roman" w:eastAsia="Times New Roman" w:hAnsi="Times New Roman" w:cs="Times New Roman"/>
          <w:sz w:val="24"/>
          <w:szCs w:val="24"/>
          <w:lang w:eastAsia="cs-CZ"/>
        </w:rPr>
        <w:br/>
        <w:t> </w:t>
      </w:r>
    </w:p>
    <w:p w14:paraId="7E09F5F1"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 xml:space="preserve">Předmět </w:t>
      </w:r>
      <w:proofErr w:type="gramStart"/>
      <w:r w:rsidRPr="00DA7263">
        <w:rPr>
          <w:rFonts w:ascii="Times New Roman" w:eastAsia="Times New Roman" w:hAnsi="Times New Roman" w:cs="Times New Roman"/>
          <w:b/>
          <w:bCs/>
          <w:sz w:val="24"/>
          <w:szCs w:val="24"/>
          <w:lang w:eastAsia="cs-CZ"/>
        </w:rPr>
        <w:t>smlouvy:   </w:t>
      </w:r>
      <w:proofErr w:type="gramEnd"/>
      <w:r w:rsidRPr="00DA7263">
        <w:rPr>
          <w:rFonts w:ascii="Times New Roman" w:eastAsia="Times New Roman" w:hAnsi="Times New Roman" w:cs="Times New Roman"/>
          <w:b/>
          <w:bCs/>
          <w:sz w:val="24"/>
          <w:szCs w:val="24"/>
          <w:lang w:eastAsia="cs-CZ"/>
        </w:rPr>
        <w:t xml:space="preserve">                      </w:t>
      </w:r>
      <w:r w:rsidRPr="00DA7263">
        <w:rPr>
          <w:rFonts w:ascii="Times New Roman" w:eastAsia="Times New Roman" w:hAnsi="Times New Roman" w:cs="Times New Roman"/>
          <w:sz w:val="24"/>
          <w:szCs w:val="24"/>
          <w:lang w:eastAsia="cs-CZ"/>
        </w:rPr>
        <w:t>Vláknina listnatá</w:t>
      </w:r>
      <w:r w:rsidRPr="00DA7263">
        <w:rPr>
          <w:rFonts w:ascii="Times New Roman" w:eastAsia="Times New Roman" w:hAnsi="Times New Roman" w:cs="Times New Roman"/>
          <w:b/>
          <w:bCs/>
          <w:i/>
          <w:iCs/>
          <w:sz w:val="24"/>
          <w:szCs w:val="24"/>
          <w:lang w:eastAsia="cs-CZ"/>
        </w:rPr>
        <w:t xml:space="preserve">                                                                             </w:t>
      </w:r>
    </w:p>
    <w:p w14:paraId="5F2D239F"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 xml:space="preserve">Konečný </w:t>
      </w:r>
      <w:proofErr w:type="gramStart"/>
      <w:r w:rsidRPr="00DA7263">
        <w:rPr>
          <w:rFonts w:ascii="Times New Roman" w:eastAsia="Times New Roman" w:hAnsi="Times New Roman" w:cs="Times New Roman"/>
          <w:b/>
          <w:bCs/>
          <w:sz w:val="24"/>
          <w:szCs w:val="24"/>
          <w:lang w:eastAsia="cs-CZ"/>
        </w:rPr>
        <w:t>příjemce:</w:t>
      </w:r>
      <w:r w:rsidRPr="00DA7263">
        <w:rPr>
          <w:rFonts w:ascii="Times New Roman" w:eastAsia="Times New Roman" w:hAnsi="Times New Roman" w:cs="Times New Roman"/>
          <w:sz w:val="24"/>
          <w:szCs w:val="24"/>
          <w:lang w:eastAsia="cs-CZ"/>
        </w:rPr>
        <w:t>   </w:t>
      </w:r>
      <w:proofErr w:type="gramEnd"/>
      <w:r w:rsidRPr="00DA7263">
        <w:rPr>
          <w:rFonts w:ascii="Times New Roman" w:eastAsia="Times New Roman" w:hAnsi="Times New Roman" w:cs="Times New Roman"/>
          <w:sz w:val="24"/>
          <w:szCs w:val="24"/>
          <w:lang w:eastAsia="cs-CZ"/>
        </w:rPr>
        <w:t xml:space="preserve">                     </w:t>
      </w:r>
      <w:proofErr w:type="spellStart"/>
      <w:r w:rsidRPr="00DA7263">
        <w:rPr>
          <w:rFonts w:ascii="Times New Roman" w:eastAsia="Times New Roman" w:hAnsi="Times New Roman" w:cs="Times New Roman"/>
          <w:sz w:val="24"/>
          <w:szCs w:val="24"/>
          <w:lang w:eastAsia="cs-CZ"/>
        </w:rPr>
        <w:t>Slovwood</w:t>
      </w:r>
      <w:proofErr w:type="spellEnd"/>
      <w:r w:rsidRPr="00DA7263">
        <w:rPr>
          <w:rFonts w:ascii="Times New Roman" w:eastAsia="Times New Roman" w:hAnsi="Times New Roman" w:cs="Times New Roman"/>
          <w:sz w:val="24"/>
          <w:szCs w:val="24"/>
          <w:lang w:eastAsia="cs-CZ"/>
        </w:rPr>
        <w:t xml:space="preserve"> Ružomberok,  </w:t>
      </w:r>
      <w:proofErr w:type="spellStart"/>
      <w:r w:rsidRPr="00DA7263">
        <w:rPr>
          <w:rFonts w:ascii="Times New Roman" w:eastAsia="Times New Roman" w:hAnsi="Times New Roman" w:cs="Times New Roman"/>
          <w:sz w:val="24"/>
          <w:szCs w:val="24"/>
          <w:lang w:eastAsia="cs-CZ"/>
        </w:rPr>
        <w:t>Member</w:t>
      </w:r>
      <w:proofErr w:type="spellEnd"/>
      <w:r w:rsidRPr="00DA7263">
        <w:rPr>
          <w:rFonts w:ascii="Times New Roman" w:eastAsia="Times New Roman" w:hAnsi="Times New Roman" w:cs="Times New Roman"/>
          <w:sz w:val="24"/>
          <w:szCs w:val="24"/>
          <w:lang w:eastAsia="cs-CZ"/>
        </w:rPr>
        <w:t xml:space="preserve"> </w:t>
      </w:r>
      <w:proofErr w:type="spellStart"/>
      <w:r w:rsidRPr="00DA7263">
        <w:rPr>
          <w:rFonts w:ascii="Times New Roman" w:eastAsia="Times New Roman" w:hAnsi="Times New Roman" w:cs="Times New Roman"/>
          <w:sz w:val="24"/>
          <w:szCs w:val="24"/>
          <w:lang w:eastAsia="cs-CZ"/>
        </w:rPr>
        <w:t>of</w:t>
      </w:r>
      <w:proofErr w:type="spellEnd"/>
      <w:r w:rsidRPr="00DA7263">
        <w:rPr>
          <w:rFonts w:ascii="Times New Roman" w:eastAsia="Times New Roman" w:hAnsi="Times New Roman" w:cs="Times New Roman"/>
          <w:sz w:val="24"/>
          <w:szCs w:val="24"/>
          <w:lang w:eastAsia="cs-CZ"/>
        </w:rPr>
        <w:t xml:space="preserve"> Business </w:t>
      </w:r>
      <w:proofErr w:type="spellStart"/>
      <w:r w:rsidRPr="00DA7263">
        <w:rPr>
          <w:rFonts w:ascii="Times New Roman" w:eastAsia="Times New Roman" w:hAnsi="Times New Roman" w:cs="Times New Roman"/>
          <w:sz w:val="24"/>
          <w:szCs w:val="24"/>
          <w:lang w:eastAsia="cs-CZ"/>
        </w:rPr>
        <w:t>Paper</w:t>
      </w:r>
      <w:proofErr w:type="spellEnd"/>
      <w:r w:rsidRPr="00DA7263">
        <w:rPr>
          <w:rFonts w:ascii="Times New Roman" w:eastAsia="Times New Roman" w:hAnsi="Times New Roman" w:cs="Times New Roman"/>
          <w:sz w:val="24"/>
          <w:szCs w:val="24"/>
          <w:lang w:eastAsia="cs-CZ"/>
        </w:rPr>
        <w:t xml:space="preserve"> SCP, a.s.</w:t>
      </w:r>
    </w:p>
    <w:p w14:paraId="61BC7B61"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 xml:space="preserve">Platnost </w:t>
      </w:r>
      <w:proofErr w:type="gramStart"/>
      <w:r w:rsidRPr="00DA7263">
        <w:rPr>
          <w:rFonts w:ascii="Times New Roman" w:eastAsia="Times New Roman" w:hAnsi="Times New Roman" w:cs="Times New Roman"/>
          <w:b/>
          <w:bCs/>
          <w:sz w:val="24"/>
          <w:szCs w:val="24"/>
          <w:lang w:eastAsia="cs-CZ"/>
        </w:rPr>
        <w:t>smlouvy:</w:t>
      </w:r>
      <w:r w:rsidRPr="00DA7263">
        <w:rPr>
          <w:rFonts w:ascii="Times New Roman" w:eastAsia="Times New Roman" w:hAnsi="Times New Roman" w:cs="Times New Roman"/>
          <w:sz w:val="24"/>
          <w:szCs w:val="24"/>
          <w:lang w:eastAsia="cs-CZ"/>
        </w:rPr>
        <w:t>   </w:t>
      </w:r>
      <w:proofErr w:type="gramEnd"/>
      <w:r w:rsidRPr="00DA7263">
        <w:rPr>
          <w:rFonts w:ascii="Times New Roman" w:eastAsia="Times New Roman" w:hAnsi="Times New Roman" w:cs="Times New Roman"/>
          <w:sz w:val="24"/>
          <w:szCs w:val="24"/>
          <w:lang w:eastAsia="cs-CZ"/>
        </w:rPr>
        <w:t xml:space="preserve">                       </w:t>
      </w:r>
      <w:r w:rsidRPr="00DA7263">
        <w:rPr>
          <w:rFonts w:ascii="Times New Roman" w:eastAsia="Times New Roman" w:hAnsi="Times New Roman" w:cs="Times New Roman"/>
          <w:b/>
          <w:bCs/>
          <w:sz w:val="24"/>
          <w:szCs w:val="24"/>
          <w:u w:val="single"/>
          <w:lang w:eastAsia="cs-CZ"/>
        </w:rPr>
        <w:t>1. 1. 2024 – 31.12.2024</w:t>
      </w:r>
    </w:p>
    <w:p w14:paraId="16D6124E"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u w:val="single"/>
          <w:lang w:eastAsia="cs-CZ"/>
        </w:rPr>
        <w:t>1</w:t>
      </w:r>
    </w:p>
    <w:p w14:paraId="2D88FA8D"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Pravidelnost dodávek:</w:t>
      </w:r>
      <w:r w:rsidRPr="00DA7263">
        <w:rPr>
          <w:rFonts w:ascii="Times New Roman" w:eastAsia="Times New Roman" w:hAnsi="Times New Roman" w:cs="Times New Roman"/>
          <w:sz w:val="24"/>
          <w:szCs w:val="24"/>
          <w:lang w:eastAsia="cs-CZ"/>
        </w:rPr>
        <w:t xml:space="preserve"> Prodávající se zavazuje dodávat zboží v jednotlivých sortimentech plynule a rovnoměrně tak, aby v tom, kterém měsíci trvání smlouvy byla dodána adekvátní část smluvního </w:t>
      </w:r>
      <w:proofErr w:type="gramStart"/>
      <w:r w:rsidRPr="00DA7263">
        <w:rPr>
          <w:rFonts w:ascii="Times New Roman" w:eastAsia="Times New Roman" w:hAnsi="Times New Roman" w:cs="Times New Roman"/>
          <w:sz w:val="24"/>
          <w:szCs w:val="24"/>
          <w:lang w:eastAsia="cs-CZ"/>
        </w:rPr>
        <w:t>ročního  množství</w:t>
      </w:r>
      <w:proofErr w:type="gramEnd"/>
      <w:r w:rsidRPr="00DA7263">
        <w:rPr>
          <w:rFonts w:ascii="Times New Roman" w:eastAsia="Times New Roman" w:hAnsi="Times New Roman" w:cs="Times New Roman"/>
          <w:sz w:val="24"/>
          <w:szCs w:val="24"/>
          <w:lang w:eastAsia="cs-CZ"/>
        </w:rPr>
        <w:t xml:space="preserve"> s tolerancí +-5%, pokud se smluvní strany nedohodnou jinak.</w:t>
      </w:r>
    </w:p>
    <w:p w14:paraId="7B00C03F" w14:textId="77777777" w:rsidR="00DA7263" w:rsidRPr="00DA7263" w:rsidRDefault="00DA7263" w:rsidP="00DA726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Ceny a množství:</w:t>
      </w:r>
    </w:p>
    <w:p w14:paraId="66DC2699"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p>
    <w:tbl>
      <w:tblPr>
        <w:tblW w:w="5000" w:type="pct"/>
        <w:tblCellSpacing w:w="0"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3018"/>
        <w:gridCol w:w="3019"/>
        <w:gridCol w:w="3019"/>
      </w:tblGrid>
      <w:tr w:rsidR="00DA7263" w:rsidRPr="00DA7263" w14:paraId="6B8F2C17" w14:textId="77777777" w:rsidTr="00DA7263">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26C1A336" w14:textId="77777777" w:rsidR="00DA7263" w:rsidRPr="00DA7263" w:rsidRDefault="00DA7263" w:rsidP="00DA7263">
            <w:pPr>
              <w:spacing w:after="0"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Sortiment</w:t>
            </w:r>
          </w:p>
        </w:tc>
        <w:tc>
          <w:tcPr>
            <w:tcW w:w="2250" w:type="dxa"/>
            <w:tcBorders>
              <w:top w:val="outset" w:sz="6" w:space="0" w:color="auto"/>
              <w:left w:val="outset" w:sz="6" w:space="0" w:color="auto"/>
              <w:bottom w:val="outset" w:sz="6" w:space="0" w:color="auto"/>
              <w:right w:val="outset" w:sz="6" w:space="0" w:color="auto"/>
            </w:tcBorders>
            <w:vAlign w:val="center"/>
            <w:hideMark/>
          </w:tcPr>
          <w:p w14:paraId="6D9F0A1C" w14:textId="77777777" w:rsidR="00DA7263" w:rsidRPr="00DA7263" w:rsidRDefault="00DA7263" w:rsidP="00DA7263">
            <w:pPr>
              <w:spacing w:after="0"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Množství I. Q. - M3</w:t>
            </w:r>
          </w:p>
        </w:tc>
        <w:tc>
          <w:tcPr>
            <w:tcW w:w="2250" w:type="dxa"/>
            <w:tcBorders>
              <w:top w:val="outset" w:sz="6" w:space="0" w:color="auto"/>
              <w:left w:val="outset" w:sz="6" w:space="0" w:color="auto"/>
              <w:bottom w:val="outset" w:sz="6" w:space="0" w:color="auto"/>
              <w:right w:val="outset" w:sz="6" w:space="0" w:color="auto"/>
            </w:tcBorders>
            <w:vAlign w:val="center"/>
            <w:hideMark/>
          </w:tcPr>
          <w:p w14:paraId="0953B68E" w14:textId="77777777" w:rsidR="00DA7263" w:rsidRPr="00DA7263" w:rsidRDefault="00DA7263" w:rsidP="00DA7263">
            <w:pPr>
              <w:spacing w:after="0"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b/>
                <w:bCs/>
                <w:sz w:val="24"/>
                <w:szCs w:val="24"/>
                <w:lang w:eastAsia="cs-CZ"/>
              </w:rPr>
              <w:t>Cena I. Q. - €/M3</w:t>
            </w:r>
          </w:p>
        </w:tc>
      </w:tr>
      <w:tr w:rsidR="00DA7263" w:rsidRPr="00DA7263" w14:paraId="40D5C45B" w14:textId="77777777" w:rsidTr="00DA7263">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6E9B6BA2" w14:textId="77777777" w:rsidR="00DA7263" w:rsidRPr="00DA7263" w:rsidRDefault="00DA7263" w:rsidP="00DA7263">
            <w:pPr>
              <w:spacing w:after="0"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Vláknina listnatá tvrdá</w:t>
            </w:r>
            <w:r w:rsidRPr="00DA7263">
              <w:rPr>
                <w:rFonts w:ascii="Times New Roman" w:eastAsia="Times New Roman" w:hAnsi="Times New Roman" w:cs="Times New Roman"/>
                <w:sz w:val="24"/>
                <w:szCs w:val="24"/>
                <w:lang w:eastAsia="cs-CZ"/>
              </w:rPr>
              <w:br/>
              <w:t>I.  sk</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B7D1AAA" w14:textId="00281796" w:rsidR="00DA7263" w:rsidRPr="00DA7263" w:rsidRDefault="00EF5978" w:rsidP="00DA7263">
            <w:pPr>
              <w:spacing w:after="0" w:line="240" w:lineRule="auto"/>
              <w:jc w:val="center"/>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xx</w:t>
            </w:r>
            <w:proofErr w:type="spellEnd"/>
          </w:p>
        </w:tc>
        <w:tc>
          <w:tcPr>
            <w:tcW w:w="2250" w:type="dxa"/>
            <w:tcBorders>
              <w:top w:val="outset" w:sz="6" w:space="0" w:color="auto"/>
              <w:left w:val="outset" w:sz="6" w:space="0" w:color="auto"/>
              <w:bottom w:val="outset" w:sz="6" w:space="0" w:color="auto"/>
              <w:right w:val="outset" w:sz="6" w:space="0" w:color="auto"/>
            </w:tcBorders>
            <w:vAlign w:val="center"/>
            <w:hideMark/>
          </w:tcPr>
          <w:p w14:paraId="6974CC7D" w14:textId="139E4718" w:rsidR="00DA7263" w:rsidRPr="00DA7263" w:rsidRDefault="00EF5978" w:rsidP="00DA7263">
            <w:pPr>
              <w:spacing w:after="0" w:line="240" w:lineRule="auto"/>
              <w:jc w:val="center"/>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b/>
                <w:bCs/>
                <w:sz w:val="24"/>
                <w:szCs w:val="24"/>
                <w:lang w:eastAsia="cs-CZ"/>
              </w:rPr>
              <w:t>xx</w:t>
            </w:r>
            <w:proofErr w:type="spellEnd"/>
            <w:r w:rsidR="00DA7263" w:rsidRPr="00DA7263">
              <w:rPr>
                <w:rFonts w:ascii="Times New Roman" w:eastAsia="Times New Roman" w:hAnsi="Times New Roman" w:cs="Times New Roman"/>
                <w:b/>
                <w:bCs/>
                <w:sz w:val="24"/>
                <w:szCs w:val="24"/>
                <w:lang w:eastAsia="cs-CZ"/>
              </w:rPr>
              <w:t>,-</w:t>
            </w:r>
            <w:proofErr w:type="gramEnd"/>
          </w:p>
        </w:tc>
      </w:tr>
      <w:tr w:rsidR="00DA7263" w:rsidRPr="00DA7263" w14:paraId="6B514B0A" w14:textId="77777777" w:rsidTr="00DA7263">
        <w:trPr>
          <w:tblCellSpacing w:w="0" w:type="dxa"/>
        </w:trPr>
        <w:tc>
          <w:tcPr>
            <w:tcW w:w="2250" w:type="dxa"/>
            <w:tcBorders>
              <w:top w:val="outset" w:sz="6" w:space="0" w:color="auto"/>
              <w:left w:val="outset" w:sz="6" w:space="0" w:color="auto"/>
              <w:bottom w:val="outset" w:sz="6" w:space="0" w:color="auto"/>
              <w:right w:val="outset" w:sz="6" w:space="0" w:color="auto"/>
            </w:tcBorders>
            <w:vAlign w:val="center"/>
            <w:hideMark/>
          </w:tcPr>
          <w:p w14:paraId="63DAB4F1" w14:textId="77777777" w:rsidR="00DA7263" w:rsidRPr="00DA7263" w:rsidRDefault="00DA7263" w:rsidP="00DA7263">
            <w:pPr>
              <w:spacing w:after="0" w:line="240" w:lineRule="auto"/>
              <w:jc w:val="center"/>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Vláknina listnatá tvrdá</w:t>
            </w:r>
            <w:r w:rsidRPr="00DA7263">
              <w:rPr>
                <w:rFonts w:ascii="Times New Roman" w:eastAsia="Times New Roman" w:hAnsi="Times New Roman" w:cs="Times New Roman"/>
                <w:sz w:val="24"/>
                <w:szCs w:val="24"/>
                <w:lang w:eastAsia="cs-CZ"/>
              </w:rPr>
              <w:br/>
              <w:t>II. sk</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85C723E" w14:textId="6795BC30" w:rsidR="00DA7263" w:rsidRPr="00DA7263" w:rsidRDefault="00EF5978" w:rsidP="00DA7263">
            <w:pPr>
              <w:spacing w:after="0" w:line="240" w:lineRule="auto"/>
              <w:jc w:val="center"/>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b/>
                <w:bCs/>
                <w:sz w:val="24"/>
                <w:szCs w:val="24"/>
                <w:lang w:eastAsia="cs-CZ"/>
              </w:rPr>
              <w:t>xx</w:t>
            </w:r>
            <w:proofErr w:type="spellEnd"/>
          </w:p>
        </w:tc>
        <w:tc>
          <w:tcPr>
            <w:tcW w:w="2250" w:type="dxa"/>
            <w:tcBorders>
              <w:top w:val="outset" w:sz="6" w:space="0" w:color="auto"/>
              <w:left w:val="outset" w:sz="6" w:space="0" w:color="auto"/>
              <w:bottom w:val="outset" w:sz="6" w:space="0" w:color="auto"/>
              <w:right w:val="outset" w:sz="6" w:space="0" w:color="auto"/>
            </w:tcBorders>
            <w:vAlign w:val="center"/>
            <w:hideMark/>
          </w:tcPr>
          <w:p w14:paraId="6D97958E" w14:textId="4F941CF7" w:rsidR="00DA7263" w:rsidRPr="00DA7263" w:rsidRDefault="00EF5978" w:rsidP="00DA7263">
            <w:pPr>
              <w:spacing w:after="0" w:line="240" w:lineRule="auto"/>
              <w:jc w:val="center"/>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b/>
                <w:bCs/>
                <w:sz w:val="24"/>
                <w:szCs w:val="24"/>
                <w:lang w:eastAsia="cs-CZ"/>
              </w:rPr>
              <w:t>xx</w:t>
            </w:r>
            <w:proofErr w:type="spellEnd"/>
            <w:r w:rsidR="00DA7263" w:rsidRPr="00DA7263">
              <w:rPr>
                <w:rFonts w:ascii="Times New Roman" w:eastAsia="Times New Roman" w:hAnsi="Times New Roman" w:cs="Times New Roman"/>
                <w:b/>
                <w:bCs/>
                <w:sz w:val="24"/>
                <w:szCs w:val="24"/>
                <w:lang w:eastAsia="cs-CZ"/>
              </w:rPr>
              <w:t>,-</w:t>
            </w:r>
            <w:proofErr w:type="gramEnd"/>
          </w:p>
        </w:tc>
      </w:tr>
    </w:tbl>
    <w:p w14:paraId="28B8B28C"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    Kupní cena je stanovena za m3 daného sortimentu dříví v paritě FCA </w:t>
      </w:r>
      <w:proofErr w:type="gramStart"/>
      <w:r w:rsidRPr="00DA7263">
        <w:rPr>
          <w:rFonts w:ascii="Times New Roman" w:eastAsia="Times New Roman" w:hAnsi="Times New Roman" w:cs="Times New Roman"/>
          <w:sz w:val="24"/>
          <w:szCs w:val="24"/>
          <w:lang w:eastAsia="cs-CZ"/>
        </w:rPr>
        <w:t>-  naloženo</w:t>
      </w:r>
      <w:proofErr w:type="gramEnd"/>
      <w:r w:rsidRPr="00DA7263">
        <w:rPr>
          <w:rFonts w:ascii="Times New Roman" w:eastAsia="Times New Roman" w:hAnsi="Times New Roman" w:cs="Times New Roman"/>
          <w:sz w:val="24"/>
          <w:szCs w:val="24"/>
          <w:lang w:eastAsia="cs-CZ"/>
        </w:rPr>
        <w:t xml:space="preserve"> na dopravním prostředku.</w:t>
      </w:r>
      <w:r w:rsidRPr="00DA7263">
        <w:rPr>
          <w:rFonts w:ascii="Times New Roman" w:eastAsia="Times New Roman" w:hAnsi="Times New Roman" w:cs="Times New Roman"/>
          <w:sz w:val="24"/>
          <w:szCs w:val="24"/>
          <w:lang w:eastAsia="cs-CZ"/>
        </w:rPr>
        <w:br/>
        <w:t xml:space="preserve">Je-li prodávající plátce daně z přidané hodnoty (DPH), je závazek kupujícího zaplatit kupní cenu splněn také v případě, že kupující plní na účet zveřejněný podle </w:t>
      </w:r>
      <w:proofErr w:type="spellStart"/>
      <w:r w:rsidRPr="00DA7263">
        <w:rPr>
          <w:rFonts w:ascii="Times New Roman" w:eastAsia="Times New Roman" w:hAnsi="Times New Roman" w:cs="Times New Roman"/>
          <w:sz w:val="24"/>
          <w:szCs w:val="24"/>
          <w:lang w:eastAsia="cs-CZ"/>
        </w:rPr>
        <w:t>ust</w:t>
      </w:r>
      <w:proofErr w:type="spellEnd"/>
      <w:r w:rsidRPr="00DA7263">
        <w:rPr>
          <w:rFonts w:ascii="Times New Roman" w:eastAsia="Times New Roman" w:hAnsi="Times New Roman" w:cs="Times New Roman"/>
          <w:sz w:val="24"/>
          <w:szCs w:val="24"/>
          <w:lang w:eastAsia="cs-CZ"/>
        </w:rPr>
        <w:t xml:space="preserve">. § 98 zákona č. 235/2004 Sb., o dani z přidané hodnoty, ve znění pozdějších předpisů (zákon o DPH). Je-li prodávající plátce DPH, je závazek kupujícího zaplatit kupní cenu v jeho části odpovídající DPH splněn také v případě, že kupující uhradí za prodávajícího DPH v souladu s </w:t>
      </w:r>
      <w:proofErr w:type="spellStart"/>
      <w:r w:rsidRPr="00DA7263">
        <w:rPr>
          <w:rFonts w:ascii="Times New Roman" w:eastAsia="Times New Roman" w:hAnsi="Times New Roman" w:cs="Times New Roman"/>
          <w:sz w:val="24"/>
          <w:szCs w:val="24"/>
          <w:lang w:eastAsia="cs-CZ"/>
        </w:rPr>
        <w:t>ust</w:t>
      </w:r>
      <w:proofErr w:type="spellEnd"/>
      <w:r w:rsidRPr="00DA7263">
        <w:rPr>
          <w:rFonts w:ascii="Times New Roman" w:eastAsia="Times New Roman" w:hAnsi="Times New Roman" w:cs="Times New Roman"/>
          <w:sz w:val="24"/>
          <w:szCs w:val="24"/>
          <w:lang w:eastAsia="cs-CZ"/>
        </w:rPr>
        <w:t xml:space="preserve">. § 109a zákona o DPH na účet příslušného správce daně prodávajícího. Stane-li se kupující ručitelem podle </w:t>
      </w:r>
      <w:proofErr w:type="spellStart"/>
      <w:r w:rsidRPr="00DA7263">
        <w:rPr>
          <w:rFonts w:ascii="Times New Roman" w:eastAsia="Times New Roman" w:hAnsi="Times New Roman" w:cs="Times New Roman"/>
          <w:sz w:val="24"/>
          <w:szCs w:val="24"/>
          <w:lang w:eastAsia="cs-CZ"/>
        </w:rPr>
        <w:t>ust</w:t>
      </w:r>
      <w:proofErr w:type="spellEnd"/>
      <w:r w:rsidRPr="00DA7263">
        <w:rPr>
          <w:rFonts w:ascii="Times New Roman" w:eastAsia="Times New Roman" w:hAnsi="Times New Roman" w:cs="Times New Roman"/>
          <w:sz w:val="24"/>
          <w:szCs w:val="24"/>
          <w:lang w:eastAsia="cs-CZ"/>
        </w:rPr>
        <w:t>. § 109 zákona o DPH, je závazek kupujícího zaplatit kupní cenu v jeho části odpovídající DPH splněn také v případě, že kupující tuto část uhradí na účet příslušného správce daně prodávajícího.</w:t>
      </w:r>
    </w:p>
    <w:p w14:paraId="50A67EB3"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lastRenderedPageBreak/>
        <w:br/>
        <w:t> </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6. Specifické požadavky:</w:t>
      </w:r>
      <w:r w:rsidRPr="00DA7263">
        <w:rPr>
          <w:rFonts w:ascii="Times New Roman" w:eastAsia="Times New Roman" w:hAnsi="Times New Roman" w:cs="Times New Roman"/>
          <w:sz w:val="24"/>
          <w:szCs w:val="24"/>
          <w:lang w:eastAsia="cs-CZ"/>
        </w:rPr>
        <w:br/>
        <w:t xml:space="preserve">         </w:t>
      </w:r>
      <w:proofErr w:type="gramStart"/>
      <w:r w:rsidRPr="00DA7263">
        <w:rPr>
          <w:rFonts w:ascii="Times New Roman" w:eastAsia="Times New Roman" w:hAnsi="Times New Roman" w:cs="Times New Roman"/>
          <w:sz w:val="24"/>
          <w:szCs w:val="24"/>
          <w:lang w:eastAsia="cs-CZ"/>
        </w:rPr>
        <w:t>viz</w:t>
      </w:r>
      <w:r w:rsidRPr="00DA7263">
        <w:rPr>
          <w:rFonts w:ascii="Times New Roman" w:eastAsia="Times New Roman" w:hAnsi="Times New Roman" w:cs="Times New Roman"/>
          <w:b/>
          <w:bCs/>
          <w:sz w:val="24"/>
          <w:szCs w:val="24"/>
          <w:lang w:eastAsia="cs-CZ"/>
        </w:rPr>
        <w:t>  „</w:t>
      </w:r>
      <w:proofErr w:type="gramEnd"/>
      <w:r w:rsidRPr="00DA7263">
        <w:rPr>
          <w:rFonts w:ascii="Times New Roman" w:eastAsia="Times New Roman" w:hAnsi="Times New Roman" w:cs="Times New Roman"/>
          <w:b/>
          <w:bCs/>
          <w:sz w:val="24"/>
          <w:szCs w:val="24"/>
          <w:lang w:eastAsia="cs-CZ"/>
        </w:rPr>
        <w:t>Technicko-</w:t>
      </w:r>
      <w:proofErr w:type="spellStart"/>
      <w:r w:rsidRPr="00DA7263">
        <w:rPr>
          <w:rFonts w:ascii="Times New Roman" w:eastAsia="Times New Roman" w:hAnsi="Times New Roman" w:cs="Times New Roman"/>
          <w:b/>
          <w:bCs/>
          <w:sz w:val="24"/>
          <w:szCs w:val="24"/>
          <w:lang w:eastAsia="cs-CZ"/>
        </w:rPr>
        <w:t>preberacie</w:t>
      </w:r>
      <w:proofErr w:type="spellEnd"/>
      <w:r w:rsidRPr="00DA7263">
        <w:rPr>
          <w:rFonts w:ascii="Times New Roman" w:eastAsia="Times New Roman" w:hAnsi="Times New Roman" w:cs="Times New Roman"/>
          <w:b/>
          <w:bCs/>
          <w:sz w:val="24"/>
          <w:szCs w:val="24"/>
          <w:lang w:eastAsia="cs-CZ"/>
        </w:rPr>
        <w:t xml:space="preserve"> </w:t>
      </w:r>
      <w:proofErr w:type="spellStart"/>
      <w:r w:rsidRPr="00DA7263">
        <w:rPr>
          <w:rFonts w:ascii="Times New Roman" w:eastAsia="Times New Roman" w:hAnsi="Times New Roman" w:cs="Times New Roman"/>
          <w:b/>
          <w:bCs/>
          <w:sz w:val="24"/>
          <w:szCs w:val="24"/>
          <w:lang w:eastAsia="cs-CZ"/>
        </w:rPr>
        <w:t>podmienky</w:t>
      </w:r>
      <w:proofErr w:type="spellEnd"/>
      <w:r w:rsidRPr="00DA7263">
        <w:rPr>
          <w:rFonts w:ascii="Times New Roman" w:eastAsia="Times New Roman" w:hAnsi="Times New Roman" w:cs="Times New Roman"/>
          <w:b/>
          <w:bCs/>
          <w:sz w:val="24"/>
          <w:szCs w:val="24"/>
          <w:lang w:eastAsia="cs-CZ"/>
        </w:rPr>
        <w:t xml:space="preserve">“  </w:t>
      </w:r>
      <w:r w:rsidRPr="00DA7263">
        <w:rPr>
          <w:rFonts w:ascii="Times New Roman" w:eastAsia="Times New Roman" w:hAnsi="Times New Roman" w:cs="Times New Roman"/>
          <w:sz w:val="24"/>
          <w:szCs w:val="24"/>
          <w:lang w:eastAsia="cs-CZ"/>
        </w:rPr>
        <w:t xml:space="preserve">firmy </w:t>
      </w:r>
      <w:proofErr w:type="spellStart"/>
      <w:r w:rsidRPr="00DA7263">
        <w:rPr>
          <w:rFonts w:ascii="Times New Roman" w:eastAsia="Times New Roman" w:hAnsi="Times New Roman" w:cs="Times New Roman"/>
          <w:sz w:val="24"/>
          <w:szCs w:val="24"/>
          <w:lang w:eastAsia="cs-CZ"/>
        </w:rPr>
        <w:t>Slovwood</w:t>
      </w:r>
      <w:proofErr w:type="spellEnd"/>
      <w:r w:rsidRPr="00DA7263">
        <w:rPr>
          <w:rFonts w:ascii="Times New Roman" w:eastAsia="Times New Roman" w:hAnsi="Times New Roman" w:cs="Times New Roman"/>
          <w:sz w:val="24"/>
          <w:szCs w:val="24"/>
          <w:lang w:eastAsia="cs-CZ"/>
        </w:rPr>
        <w:t xml:space="preserve"> Ružomberok, a.s. </w:t>
      </w:r>
      <w:hyperlink r:id="rId5" w:history="1">
        <w:r w:rsidRPr="00DA7263">
          <w:rPr>
            <w:rFonts w:ascii="Times New Roman" w:eastAsia="Times New Roman" w:hAnsi="Times New Roman" w:cs="Times New Roman"/>
            <w:color w:val="0000FF"/>
            <w:sz w:val="24"/>
            <w:szCs w:val="24"/>
            <w:u w:val="single"/>
            <w:lang w:eastAsia="cs-CZ"/>
          </w:rPr>
          <w:t>www.slovwood.sk</w:t>
        </w:r>
      </w:hyperlink>
      <w:r w:rsidRPr="00DA7263">
        <w:rPr>
          <w:rFonts w:ascii="Times New Roman" w:eastAsia="Times New Roman" w:hAnsi="Times New Roman" w:cs="Times New Roman"/>
          <w:sz w:val="24"/>
          <w:szCs w:val="24"/>
          <w:lang w:eastAsia="cs-CZ"/>
        </w:rPr>
        <w:br/>
        <w:t> </w:t>
      </w:r>
      <w:r w:rsidRPr="00DA7263">
        <w:rPr>
          <w:rFonts w:ascii="Times New Roman" w:eastAsia="Times New Roman" w:hAnsi="Times New Roman" w:cs="Times New Roman"/>
          <w:sz w:val="24"/>
          <w:szCs w:val="24"/>
          <w:lang w:eastAsia="cs-CZ"/>
        </w:rPr>
        <w:br/>
        <w:t>7.</w:t>
      </w:r>
      <w:r w:rsidRPr="00DA7263">
        <w:rPr>
          <w:rFonts w:ascii="Times New Roman" w:eastAsia="Times New Roman" w:hAnsi="Times New Roman" w:cs="Times New Roman"/>
          <w:b/>
          <w:bCs/>
          <w:sz w:val="24"/>
          <w:szCs w:val="24"/>
          <w:lang w:eastAsia="cs-CZ"/>
        </w:rPr>
        <w:t xml:space="preserve"> Fakturace a platební podmínky:</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t xml:space="preserve">Fakturace probíhá  vždy k 15. a  k poslednímu dni  daného měsíce. </w:t>
      </w:r>
      <w:r w:rsidRPr="00DA7263">
        <w:rPr>
          <w:rFonts w:ascii="Times New Roman" w:eastAsia="Times New Roman" w:hAnsi="Times New Roman" w:cs="Times New Roman"/>
          <w:b/>
          <w:bCs/>
          <w:sz w:val="24"/>
          <w:szCs w:val="24"/>
          <w:lang w:eastAsia="cs-CZ"/>
        </w:rPr>
        <w:t>Tento den je také DÚZP.</w:t>
      </w:r>
      <w:r w:rsidRPr="00DA7263">
        <w:rPr>
          <w:rFonts w:ascii="Times New Roman" w:eastAsia="Times New Roman" w:hAnsi="Times New Roman" w:cs="Times New Roman"/>
          <w:sz w:val="24"/>
          <w:szCs w:val="24"/>
          <w:lang w:eastAsia="cs-CZ"/>
        </w:rPr>
        <w:t xml:space="preserve"> Kupující vystaví na základě přejímky konečného odběratele jménem prodávajícího fakturu (daňový doklad) do </w:t>
      </w:r>
      <w:proofErr w:type="gramStart"/>
      <w:r w:rsidRPr="00DA7263">
        <w:rPr>
          <w:rFonts w:ascii="Times New Roman" w:eastAsia="Times New Roman" w:hAnsi="Times New Roman" w:cs="Times New Roman"/>
          <w:sz w:val="24"/>
          <w:szCs w:val="24"/>
          <w:lang w:eastAsia="cs-CZ"/>
        </w:rPr>
        <w:t>14ti</w:t>
      </w:r>
      <w:proofErr w:type="gramEnd"/>
      <w:r w:rsidRPr="00DA7263">
        <w:rPr>
          <w:rFonts w:ascii="Times New Roman" w:eastAsia="Times New Roman" w:hAnsi="Times New Roman" w:cs="Times New Roman"/>
          <w:sz w:val="24"/>
          <w:szCs w:val="24"/>
          <w:lang w:eastAsia="cs-CZ"/>
        </w:rPr>
        <w:t xml:space="preserve"> kalendářních dnů od DÚZP a jednu kopii mu zašle. Prodávající prohlašuje, že tyto faktury – daňové doklady – považuje za jím </w:t>
      </w:r>
      <w:proofErr w:type="gramStart"/>
      <w:r w:rsidRPr="00DA7263">
        <w:rPr>
          <w:rFonts w:ascii="Times New Roman" w:eastAsia="Times New Roman" w:hAnsi="Times New Roman" w:cs="Times New Roman"/>
          <w:sz w:val="24"/>
          <w:szCs w:val="24"/>
          <w:lang w:eastAsia="cs-CZ"/>
        </w:rPr>
        <w:t>vystavené  a</w:t>
      </w:r>
      <w:proofErr w:type="gramEnd"/>
      <w:r w:rsidRPr="00DA7263">
        <w:rPr>
          <w:rFonts w:ascii="Times New Roman" w:eastAsia="Times New Roman" w:hAnsi="Times New Roman" w:cs="Times New Roman"/>
          <w:sz w:val="24"/>
          <w:szCs w:val="24"/>
          <w:lang w:eastAsia="cs-CZ"/>
        </w:rPr>
        <w:t xml:space="preserve"> nebude vystavovat vlastní daňové doklady, ale může vystavit účetní doklad pro svoji vlastní evidenci, jako přílohu k daňovému dokladu. </w:t>
      </w:r>
      <w:r w:rsidRPr="00DA7263">
        <w:rPr>
          <w:rFonts w:ascii="Times New Roman" w:eastAsia="Times New Roman" w:hAnsi="Times New Roman" w:cs="Times New Roman"/>
          <w:b/>
          <w:bCs/>
          <w:sz w:val="24"/>
          <w:szCs w:val="24"/>
          <w:lang w:eastAsia="cs-CZ"/>
        </w:rPr>
        <w:t xml:space="preserve">Číslo </w:t>
      </w:r>
      <w:proofErr w:type="spellStart"/>
      <w:r w:rsidRPr="00DA7263">
        <w:rPr>
          <w:rFonts w:ascii="Times New Roman" w:eastAsia="Times New Roman" w:hAnsi="Times New Roman" w:cs="Times New Roman"/>
          <w:b/>
          <w:bCs/>
          <w:sz w:val="24"/>
          <w:szCs w:val="24"/>
          <w:lang w:eastAsia="cs-CZ"/>
        </w:rPr>
        <w:t>samofaktury</w:t>
      </w:r>
      <w:proofErr w:type="spellEnd"/>
      <w:r w:rsidRPr="00DA7263">
        <w:rPr>
          <w:rFonts w:ascii="Times New Roman" w:eastAsia="Times New Roman" w:hAnsi="Times New Roman" w:cs="Times New Roman"/>
          <w:b/>
          <w:bCs/>
          <w:sz w:val="24"/>
          <w:szCs w:val="24"/>
          <w:lang w:eastAsia="cs-CZ"/>
        </w:rPr>
        <w:t>, kterou vystavuje WOOD &amp; PAPER a.s., je evidenčním číslem dokladu, které vstupuje do kontrolního hlášení zasílaného na finanční úřad.</w:t>
      </w:r>
      <w:r w:rsidRPr="00DA7263">
        <w:rPr>
          <w:rFonts w:ascii="Times New Roman" w:eastAsia="Times New Roman" w:hAnsi="Times New Roman" w:cs="Times New Roman"/>
          <w:sz w:val="24"/>
          <w:szCs w:val="24"/>
          <w:lang w:eastAsia="cs-CZ"/>
        </w:rPr>
        <w:br/>
        <w:t>Smluvní strany se dohodly a souhlasí s tím, že faktury či jiné daňové doklady budou zasílány v elektronické podobě elektronickou poštou (emailem) na adresu </w:t>
      </w:r>
      <w:proofErr w:type="gramStart"/>
      <w:r w:rsidRPr="00DA7263">
        <w:rPr>
          <w:rFonts w:ascii="Times New Roman" w:eastAsia="Times New Roman" w:hAnsi="Times New Roman" w:cs="Times New Roman"/>
          <w:b/>
          <w:bCs/>
          <w:sz w:val="24"/>
          <w:szCs w:val="24"/>
          <w:lang w:eastAsia="cs-CZ"/>
        </w:rPr>
        <w:t xml:space="preserve">kolacek@lesyol.cz  </w:t>
      </w:r>
      <w:r w:rsidRPr="00DA7263">
        <w:rPr>
          <w:rFonts w:ascii="Times New Roman" w:eastAsia="Times New Roman" w:hAnsi="Times New Roman" w:cs="Times New Roman"/>
          <w:sz w:val="24"/>
          <w:szCs w:val="24"/>
          <w:lang w:eastAsia="cs-CZ"/>
        </w:rPr>
        <w:t>,</w:t>
      </w:r>
      <w:proofErr w:type="gramEnd"/>
      <w:r w:rsidRPr="00DA7263">
        <w:rPr>
          <w:rFonts w:ascii="Times New Roman" w:eastAsia="Times New Roman" w:hAnsi="Times New Roman" w:cs="Times New Roman"/>
          <w:sz w:val="24"/>
          <w:szCs w:val="24"/>
          <w:lang w:eastAsia="cs-CZ"/>
        </w:rPr>
        <w:t xml:space="preserve">a to opatřené zaručeným elektronickým podpisem  . Smluvní strany souhlasí s tím, že faktura je považována za doručenou druhému účastníkovi dnem, kdy ji první účastník odešle v elektronické podobě na uvedenou emailovou adresu druhého účastníka. Faktury v papírové podobě nebudou zasílány. Spol. </w:t>
      </w:r>
      <w:proofErr w:type="spellStart"/>
      <w:r w:rsidRPr="00DA7263">
        <w:rPr>
          <w:rFonts w:ascii="Times New Roman" w:eastAsia="Times New Roman" w:hAnsi="Times New Roman" w:cs="Times New Roman"/>
          <w:sz w:val="24"/>
          <w:szCs w:val="24"/>
          <w:lang w:eastAsia="cs-CZ"/>
        </w:rPr>
        <w:t>Wood</w:t>
      </w:r>
      <w:proofErr w:type="spellEnd"/>
      <w:r w:rsidRPr="00DA7263">
        <w:rPr>
          <w:rFonts w:ascii="Times New Roman" w:eastAsia="Times New Roman" w:hAnsi="Times New Roman" w:cs="Times New Roman"/>
          <w:sz w:val="24"/>
          <w:szCs w:val="24"/>
          <w:lang w:eastAsia="cs-CZ"/>
        </w:rPr>
        <w:t xml:space="preserve"> &amp; </w:t>
      </w:r>
      <w:proofErr w:type="spellStart"/>
      <w:r w:rsidRPr="00DA7263">
        <w:rPr>
          <w:rFonts w:ascii="Times New Roman" w:eastAsia="Times New Roman" w:hAnsi="Times New Roman" w:cs="Times New Roman"/>
          <w:sz w:val="24"/>
          <w:szCs w:val="24"/>
          <w:lang w:eastAsia="cs-CZ"/>
        </w:rPr>
        <w:t>Paper</w:t>
      </w:r>
      <w:proofErr w:type="spellEnd"/>
      <w:r w:rsidRPr="00DA7263">
        <w:rPr>
          <w:rFonts w:ascii="Times New Roman" w:eastAsia="Times New Roman" w:hAnsi="Times New Roman" w:cs="Times New Roman"/>
          <w:sz w:val="24"/>
          <w:szCs w:val="24"/>
          <w:lang w:eastAsia="cs-CZ"/>
        </w:rPr>
        <w:t xml:space="preserve"> a.s. má právo kdykoliv v průběhu trvání smluvního vztahu namísto daňového dokladu v elektronické podobě zaslat doklad </w:t>
      </w:r>
      <w:proofErr w:type="gramStart"/>
      <w:r w:rsidRPr="00DA7263">
        <w:rPr>
          <w:rFonts w:ascii="Times New Roman" w:eastAsia="Times New Roman" w:hAnsi="Times New Roman" w:cs="Times New Roman"/>
          <w:sz w:val="24"/>
          <w:szCs w:val="24"/>
          <w:lang w:eastAsia="cs-CZ"/>
        </w:rPr>
        <w:t>v  podobě</w:t>
      </w:r>
      <w:proofErr w:type="gramEnd"/>
      <w:r w:rsidRPr="00DA7263">
        <w:rPr>
          <w:rFonts w:ascii="Times New Roman" w:eastAsia="Times New Roman" w:hAnsi="Times New Roman" w:cs="Times New Roman"/>
          <w:sz w:val="24"/>
          <w:szCs w:val="24"/>
          <w:lang w:eastAsia="cs-CZ"/>
        </w:rPr>
        <w:t xml:space="preserve"> listinné.</w:t>
      </w:r>
      <w:r w:rsidRPr="00DA7263">
        <w:rPr>
          <w:rFonts w:ascii="Times New Roman" w:eastAsia="Times New Roman" w:hAnsi="Times New Roman" w:cs="Times New Roman"/>
          <w:sz w:val="24"/>
          <w:szCs w:val="24"/>
          <w:lang w:eastAsia="cs-CZ"/>
        </w:rPr>
        <w:br/>
        <w:t>Splatnost jednotlivých faktur se sjednává v délce</w:t>
      </w:r>
      <w:r w:rsidRPr="00DA7263">
        <w:rPr>
          <w:rFonts w:ascii="Times New Roman" w:eastAsia="Times New Roman" w:hAnsi="Times New Roman" w:cs="Times New Roman"/>
          <w:b/>
          <w:bCs/>
          <w:sz w:val="24"/>
          <w:szCs w:val="24"/>
          <w:lang w:eastAsia="cs-CZ"/>
        </w:rPr>
        <w:t xml:space="preserve"> 45ti</w:t>
      </w:r>
      <w:r w:rsidRPr="00DA7263">
        <w:rPr>
          <w:rFonts w:ascii="Times New Roman" w:eastAsia="Times New Roman" w:hAnsi="Times New Roman" w:cs="Times New Roman"/>
          <w:sz w:val="24"/>
          <w:szCs w:val="24"/>
          <w:lang w:eastAsia="cs-CZ"/>
        </w:rPr>
        <w:t xml:space="preserve"> dnů ode dne vystavení </w:t>
      </w:r>
      <w:proofErr w:type="spellStart"/>
      <w:r w:rsidRPr="00DA7263">
        <w:rPr>
          <w:rFonts w:ascii="Times New Roman" w:eastAsia="Times New Roman" w:hAnsi="Times New Roman" w:cs="Times New Roman"/>
          <w:sz w:val="24"/>
          <w:szCs w:val="24"/>
          <w:lang w:eastAsia="cs-CZ"/>
        </w:rPr>
        <w:t>samofaktury</w:t>
      </w:r>
      <w:proofErr w:type="spellEnd"/>
      <w:r w:rsidRPr="00DA7263">
        <w:rPr>
          <w:rFonts w:ascii="Times New Roman" w:eastAsia="Times New Roman" w:hAnsi="Times New Roman" w:cs="Times New Roman"/>
          <w:sz w:val="24"/>
          <w:szCs w:val="24"/>
          <w:lang w:eastAsia="cs-CZ"/>
        </w:rPr>
        <w:t xml:space="preserve"> kupujícím . Prodávající výslovně prohlašuje, že toto ujednání o čase plnění nepovažuje za hrubě </w:t>
      </w:r>
      <w:proofErr w:type="spellStart"/>
      <w:proofErr w:type="gramStart"/>
      <w:r w:rsidRPr="00DA7263">
        <w:rPr>
          <w:rFonts w:ascii="Times New Roman" w:eastAsia="Times New Roman" w:hAnsi="Times New Roman" w:cs="Times New Roman"/>
          <w:sz w:val="24"/>
          <w:szCs w:val="24"/>
          <w:lang w:eastAsia="cs-CZ"/>
        </w:rPr>
        <w:t>nespravedlivé.Úhrady</w:t>
      </w:r>
      <w:proofErr w:type="spellEnd"/>
      <w:proofErr w:type="gramEnd"/>
      <w:r w:rsidRPr="00DA7263">
        <w:rPr>
          <w:rFonts w:ascii="Times New Roman" w:eastAsia="Times New Roman" w:hAnsi="Times New Roman" w:cs="Times New Roman"/>
          <w:sz w:val="24"/>
          <w:szCs w:val="24"/>
          <w:lang w:eastAsia="cs-CZ"/>
        </w:rPr>
        <w:t xml:space="preserve"> faktur budou prováděny hromadnými platbami vždy 5., 10., 15., 20., 25., 30. nebo 31. daného měsíce, nejpozději vždy do 6 kalendářních dnů od data splatnosti uvedeného na faktuře. Platba v tomto časovém intervalu nebude považována za pozdní úhradu.</w:t>
      </w:r>
      <w:r w:rsidRPr="00DA7263">
        <w:rPr>
          <w:rFonts w:ascii="Times New Roman" w:eastAsia="Times New Roman" w:hAnsi="Times New Roman" w:cs="Times New Roman"/>
          <w:sz w:val="24"/>
          <w:szCs w:val="24"/>
          <w:lang w:eastAsia="cs-CZ"/>
        </w:rPr>
        <w:br/>
        <w:t>Po dobu 6 kalendářních dnů po splatnosti nemá prodávající nárok na zaplacení úroku z </w:t>
      </w:r>
      <w:proofErr w:type="gramStart"/>
      <w:r w:rsidRPr="00DA7263">
        <w:rPr>
          <w:rFonts w:ascii="Times New Roman" w:eastAsia="Times New Roman" w:hAnsi="Times New Roman" w:cs="Times New Roman"/>
          <w:sz w:val="24"/>
          <w:szCs w:val="24"/>
          <w:lang w:eastAsia="cs-CZ"/>
        </w:rPr>
        <w:t>prodlení..</w:t>
      </w:r>
      <w:proofErr w:type="gramEnd"/>
      <w:r w:rsidRPr="00DA7263">
        <w:rPr>
          <w:rFonts w:ascii="Times New Roman" w:eastAsia="Times New Roman" w:hAnsi="Times New Roman" w:cs="Times New Roman"/>
          <w:sz w:val="24"/>
          <w:szCs w:val="24"/>
          <w:lang w:eastAsia="cs-CZ"/>
        </w:rPr>
        <w:t xml:space="preserve"> V případě nedodržení termínu splatnosti může být účtován úrok 0,05 % z dlužné částky za každý den prodlení.</w:t>
      </w:r>
      <w:r w:rsidRPr="00DA7263">
        <w:rPr>
          <w:rFonts w:ascii="Times New Roman" w:eastAsia="Times New Roman" w:hAnsi="Times New Roman" w:cs="Times New Roman"/>
          <w:sz w:val="24"/>
          <w:szCs w:val="24"/>
          <w:lang w:eastAsia="cs-CZ"/>
        </w:rPr>
        <w:br/>
        <w:t>Zaplacením se rozumí den, kdy byla fakturovaná částka odepsána z účtu kupujícího na účet  uvedený v daňovém dokladu – faktuře.</w:t>
      </w:r>
      <w:r w:rsidRPr="00DA7263">
        <w:rPr>
          <w:rFonts w:ascii="Times New Roman" w:eastAsia="Times New Roman" w:hAnsi="Times New Roman" w:cs="Times New Roman"/>
          <w:sz w:val="24"/>
          <w:szCs w:val="24"/>
          <w:lang w:eastAsia="cs-CZ"/>
        </w:rPr>
        <w:br/>
        <w:t xml:space="preserve">Kupující vystaví jedenkrát měsíčně seznam vystavených faktur za uplynulý měsíc, který prodávající odsouhlasí a neprodleně odešle zpět na </w:t>
      </w:r>
      <w:proofErr w:type="spellStart"/>
      <w:r w:rsidRPr="00DA7263">
        <w:rPr>
          <w:rFonts w:ascii="Times New Roman" w:eastAsia="Times New Roman" w:hAnsi="Times New Roman" w:cs="Times New Roman"/>
          <w:sz w:val="24"/>
          <w:szCs w:val="24"/>
          <w:lang w:eastAsia="cs-CZ"/>
        </w:rPr>
        <w:t>Wood</w:t>
      </w:r>
      <w:proofErr w:type="spellEnd"/>
      <w:r w:rsidRPr="00DA7263">
        <w:rPr>
          <w:rFonts w:ascii="Times New Roman" w:eastAsia="Times New Roman" w:hAnsi="Times New Roman" w:cs="Times New Roman"/>
          <w:sz w:val="24"/>
          <w:szCs w:val="24"/>
          <w:lang w:eastAsia="cs-CZ"/>
        </w:rPr>
        <w:t xml:space="preserve"> &amp; </w:t>
      </w:r>
      <w:proofErr w:type="spellStart"/>
      <w:r w:rsidRPr="00DA7263">
        <w:rPr>
          <w:rFonts w:ascii="Times New Roman" w:eastAsia="Times New Roman" w:hAnsi="Times New Roman" w:cs="Times New Roman"/>
          <w:sz w:val="24"/>
          <w:szCs w:val="24"/>
          <w:lang w:eastAsia="cs-CZ"/>
        </w:rPr>
        <w:t>Paper</w:t>
      </w:r>
      <w:proofErr w:type="spellEnd"/>
      <w:r w:rsidRPr="00DA7263">
        <w:rPr>
          <w:rFonts w:ascii="Times New Roman" w:eastAsia="Times New Roman" w:hAnsi="Times New Roman" w:cs="Times New Roman"/>
          <w:sz w:val="24"/>
          <w:szCs w:val="24"/>
          <w:lang w:eastAsia="cs-CZ"/>
        </w:rPr>
        <w:t>, a.s.</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8</w:t>
      </w:r>
      <w:r w:rsidRPr="00DA7263">
        <w:rPr>
          <w:rFonts w:ascii="Times New Roman" w:eastAsia="Times New Roman" w:hAnsi="Times New Roman" w:cs="Times New Roman"/>
          <w:sz w:val="24"/>
          <w:szCs w:val="24"/>
          <w:lang w:eastAsia="cs-CZ"/>
        </w:rPr>
        <w:t xml:space="preserve">. </w:t>
      </w:r>
      <w:r w:rsidRPr="00DA7263">
        <w:rPr>
          <w:rFonts w:ascii="Times New Roman" w:eastAsia="Times New Roman" w:hAnsi="Times New Roman" w:cs="Times New Roman"/>
          <w:b/>
          <w:bCs/>
          <w:sz w:val="24"/>
          <w:szCs w:val="24"/>
          <w:lang w:eastAsia="cs-CZ"/>
        </w:rPr>
        <w:t>Přepravní podmínky:</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proofErr w:type="spellStart"/>
      <w:r w:rsidRPr="00DA7263">
        <w:rPr>
          <w:rFonts w:ascii="Times New Roman" w:eastAsia="Times New Roman" w:hAnsi="Times New Roman" w:cs="Times New Roman"/>
          <w:b/>
          <w:bCs/>
          <w:sz w:val="24"/>
          <w:szCs w:val="24"/>
          <w:lang w:eastAsia="cs-CZ"/>
        </w:rPr>
        <w:t>Vagonování</w:t>
      </w:r>
      <w:proofErr w:type="spellEnd"/>
      <w:r w:rsidRPr="00DA7263">
        <w:rPr>
          <w:rFonts w:ascii="Times New Roman" w:eastAsia="Times New Roman" w:hAnsi="Times New Roman" w:cs="Times New Roman"/>
          <w:sz w:val="24"/>
          <w:szCs w:val="24"/>
          <w:lang w:eastAsia="cs-CZ"/>
        </w:rPr>
        <w:br/>
        <w:t xml:space="preserve">V případě dohody obou smluvních stran o realizaci dodávek dříví po železnici se prodávající zavazuje zajistit na své jméno a náklady „vagónování“. Služba vagónování zahrnuje (nakládku kmenů do železničního vagónu, náklady dopravce na úklid kolejiště a znečištěné plochy v železničních stanicích v souvislosti s manipulací dřevní hmoty , očištění nákladu na vagonech po nakládce a očištění podlahy vagonů (zejména klanicových vagonů , primárně  </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vagonů)  dále  upevnění nákladů vázacím prostředkem k vagonu v </w:t>
      </w:r>
      <w:proofErr w:type="spellStart"/>
      <w:r w:rsidRPr="00DA7263">
        <w:rPr>
          <w:rFonts w:ascii="Times New Roman" w:eastAsia="Times New Roman" w:hAnsi="Times New Roman" w:cs="Times New Roman"/>
          <w:sz w:val="24"/>
          <w:szCs w:val="24"/>
          <w:lang w:eastAsia="cs-CZ"/>
        </w:rPr>
        <w:t>případěnakládky</w:t>
      </w:r>
      <w:proofErr w:type="spellEnd"/>
      <w:r w:rsidRPr="00DA7263">
        <w:rPr>
          <w:rFonts w:ascii="Times New Roman" w:eastAsia="Times New Roman" w:hAnsi="Times New Roman" w:cs="Times New Roman"/>
          <w:sz w:val="24"/>
          <w:szCs w:val="24"/>
          <w:lang w:eastAsia="cs-CZ"/>
        </w:rPr>
        <w:t xml:space="preserve"> na stěny vozu či kladnice  dle požadavků kupujícího...</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Tarifní ustanovení pro železniční dopravu</w:t>
      </w:r>
      <w:r w:rsidRPr="00DA7263">
        <w:rPr>
          <w:rFonts w:ascii="Times New Roman" w:eastAsia="Times New Roman" w:hAnsi="Times New Roman" w:cs="Times New Roman"/>
          <w:sz w:val="24"/>
          <w:szCs w:val="24"/>
          <w:lang w:eastAsia="cs-CZ"/>
        </w:rPr>
        <w:br/>
        <w:t>Pro všechny smluvní železniční dodávky jsou závazné „</w:t>
      </w:r>
      <w:r w:rsidRPr="00DA7263">
        <w:rPr>
          <w:rFonts w:ascii="Times New Roman" w:eastAsia="Times New Roman" w:hAnsi="Times New Roman" w:cs="Times New Roman"/>
          <w:b/>
          <w:bCs/>
          <w:sz w:val="24"/>
          <w:szCs w:val="24"/>
          <w:lang w:eastAsia="cs-CZ"/>
        </w:rPr>
        <w:t xml:space="preserve">Všeobecné podmínky ČD </w:t>
      </w:r>
      <w:proofErr w:type="spellStart"/>
      <w:r w:rsidRPr="00DA7263">
        <w:rPr>
          <w:rFonts w:ascii="Times New Roman" w:eastAsia="Times New Roman" w:hAnsi="Times New Roman" w:cs="Times New Roman"/>
          <w:b/>
          <w:bCs/>
          <w:sz w:val="24"/>
          <w:szCs w:val="24"/>
          <w:lang w:eastAsia="cs-CZ"/>
        </w:rPr>
        <w:t>Cargo</w:t>
      </w:r>
      <w:proofErr w:type="spellEnd"/>
      <w:r w:rsidRPr="00DA7263">
        <w:rPr>
          <w:rFonts w:ascii="Times New Roman" w:eastAsia="Times New Roman" w:hAnsi="Times New Roman" w:cs="Times New Roman"/>
          <w:b/>
          <w:bCs/>
          <w:sz w:val="24"/>
          <w:szCs w:val="24"/>
          <w:lang w:eastAsia="cs-CZ"/>
        </w:rPr>
        <w:t xml:space="preserve"> a.s</w:t>
      </w:r>
      <w:r w:rsidRPr="00DA7263">
        <w:rPr>
          <w:rFonts w:ascii="Times New Roman" w:eastAsia="Times New Roman" w:hAnsi="Times New Roman" w:cs="Times New Roman"/>
          <w:sz w:val="24"/>
          <w:szCs w:val="24"/>
          <w:lang w:eastAsia="cs-CZ"/>
        </w:rPr>
        <w:t xml:space="preserve">.“ (VP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vyhlášené společností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Jankovcova 1569/2c 170 00 Praha 7 , IČ </w:t>
      </w:r>
      <w:r w:rsidRPr="00DA7263">
        <w:rPr>
          <w:rFonts w:ascii="Times New Roman" w:eastAsia="Times New Roman" w:hAnsi="Times New Roman" w:cs="Times New Roman"/>
          <w:sz w:val="24"/>
          <w:szCs w:val="24"/>
          <w:lang w:eastAsia="cs-CZ"/>
        </w:rPr>
        <w:lastRenderedPageBreak/>
        <w:t xml:space="preserve">28196678 a dále  zejména dokumenty na které odkazují : „ Smluvní přepravní podmínky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 (SPP)  , „Tarif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(TVZ), „nakládací směrnice UIC“ (www.uic.org) , „Úmluva o mezinárodní železniční přepravě „ (COTIF) v platném znění , „Jednotné právní předpisy“ (JPP)  pro smlouvu o mezinárodní </w:t>
      </w:r>
      <w:proofErr w:type="spellStart"/>
      <w:r w:rsidRPr="00DA7263">
        <w:rPr>
          <w:rFonts w:ascii="Times New Roman" w:eastAsia="Times New Roman" w:hAnsi="Times New Roman" w:cs="Times New Roman"/>
          <w:sz w:val="24"/>
          <w:szCs w:val="24"/>
          <w:lang w:eastAsia="cs-CZ"/>
        </w:rPr>
        <w:t>železční</w:t>
      </w:r>
      <w:proofErr w:type="spellEnd"/>
      <w:r w:rsidRPr="00DA7263">
        <w:rPr>
          <w:rFonts w:ascii="Times New Roman" w:eastAsia="Times New Roman" w:hAnsi="Times New Roman" w:cs="Times New Roman"/>
          <w:sz w:val="24"/>
          <w:szCs w:val="24"/>
          <w:lang w:eastAsia="cs-CZ"/>
        </w:rPr>
        <w:t xml:space="preserve"> přepravě zboží , „Přípojek B k Úmluvě (CIM) v případě mezinárodních přeprav.  Aktuální znění všech těchto </w:t>
      </w:r>
      <w:proofErr w:type="gramStart"/>
      <w:r w:rsidRPr="00DA7263">
        <w:rPr>
          <w:rFonts w:ascii="Times New Roman" w:eastAsia="Times New Roman" w:hAnsi="Times New Roman" w:cs="Times New Roman"/>
          <w:sz w:val="24"/>
          <w:szCs w:val="24"/>
          <w:lang w:eastAsia="cs-CZ"/>
        </w:rPr>
        <w:t>dokumentů  je</w:t>
      </w:r>
      <w:proofErr w:type="gramEnd"/>
      <w:r w:rsidRPr="00DA7263">
        <w:rPr>
          <w:rFonts w:ascii="Times New Roman" w:eastAsia="Times New Roman" w:hAnsi="Times New Roman" w:cs="Times New Roman"/>
          <w:sz w:val="24"/>
          <w:szCs w:val="24"/>
          <w:lang w:eastAsia="cs-CZ"/>
        </w:rPr>
        <w:t xml:space="preserve"> přístupné na internetových stránkách společnosti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(link www.cd.cargo.cz ). Smluvní strany prohlašují, že před podpisem kupní smlouvy se s aktuálním zněním všech těchto dokumentů seznámily, s jeho obsahem souhlasí a zároveň se zavazují v případě změn se s novým zněním seznámit a tato znění dodržovat. Smluvní strany berou na vědomí, že společnost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která je dopravcem předmětu smlouvy, je oprávněna požadovat přepravné za uskutečněnou přepravu předmětu smlouvy ve výši dovozného, poplatků doplňujících a částek stanovených dle aktuálního TVZ. S ohledem na uvedené jsou smluvní strany povinny dodržovat pravidla pro přepravu předmětu smlouvy po železnici stanovená v TVZ tak, aby nedocházelo k navyšování přepravného, v opačném případě je smluvní strana, která navýšení přepravného porušením pravidel pro přepravu dle TVZ zapříčinila, povinna uhradit takto vzniklé vícenáklady.</w:t>
      </w:r>
      <w:r w:rsidRPr="00DA7263">
        <w:rPr>
          <w:rFonts w:ascii="Times New Roman" w:eastAsia="Times New Roman" w:hAnsi="Times New Roman" w:cs="Times New Roman"/>
          <w:sz w:val="24"/>
          <w:szCs w:val="24"/>
          <w:lang w:eastAsia="cs-CZ"/>
        </w:rPr>
        <w:br/>
        <w:t xml:space="preserve">Kupující hradí pouze dovozné za smluvní obyčejnou vozovou zásilku z železniční stanice prodávajícího a obsluhované společnosti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s výpravním oprávněním pro vozové zásilky v mezinárodní přepravě do stanice určení Lisková pro konečného zpracovatele Mondi SCP,A.S. Tatranská cesta 3, Ružomberok 034 17 na Slovensku. Veškeré náklady související s přepravou mimo toto dovozné nese vždy prodávající. Prodávající souhlasí s přeúčtováním těchto nákladů z kupujícího na prodávajícího v případě že vznikly z důvodu nedodržení podmínek ze strany prodávajícího.</w:t>
      </w:r>
      <w:r w:rsidRPr="00DA7263">
        <w:rPr>
          <w:rFonts w:ascii="Times New Roman" w:eastAsia="Times New Roman" w:hAnsi="Times New Roman" w:cs="Times New Roman"/>
          <w:sz w:val="24"/>
          <w:szCs w:val="24"/>
          <w:lang w:eastAsia="cs-CZ"/>
        </w:rPr>
        <w:br/>
        <w:t xml:space="preserve">Prodávající bere na vědomí, že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vyhlásilo  v „SPP“ od 1. 1. 2024 ve vytipovaných železničních stanicích speciální režim „Zvláštní podmínky podeje a </w:t>
      </w:r>
      <w:proofErr w:type="spellStart"/>
      <w:r w:rsidRPr="00DA7263">
        <w:rPr>
          <w:rFonts w:ascii="Times New Roman" w:eastAsia="Times New Roman" w:hAnsi="Times New Roman" w:cs="Times New Roman"/>
          <w:sz w:val="24"/>
          <w:szCs w:val="24"/>
          <w:lang w:eastAsia="cs-CZ"/>
        </w:rPr>
        <w:t>dodeje</w:t>
      </w:r>
      <w:proofErr w:type="spellEnd"/>
      <w:r w:rsidRPr="00DA7263">
        <w:rPr>
          <w:rFonts w:ascii="Times New Roman" w:eastAsia="Times New Roman" w:hAnsi="Times New Roman" w:cs="Times New Roman"/>
          <w:sz w:val="24"/>
          <w:szCs w:val="24"/>
          <w:lang w:eastAsia="cs-CZ"/>
        </w:rPr>
        <w:t xml:space="preserve"> “ (dále „ZPP“), na základě kterých je stanoven požadavek na minimální počet vozů podaných k přepravě na 1 nákladní list ve vytipované železniční stanici ( min. 3 vozy a více) a výše poplatku doplňujícího (PD 27.35) v Kč/vůz pro skutečný počet vozů podaných k přepravě  v případě nesplnění minimálního počtu vozů. Minimální počet vozů pro každou vytipovanou železniční stanici je uveden v dokumentu „Tabulka zvláštních podmínek podeje a </w:t>
      </w:r>
      <w:proofErr w:type="spellStart"/>
      <w:r w:rsidRPr="00DA7263">
        <w:rPr>
          <w:rFonts w:ascii="Times New Roman" w:eastAsia="Times New Roman" w:hAnsi="Times New Roman" w:cs="Times New Roman"/>
          <w:sz w:val="24"/>
          <w:szCs w:val="24"/>
          <w:lang w:eastAsia="cs-CZ"/>
        </w:rPr>
        <w:t>dodeje</w:t>
      </w:r>
      <w:proofErr w:type="spellEnd"/>
      <w:r w:rsidRPr="00DA7263">
        <w:rPr>
          <w:rFonts w:ascii="Times New Roman" w:eastAsia="Times New Roman" w:hAnsi="Times New Roman" w:cs="Times New Roman"/>
          <w:sz w:val="24"/>
          <w:szCs w:val="24"/>
          <w:lang w:eastAsia="cs-CZ"/>
        </w:rPr>
        <w:t xml:space="preserve"> (PD 27.35)“ viz. </w:t>
      </w:r>
      <w:hyperlink r:id="rId6" w:history="1">
        <w:r w:rsidRPr="00DA7263">
          <w:rPr>
            <w:rFonts w:ascii="Times New Roman" w:eastAsia="Times New Roman" w:hAnsi="Times New Roman" w:cs="Times New Roman"/>
            <w:color w:val="0000FF"/>
            <w:sz w:val="24"/>
            <w:szCs w:val="24"/>
            <w:u w:val="single"/>
            <w:lang w:eastAsia="cs-CZ"/>
          </w:rPr>
          <w:t>https://www.wood-paper.cz/logistika</w:t>
        </w:r>
      </w:hyperlink>
      <w:r w:rsidRPr="00DA7263">
        <w:rPr>
          <w:rFonts w:ascii="Times New Roman" w:eastAsia="Times New Roman" w:hAnsi="Times New Roman" w:cs="Times New Roman"/>
          <w:sz w:val="24"/>
          <w:szCs w:val="24"/>
          <w:lang w:eastAsia="cs-CZ"/>
        </w:rPr>
        <w:t xml:space="preserve">  / SLOVWOOD Prodávající se zavazuje v případě nakládky v těchto vytipovaných stanicích naložit požadovaný min. počet vagonů v opačném případě  souhlasí s přeúčtováním PD 27.35  ze strany kupujícího s ohledem na skutečný počet podaných vagonů.</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Vyplnění nákladního listu CIM</w:t>
      </w:r>
      <w:r w:rsidRPr="00DA7263">
        <w:rPr>
          <w:rFonts w:ascii="Times New Roman" w:eastAsia="Times New Roman" w:hAnsi="Times New Roman" w:cs="Times New Roman"/>
          <w:sz w:val="24"/>
          <w:szCs w:val="24"/>
          <w:lang w:eastAsia="cs-CZ"/>
        </w:rPr>
        <w:br/>
        <w:t xml:space="preserve">Prodávající se zavazuje objednat vagony a podat je k přepravě  u dopravce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na nákladní list pro mezinárodní přepravu (dále jen „NL CIM“). Prodávající je povinen vyplnit NL CIM dle příslušného vzoru uvedeného na internetových stránkách společnosti WOOD &amp; </w:t>
      </w:r>
      <w:proofErr w:type="gramStart"/>
      <w:r w:rsidRPr="00DA7263">
        <w:rPr>
          <w:rFonts w:ascii="Times New Roman" w:eastAsia="Times New Roman" w:hAnsi="Times New Roman" w:cs="Times New Roman"/>
          <w:sz w:val="24"/>
          <w:szCs w:val="24"/>
          <w:lang w:eastAsia="cs-CZ"/>
        </w:rPr>
        <w:t>PAPER  a.s.</w:t>
      </w:r>
      <w:proofErr w:type="gramEnd"/>
      <w:r w:rsidRPr="00DA7263">
        <w:rPr>
          <w:rFonts w:ascii="Times New Roman" w:eastAsia="Times New Roman" w:hAnsi="Times New Roman" w:cs="Times New Roman"/>
          <w:sz w:val="24"/>
          <w:szCs w:val="24"/>
          <w:lang w:eastAsia="cs-CZ"/>
        </w:rPr>
        <w:t xml:space="preserve"> (link </w:t>
      </w:r>
      <w:hyperlink r:id="rId7" w:history="1">
        <w:r w:rsidRPr="00DA7263">
          <w:rPr>
            <w:rFonts w:ascii="Times New Roman" w:eastAsia="Times New Roman" w:hAnsi="Times New Roman" w:cs="Times New Roman"/>
            <w:color w:val="0000FF"/>
            <w:sz w:val="24"/>
            <w:szCs w:val="24"/>
            <w:u w:val="single"/>
            <w:lang w:eastAsia="cs-CZ"/>
          </w:rPr>
          <w:t>www.wood-paper.cz/logistika</w:t>
        </w:r>
      </w:hyperlink>
      <w:r w:rsidRPr="00DA7263">
        <w:rPr>
          <w:rFonts w:ascii="Times New Roman" w:eastAsia="Times New Roman" w:hAnsi="Times New Roman" w:cs="Times New Roman"/>
          <w:sz w:val="24"/>
          <w:szCs w:val="24"/>
          <w:lang w:eastAsia="cs-CZ"/>
        </w:rPr>
        <w:t xml:space="preserve"> , v záložce „SLOVWOOD“) a doplnit ho v souladu s podmínkami kupní smlouvy a v souladu s podmínkami  VP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Prodávající odpovídá za správnost údajů vyplněných do NL CIM a výkazu během přepravy i po jejím ukončení.</w:t>
      </w:r>
      <w:r w:rsidRPr="00DA7263">
        <w:rPr>
          <w:rFonts w:ascii="Times New Roman" w:eastAsia="Times New Roman" w:hAnsi="Times New Roman" w:cs="Times New Roman"/>
          <w:sz w:val="24"/>
          <w:szCs w:val="24"/>
          <w:lang w:eastAsia="cs-CZ"/>
        </w:rPr>
        <w:br/>
        <w:t>Prodávající je povinen vystupovat jako odesílatel v nákladním listu, vyplnit, ke každé smluvní dodávce, do nákladního listu CIM - kol. č. 13 číslo této kupní smlouvy a číslo „</w:t>
      </w:r>
      <w:proofErr w:type="spellStart"/>
      <w:r w:rsidRPr="00DA7263">
        <w:rPr>
          <w:rFonts w:ascii="Times New Roman" w:eastAsia="Times New Roman" w:hAnsi="Times New Roman" w:cs="Times New Roman"/>
          <w:b/>
          <w:bCs/>
          <w:sz w:val="24"/>
          <w:szCs w:val="24"/>
          <w:lang w:eastAsia="cs-CZ"/>
        </w:rPr>
        <w:t>súhlasenky</w:t>
      </w:r>
      <w:proofErr w:type="spellEnd"/>
      <w:r w:rsidRPr="00DA7263">
        <w:rPr>
          <w:rFonts w:ascii="Times New Roman" w:eastAsia="Times New Roman" w:hAnsi="Times New Roman" w:cs="Times New Roman"/>
          <w:sz w:val="24"/>
          <w:szCs w:val="24"/>
          <w:lang w:eastAsia="cs-CZ"/>
        </w:rPr>
        <w:t>“ povolení dodávky.</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 xml:space="preserve">Nakládka do vagonů </w:t>
      </w:r>
      <w:r w:rsidRPr="00DA7263">
        <w:rPr>
          <w:rFonts w:ascii="Times New Roman" w:eastAsia="Times New Roman" w:hAnsi="Times New Roman" w:cs="Times New Roman"/>
          <w:sz w:val="24"/>
          <w:szCs w:val="24"/>
          <w:lang w:eastAsia="cs-CZ"/>
        </w:rPr>
        <w:br/>
        <w:t xml:space="preserve">Prodávající se zavazuje, řídit se pravidly pro nakládku dřevní hmoty do vagonů  tzn. příslušnými příklady nakládání a nakládacími směrnicemi s ohledem na sortiment dříví, typ vagonu.  Tyto dokumenty jsou k dispozici na internetových stránkách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na </w:t>
      </w:r>
      <w:hyperlink r:id="rId8" w:history="1">
        <w:r w:rsidRPr="00DA7263">
          <w:rPr>
            <w:rFonts w:ascii="Times New Roman" w:eastAsia="Times New Roman" w:hAnsi="Times New Roman" w:cs="Times New Roman"/>
            <w:color w:val="0000FF"/>
            <w:sz w:val="24"/>
            <w:szCs w:val="24"/>
            <w:u w:val="single"/>
            <w:lang w:eastAsia="cs-CZ"/>
          </w:rPr>
          <w:t>https://www.cdcargo.cz/cim-se-ridime</w:t>
        </w:r>
      </w:hyperlink>
      <w:r w:rsidRPr="00DA7263">
        <w:rPr>
          <w:rFonts w:ascii="Times New Roman" w:eastAsia="Times New Roman" w:hAnsi="Times New Roman" w:cs="Times New Roman"/>
          <w:sz w:val="24"/>
          <w:szCs w:val="24"/>
          <w:lang w:eastAsia="cs-CZ"/>
        </w:rPr>
        <w:t xml:space="preserve">  . Platný text na příslušné svazky Nakládací směrnice UIC  a především na „nakládací směrnici 2.1. Dřevo“  jsou dostupné na odkazu </w:t>
      </w:r>
      <w:hyperlink r:id="rId9" w:history="1">
        <w:r w:rsidRPr="00DA7263">
          <w:rPr>
            <w:rFonts w:ascii="Times New Roman" w:eastAsia="Times New Roman" w:hAnsi="Times New Roman" w:cs="Times New Roman"/>
            <w:color w:val="0000FF"/>
            <w:sz w:val="24"/>
            <w:szCs w:val="24"/>
            <w:u w:val="single"/>
            <w:lang w:eastAsia="cs-CZ"/>
          </w:rPr>
          <w:t>https://www.cdcargo.cz/nakladaci-smernice</w:t>
        </w:r>
      </w:hyperlink>
      <w:r w:rsidRPr="00DA7263">
        <w:rPr>
          <w:rFonts w:ascii="Times New Roman" w:eastAsia="Times New Roman" w:hAnsi="Times New Roman" w:cs="Times New Roman"/>
          <w:sz w:val="24"/>
          <w:szCs w:val="24"/>
          <w:lang w:eastAsia="cs-CZ"/>
        </w:rPr>
        <w:t xml:space="preserve">  .</w:t>
      </w:r>
      <w:r w:rsidRPr="00DA7263">
        <w:rPr>
          <w:rFonts w:ascii="Times New Roman" w:eastAsia="Times New Roman" w:hAnsi="Times New Roman" w:cs="Times New Roman"/>
          <w:sz w:val="24"/>
          <w:szCs w:val="24"/>
          <w:lang w:eastAsia="cs-CZ"/>
        </w:rPr>
        <w:br/>
        <w:t>Prodávající se zavazuje seznámit a zajistit dodržování těchto všech pravidel ze strany všech jeho  pověřených  smluvních silničních  dopravních společností  a především jejich řidičů   provádějící službu vagónování tzn. nakládky dřevní hmoty do vagonů.</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 xml:space="preserve">Dodávky ve 2-osých vagonech, ve vagonech typu Res  a </w:t>
      </w:r>
      <w:proofErr w:type="spellStart"/>
      <w:r w:rsidRPr="00DA7263">
        <w:rPr>
          <w:rFonts w:ascii="Times New Roman" w:eastAsia="Times New Roman" w:hAnsi="Times New Roman" w:cs="Times New Roman"/>
          <w:b/>
          <w:bCs/>
          <w:sz w:val="24"/>
          <w:szCs w:val="24"/>
          <w:lang w:eastAsia="cs-CZ"/>
        </w:rPr>
        <w:t>Laaps</w:t>
      </w:r>
      <w:proofErr w:type="spellEnd"/>
      <w:r w:rsidRPr="00DA7263">
        <w:rPr>
          <w:rFonts w:ascii="Times New Roman" w:eastAsia="Times New Roman" w:hAnsi="Times New Roman" w:cs="Times New Roman"/>
          <w:b/>
          <w:bCs/>
          <w:sz w:val="24"/>
          <w:szCs w:val="24"/>
          <w:lang w:eastAsia="cs-CZ"/>
        </w:rPr>
        <w:t xml:space="preserve"> CD </w:t>
      </w:r>
      <w:proofErr w:type="spellStart"/>
      <w:r w:rsidRPr="00DA7263">
        <w:rPr>
          <w:rFonts w:ascii="Times New Roman" w:eastAsia="Times New Roman" w:hAnsi="Times New Roman" w:cs="Times New Roman"/>
          <w:b/>
          <w:bCs/>
          <w:sz w:val="24"/>
          <w:szCs w:val="24"/>
          <w:lang w:eastAsia="cs-CZ"/>
        </w:rPr>
        <w:t>Cargo</w:t>
      </w:r>
      <w:proofErr w:type="spellEnd"/>
      <w:r w:rsidRPr="00DA7263">
        <w:rPr>
          <w:rFonts w:ascii="Times New Roman" w:eastAsia="Times New Roman" w:hAnsi="Times New Roman" w:cs="Times New Roman"/>
          <w:b/>
          <w:bCs/>
          <w:sz w:val="24"/>
          <w:szCs w:val="24"/>
          <w:lang w:eastAsia="cs-CZ"/>
        </w:rPr>
        <w:t xml:space="preserve">   jsou zakázány</w:t>
      </w:r>
      <w:r w:rsidRPr="00DA7263">
        <w:rPr>
          <w:rFonts w:ascii="Times New Roman" w:eastAsia="Times New Roman" w:hAnsi="Times New Roman" w:cs="Times New Roman"/>
          <w:sz w:val="24"/>
          <w:szCs w:val="24"/>
          <w:lang w:eastAsia="cs-CZ"/>
        </w:rPr>
        <w:t>.</w:t>
      </w:r>
      <w:r w:rsidRPr="00DA7263">
        <w:rPr>
          <w:rFonts w:ascii="Times New Roman" w:eastAsia="Times New Roman" w:hAnsi="Times New Roman" w:cs="Times New Roman"/>
          <w:sz w:val="24"/>
          <w:szCs w:val="24"/>
          <w:lang w:eastAsia="cs-CZ"/>
        </w:rPr>
        <w:br/>
        <w:t>Při ložení  dřeva na vagonu se nesmí používat drát ani jiné kovové předměty, ze dříví je nutno odstranit všechny plastové štítky  Prodávající je povinen ložit dříví do řádně vyčištěných vagonů.</w:t>
      </w:r>
      <w:r w:rsidRPr="00DA7263">
        <w:rPr>
          <w:rFonts w:ascii="Times New Roman" w:eastAsia="Times New Roman" w:hAnsi="Times New Roman" w:cs="Times New Roman"/>
          <w:sz w:val="24"/>
          <w:szCs w:val="24"/>
          <w:lang w:eastAsia="cs-CZ"/>
        </w:rPr>
        <w:br/>
        <w:t> </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Minimální vytížení železničních vagonů</w:t>
      </w:r>
      <w:r w:rsidRPr="00DA7263">
        <w:rPr>
          <w:rFonts w:ascii="Times New Roman" w:eastAsia="Times New Roman" w:hAnsi="Times New Roman" w:cs="Times New Roman"/>
          <w:sz w:val="24"/>
          <w:szCs w:val="24"/>
          <w:lang w:eastAsia="cs-CZ"/>
        </w:rPr>
        <w:br/>
        <w:t xml:space="preserve">Prodávající se zavazuje ložit do každého vagonu kmeny smluvních délek tak, aby maximálně využil ložný prostor  a  zavazuje se  zabezpečit, aby při nakládce nedošlo k míchání různých sortimentů dřevní hmoty v míře vyšší, než stanoví kupní smlouva. Prodávající </w:t>
      </w:r>
      <w:proofErr w:type="gramStart"/>
      <w:r w:rsidRPr="00DA7263">
        <w:rPr>
          <w:rFonts w:ascii="Times New Roman" w:eastAsia="Times New Roman" w:hAnsi="Times New Roman" w:cs="Times New Roman"/>
          <w:sz w:val="24"/>
          <w:szCs w:val="24"/>
          <w:lang w:eastAsia="cs-CZ"/>
        </w:rPr>
        <w:t>se  zavazuje</w:t>
      </w:r>
      <w:proofErr w:type="gramEnd"/>
      <w:r w:rsidRPr="00DA7263">
        <w:rPr>
          <w:rFonts w:ascii="Times New Roman" w:eastAsia="Times New Roman" w:hAnsi="Times New Roman" w:cs="Times New Roman"/>
          <w:sz w:val="24"/>
          <w:szCs w:val="24"/>
          <w:lang w:eastAsia="cs-CZ"/>
        </w:rPr>
        <w:t xml:space="preserve"> dodržet minimální požadavek na vytížení vagónů kupujícího. Prodávající bere na vědomí, že kupující uplatňuje   srážku za nedoložení. Minimální ložení je stanoveno </w:t>
      </w:r>
      <w:proofErr w:type="gramStart"/>
      <w:r w:rsidRPr="00DA7263">
        <w:rPr>
          <w:rFonts w:ascii="Times New Roman" w:eastAsia="Times New Roman" w:hAnsi="Times New Roman" w:cs="Times New Roman"/>
          <w:sz w:val="24"/>
          <w:szCs w:val="24"/>
          <w:lang w:eastAsia="cs-CZ"/>
        </w:rPr>
        <w:t>následovně :</w:t>
      </w:r>
      <w:proofErr w:type="gramEnd"/>
      <w:r w:rsidRPr="00DA7263">
        <w:rPr>
          <w:rFonts w:ascii="Times New Roman" w:eastAsia="Times New Roman" w:hAnsi="Times New Roman" w:cs="Times New Roman"/>
          <w:sz w:val="24"/>
          <w:szCs w:val="24"/>
          <w:lang w:eastAsia="cs-CZ"/>
        </w:rPr>
        <w:t xml:space="preserve"> </w:t>
      </w:r>
    </w:p>
    <w:p w14:paraId="1E576AB4"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34 m3/vagón </w:t>
      </w:r>
      <w:proofErr w:type="spellStart"/>
      <w:r w:rsidRPr="00DA7263">
        <w:rPr>
          <w:rFonts w:ascii="Times New Roman" w:eastAsia="Times New Roman" w:hAnsi="Times New Roman" w:cs="Times New Roman"/>
          <w:sz w:val="24"/>
          <w:szCs w:val="24"/>
          <w:lang w:eastAsia="cs-CZ"/>
        </w:rPr>
        <w:t>Ea</w:t>
      </w:r>
      <w:proofErr w:type="spellEnd"/>
      <w:r w:rsidRPr="00DA7263">
        <w:rPr>
          <w:rFonts w:ascii="Times New Roman" w:eastAsia="Times New Roman" w:hAnsi="Times New Roman" w:cs="Times New Roman"/>
          <w:sz w:val="24"/>
          <w:szCs w:val="24"/>
          <w:lang w:eastAsia="cs-CZ"/>
        </w:rPr>
        <w:t xml:space="preserve">* </w:t>
      </w:r>
      <w:proofErr w:type="gramStart"/>
      <w:r w:rsidRPr="00DA7263">
        <w:rPr>
          <w:rFonts w:ascii="Times New Roman" w:eastAsia="Times New Roman" w:hAnsi="Times New Roman" w:cs="Times New Roman"/>
          <w:sz w:val="24"/>
          <w:szCs w:val="24"/>
          <w:lang w:eastAsia="cs-CZ"/>
        </w:rPr>
        <w:t>( vozy</w:t>
      </w:r>
      <w:proofErr w:type="gramEnd"/>
      <w:r w:rsidRPr="00DA7263">
        <w:rPr>
          <w:rFonts w:ascii="Times New Roman" w:eastAsia="Times New Roman" w:hAnsi="Times New Roman" w:cs="Times New Roman"/>
          <w:sz w:val="24"/>
          <w:szCs w:val="24"/>
          <w:lang w:eastAsia="cs-CZ"/>
        </w:rPr>
        <w:t xml:space="preserve"> s ložnou délkou &lt;13m )  </w:t>
      </w:r>
    </w:p>
    <w:p w14:paraId="1AA52E6B"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39 m3/vagón </w:t>
      </w:r>
      <w:proofErr w:type="spellStart"/>
      <w:r w:rsidRPr="00DA7263">
        <w:rPr>
          <w:rFonts w:ascii="Times New Roman" w:eastAsia="Times New Roman" w:hAnsi="Times New Roman" w:cs="Times New Roman"/>
          <w:sz w:val="24"/>
          <w:szCs w:val="24"/>
          <w:lang w:eastAsia="cs-CZ"/>
        </w:rPr>
        <w:t>Eanos</w:t>
      </w:r>
      <w:proofErr w:type="spellEnd"/>
      <w:r w:rsidRPr="00DA7263">
        <w:rPr>
          <w:rFonts w:ascii="Times New Roman" w:eastAsia="Times New Roman" w:hAnsi="Times New Roman" w:cs="Times New Roman"/>
          <w:sz w:val="24"/>
          <w:szCs w:val="24"/>
          <w:lang w:eastAsia="cs-CZ"/>
        </w:rPr>
        <w:t>, (vozy s ložnou délkou &gt;13</w:t>
      </w:r>
      <w:proofErr w:type="gramStart"/>
      <w:r w:rsidRPr="00DA7263">
        <w:rPr>
          <w:rFonts w:ascii="Times New Roman" w:eastAsia="Times New Roman" w:hAnsi="Times New Roman" w:cs="Times New Roman"/>
          <w:sz w:val="24"/>
          <w:szCs w:val="24"/>
          <w:lang w:eastAsia="cs-CZ"/>
        </w:rPr>
        <w:t>m )</w:t>
      </w:r>
      <w:proofErr w:type="gramEnd"/>
    </w:p>
    <w:p w14:paraId="4DF28D19"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45 m3/vagon </w:t>
      </w:r>
      <w:proofErr w:type="spellStart"/>
      <w:proofErr w:type="gramStart"/>
      <w:r w:rsidRPr="00DA7263">
        <w:rPr>
          <w:rFonts w:ascii="Times New Roman" w:eastAsia="Times New Roman" w:hAnsi="Times New Roman" w:cs="Times New Roman"/>
          <w:sz w:val="24"/>
          <w:szCs w:val="24"/>
          <w:lang w:eastAsia="cs-CZ"/>
        </w:rPr>
        <w:t>Roos</w:t>
      </w:r>
      <w:proofErr w:type="spellEnd"/>
      <w:r w:rsidRPr="00DA7263">
        <w:rPr>
          <w:rFonts w:ascii="Times New Roman" w:eastAsia="Times New Roman" w:hAnsi="Times New Roman" w:cs="Times New Roman"/>
          <w:sz w:val="24"/>
          <w:szCs w:val="24"/>
          <w:lang w:eastAsia="cs-CZ"/>
        </w:rPr>
        <w:t xml:space="preserve"> .</w:t>
      </w:r>
      <w:proofErr w:type="gramEnd"/>
    </w:p>
    <w:p w14:paraId="6D1BC3D5"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47 m3/vagon </w:t>
      </w:r>
      <w:proofErr w:type="spellStart"/>
      <w:r w:rsidRPr="00DA7263">
        <w:rPr>
          <w:rFonts w:ascii="Times New Roman" w:eastAsia="Times New Roman" w:hAnsi="Times New Roman" w:cs="Times New Roman"/>
          <w:sz w:val="24"/>
          <w:szCs w:val="24"/>
          <w:lang w:eastAsia="cs-CZ"/>
        </w:rPr>
        <w:t>Snps</w:t>
      </w:r>
      <w:proofErr w:type="spellEnd"/>
      <w:r w:rsidRPr="00DA7263">
        <w:rPr>
          <w:rFonts w:ascii="Times New Roman" w:eastAsia="Times New Roman" w:hAnsi="Times New Roman" w:cs="Times New Roman"/>
          <w:sz w:val="24"/>
          <w:szCs w:val="24"/>
          <w:lang w:eastAsia="cs-CZ"/>
        </w:rPr>
        <w:t xml:space="preserve">  </w:t>
      </w:r>
    </w:p>
    <w:p w14:paraId="5D34B4B8"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100 m3 /vagon </w:t>
      </w:r>
      <w:proofErr w:type="spellStart"/>
      <w:r w:rsidRPr="00DA7263">
        <w:rPr>
          <w:rFonts w:ascii="Times New Roman" w:eastAsia="Times New Roman" w:hAnsi="Times New Roman" w:cs="Times New Roman"/>
          <w:sz w:val="24"/>
          <w:szCs w:val="24"/>
          <w:lang w:eastAsia="cs-CZ"/>
        </w:rPr>
        <w:t>Gigawood</w:t>
      </w:r>
      <w:proofErr w:type="spellEnd"/>
    </w:p>
    <w:p w14:paraId="4A05D7E0"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Při nedoložení limitu může být prodávajícímu účtována srážka z ceny zboží ve výši 1.500,- Kč/vagón </w:t>
      </w:r>
      <w:proofErr w:type="gramStart"/>
      <w:r w:rsidRPr="00DA7263">
        <w:rPr>
          <w:rFonts w:ascii="Times New Roman" w:eastAsia="Times New Roman" w:hAnsi="Times New Roman" w:cs="Times New Roman"/>
          <w:sz w:val="24"/>
          <w:szCs w:val="24"/>
          <w:lang w:eastAsia="cs-CZ"/>
        </w:rPr>
        <w:t>a  4.</w:t>
      </w:r>
      <w:proofErr w:type="gramEnd"/>
      <w:r w:rsidRPr="00DA7263">
        <w:rPr>
          <w:rFonts w:ascii="Times New Roman" w:eastAsia="Times New Roman" w:hAnsi="Times New Roman" w:cs="Times New Roman"/>
          <w:sz w:val="24"/>
          <w:szCs w:val="24"/>
          <w:lang w:eastAsia="cs-CZ"/>
        </w:rPr>
        <w:t>500 kč /</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vagon</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t>Při nedoložení limitu může být prodávajícímu účtována srážka z ceny zboží ve výši 1.500,- Kč/vagón.</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Přetížení vagonů , odmítnutí zásilky</w:t>
      </w:r>
      <w:r w:rsidRPr="00DA7263">
        <w:rPr>
          <w:rFonts w:ascii="Times New Roman" w:eastAsia="Times New Roman" w:hAnsi="Times New Roman" w:cs="Times New Roman"/>
          <w:sz w:val="24"/>
          <w:szCs w:val="24"/>
          <w:lang w:eastAsia="cs-CZ"/>
        </w:rPr>
        <w:br/>
        <w:t>Prodávající se zavazuje do nákladního listu zapsat  hmotnost předmětu kupní smlouvy – zboží (dřevní hmoty)  ve vagoně řádným způsobem  s přihlédnutím především na množství,  druh dřeviny, sortiment a stav vlhkosti. Prodávající je povinen nakládat předmět smlouvy do vagónů do jejich předepsané max. únosnosti uvedené na vagonu dle typu vagónu a železniční tratě v místě nakládky.</w:t>
      </w:r>
      <w:r w:rsidRPr="00DA7263">
        <w:rPr>
          <w:rFonts w:ascii="Times New Roman" w:eastAsia="Times New Roman" w:hAnsi="Times New Roman" w:cs="Times New Roman"/>
          <w:sz w:val="24"/>
          <w:szCs w:val="24"/>
          <w:lang w:eastAsia="cs-CZ"/>
        </w:rPr>
        <w:br/>
        <w:t xml:space="preserve">Bude-li železničním dopravcem CD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nebo slovenským </w:t>
      </w:r>
      <w:proofErr w:type="gramStart"/>
      <w:r w:rsidRPr="00DA7263">
        <w:rPr>
          <w:rFonts w:ascii="Times New Roman" w:eastAsia="Times New Roman" w:hAnsi="Times New Roman" w:cs="Times New Roman"/>
          <w:sz w:val="24"/>
          <w:szCs w:val="24"/>
          <w:lang w:eastAsia="cs-CZ"/>
        </w:rPr>
        <w:t>dopravcem  ZSSK</w:t>
      </w:r>
      <w:proofErr w:type="gramEnd"/>
      <w:r w:rsidRPr="00DA7263">
        <w:rPr>
          <w:rFonts w:ascii="Times New Roman" w:eastAsia="Times New Roman" w:hAnsi="Times New Roman" w:cs="Times New Roman"/>
          <w:sz w:val="24"/>
          <w:szCs w:val="24"/>
          <w:lang w:eastAsia="cs-CZ"/>
        </w:rPr>
        <w:t xml:space="preserve">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(tj. </w:t>
      </w:r>
      <w:proofErr w:type="spellStart"/>
      <w:r w:rsidRPr="00DA7263">
        <w:rPr>
          <w:rFonts w:ascii="Times New Roman" w:eastAsia="Times New Roman" w:hAnsi="Times New Roman" w:cs="Times New Roman"/>
          <w:sz w:val="24"/>
          <w:szCs w:val="24"/>
          <w:lang w:eastAsia="cs-CZ"/>
        </w:rPr>
        <w:t>Železničná</w:t>
      </w:r>
      <w:proofErr w:type="spellEnd"/>
      <w:r w:rsidRPr="00DA7263">
        <w:rPr>
          <w:rFonts w:ascii="Times New Roman" w:eastAsia="Times New Roman" w:hAnsi="Times New Roman" w:cs="Times New Roman"/>
          <w:sz w:val="24"/>
          <w:szCs w:val="24"/>
          <w:lang w:eastAsia="cs-CZ"/>
        </w:rPr>
        <w:t xml:space="preserve"> </w:t>
      </w:r>
      <w:proofErr w:type="spellStart"/>
      <w:r w:rsidRPr="00DA7263">
        <w:rPr>
          <w:rFonts w:ascii="Times New Roman" w:eastAsia="Times New Roman" w:hAnsi="Times New Roman" w:cs="Times New Roman"/>
          <w:sz w:val="24"/>
          <w:szCs w:val="24"/>
          <w:lang w:eastAsia="cs-CZ"/>
        </w:rPr>
        <w:t>spoločnosť</w:t>
      </w:r>
      <w:proofErr w:type="spellEnd"/>
      <w:r w:rsidRPr="00DA7263">
        <w:rPr>
          <w:rFonts w:ascii="Times New Roman" w:eastAsia="Times New Roman" w:hAnsi="Times New Roman" w:cs="Times New Roman"/>
          <w:sz w:val="24"/>
          <w:szCs w:val="24"/>
          <w:lang w:eastAsia="cs-CZ"/>
        </w:rPr>
        <w:t xml:space="preserve">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Slovakia, a.s.) zjištěno, že skutečná hmotnost zboží ve vagóně je vyšší než předepsaná a zároveň i  povolená max. únosnost vagónu, mohou být prodávajícímu přeúčtovány všechny vícenáklady s tím spojené.  Údaje o max únosnosti vagonu jsou uvedeny na každém vagonu.</w:t>
      </w:r>
      <w:r w:rsidRPr="00DA7263">
        <w:rPr>
          <w:rFonts w:ascii="Times New Roman" w:eastAsia="Times New Roman" w:hAnsi="Times New Roman" w:cs="Times New Roman"/>
          <w:sz w:val="24"/>
          <w:szCs w:val="24"/>
          <w:lang w:eastAsia="cs-CZ"/>
        </w:rPr>
        <w:br/>
        <w:t xml:space="preserve">Smluvní strany považují rozhodnutí železničního dopravce ( CD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 ZSSK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 , který taková pochybení zjistil  za závazná.</w:t>
      </w:r>
      <w:r w:rsidRPr="00DA7263">
        <w:rPr>
          <w:rFonts w:ascii="Times New Roman" w:eastAsia="Times New Roman" w:hAnsi="Times New Roman" w:cs="Times New Roman"/>
          <w:sz w:val="24"/>
          <w:szCs w:val="24"/>
          <w:lang w:eastAsia="cs-CZ"/>
        </w:rPr>
        <w:br/>
        <w:t xml:space="preserve">Pokud bude smluvní dodávka ze strany konečného příjemce </w:t>
      </w:r>
      <w:r w:rsidRPr="00DA7263">
        <w:rPr>
          <w:rFonts w:ascii="Times New Roman" w:eastAsia="Times New Roman" w:hAnsi="Times New Roman" w:cs="Times New Roman"/>
          <w:b/>
          <w:bCs/>
          <w:sz w:val="24"/>
          <w:szCs w:val="24"/>
          <w:lang w:eastAsia="cs-CZ"/>
        </w:rPr>
        <w:t>odmítnuta</w:t>
      </w:r>
      <w:r w:rsidRPr="00DA7263">
        <w:rPr>
          <w:rFonts w:ascii="Times New Roman" w:eastAsia="Times New Roman" w:hAnsi="Times New Roman" w:cs="Times New Roman"/>
          <w:sz w:val="24"/>
          <w:szCs w:val="24"/>
          <w:lang w:eastAsia="cs-CZ"/>
        </w:rPr>
        <w:t xml:space="preserve"> z jakého-</w:t>
      </w:r>
      <w:proofErr w:type="spellStart"/>
      <w:r w:rsidRPr="00DA7263">
        <w:rPr>
          <w:rFonts w:ascii="Times New Roman" w:eastAsia="Times New Roman" w:hAnsi="Times New Roman" w:cs="Times New Roman"/>
          <w:sz w:val="24"/>
          <w:szCs w:val="24"/>
          <w:lang w:eastAsia="cs-CZ"/>
        </w:rPr>
        <w:t>koli</w:t>
      </w:r>
      <w:proofErr w:type="spellEnd"/>
      <w:r w:rsidRPr="00DA7263">
        <w:rPr>
          <w:rFonts w:ascii="Times New Roman" w:eastAsia="Times New Roman" w:hAnsi="Times New Roman" w:cs="Times New Roman"/>
          <w:sz w:val="24"/>
          <w:szCs w:val="24"/>
          <w:lang w:eastAsia="cs-CZ"/>
        </w:rPr>
        <w:t xml:space="preserve"> důvodu porušení smlouvy, potom prodávající se zavazuje uhradit všechny přepravní náklady s tím spojené (např. vrácení, přesměrování dodávky).</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 xml:space="preserve">Smluvní dodávky ve vagonech </w:t>
      </w:r>
      <w:proofErr w:type="spellStart"/>
      <w:r w:rsidRPr="00DA7263">
        <w:rPr>
          <w:rFonts w:ascii="Times New Roman" w:eastAsia="Times New Roman" w:hAnsi="Times New Roman" w:cs="Times New Roman"/>
          <w:b/>
          <w:bCs/>
          <w:sz w:val="24"/>
          <w:szCs w:val="24"/>
          <w:lang w:eastAsia="cs-CZ"/>
        </w:rPr>
        <w:t>Gigawood</w:t>
      </w:r>
      <w:proofErr w:type="spellEnd"/>
      <w:r w:rsidRPr="00DA7263">
        <w:rPr>
          <w:rFonts w:ascii="Times New Roman" w:eastAsia="Times New Roman" w:hAnsi="Times New Roman" w:cs="Times New Roman"/>
          <w:b/>
          <w:bCs/>
          <w:sz w:val="24"/>
          <w:szCs w:val="24"/>
          <w:lang w:eastAsia="cs-CZ"/>
        </w:rPr>
        <w:t xml:space="preserve">  </w:t>
      </w:r>
      <w:r w:rsidRPr="00DA7263">
        <w:rPr>
          <w:rFonts w:ascii="Times New Roman" w:eastAsia="Times New Roman" w:hAnsi="Times New Roman" w:cs="Times New Roman"/>
          <w:sz w:val="24"/>
          <w:szCs w:val="24"/>
          <w:lang w:eastAsia="cs-CZ"/>
        </w:rPr>
        <w:br/>
        <w:t xml:space="preserve">Kupující se s prodávajícím dohodli na dodržování specifických  pravidel pro železniční smluvní dodávky v ve speciálních ucelených vlakových skupinách nebo soupravách složených  z vagonů “ </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(typová řada vagonů xxxx4657 </w:t>
      </w:r>
      <w:proofErr w:type="spellStart"/>
      <w:r w:rsidRPr="00DA7263">
        <w:rPr>
          <w:rFonts w:ascii="Times New Roman" w:eastAsia="Times New Roman" w:hAnsi="Times New Roman" w:cs="Times New Roman"/>
          <w:sz w:val="24"/>
          <w:szCs w:val="24"/>
          <w:lang w:eastAsia="cs-CZ"/>
        </w:rPr>
        <w:t>xxx</w:t>
      </w:r>
      <w:proofErr w:type="spellEnd"/>
      <w:r w:rsidRPr="00DA7263">
        <w:rPr>
          <w:rFonts w:ascii="Times New Roman" w:eastAsia="Times New Roman" w:hAnsi="Times New Roman" w:cs="Times New Roman"/>
          <w:sz w:val="24"/>
          <w:szCs w:val="24"/>
          <w:lang w:eastAsia="cs-CZ"/>
        </w:rPr>
        <w:t xml:space="preserve">-x) vyvinuté </w:t>
      </w:r>
      <w:r w:rsidRPr="00DA7263">
        <w:rPr>
          <w:rFonts w:ascii="Times New Roman" w:eastAsia="Times New Roman" w:hAnsi="Times New Roman" w:cs="Times New Roman"/>
          <w:sz w:val="24"/>
          <w:szCs w:val="24"/>
          <w:lang w:eastAsia="cs-CZ"/>
        </w:rPr>
        <w:lastRenderedPageBreak/>
        <w:t xml:space="preserve">společností </w:t>
      </w:r>
      <w:proofErr w:type="spellStart"/>
      <w:r w:rsidRPr="00DA7263">
        <w:rPr>
          <w:rFonts w:ascii="Times New Roman" w:eastAsia="Times New Roman" w:hAnsi="Times New Roman" w:cs="Times New Roman"/>
          <w:sz w:val="24"/>
          <w:szCs w:val="24"/>
          <w:lang w:eastAsia="cs-CZ"/>
        </w:rPr>
        <w:t>Innofreight</w:t>
      </w:r>
      <w:proofErr w:type="spellEnd"/>
      <w:r w:rsidRPr="00DA7263">
        <w:rPr>
          <w:rFonts w:ascii="Times New Roman" w:eastAsia="Times New Roman" w:hAnsi="Times New Roman" w:cs="Times New Roman"/>
          <w:sz w:val="24"/>
          <w:szCs w:val="24"/>
          <w:lang w:eastAsia="cs-CZ"/>
        </w:rPr>
        <w:t xml:space="preserve"> Rakousko.</w:t>
      </w:r>
      <w:r w:rsidRPr="00DA7263">
        <w:rPr>
          <w:rFonts w:ascii="Times New Roman" w:eastAsia="Times New Roman" w:hAnsi="Times New Roman" w:cs="Times New Roman"/>
          <w:sz w:val="24"/>
          <w:szCs w:val="24"/>
          <w:lang w:eastAsia="cs-CZ"/>
        </w:rPr>
        <w:br/>
        <w:t xml:space="preserve">Prodávající bere na vědomí, že kupující organizuje ve spolupráci s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a.s. nebo případně i s jiným dopravcem oběh těchto speciálních ucelených vlakových souprav mezi více železničními stanicemi nakládky a vykládky na základě závazného týdenního plánování oběhu (nakládka, přeprava, vykládka). Prodávající je proto povinen poskytnout potřebnou součinnost a zdržet se veškerého jednání, které by mohlo vést ke zvýšení dopravně-logistických nákladů spojených s nedodržením podmínek v opačném případě souhlasí s úhradou případných vícenákladů.</w:t>
      </w:r>
      <w:r w:rsidRPr="00DA7263">
        <w:rPr>
          <w:rFonts w:ascii="Times New Roman" w:eastAsia="Times New Roman" w:hAnsi="Times New Roman" w:cs="Times New Roman"/>
          <w:sz w:val="24"/>
          <w:szCs w:val="24"/>
          <w:lang w:eastAsia="cs-CZ"/>
        </w:rPr>
        <w:br/>
        <w:t xml:space="preserve">V souvislosti s nakládkou do </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vagonů se prodávající zavazuje seznámit jím pověřené osoby (silniční dopravce provádějící nakládku)  a zajistit provedení nakládky v souladu s dokumentem vydaným kupujícím  „</w:t>
      </w:r>
      <w:r w:rsidRPr="00DA7263">
        <w:rPr>
          <w:rFonts w:ascii="Times New Roman" w:eastAsia="Times New Roman" w:hAnsi="Times New Roman" w:cs="Times New Roman"/>
          <w:b/>
          <w:bCs/>
          <w:sz w:val="24"/>
          <w:szCs w:val="24"/>
          <w:lang w:eastAsia="cs-CZ"/>
        </w:rPr>
        <w:t>Pravidla pro nakládku kmenového dříví do železničních vagonů platná od 1.1.2022</w:t>
      </w:r>
      <w:r w:rsidRPr="00DA7263">
        <w:rPr>
          <w:rFonts w:ascii="Times New Roman" w:eastAsia="Times New Roman" w:hAnsi="Times New Roman" w:cs="Times New Roman"/>
          <w:sz w:val="24"/>
          <w:szCs w:val="24"/>
          <w:lang w:eastAsia="cs-CZ"/>
        </w:rPr>
        <w:t xml:space="preserve">“. </w:t>
      </w:r>
      <w:proofErr w:type="gramStart"/>
      <w:r w:rsidRPr="00DA7263">
        <w:rPr>
          <w:rFonts w:ascii="Times New Roman" w:eastAsia="Times New Roman" w:hAnsi="Times New Roman" w:cs="Times New Roman"/>
          <w:sz w:val="24"/>
          <w:szCs w:val="24"/>
          <w:lang w:eastAsia="cs-CZ"/>
        </w:rPr>
        <w:t>( viz.</w:t>
      </w:r>
      <w:proofErr w:type="gramEnd"/>
      <w:r w:rsidRPr="00DA7263">
        <w:rPr>
          <w:rFonts w:ascii="Times New Roman" w:eastAsia="Times New Roman" w:hAnsi="Times New Roman" w:cs="Times New Roman"/>
          <w:sz w:val="24"/>
          <w:szCs w:val="24"/>
          <w:lang w:eastAsia="cs-CZ"/>
        </w:rPr>
        <w:t xml:space="preserve">  </w:t>
      </w:r>
      <w:hyperlink r:id="rId10" w:history="1">
        <w:r w:rsidRPr="00DA7263">
          <w:rPr>
            <w:rFonts w:ascii="Times New Roman" w:eastAsia="Times New Roman" w:hAnsi="Times New Roman" w:cs="Times New Roman"/>
            <w:color w:val="0000FF"/>
            <w:sz w:val="24"/>
            <w:szCs w:val="24"/>
            <w:u w:val="single"/>
            <w:lang w:eastAsia="cs-CZ"/>
          </w:rPr>
          <w:t>https://www.wood-paper.cz/logistika</w:t>
        </w:r>
      </w:hyperlink>
      <w:r w:rsidRPr="00DA7263">
        <w:rPr>
          <w:rFonts w:ascii="Times New Roman" w:eastAsia="Times New Roman" w:hAnsi="Times New Roman" w:cs="Times New Roman"/>
          <w:sz w:val="24"/>
          <w:szCs w:val="24"/>
          <w:lang w:eastAsia="cs-CZ"/>
        </w:rPr>
        <w:t>  / záložka SLOVWOOD. )</w:t>
      </w:r>
      <w:r w:rsidRPr="00DA7263">
        <w:rPr>
          <w:rFonts w:ascii="Times New Roman" w:eastAsia="Times New Roman" w:hAnsi="Times New Roman" w:cs="Times New Roman"/>
          <w:sz w:val="24"/>
          <w:szCs w:val="24"/>
          <w:lang w:eastAsia="cs-CZ"/>
        </w:rPr>
        <w:br/>
        <w:t xml:space="preserve">Prodávající bere na vědomí, že kupující může požadovat po prodávajícím finanční úhradu za pronájem </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vagonů. Kupující může vyúčtovat prodávajícímu pronájem až do </w:t>
      </w:r>
      <w:proofErr w:type="gramStart"/>
      <w:r w:rsidRPr="00DA7263">
        <w:rPr>
          <w:rFonts w:ascii="Times New Roman" w:eastAsia="Times New Roman" w:hAnsi="Times New Roman" w:cs="Times New Roman"/>
          <w:sz w:val="24"/>
          <w:szCs w:val="24"/>
          <w:lang w:eastAsia="cs-CZ"/>
        </w:rPr>
        <w:t>výše  69</w:t>
      </w:r>
      <w:proofErr w:type="gramEnd"/>
      <w:r w:rsidRPr="00DA7263">
        <w:rPr>
          <w:rFonts w:ascii="Times New Roman" w:eastAsia="Times New Roman" w:hAnsi="Times New Roman" w:cs="Times New Roman"/>
          <w:sz w:val="24"/>
          <w:szCs w:val="24"/>
          <w:lang w:eastAsia="cs-CZ"/>
        </w:rPr>
        <w:t>,-€/den/</w:t>
      </w:r>
      <w:proofErr w:type="spellStart"/>
      <w:r w:rsidRPr="00DA7263">
        <w:rPr>
          <w:rFonts w:ascii="Times New Roman" w:eastAsia="Times New Roman" w:hAnsi="Times New Roman" w:cs="Times New Roman"/>
          <w:sz w:val="24"/>
          <w:szCs w:val="24"/>
          <w:lang w:eastAsia="cs-CZ"/>
        </w:rPr>
        <w:t>Gigawood</w:t>
      </w:r>
      <w:proofErr w:type="spellEnd"/>
      <w:r w:rsidRPr="00DA7263">
        <w:rPr>
          <w:rFonts w:ascii="Times New Roman" w:eastAsia="Times New Roman" w:hAnsi="Times New Roman" w:cs="Times New Roman"/>
          <w:sz w:val="24"/>
          <w:szCs w:val="24"/>
          <w:lang w:eastAsia="cs-CZ"/>
        </w:rPr>
        <w:t xml:space="preserve"> vagon za nedodržení závazného plánu, zrušení potvrzené objednávky k nakládce prodávajícím, za zpoždění soupravy na následující nakládky, za zmaření následující nakládky z důvodu odstavení soupravy z přepravy dopravcem pro ložné závady na vagonech nebo v souvislosti s poškozením vagonu při nakládce. Vyčíslení vícenákladů provede kupující s ohledem na počet dní, kdy byla souprava mimo </w:t>
      </w:r>
      <w:proofErr w:type="gramStart"/>
      <w:r w:rsidRPr="00DA7263">
        <w:rPr>
          <w:rFonts w:ascii="Times New Roman" w:eastAsia="Times New Roman" w:hAnsi="Times New Roman" w:cs="Times New Roman"/>
          <w:sz w:val="24"/>
          <w:szCs w:val="24"/>
          <w:lang w:eastAsia="cs-CZ"/>
        </w:rPr>
        <w:t>provoz  dle</w:t>
      </w:r>
      <w:proofErr w:type="gramEnd"/>
      <w:r w:rsidRPr="00DA7263">
        <w:rPr>
          <w:rFonts w:ascii="Times New Roman" w:eastAsia="Times New Roman" w:hAnsi="Times New Roman" w:cs="Times New Roman"/>
          <w:sz w:val="24"/>
          <w:szCs w:val="24"/>
          <w:lang w:eastAsia="cs-CZ"/>
        </w:rPr>
        <w:t xml:space="preserve"> celkového závazného plánu (nakládka vagonů každých 7 dní), který byl dohodnut mezi dopravcem, kupujícím a dodavateli dřevní hmoty. Tyto náklady budou následně přeúčtovány kupujícím na prodávajícího.</w:t>
      </w:r>
      <w:r w:rsidRPr="00DA7263">
        <w:rPr>
          <w:rFonts w:ascii="Times New Roman" w:eastAsia="Times New Roman" w:hAnsi="Times New Roman" w:cs="Times New Roman"/>
          <w:sz w:val="24"/>
          <w:szCs w:val="24"/>
          <w:lang w:eastAsia="cs-CZ"/>
        </w:rPr>
        <w:br/>
        <w:t xml:space="preserve">Prodávající se zavazuje, že uhradí vícenáklady spojené s poškozením vagonu, které způsobil během nakládky. Prodávající vždy před nakládkou zkontroluje technický stav vagonů.  Prodávající musí neprodleně kontaktovat kupujícího a </w:t>
      </w:r>
      <w:proofErr w:type="gramStart"/>
      <w:r w:rsidRPr="00DA7263">
        <w:rPr>
          <w:rFonts w:ascii="Times New Roman" w:eastAsia="Times New Roman" w:hAnsi="Times New Roman" w:cs="Times New Roman"/>
          <w:sz w:val="24"/>
          <w:szCs w:val="24"/>
          <w:lang w:eastAsia="cs-CZ"/>
        </w:rPr>
        <w:t>informovat  o</w:t>
      </w:r>
      <w:proofErr w:type="gramEnd"/>
      <w:r w:rsidRPr="00DA7263">
        <w:rPr>
          <w:rFonts w:ascii="Times New Roman" w:eastAsia="Times New Roman" w:hAnsi="Times New Roman" w:cs="Times New Roman"/>
          <w:sz w:val="24"/>
          <w:szCs w:val="24"/>
          <w:lang w:eastAsia="cs-CZ"/>
        </w:rPr>
        <w:t xml:space="preserve"> veškerých poškození vagonů. V této souvislosti prodávající ke každému poškození musí zaslat fotodokumentaci pořízenou před </w:t>
      </w:r>
      <w:proofErr w:type="gramStart"/>
      <w:r w:rsidRPr="00DA7263">
        <w:rPr>
          <w:rFonts w:ascii="Times New Roman" w:eastAsia="Times New Roman" w:hAnsi="Times New Roman" w:cs="Times New Roman"/>
          <w:sz w:val="24"/>
          <w:szCs w:val="24"/>
          <w:lang w:eastAsia="cs-CZ"/>
        </w:rPr>
        <w:t>nakládkou  na</w:t>
      </w:r>
      <w:proofErr w:type="gramEnd"/>
      <w:r w:rsidRPr="00DA7263">
        <w:rPr>
          <w:rFonts w:ascii="Times New Roman" w:eastAsia="Times New Roman" w:hAnsi="Times New Roman" w:cs="Times New Roman"/>
          <w:sz w:val="24"/>
          <w:szCs w:val="24"/>
          <w:lang w:eastAsia="cs-CZ"/>
        </w:rPr>
        <w:t xml:space="preserve"> adresu  (logistika@wood-paper.cz). Prodávající  bere na vědomí, že jestliže neprokáže, že k poškození došlo ještě před přistavením vagonu k nakládce, má se za to, že poškození způsobil a hradí veškeré vícenáklady s tím spojené.( náklady na opravu vagonu, prostoje vagonu, dopravu vagonu z/do opravny).</w:t>
      </w:r>
      <w:r w:rsidRPr="00DA7263">
        <w:rPr>
          <w:rFonts w:ascii="Times New Roman" w:eastAsia="Times New Roman" w:hAnsi="Times New Roman" w:cs="Times New Roman"/>
          <w:sz w:val="24"/>
          <w:szCs w:val="24"/>
          <w:lang w:eastAsia="cs-CZ"/>
        </w:rPr>
        <w:br/>
        <w:t> </w:t>
      </w:r>
      <w:r w:rsidRPr="00DA7263">
        <w:rPr>
          <w:rFonts w:ascii="Times New Roman" w:eastAsia="Times New Roman" w:hAnsi="Times New Roman" w:cs="Times New Roman"/>
          <w:sz w:val="24"/>
          <w:szCs w:val="24"/>
          <w:lang w:eastAsia="cs-CZ"/>
        </w:rPr>
        <w:br/>
        <w:t xml:space="preserve">Prodávající se zavazuje dodržovat a poučit své zaměstnance a jiné třetí osoby, které se budou za prodávajícího podílet na plnění této smlouvy (zejména služba vagónování), o bezpečnosti práce a ochraně zdraví (Zákon č. 262/2006 </w:t>
      </w:r>
      <w:proofErr w:type="spellStart"/>
      <w:r w:rsidRPr="00DA7263">
        <w:rPr>
          <w:rFonts w:ascii="Times New Roman" w:eastAsia="Times New Roman" w:hAnsi="Times New Roman" w:cs="Times New Roman"/>
          <w:sz w:val="24"/>
          <w:szCs w:val="24"/>
          <w:lang w:eastAsia="cs-CZ"/>
        </w:rPr>
        <w:t>Sb</w:t>
      </w:r>
      <w:proofErr w:type="spellEnd"/>
      <w:r w:rsidRPr="00DA7263">
        <w:rPr>
          <w:rFonts w:ascii="Times New Roman" w:eastAsia="Times New Roman" w:hAnsi="Times New Roman" w:cs="Times New Roman"/>
          <w:sz w:val="24"/>
          <w:szCs w:val="24"/>
          <w:lang w:eastAsia="cs-CZ"/>
        </w:rPr>
        <w:t xml:space="preserve">, Zákoník práce a související předpisy). V této souvislosti se prodávající zavazuje seznámit se s dokumenty „Přehled rizik v železničních stanicích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 s.“ tzn. Přehled vyhledaných rizik práce na pracovištích ČD </w:t>
      </w:r>
      <w:proofErr w:type="spellStart"/>
      <w:r w:rsidRPr="00DA7263">
        <w:rPr>
          <w:rFonts w:ascii="Times New Roman" w:eastAsia="Times New Roman" w:hAnsi="Times New Roman" w:cs="Times New Roman"/>
          <w:sz w:val="24"/>
          <w:szCs w:val="24"/>
          <w:lang w:eastAsia="cs-CZ"/>
        </w:rPr>
        <w:t>Cargo</w:t>
      </w:r>
      <w:proofErr w:type="spellEnd"/>
      <w:r w:rsidRPr="00DA7263">
        <w:rPr>
          <w:rFonts w:ascii="Times New Roman" w:eastAsia="Times New Roman" w:hAnsi="Times New Roman" w:cs="Times New Roman"/>
          <w:sz w:val="24"/>
          <w:szCs w:val="24"/>
          <w:lang w:eastAsia="cs-CZ"/>
        </w:rPr>
        <w:t xml:space="preserve"> a „WP rizika“ tzn. informace o rizicích a přijatých opatřeních poskytované ve smyslu PARAGRAF  101, odst. (3), zákona č. 262/20069 </w:t>
      </w:r>
      <w:proofErr w:type="spellStart"/>
      <w:r w:rsidRPr="00DA7263">
        <w:rPr>
          <w:rFonts w:ascii="Times New Roman" w:eastAsia="Times New Roman" w:hAnsi="Times New Roman" w:cs="Times New Roman"/>
          <w:sz w:val="24"/>
          <w:szCs w:val="24"/>
          <w:lang w:eastAsia="cs-CZ"/>
        </w:rPr>
        <w:t>Sb</w:t>
      </w:r>
      <w:proofErr w:type="spellEnd"/>
      <w:r w:rsidRPr="00DA7263">
        <w:rPr>
          <w:rFonts w:ascii="Times New Roman" w:eastAsia="Times New Roman" w:hAnsi="Times New Roman" w:cs="Times New Roman"/>
          <w:sz w:val="24"/>
          <w:szCs w:val="24"/>
          <w:lang w:eastAsia="cs-CZ"/>
        </w:rPr>
        <w:t>, Zákoníku práce. Tyto dokumenty jsou ke stažení na https://www.wood-paper.cz/mondi/. Prodávající se zavazuje dokument „WP rizika“ potvrzený a podepsaný zaslat zpět poštou na adresu kupujícího.</w:t>
      </w:r>
      <w:r w:rsidRPr="00DA7263">
        <w:rPr>
          <w:rFonts w:ascii="Times New Roman" w:eastAsia="Times New Roman" w:hAnsi="Times New Roman" w:cs="Times New Roman"/>
          <w:sz w:val="24"/>
          <w:szCs w:val="24"/>
          <w:lang w:eastAsia="cs-CZ"/>
        </w:rPr>
        <w:br/>
        <w:t> </w:t>
      </w:r>
      <w:r w:rsidRPr="00DA7263">
        <w:rPr>
          <w:rFonts w:ascii="Times New Roman" w:eastAsia="Times New Roman" w:hAnsi="Times New Roman" w:cs="Times New Roman"/>
          <w:sz w:val="24"/>
          <w:szCs w:val="24"/>
          <w:lang w:eastAsia="cs-CZ"/>
        </w:rPr>
        <w:br/>
        <w:t xml:space="preserve">Prodávající se zavazuje zajistit, aby pověřený silniční dopravce na </w:t>
      </w:r>
      <w:proofErr w:type="spellStart"/>
      <w:proofErr w:type="gramStart"/>
      <w:r w:rsidRPr="00DA7263">
        <w:rPr>
          <w:rFonts w:ascii="Times New Roman" w:eastAsia="Times New Roman" w:hAnsi="Times New Roman" w:cs="Times New Roman"/>
          <w:sz w:val="24"/>
          <w:szCs w:val="24"/>
          <w:lang w:eastAsia="cs-CZ"/>
        </w:rPr>
        <w:t>vagonování</w:t>
      </w:r>
      <w:proofErr w:type="spellEnd"/>
      <w:r w:rsidRPr="00DA7263">
        <w:rPr>
          <w:rFonts w:ascii="Times New Roman" w:eastAsia="Times New Roman" w:hAnsi="Times New Roman" w:cs="Times New Roman"/>
          <w:sz w:val="24"/>
          <w:szCs w:val="24"/>
          <w:lang w:eastAsia="cs-CZ"/>
        </w:rPr>
        <w:t xml:space="preserve">  řádně</w:t>
      </w:r>
      <w:proofErr w:type="gramEnd"/>
      <w:r w:rsidRPr="00DA7263">
        <w:rPr>
          <w:rFonts w:ascii="Times New Roman" w:eastAsia="Times New Roman" w:hAnsi="Times New Roman" w:cs="Times New Roman"/>
          <w:sz w:val="24"/>
          <w:szCs w:val="24"/>
          <w:lang w:eastAsia="cs-CZ"/>
        </w:rPr>
        <w:t xml:space="preserve"> zajistil a přepravoval náklad na dopravním prostředku a dodržoval obecně závazné právní předpisy o provozu na veřejných a účelových komunikacích především v souladu se zákonem č. 13/1997 Sb., 4. 361/2000 Sb. A č 341/2002 Sb. A v souladu s ostatními právními předpisy České republiky.</w:t>
      </w:r>
    </w:p>
    <w:p w14:paraId="5D378ED4" w14:textId="77777777" w:rsidR="00DA7263" w:rsidRPr="00DA7263" w:rsidRDefault="00DA7263" w:rsidP="00DA726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lastRenderedPageBreak/>
        <w:t>Prodávající s kupujícím dohodly, že ostatní ujednání mohou být provedena prostřednictvím elektronické pošty přes kontaktní emailové adresy kupujícího a prodávajícího, případně telefonicky.</w:t>
      </w:r>
      <w:r w:rsidRPr="00DA7263">
        <w:rPr>
          <w:rFonts w:ascii="Times New Roman" w:eastAsia="Times New Roman" w:hAnsi="Times New Roman" w:cs="Times New Roman"/>
          <w:sz w:val="24"/>
          <w:szCs w:val="24"/>
          <w:lang w:eastAsia="cs-CZ"/>
        </w:rPr>
        <w:br/>
        <w:t>Prodávající se zavazuje uhradit kupujícímu veškeré vícenáklady spojené s nedodržením smluvních podmínek daných v této smlouvě a podmínek, na které smlouva odkazuje.</w:t>
      </w:r>
    </w:p>
    <w:p w14:paraId="376F4EC8"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9. Certifikace:</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t> Každá dodávka je identifikována dodacím/</w:t>
      </w:r>
      <w:proofErr w:type="spellStart"/>
      <w:r w:rsidRPr="00DA7263">
        <w:rPr>
          <w:rFonts w:ascii="Times New Roman" w:eastAsia="Times New Roman" w:hAnsi="Times New Roman" w:cs="Times New Roman"/>
          <w:sz w:val="24"/>
          <w:szCs w:val="24"/>
          <w:lang w:eastAsia="cs-CZ"/>
        </w:rPr>
        <w:t>súhlasným</w:t>
      </w:r>
      <w:proofErr w:type="spellEnd"/>
      <w:r w:rsidRPr="00DA7263">
        <w:rPr>
          <w:rFonts w:ascii="Times New Roman" w:eastAsia="Times New Roman" w:hAnsi="Times New Roman" w:cs="Times New Roman"/>
          <w:sz w:val="24"/>
          <w:szCs w:val="24"/>
          <w:lang w:eastAsia="cs-CZ"/>
        </w:rPr>
        <w:t xml:space="preserve"> listem vygenerovaným v systému WLS. Na dodacím listu musí být uvedeno číslo kupní smlouvy, množství dříví, sortiment, nakládací místo</w:t>
      </w:r>
      <w:r w:rsidRPr="00DA7263">
        <w:rPr>
          <w:rFonts w:ascii="Times New Roman" w:eastAsia="Times New Roman" w:hAnsi="Times New Roman" w:cs="Times New Roman"/>
          <w:sz w:val="24"/>
          <w:szCs w:val="24"/>
          <w:lang w:eastAsia="cs-CZ"/>
        </w:rPr>
        <w:br/>
        <w:t xml:space="preserve">Prodávající podpisem této smlouvy potvrzuje, že </w:t>
      </w:r>
    </w:p>
    <w:p w14:paraId="442E1A7C"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Veškeré dříví nepochází z neakceptovatelných zdrojů </w:t>
      </w:r>
      <w:proofErr w:type="gramStart"/>
      <w:r w:rsidRPr="00DA7263">
        <w:rPr>
          <w:rFonts w:ascii="Times New Roman" w:eastAsia="Times New Roman" w:hAnsi="Times New Roman" w:cs="Times New Roman"/>
          <w:sz w:val="24"/>
          <w:szCs w:val="24"/>
          <w:lang w:eastAsia="cs-CZ"/>
        </w:rPr>
        <w:t>definovaných  Politikou</w:t>
      </w:r>
      <w:proofErr w:type="gramEnd"/>
      <w:r w:rsidRPr="00DA7263">
        <w:rPr>
          <w:rFonts w:ascii="Times New Roman" w:eastAsia="Times New Roman" w:hAnsi="Times New Roman" w:cs="Times New Roman"/>
          <w:sz w:val="24"/>
          <w:szCs w:val="24"/>
          <w:lang w:eastAsia="cs-CZ"/>
        </w:rPr>
        <w:t xml:space="preserve"> udržitelného hospodaření v lesích, plné znění těchto dokumentů je na internetových stránkách </w:t>
      </w:r>
      <w:hyperlink r:id="rId11" w:history="1">
        <w:r w:rsidRPr="00DA7263">
          <w:rPr>
            <w:rFonts w:ascii="Times New Roman" w:eastAsia="Times New Roman" w:hAnsi="Times New Roman" w:cs="Times New Roman"/>
            <w:color w:val="0000FF"/>
            <w:sz w:val="24"/>
            <w:szCs w:val="24"/>
            <w:u w:val="single"/>
            <w:lang w:eastAsia="cs-CZ"/>
          </w:rPr>
          <w:t>www.wood-paper.cz</w:t>
        </w:r>
      </w:hyperlink>
      <w:r w:rsidRPr="00DA7263">
        <w:rPr>
          <w:rFonts w:ascii="Times New Roman" w:eastAsia="Times New Roman" w:hAnsi="Times New Roman" w:cs="Times New Roman"/>
          <w:sz w:val="24"/>
          <w:szCs w:val="24"/>
          <w:lang w:eastAsia="cs-CZ"/>
        </w:rPr>
        <w:t>.</w:t>
      </w:r>
    </w:p>
    <w:p w14:paraId="37BAD9FE"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Dřeviny i původ (stát/region), z nichž se dodávka sestává, identifikuje na průvodní dokumentaci</w:t>
      </w:r>
    </w:p>
    <w:p w14:paraId="1649C20A"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Udržuje v aktuálním stavu informace a přiměřené důkazy (nebo přístup k nim) </w:t>
      </w:r>
      <w:proofErr w:type="gramStart"/>
      <w:r w:rsidRPr="00DA7263">
        <w:rPr>
          <w:rFonts w:ascii="Times New Roman" w:eastAsia="Times New Roman" w:hAnsi="Times New Roman" w:cs="Times New Roman"/>
          <w:sz w:val="24"/>
          <w:szCs w:val="24"/>
          <w:lang w:eastAsia="cs-CZ"/>
        </w:rPr>
        <w:t>o  přesném</w:t>
      </w:r>
      <w:proofErr w:type="gramEnd"/>
      <w:r w:rsidRPr="00DA7263">
        <w:rPr>
          <w:rFonts w:ascii="Times New Roman" w:eastAsia="Times New Roman" w:hAnsi="Times New Roman" w:cs="Times New Roman"/>
          <w:sz w:val="24"/>
          <w:szCs w:val="24"/>
          <w:lang w:eastAsia="cs-CZ"/>
        </w:rPr>
        <w:t xml:space="preserve"> vymezení konkrétního území, ze kterého surovina pochází, a to nejméně na úroveň lesního hospodářského celku, a o celém dodavatelském řetězci. K těmto informacím a důkazům poskytne kupujícímu přístup.</w:t>
      </w:r>
    </w:p>
    <w:p w14:paraId="26A5A82A"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Vlastní spolehlivé důkazy o shodě s požadavky na legálnost ve vazbě na státní správu včetně schváleného povolení k těžbě nebo platný a schválený lesní hospodářský plán a vůči státním orgánům existuje stav absence jakékoliv neshody</w:t>
      </w:r>
    </w:p>
    <w:p w14:paraId="3C312561"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Souhlasí s auditem dodavatelského řetězce až na úroveň lesního porostu za účelem prokázání, že veškeré dodávané dříví splňuje Minimální standardy a Politiku udržitelného hospodaření v lesích, a to buď zaměstnancem kupujícího, nebo jinou pověřenou osobou</w:t>
      </w:r>
    </w:p>
    <w:p w14:paraId="4473D713" w14:textId="77777777" w:rsidR="00DA7263" w:rsidRPr="00DA7263" w:rsidRDefault="00DA7263" w:rsidP="00DA726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Dodávky dříví nepochází od dodavatelů nebo lesních hospodářských celků, které jsou zapsány na „Seznamu problematických území a dodavatelů“ nebo zavede opatření, která jsou pro tato území/dodavatele stanovena tímto „Seznamem“. Důkazy o úspěšném zavedení těchto opatření poskytne kupujícímu před zahájením těchto dodávek.</w:t>
      </w:r>
    </w:p>
    <w:p w14:paraId="2B0ECFC4"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r w:rsidRPr="00DA7263">
        <w:rPr>
          <w:rFonts w:ascii="Times New Roman" w:eastAsia="Times New Roman" w:hAnsi="Times New Roman" w:cs="Times New Roman"/>
          <w:sz w:val="24"/>
          <w:szCs w:val="24"/>
          <w:lang w:eastAsia="cs-CZ"/>
        </w:rPr>
        <w:br/>
        <w:t xml:space="preserve">Smluvní strany se dohodly, že prodávající, který obdržel v rámci pravidel právoplatnou certifikaci lesů, neprodleně zašle kupujícímu kopii certifikátu. Prodávající se zároveň zavazuje oznámit kupujícímu % PEFC certifikovaného dříví pro daný měsíc či období nebo dodávky certifikovaného dříví PEFC označit křížkem v určené kolonce dodacího listu (každá takto označená dodávka musí obsahovat 100 % certifikovaného </w:t>
      </w:r>
      <w:proofErr w:type="gramStart"/>
      <w:r w:rsidRPr="00DA7263">
        <w:rPr>
          <w:rFonts w:ascii="Times New Roman" w:eastAsia="Times New Roman" w:hAnsi="Times New Roman" w:cs="Times New Roman"/>
          <w:sz w:val="24"/>
          <w:szCs w:val="24"/>
          <w:lang w:eastAsia="cs-CZ"/>
        </w:rPr>
        <w:t>dříví)a</w:t>
      </w:r>
      <w:proofErr w:type="gramEnd"/>
      <w:r w:rsidRPr="00DA7263">
        <w:rPr>
          <w:rFonts w:ascii="Times New Roman" w:eastAsia="Times New Roman" w:hAnsi="Times New Roman" w:cs="Times New Roman"/>
          <w:sz w:val="24"/>
          <w:szCs w:val="24"/>
          <w:lang w:eastAsia="cs-CZ"/>
        </w:rPr>
        <w:t xml:space="preserve"> neprodleně pro odeslání dodávky zaslat jednu kopii kupujícímu. Pokud prodávající sděluje kupujícímu % certifikovaného dříví, činí tak předem, nejpozději do 5. dne v měsíci nebo období, pro které je dané procento v platnosti. Procento certifikované dříví sdělí prodávající formou čestného prohlášení e-mailem (</w:t>
      </w:r>
      <w:proofErr w:type="gramStart"/>
      <w:r w:rsidRPr="00DA7263">
        <w:rPr>
          <w:rFonts w:ascii="Times New Roman" w:eastAsia="Times New Roman" w:hAnsi="Times New Roman" w:cs="Times New Roman"/>
          <w:sz w:val="24"/>
          <w:szCs w:val="24"/>
          <w:lang w:eastAsia="cs-CZ"/>
        </w:rPr>
        <w:t>radka.zakova@wood.paper.cz)nebo</w:t>
      </w:r>
      <w:proofErr w:type="gramEnd"/>
      <w:r w:rsidRPr="00DA7263">
        <w:rPr>
          <w:rFonts w:ascii="Times New Roman" w:eastAsia="Times New Roman" w:hAnsi="Times New Roman" w:cs="Times New Roman"/>
          <w:sz w:val="24"/>
          <w:szCs w:val="24"/>
          <w:lang w:eastAsia="cs-CZ"/>
        </w:rPr>
        <w:t xml:space="preserve"> poštou na adresu kupujícího.</w:t>
      </w:r>
      <w:r w:rsidRPr="00DA7263">
        <w:rPr>
          <w:rFonts w:ascii="Times New Roman" w:eastAsia="Times New Roman" w:hAnsi="Times New Roman" w:cs="Times New Roman"/>
          <w:sz w:val="24"/>
          <w:szCs w:val="24"/>
          <w:lang w:eastAsia="cs-CZ"/>
        </w:rPr>
        <w:br/>
        <w:t xml:space="preserve">Smluvní strany se dohodly, že prodávající, který obdržel certifikát FSC, zašle neprodleně jeho kopii kupujícímu. Prodávající označuje dodávky na dodacím listu (každá takto označená dodávka musí obsahovat 100 % FSC certifikované kategorie materiálu, tedy FSC 100 %, FSC mix, nebo FSC CW) a zároveň vyplní číslo certifikátu </w:t>
      </w:r>
    </w:p>
    <w:p w14:paraId="72456033" w14:textId="77777777" w:rsidR="00DA7263" w:rsidRPr="00DA7263" w:rsidRDefault="00000000" w:rsidP="00DA726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2B4BECEB">
          <v:rect id="_x0000_i1025" style="width:0;height:1.5pt" o:hralign="center" o:hrstd="t" o:hr="t" fillcolor="#a0a0a0" stroked="f"/>
        </w:pict>
      </w:r>
    </w:p>
    <w:p w14:paraId="6A888819"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lastRenderedPageBreak/>
        <w:br/>
        <w:t> </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10. Závěrečné ustanovení:</w:t>
      </w:r>
      <w:r w:rsidRPr="00DA7263">
        <w:rPr>
          <w:rFonts w:ascii="Times New Roman" w:eastAsia="Times New Roman" w:hAnsi="Times New Roman" w:cs="Times New Roman"/>
          <w:sz w:val="24"/>
          <w:szCs w:val="24"/>
          <w:lang w:eastAsia="cs-CZ"/>
        </w:rPr>
        <w:br/>
        <w:t> </w:t>
      </w:r>
    </w:p>
    <w:p w14:paraId="12DA25CA" w14:textId="77777777" w:rsidR="00DA7263" w:rsidRPr="00DA7263" w:rsidRDefault="00DA7263" w:rsidP="00DA72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xml:space="preserve"> Smluvní strany se dohodly, že přejímka zboží bude prováděna kupujícím, resp. jím pověřenou osobou, v místě plnění, tj. u konečného </w:t>
      </w:r>
      <w:proofErr w:type="spellStart"/>
      <w:r w:rsidRPr="00DA7263">
        <w:rPr>
          <w:rFonts w:ascii="Times New Roman" w:eastAsia="Times New Roman" w:hAnsi="Times New Roman" w:cs="Times New Roman"/>
          <w:sz w:val="24"/>
          <w:szCs w:val="24"/>
          <w:lang w:eastAsia="cs-CZ"/>
        </w:rPr>
        <w:t>příjemce.Závěry</w:t>
      </w:r>
      <w:proofErr w:type="spellEnd"/>
      <w:r w:rsidRPr="00DA7263">
        <w:rPr>
          <w:rFonts w:ascii="Times New Roman" w:eastAsia="Times New Roman" w:hAnsi="Times New Roman" w:cs="Times New Roman"/>
          <w:sz w:val="24"/>
          <w:szCs w:val="24"/>
          <w:lang w:eastAsia="cs-CZ"/>
        </w:rPr>
        <w:t xml:space="preserve"> přejímky (zejména co do stanovení množství a kvality dříví) jsou závazné pro obě smluvní strany této smlouvy , s čímž obě strany vyslovují souhlas.</w:t>
      </w:r>
      <w:r w:rsidRPr="00DA7263">
        <w:rPr>
          <w:rFonts w:ascii="Times New Roman" w:eastAsia="Times New Roman" w:hAnsi="Times New Roman" w:cs="Times New Roman"/>
          <w:sz w:val="24"/>
          <w:szCs w:val="24"/>
          <w:lang w:eastAsia="cs-CZ"/>
        </w:rPr>
        <w:br/>
        <w:t>Vlastnické právo k dříví prodávanému na základě této smlouvy nabývá kupující okamžikem převzetí (ukončení přejímky) dříví v místě plnění u konečného příjemce.</w:t>
      </w:r>
      <w:r w:rsidRPr="00DA7263">
        <w:rPr>
          <w:rFonts w:ascii="Times New Roman" w:eastAsia="Times New Roman" w:hAnsi="Times New Roman" w:cs="Times New Roman"/>
          <w:sz w:val="24"/>
          <w:szCs w:val="24"/>
          <w:lang w:eastAsia="cs-CZ"/>
        </w:rPr>
        <w:br/>
        <w:t>Smluvní strany sjednávají účinky odstoupení od této smlouvy tak, že odstoupením od smlouvy se závazek ruší ke dni účinnosti odstoupení.</w:t>
      </w:r>
      <w:r w:rsidRPr="00DA7263">
        <w:rPr>
          <w:rFonts w:ascii="Times New Roman" w:eastAsia="Times New Roman" w:hAnsi="Times New Roman" w:cs="Times New Roman"/>
          <w:sz w:val="24"/>
          <w:szCs w:val="24"/>
          <w:lang w:eastAsia="cs-CZ"/>
        </w:rPr>
        <w:br/>
        <w:t>Tato kupní smlouva a podmínky v ní uvedené platí, pokud se smluvní strany nedohodnou jinak.</w:t>
      </w:r>
      <w:r w:rsidRPr="00DA7263">
        <w:rPr>
          <w:rFonts w:ascii="Times New Roman" w:eastAsia="Times New Roman" w:hAnsi="Times New Roman" w:cs="Times New Roman"/>
          <w:sz w:val="24"/>
          <w:szCs w:val="24"/>
          <w:lang w:eastAsia="cs-CZ"/>
        </w:rPr>
        <w:br/>
        <w:t>Smlouvu lze měnit či doplňovat dodatky, odsouhlasenými oběma stranami.</w:t>
      </w:r>
      <w:r w:rsidRPr="00DA7263">
        <w:rPr>
          <w:rFonts w:ascii="Times New Roman" w:eastAsia="Times New Roman" w:hAnsi="Times New Roman" w:cs="Times New Roman"/>
          <w:sz w:val="24"/>
          <w:szCs w:val="24"/>
          <w:lang w:eastAsia="cs-CZ"/>
        </w:rPr>
        <w:br/>
        <w:t>Potvrzenou kopii smlouvy zašle prodávající nejpozději do 14ti dnů na  adresu kupujícího.</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Zvláštní ustanovení:</w:t>
      </w:r>
      <w:r w:rsidRPr="00DA7263">
        <w:rPr>
          <w:rFonts w:ascii="Times New Roman" w:eastAsia="Times New Roman" w:hAnsi="Times New Roman" w:cs="Times New Roman"/>
          <w:b/>
          <w:bCs/>
          <w:sz w:val="24"/>
          <w:szCs w:val="24"/>
          <w:lang w:eastAsia="cs-CZ"/>
        </w:rPr>
        <w:br/>
        <w:t xml:space="preserve">Prodávající bere na vědomí, že konečným odběratelem dříví dle této smlouvy je Mondi Ružomberok a.s. a že množství dříví dodávané prodávajícím kupujícímu dle této smlouvy přímo závisí na odběru dříví konečným odběratelem dle jeho provozních potřeb od kupujícího. Dále prodávající bere na vědomí, že není výhradním dodavatelem dříví pro kupujícího určeného konečnému odběrateli. Pro případ, že dojde k omezení nebo zastavení výroby v závodu konečného odběratele Mondi Ružomberok a.s., se smluvní strany dohodly, že kupující je oprávněn dle své volby pozastavit dodávku dle této smlouvy po určené časové období anebo omezit množství dodaného dříví. O této skutečnosti a uplatnění a výběru svého práva informuje kupující prodávajícího bez zbytečného odkladu poté, co se o takové skutečnosti dozví.  V případě omezení množství dříví určí kupující nedodané (nepožadované) množství dříví prodávajícímu adekvátně v poměru k celkovému množství dříví nedodanému konečnému odběrateli kupujícím z důvodu na straně konečného odběratele. Prodávající s tímto postupem </w:t>
      </w:r>
      <w:proofErr w:type="gramStart"/>
      <w:r w:rsidRPr="00DA7263">
        <w:rPr>
          <w:rFonts w:ascii="Times New Roman" w:eastAsia="Times New Roman" w:hAnsi="Times New Roman" w:cs="Times New Roman"/>
          <w:b/>
          <w:bCs/>
          <w:sz w:val="24"/>
          <w:szCs w:val="24"/>
          <w:lang w:eastAsia="cs-CZ"/>
        </w:rPr>
        <w:t>změny  plnění</w:t>
      </w:r>
      <w:proofErr w:type="gramEnd"/>
      <w:r w:rsidRPr="00DA7263">
        <w:rPr>
          <w:rFonts w:ascii="Times New Roman" w:eastAsia="Times New Roman" w:hAnsi="Times New Roman" w:cs="Times New Roman"/>
          <w:b/>
          <w:bCs/>
          <w:sz w:val="24"/>
          <w:szCs w:val="24"/>
          <w:lang w:eastAsia="cs-CZ"/>
        </w:rPr>
        <w:t>, respektive množství dříví souhlasí.</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t> </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b/>
          <w:bCs/>
          <w:sz w:val="24"/>
          <w:szCs w:val="24"/>
          <w:lang w:eastAsia="cs-CZ"/>
        </w:rPr>
        <w:t xml:space="preserve">Podmínkou včasné fakturace je avízo odeslané dodávky – tel.  546418226, </w:t>
      </w:r>
      <w:hyperlink r:id="rId12" w:history="1">
        <w:r w:rsidRPr="00DA7263">
          <w:rPr>
            <w:rFonts w:ascii="Times New Roman" w:eastAsia="Times New Roman" w:hAnsi="Times New Roman" w:cs="Times New Roman"/>
            <w:b/>
            <w:bCs/>
            <w:color w:val="0000FF"/>
            <w:sz w:val="24"/>
            <w:szCs w:val="24"/>
            <w:u w:val="single"/>
            <w:lang w:eastAsia="cs-CZ"/>
          </w:rPr>
          <w:t>hana.konecna@wood-paper.cz</w:t>
        </w:r>
      </w:hyperlink>
      <w:r w:rsidRPr="00DA7263">
        <w:rPr>
          <w:rFonts w:ascii="Times New Roman" w:eastAsia="Times New Roman" w:hAnsi="Times New Roman" w:cs="Times New Roman"/>
          <w:b/>
          <w:bCs/>
          <w:sz w:val="24"/>
          <w:szCs w:val="24"/>
          <w:lang w:eastAsia="cs-CZ"/>
        </w:rPr>
        <w:t xml:space="preserve">), a to ihned po odeslání. </w:t>
      </w:r>
      <w:proofErr w:type="spellStart"/>
      <w:r w:rsidRPr="00DA7263">
        <w:rPr>
          <w:rFonts w:ascii="Times New Roman" w:eastAsia="Times New Roman" w:hAnsi="Times New Roman" w:cs="Times New Roman"/>
          <w:b/>
          <w:bCs/>
          <w:sz w:val="24"/>
          <w:szCs w:val="24"/>
          <w:lang w:eastAsia="cs-CZ"/>
        </w:rPr>
        <w:t>Avizace</w:t>
      </w:r>
      <w:proofErr w:type="spellEnd"/>
      <w:r w:rsidRPr="00DA7263">
        <w:rPr>
          <w:rFonts w:ascii="Times New Roman" w:eastAsia="Times New Roman" w:hAnsi="Times New Roman" w:cs="Times New Roman"/>
          <w:b/>
          <w:bCs/>
          <w:sz w:val="24"/>
          <w:szCs w:val="24"/>
          <w:lang w:eastAsia="cs-CZ"/>
        </w:rPr>
        <w:t xml:space="preserve"> musí obsahovat: název firmy (její divize, pobočky), číslo vagónu nebo SPZ, sortiment, množství (m3), odesílací stanici a datum odeslání. </w:t>
      </w:r>
      <w:r w:rsidRPr="00DA7263">
        <w:rPr>
          <w:rFonts w:ascii="Times New Roman" w:eastAsia="Times New Roman" w:hAnsi="Times New Roman" w:cs="Times New Roman"/>
          <w:b/>
          <w:bCs/>
          <w:sz w:val="24"/>
          <w:szCs w:val="24"/>
          <w:u w:val="single"/>
          <w:lang w:eastAsia="cs-CZ"/>
        </w:rPr>
        <w:t>Lze použít specifikaci/dodací list.</w:t>
      </w:r>
    </w:p>
    <w:p w14:paraId="55E86FC7" w14:textId="77777777" w:rsidR="00DA7263" w:rsidRPr="00DA7263" w:rsidRDefault="00DA7263" w:rsidP="00DA7263">
      <w:pPr>
        <w:spacing w:after="0"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4"/>
          <w:szCs w:val="24"/>
          <w:lang w:eastAsia="cs-CZ"/>
        </w:rPr>
        <w:t> </w:t>
      </w:r>
    </w:p>
    <w:p w14:paraId="51150460" w14:textId="77777777" w:rsidR="00DA7263" w:rsidRPr="00DA7263" w:rsidRDefault="00DA7263" w:rsidP="00DA726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A7263">
        <w:rPr>
          <w:rFonts w:ascii="Times New Roman" w:eastAsia="Times New Roman" w:hAnsi="Times New Roman" w:cs="Times New Roman"/>
          <w:sz w:val="20"/>
          <w:szCs w:val="20"/>
          <w:lang w:eastAsia="cs-CZ"/>
        </w:rPr>
        <w:t>Hlína, 15.1.2024</w:t>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4"/>
          <w:szCs w:val="24"/>
          <w:lang w:eastAsia="cs-CZ"/>
        </w:rPr>
        <w:br/>
      </w:r>
      <w:r w:rsidRPr="00DA7263">
        <w:rPr>
          <w:rFonts w:ascii="Times New Roman" w:eastAsia="Times New Roman" w:hAnsi="Times New Roman" w:cs="Times New Roman"/>
          <w:sz w:val="20"/>
          <w:szCs w:val="20"/>
          <w:lang w:eastAsia="cs-CZ"/>
        </w:rPr>
        <w:t> </w:t>
      </w:r>
      <w:r w:rsidRPr="00DA7263">
        <w:rPr>
          <w:rFonts w:ascii="Times New Roman" w:eastAsia="Times New Roman" w:hAnsi="Times New Roman" w:cs="Times New Roman"/>
          <w:sz w:val="20"/>
          <w:szCs w:val="20"/>
          <w:lang w:eastAsia="cs-CZ"/>
        </w:rPr>
        <w:br/>
      </w:r>
      <w:r w:rsidRPr="00DA7263">
        <w:rPr>
          <w:rFonts w:ascii="Times New Roman" w:eastAsia="Times New Roman" w:hAnsi="Times New Roman" w:cs="Times New Roman"/>
          <w:sz w:val="20"/>
          <w:szCs w:val="20"/>
          <w:lang w:eastAsia="cs-CZ"/>
        </w:rPr>
        <w:br/>
      </w:r>
      <w:r w:rsidRPr="00DA7263">
        <w:rPr>
          <w:rFonts w:ascii="Times New Roman" w:eastAsia="Times New Roman" w:hAnsi="Times New Roman" w:cs="Times New Roman"/>
          <w:sz w:val="20"/>
          <w:szCs w:val="20"/>
          <w:lang w:eastAsia="cs-CZ"/>
        </w:rPr>
        <w:br/>
      </w:r>
      <w:r w:rsidRPr="00DA7263">
        <w:rPr>
          <w:rFonts w:ascii="Times New Roman" w:eastAsia="Times New Roman" w:hAnsi="Times New Roman" w:cs="Times New Roman"/>
          <w:sz w:val="20"/>
          <w:szCs w:val="20"/>
          <w:lang w:eastAsia="cs-CZ"/>
        </w:rPr>
        <w:br/>
        <w:t>  __________________                                                                                      ____________________</w:t>
      </w:r>
      <w:r w:rsidRPr="00DA7263">
        <w:rPr>
          <w:rFonts w:ascii="Times New Roman" w:eastAsia="Times New Roman" w:hAnsi="Times New Roman" w:cs="Times New Roman"/>
          <w:sz w:val="20"/>
          <w:szCs w:val="20"/>
          <w:lang w:eastAsia="cs-CZ"/>
        </w:rPr>
        <w:br/>
        <w:t> </w:t>
      </w:r>
      <w:r w:rsidRPr="00DA7263">
        <w:rPr>
          <w:rFonts w:ascii="Times New Roman" w:eastAsia="Times New Roman" w:hAnsi="Times New Roman" w:cs="Times New Roman"/>
          <w:sz w:val="20"/>
          <w:szCs w:val="20"/>
          <w:lang w:eastAsia="cs-CZ"/>
        </w:rPr>
        <w:br/>
        <w:t>        Prodávající                                                                                                         Kupující</w:t>
      </w:r>
    </w:p>
    <w:p w14:paraId="2E55C3F9" w14:textId="77777777" w:rsidR="00000000" w:rsidRDefault="00000000"/>
    <w:sectPr w:rsidR="00B25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BBB"/>
    <w:multiLevelType w:val="multilevel"/>
    <w:tmpl w:val="2AEAC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B864BC1"/>
    <w:multiLevelType w:val="multilevel"/>
    <w:tmpl w:val="D2DC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C43E1A"/>
    <w:multiLevelType w:val="multilevel"/>
    <w:tmpl w:val="5982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525629">
    <w:abstractNumId w:val="1"/>
  </w:num>
  <w:num w:numId="2" w16cid:durableId="2064206806">
    <w:abstractNumId w:val="2"/>
  </w:num>
  <w:num w:numId="3" w16cid:durableId="16956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63"/>
    <w:rsid w:val="00916D58"/>
    <w:rsid w:val="00A5380A"/>
    <w:rsid w:val="00DA7263"/>
    <w:rsid w:val="00EF5978"/>
    <w:rsid w:val="00F613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6AEF"/>
  <w15:chartTrackingRefBased/>
  <w15:docId w15:val="{B7C1AAFE-9B43-43BE-ACA9-B459FA0D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A72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7263"/>
    <w:rPr>
      <w:b/>
      <w:bCs/>
    </w:rPr>
  </w:style>
  <w:style w:type="character" w:styleId="Zdraznn">
    <w:name w:val="Emphasis"/>
    <w:basedOn w:val="Standardnpsmoodstavce"/>
    <w:uiPriority w:val="20"/>
    <w:qFormat/>
    <w:rsid w:val="00DA7263"/>
    <w:rPr>
      <w:i/>
      <w:iCs/>
    </w:rPr>
  </w:style>
  <w:style w:type="character" w:styleId="Hypertextovodkaz">
    <w:name w:val="Hyperlink"/>
    <w:basedOn w:val="Standardnpsmoodstavce"/>
    <w:uiPriority w:val="99"/>
    <w:semiHidden/>
    <w:unhideWhenUsed/>
    <w:rsid w:val="00DA7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098309">
      <w:bodyDiv w:val="1"/>
      <w:marLeft w:val="0"/>
      <w:marRight w:val="0"/>
      <w:marTop w:val="0"/>
      <w:marBottom w:val="0"/>
      <w:divBdr>
        <w:top w:val="none" w:sz="0" w:space="0" w:color="auto"/>
        <w:left w:val="none" w:sz="0" w:space="0" w:color="auto"/>
        <w:bottom w:val="none" w:sz="0" w:space="0" w:color="auto"/>
        <w:right w:val="none" w:sz="0" w:space="0" w:color="auto"/>
      </w:divBdr>
      <w:divsChild>
        <w:div w:id="4279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argo.cz/cim-se-ridi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paper.cz/logistika" TargetMode="External"/><Relationship Id="rId12" Type="http://schemas.openxmlformats.org/officeDocument/2006/relationships/hyperlink" Target="mailto:hana.konecna@wood-pa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od-paper.cz/logistika" TargetMode="External"/><Relationship Id="rId11" Type="http://schemas.openxmlformats.org/officeDocument/2006/relationships/hyperlink" Target="http://www.wood-paper.cz" TargetMode="External"/><Relationship Id="rId5" Type="http://schemas.openxmlformats.org/officeDocument/2006/relationships/hyperlink" Target="http://www.slovwood.sk" TargetMode="External"/><Relationship Id="rId10" Type="http://schemas.openxmlformats.org/officeDocument/2006/relationships/hyperlink" Target="https://www.wood-paper.cz/logistika" TargetMode="External"/><Relationship Id="rId4" Type="http://schemas.openxmlformats.org/officeDocument/2006/relationships/webSettings" Target="webSettings.xml"/><Relationship Id="rId9" Type="http://schemas.openxmlformats.org/officeDocument/2006/relationships/hyperlink" Target="https://www.cdcargo.cz/nakladaci-smernice"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3176</Words>
  <Characters>18745</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Konečná</dc:creator>
  <cp:keywords/>
  <dc:description/>
  <cp:lastModifiedBy>David Janásek</cp:lastModifiedBy>
  <cp:revision>2</cp:revision>
  <dcterms:created xsi:type="dcterms:W3CDTF">2024-02-15T13:34:00Z</dcterms:created>
  <dcterms:modified xsi:type="dcterms:W3CDTF">2024-02-15T13:34:00Z</dcterms:modified>
</cp:coreProperties>
</file>