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722"/>
        <w:gridCol w:w="431"/>
        <w:gridCol w:w="2154"/>
        <w:gridCol w:w="1077"/>
        <w:gridCol w:w="431"/>
        <w:gridCol w:w="538"/>
        <w:gridCol w:w="539"/>
        <w:gridCol w:w="108"/>
        <w:gridCol w:w="646"/>
        <w:gridCol w:w="538"/>
        <w:gridCol w:w="54"/>
        <w:gridCol w:w="54"/>
        <w:gridCol w:w="539"/>
        <w:gridCol w:w="1183"/>
        <w:gridCol w:w="109"/>
        <w:gridCol w:w="216"/>
        <w:gridCol w:w="107"/>
        <w:gridCol w:w="162"/>
        <w:gridCol w:w="163"/>
      </w:tblGrid>
      <w:tr w:rsidR="000926EB" w14:paraId="0A4B4542" w14:textId="77777777">
        <w:trPr>
          <w:cantSplit/>
        </w:trPr>
        <w:tc>
          <w:tcPr>
            <w:tcW w:w="10771" w:type="dxa"/>
            <w:gridSpan w:val="19"/>
          </w:tcPr>
          <w:p w14:paraId="4552887F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26EB" w14:paraId="3CB740B6" w14:textId="77777777">
        <w:trPr>
          <w:cantSplit/>
        </w:trPr>
        <w:tc>
          <w:tcPr>
            <w:tcW w:w="8832" w:type="dxa"/>
            <w:gridSpan w:val="13"/>
            <w:vAlign w:val="center"/>
          </w:tcPr>
          <w:p w14:paraId="04ACB5A5" w14:textId="77777777" w:rsidR="000926EB" w:rsidRDefault="00286BF7">
            <w:pPr>
              <w:spacing w:after="0" w:line="240" w:lineRule="auto"/>
              <w:rPr>
                <w:rFonts w:ascii="Tahoma" w:hAnsi="Tahoma"/>
                <w:b/>
                <w:sz w:val="43"/>
              </w:rPr>
            </w:pPr>
            <w:r>
              <w:rPr>
                <w:rFonts w:ascii="Tahoma" w:hAnsi="Tahoma"/>
                <w:b/>
                <w:sz w:val="43"/>
              </w:rPr>
              <w:t>JIHOČESKÝ KRAJ</w:t>
            </w:r>
          </w:p>
        </w:tc>
        <w:tc>
          <w:tcPr>
            <w:tcW w:w="1939" w:type="dxa"/>
            <w:gridSpan w:val="6"/>
          </w:tcPr>
          <w:p w14:paraId="70C1250C" w14:textId="77777777" w:rsidR="000926EB" w:rsidRDefault="00092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</w:p>
        </w:tc>
      </w:tr>
      <w:tr w:rsidR="000926EB" w14:paraId="20277238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5D3A49A0" w14:textId="77777777" w:rsidR="000926EB" w:rsidRDefault="00286BF7">
            <w:pPr>
              <w:spacing w:after="0" w:line="240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>KRAJSKÝ ÚŘAD</w:t>
            </w:r>
          </w:p>
        </w:tc>
      </w:tr>
      <w:tr w:rsidR="000926EB" w14:paraId="737D84C1" w14:textId="77777777">
        <w:trPr>
          <w:cantSplit/>
        </w:trPr>
        <w:tc>
          <w:tcPr>
            <w:tcW w:w="5385" w:type="dxa"/>
            <w:gridSpan w:val="4"/>
            <w:vAlign w:val="center"/>
          </w:tcPr>
          <w:p w14:paraId="245581D2" w14:textId="77777777" w:rsidR="000926EB" w:rsidRDefault="00286BF7">
            <w:pPr>
              <w:spacing w:after="0" w:line="240" w:lineRule="auto"/>
              <w:rPr>
                <w:rFonts w:ascii="Tahoma" w:hAnsi="Tahoma"/>
                <w:sz w:val="25"/>
              </w:rPr>
            </w:pPr>
            <w:r>
              <w:rPr>
                <w:rFonts w:ascii="Tahoma" w:hAnsi="Tahoma"/>
                <w:sz w:val="25"/>
              </w:rPr>
              <w:t>Odbor regionálního rozvoje, územního plánování a stavebního řádu</w:t>
            </w:r>
          </w:p>
        </w:tc>
        <w:tc>
          <w:tcPr>
            <w:tcW w:w="5386" w:type="dxa"/>
            <w:gridSpan w:val="15"/>
          </w:tcPr>
          <w:p w14:paraId="7F6226F5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26EB" w14:paraId="6D540FD8" w14:textId="77777777">
        <w:trPr>
          <w:cantSplit/>
        </w:trPr>
        <w:tc>
          <w:tcPr>
            <w:tcW w:w="5385" w:type="dxa"/>
            <w:gridSpan w:val="4"/>
          </w:tcPr>
          <w:p w14:paraId="315AD4C7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A1A918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4" w:type="dxa"/>
            <w:gridSpan w:val="2"/>
          </w:tcPr>
          <w:p w14:paraId="48E0A62E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26EB" w14:paraId="394E878D" w14:textId="77777777">
        <w:trPr>
          <w:cantSplit/>
        </w:trPr>
        <w:tc>
          <w:tcPr>
            <w:tcW w:w="5385" w:type="dxa"/>
            <w:gridSpan w:val="4"/>
          </w:tcPr>
          <w:p w14:paraId="4CF0C934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4C63B3EB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08" w:type="dxa"/>
            <w:gridSpan w:val="10"/>
          </w:tcPr>
          <w:p w14:paraId="27FA2B05" w14:textId="77777777" w:rsidR="000926EB" w:rsidRDefault="00286BF7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Dodavatel: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435120D4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4" w:type="dxa"/>
            <w:gridSpan w:val="2"/>
          </w:tcPr>
          <w:p w14:paraId="1A653FD5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0926EB" w14:paraId="1BB54FAA" w14:textId="77777777">
        <w:trPr>
          <w:cantSplit/>
        </w:trPr>
        <w:tc>
          <w:tcPr>
            <w:tcW w:w="5385" w:type="dxa"/>
            <w:gridSpan w:val="4"/>
          </w:tcPr>
          <w:p w14:paraId="14B2F668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30A3A084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38" w:type="dxa"/>
          </w:tcPr>
          <w:p w14:paraId="1051AC4A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IČ:</w:t>
            </w:r>
          </w:p>
        </w:tc>
        <w:tc>
          <w:tcPr>
            <w:tcW w:w="1293" w:type="dxa"/>
            <w:gridSpan w:val="3"/>
          </w:tcPr>
          <w:p w14:paraId="284B5F89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63279193</w:t>
            </w:r>
          </w:p>
        </w:tc>
        <w:tc>
          <w:tcPr>
            <w:tcW w:w="646" w:type="dxa"/>
            <w:gridSpan w:val="3"/>
          </w:tcPr>
          <w:p w14:paraId="6E9CDDA3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DIČ:</w:t>
            </w:r>
          </w:p>
        </w:tc>
        <w:tc>
          <w:tcPr>
            <w:tcW w:w="2154" w:type="dxa"/>
            <w:gridSpan w:val="5"/>
            <w:tcBorders>
              <w:right w:val="single" w:sz="8" w:space="0" w:color="auto"/>
            </w:tcBorders>
          </w:tcPr>
          <w:p w14:paraId="12EFB260" w14:textId="77777777" w:rsidR="000926EB" w:rsidRDefault="000926EB">
            <w:pPr>
              <w:spacing w:after="0" w:line="240" w:lineRule="auto"/>
              <w:rPr>
                <w:rFonts w:ascii="Tahoma" w:hAnsi="Tahoma"/>
                <w:sz w:val="21"/>
              </w:rPr>
            </w:pPr>
          </w:p>
        </w:tc>
        <w:tc>
          <w:tcPr>
            <w:tcW w:w="324" w:type="dxa"/>
            <w:gridSpan w:val="2"/>
          </w:tcPr>
          <w:p w14:paraId="109ABF9B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0926EB" w14:paraId="2060F98F" w14:textId="77777777">
        <w:trPr>
          <w:cantSplit/>
        </w:trPr>
        <w:tc>
          <w:tcPr>
            <w:tcW w:w="5385" w:type="dxa"/>
            <w:gridSpan w:val="4"/>
          </w:tcPr>
          <w:p w14:paraId="15BDE2A2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30AC2B55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08" w:type="dxa"/>
            <w:gridSpan w:val="10"/>
          </w:tcPr>
          <w:p w14:paraId="5807247C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Ing. Pokorný Petr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250F8343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4" w:type="dxa"/>
            <w:gridSpan w:val="2"/>
          </w:tcPr>
          <w:p w14:paraId="5F2B6F7D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0926EB" w14:paraId="4AF71A2D" w14:textId="77777777">
        <w:trPr>
          <w:cantSplit/>
        </w:trPr>
        <w:tc>
          <w:tcPr>
            <w:tcW w:w="5385" w:type="dxa"/>
            <w:gridSpan w:val="4"/>
          </w:tcPr>
          <w:p w14:paraId="4352B30C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56ABB3DE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0"/>
          </w:tcPr>
          <w:p w14:paraId="142023B1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Budivojova 1531/13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30060130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gridSpan w:val="2"/>
          </w:tcPr>
          <w:p w14:paraId="716857A4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26EB" w14:paraId="11CFF9F6" w14:textId="77777777">
        <w:trPr>
          <w:cantSplit/>
        </w:trPr>
        <w:tc>
          <w:tcPr>
            <w:tcW w:w="5385" w:type="dxa"/>
            <w:gridSpan w:val="4"/>
          </w:tcPr>
          <w:p w14:paraId="04B403E6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31" w:type="dxa"/>
            <w:tcBorders>
              <w:left w:val="single" w:sz="8" w:space="0" w:color="auto"/>
            </w:tcBorders>
          </w:tcPr>
          <w:p w14:paraId="09062FFA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185" w:type="dxa"/>
            <w:gridSpan w:val="3"/>
          </w:tcPr>
          <w:p w14:paraId="4D6B3DBF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37004</w:t>
            </w:r>
          </w:p>
        </w:tc>
        <w:tc>
          <w:tcPr>
            <w:tcW w:w="3123" w:type="dxa"/>
            <w:gridSpan w:val="7"/>
          </w:tcPr>
          <w:p w14:paraId="262C9D82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České Budějovice</w:t>
            </w:r>
          </w:p>
        </w:tc>
        <w:tc>
          <w:tcPr>
            <w:tcW w:w="323" w:type="dxa"/>
            <w:gridSpan w:val="2"/>
            <w:tcBorders>
              <w:right w:val="single" w:sz="8" w:space="0" w:color="auto"/>
            </w:tcBorders>
          </w:tcPr>
          <w:p w14:paraId="18A344E4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24" w:type="dxa"/>
            <w:gridSpan w:val="2"/>
          </w:tcPr>
          <w:p w14:paraId="4A96AF4D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0926EB" w14:paraId="2FD0B3E1" w14:textId="77777777">
        <w:trPr>
          <w:cantSplit/>
        </w:trPr>
        <w:tc>
          <w:tcPr>
            <w:tcW w:w="5385" w:type="dxa"/>
            <w:gridSpan w:val="4"/>
          </w:tcPr>
          <w:p w14:paraId="72B515CD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4599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24" w:type="dxa"/>
            <w:gridSpan w:val="2"/>
          </w:tcPr>
          <w:p w14:paraId="6004B641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26EB" w14:paraId="106EF940" w14:textId="77777777">
        <w:trPr>
          <w:cantSplit/>
        </w:trPr>
        <w:tc>
          <w:tcPr>
            <w:tcW w:w="10771" w:type="dxa"/>
            <w:gridSpan w:val="19"/>
          </w:tcPr>
          <w:p w14:paraId="74919787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26EB" w14:paraId="600873A7" w14:textId="77777777">
        <w:trPr>
          <w:cantSplit/>
        </w:trPr>
        <w:tc>
          <w:tcPr>
            <w:tcW w:w="10771" w:type="dxa"/>
            <w:gridSpan w:val="19"/>
          </w:tcPr>
          <w:p w14:paraId="0C5CD29C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26EB" w14:paraId="07333D55" w14:textId="77777777">
        <w:trPr>
          <w:cantSplit/>
        </w:trPr>
        <w:tc>
          <w:tcPr>
            <w:tcW w:w="10771" w:type="dxa"/>
            <w:gridSpan w:val="19"/>
          </w:tcPr>
          <w:p w14:paraId="3F49A45C" w14:textId="77777777" w:rsidR="000926EB" w:rsidRDefault="00286BF7">
            <w:pPr>
              <w:spacing w:after="0" w:line="240" w:lineRule="auto"/>
              <w:jc w:val="center"/>
              <w:rPr>
                <w:rFonts w:ascii="Tahoma" w:hAnsi="Tahoma"/>
                <w:b/>
                <w:sz w:val="43"/>
              </w:rPr>
            </w:pPr>
            <w:r>
              <w:rPr>
                <w:rFonts w:ascii="Tahoma" w:hAnsi="Tahoma"/>
                <w:b/>
                <w:sz w:val="43"/>
              </w:rPr>
              <w:t>OBJEDNÁVKA</w:t>
            </w:r>
          </w:p>
        </w:tc>
      </w:tr>
      <w:tr w:rsidR="000926EB" w14:paraId="3B1BE8A0" w14:textId="77777777">
        <w:trPr>
          <w:cantSplit/>
        </w:trPr>
        <w:tc>
          <w:tcPr>
            <w:tcW w:w="10771" w:type="dxa"/>
            <w:gridSpan w:val="19"/>
          </w:tcPr>
          <w:p w14:paraId="53C4AC89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26EB" w14:paraId="5BA719AC" w14:textId="77777777">
        <w:trPr>
          <w:cantSplit/>
        </w:trPr>
        <w:tc>
          <w:tcPr>
            <w:tcW w:w="2154" w:type="dxa"/>
            <w:gridSpan w:val="2"/>
          </w:tcPr>
          <w:p w14:paraId="38B80855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Číslo </w:t>
            </w:r>
            <w:r>
              <w:rPr>
                <w:rFonts w:ascii="Tahoma" w:hAnsi="Tahoma"/>
                <w:sz w:val="21"/>
              </w:rPr>
              <w:t>objednávky:</w:t>
            </w:r>
          </w:p>
        </w:tc>
        <w:tc>
          <w:tcPr>
            <w:tcW w:w="2154" w:type="dxa"/>
          </w:tcPr>
          <w:p w14:paraId="0724864A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Ze dne:</w:t>
            </w:r>
          </w:p>
        </w:tc>
        <w:tc>
          <w:tcPr>
            <w:tcW w:w="3931" w:type="dxa"/>
            <w:gridSpan w:val="8"/>
          </w:tcPr>
          <w:p w14:paraId="1F407D75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Vyřizuje:</w:t>
            </w:r>
          </w:p>
        </w:tc>
        <w:tc>
          <w:tcPr>
            <w:tcW w:w="2532" w:type="dxa"/>
            <w:gridSpan w:val="8"/>
          </w:tcPr>
          <w:p w14:paraId="0819AA4E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Telefon:</w:t>
            </w:r>
          </w:p>
        </w:tc>
      </w:tr>
      <w:tr w:rsidR="000926EB" w14:paraId="29885FBA" w14:textId="77777777">
        <w:trPr>
          <w:cantSplit/>
        </w:trPr>
        <w:tc>
          <w:tcPr>
            <w:tcW w:w="2154" w:type="dxa"/>
            <w:gridSpan w:val="2"/>
          </w:tcPr>
          <w:p w14:paraId="3490C330" w14:textId="77777777" w:rsidR="000926EB" w:rsidRDefault="00286BF7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1001182/2023</w:t>
            </w:r>
          </w:p>
        </w:tc>
        <w:tc>
          <w:tcPr>
            <w:tcW w:w="2154" w:type="dxa"/>
          </w:tcPr>
          <w:p w14:paraId="309CCAE6" w14:textId="77777777" w:rsidR="000926EB" w:rsidRDefault="00286BF7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15.02.2024</w:t>
            </w:r>
          </w:p>
        </w:tc>
        <w:tc>
          <w:tcPr>
            <w:tcW w:w="3931" w:type="dxa"/>
            <w:gridSpan w:val="8"/>
          </w:tcPr>
          <w:p w14:paraId="0A20B7D1" w14:textId="77777777" w:rsidR="000926EB" w:rsidRDefault="00286BF7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Hanzalová Jana Ing.</w:t>
            </w:r>
          </w:p>
        </w:tc>
        <w:tc>
          <w:tcPr>
            <w:tcW w:w="2532" w:type="dxa"/>
            <w:gridSpan w:val="8"/>
          </w:tcPr>
          <w:p w14:paraId="243893BC" w14:textId="77777777" w:rsidR="000926EB" w:rsidRDefault="00286BF7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386720286</w:t>
            </w:r>
          </w:p>
        </w:tc>
      </w:tr>
      <w:tr w:rsidR="000926EB" w14:paraId="2B6609ED" w14:textId="77777777">
        <w:trPr>
          <w:cantSplit/>
          <w:trHeight w:hRule="exact" w:val="136"/>
        </w:trPr>
        <w:tc>
          <w:tcPr>
            <w:tcW w:w="10771" w:type="dxa"/>
            <w:gridSpan w:val="19"/>
          </w:tcPr>
          <w:p w14:paraId="6FCD2089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26EB" w14:paraId="480DA5F7" w14:textId="77777777">
        <w:trPr>
          <w:cantSplit/>
        </w:trPr>
        <w:tc>
          <w:tcPr>
            <w:tcW w:w="10771" w:type="dxa"/>
            <w:gridSpan w:val="19"/>
          </w:tcPr>
          <w:p w14:paraId="0497A124" w14:textId="0476B514" w:rsidR="000926EB" w:rsidRDefault="000926EB">
            <w:pPr>
              <w:spacing w:after="0" w:line="240" w:lineRule="auto"/>
              <w:rPr>
                <w:rFonts w:ascii="Tahoma" w:hAnsi="Tahoma"/>
                <w:sz w:val="21"/>
              </w:rPr>
            </w:pPr>
          </w:p>
        </w:tc>
      </w:tr>
      <w:tr w:rsidR="000926EB" w14:paraId="2117656C" w14:textId="77777777">
        <w:trPr>
          <w:cantSplit/>
        </w:trPr>
        <w:tc>
          <w:tcPr>
            <w:tcW w:w="10771" w:type="dxa"/>
            <w:gridSpan w:val="19"/>
          </w:tcPr>
          <w:p w14:paraId="4EA4BDEF" w14:textId="590D8474" w:rsidR="000926EB" w:rsidRDefault="000926EB">
            <w:pPr>
              <w:spacing w:after="0" w:line="240" w:lineRule="auto"/>
              <w:rPr>
                <w:rFonts w:ascii="Tahoma" w:hAnsi="Tahoma"/>
                <w:sz w:val="21"/>
              </w:rPr>
            </w:pPr>
          </w:p>
        </w:tc>
      </w:tr>
      <w:tr w:rsidR="000926EB" w14:paraId="5EEFC770" w14:textId="77777777">
        <w:trPr>
          <w:cantSplit/>
        </w:trPr>
        <w:tc>
          <w:tcPr>
            <w:tcW w:w="10771" w:type="dxa"/>
            <w:gridSpan w:val="19"/>
          </w:tcPr>
          <w:p w14:paraId="199AB3C8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Objednávka znaleckého posudku</w:t>
            </w:r>
            <w:r>
              <w:rPr>
                <w:rFonts w:ascii="Tahoma" w:hAnsi="Tahoma"/>
                <w:sz w:val="21"/>
              </w:rPr>
              <w:br/>
              <w:t xml:space="preserve">Objednáváme u Vás zpracování znaleckého </w:t>
            </w:r>
            <w:proofErr w:type="gramStart"/>
            <w:r>
              <w:rPr>
                <w:rFonts w:ascii="Tahoma" w:hAnsi="Tahoma"/>
                <w:sz w:val="21"/>
              </w:rPr>
              <w:t>posudku ,</w:t>
            </w:r>
            <w:proofErr w:type="gramEnd"/>
            <w:r>
              <w:rPr>
                <w:rFonts w:ascii="Tahoma" w:hAnsi="Tahoma"/>
                <w:sz w:val="21"/>
              </w:rPr>
              <w:t xml:space="preserve"> dle požadavků </w:t>
            </w:r>
            <w:r>
              <w:rPr>
                <w:rFonts w:ascii="Tahoma" w:hAnsi="Tahoma"/>
                <w:sz w:val="21"/>
              </w:rPr>
              <w:t>zadavatele.</w:t>
            </w:r>
            <w:r>
              <w:rPr>
                <w:rFonts w:ascii="Tahoma" w:hAnsi="Tahoma"/>
                <w:sz w:val="21"/>
              </w:rPr>
              <w:br/>
              <w:t>Smluvní cena včetně DPH do  ...150 000,00 Kč</w:t>
            </w:r>
          </w:p>
        </w:tc>
      </w:tr>
      <w:tr w:rsidR="000926EB" w14:paraId="643064F0" w14:textId="77777777">
        <w:trPr>
          <w:cantSplit/>
        </w:trPr>
        <w:tc>
          <w:tcPr>
            <w:tcW w:w="10771" w:type="dxa"/>
            <w:gridSpan w:val="19"/>
          </w:tcPr>
          <w:p w14:paraId="2FC2EDFA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0926EB" w14:paraId="3C9C3874" w14:textId="77777777">
        <w:trPr>
          <w:cantSplit/>
        </w:trPr>
        <w:tc>
          <w:tcPr>
            <w:tcW w:w="10771" w:type="dxa"/>
            <w:gridSpan w:val="19"/>
          </w:tcPr>
          <w:p w14:paraId="2F9D3237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0926EB" w14:paraId="2668906D" w14:textId="77777777">
        <w:trPr>
          <w:cantSplit/>
        </w:trPr>
        <w:tc>
          <w:tcPr>
            <w:tcW w:w="10771" w:type="dxa"/>
            <w:gridSpan w:val="19"/>
          </w:tcPr>
          <w:p w14:paraId="502E9720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926EB" w14:paraId="6F28711C" w14:textId="77777777">
        <w:trPr>
          <w:cantSplit/>
        </w:trPr>
        <w:tc>
          <w:tcPr>
            <w:tcW w:w="8292" w:type="dxa"/>
            <w:gridSpan w:val="12"/>
          </w:tcPr>
          <w:p w14:paraId="14796B5C" w14:textId="77777777" w:rsidR="000926EB" w:rsidRDefault="00286BF7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Na faktuře uveďte prosím tuto adresu odběratele vč. čísla objednávky:</w:t>
            </w:r>
          </w:p>
        </w:tc>
        <w:tc>
          <w:tcPr>
            <w:tcW w:w="2479" w:type="dxa"/>
            <w:gridSpan w:val="7"/>
          </w:tcPr>
          <w:p w14:paraId="11186006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26EB" w14:paraId="6F69F23E" w14:textId="77777777">
        <w:trPr>
          <w:cantSplit/>
        </w:trPr>
        <w:tc>
          <w:tcPr>
            <w:tcW w:w="10771" w:type="dxa"/>
            <w:gridSpan w:val="19"/>
          </w:tcPr>
          <w:p w14:paraId="7D884271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Jihočeský kraj</w:t>
            </w:r>
          </w:p>
        </w:tc>
      </w:tr>
      <w:tr w:rsidR="000926EB" w14:paraId="7EB530BB" w14:textId="77777777">
        <w:trPr>
          <w:cantSplit/>
        </w:trPr>
        <w:tc>
          <w:tcPr>
            <w:tcW w:w="10771" w:type="dxa"/>
            <w:gridSpan w:val="19"/>
          </w:tcPr>
          <w:p w14:paraId="4E7F24D7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U Zimního stadionu 1952/2</w:t>
            </w:r>
          </w:p>
        </w:tc>
      </w:tr>
      <w:tr w:rsidR="000926EB" w14:paraId="203C924A" w14:textId="77777777">
        <w:trPr>
          <w:cantSplit/>
        </w:trPr>
        <w:tc>
          <w:tcPr>
            <w:tcW w:w="10771" w:type="dxa"/>
            <w:gridSpan w:val="19"/>
          </w:tcPr>
          <w:p w14:paraId="081B73F7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370 76   České Budějovice</w:t>
            </w:r>
          </w:p>
        </w:tc>
      </w:tr>
      <w:tr w:rsidR="000926EB" w14:paraId="2F8810FA" w14:textId="77777777">
        <w:trPr>
          <w:cantSplit/>
        </w:trPr>
        <w:tc>
          <w:tcPr>
            <w:tcW w:w="1723" w:type="dxa"/>
          </w:tcPr>
          <w:p w14:paraId="4EC4E644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IČO: 70890650</w:t>
            </w:r>
          </w:p>
        </w:tc>
        <w:tc>
          <w:tcPr>
            <w:tcW w:w="9048" w:type="dxa"/>
            <w:gridSpan w:val="18"/>
          </w:tcPr>
          <w:p w14:paraId="72C2A02F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DIČ: CZ70890650</w:t>
            </w:r>
          </w:p>
        </w:tc>
      </w:tr>
      <w:tr w:rsidR="000926EB" w14:paraId="2A1FC300" w14:textId="77777777">
        <w:trPr>
          <w:cantSplit/>
        </w:trPr>
        <w:tc>
          <w:tcPr>
            <w:tcW w:w="10771" w:type="dxa"/>
            <w:gridSpan w:val="19"/>
          </w:tcPr>
          <w:p w14:paraId="120021DC" w14:textId="77777777" w:rsidR="000926EB" w:rsidRDefault="00286BF7">
            <w:pPr>
              <w:spacing w:after="0" w:line="240" w:lineRule="auto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Bankovní </w:t>
            </w:r>
            <w:r>
              <w:rPr>
                <w:rFonts w:ascii="Tahoma" w:hAnsi="Tahoma"/>
                <w:sz w:val="21"/>
              </w:rPr>
              <w:t>spojení: 199783072/0300</w:t>
            </w:r>
          </w:p>
        </w:tc>
      </w:tr>
      <w:tr w:rsidR="000926EB" w14:paraId="55C1EA25" w14:textId="77777777">
        <w:trPr>
          <w:cantSplit/>
        </w:trPr>
        <w:tc>
          <w:tcPr>
            <w:tcW w:w="10771" w:type="dxa"/>
            <w:gridSpan w:val="19"/>
          </w:tcPr>
          <w:p w14:paraId="1F8894D1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26EB" w14:paraId="41B87BF7" w14:textId="77777777">
        <w:trPr>
          <w:cantSplit/>
        </w:trPr>
        <w:tc>
          <w:tcPr>
            <w:tcW w:w="10771" w:type="dxa"/>
            <w:gridSpan w:val="19"/>
          </w:tcPr>
          <w:p w14:paraId="0B406D94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926EB" w14:paraId="333D437A" w14:textId="77777777">
        <w:trPr>
          <w:cantSplit/>
        </w:trPr>
        <w:tc>
          <w:tcPr>
            <w:tcW w:w="6893" w:type="dxa"/>
            <w:gridSpan w:val="7"/>
          </w:tcPr>
          <w:p w14:paraId="5D788B38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8" w:type="dxa"/>
            <w:gridSpan w:val="12"/>
          </w:tcPr>
          <w:p w14:paraId="7481D109" w14:textId="77777777" w:rsidR="000926EB" w:rsidRDefault="00286BF7">
            <w:pPr>
              <w:spacing w:after="0" w:line="240" w:lineRule="auto"/>
              <w:jc w:val="center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sz w:val="25"/>
              </w:rPr>
              <w:t>Hornát Petr Ing. arch.</w:t>
            </w:r>
          </w:p>
        </w:tc>
      </w:tr>
      <w:tr w:rsidR="000926EB" w14:paraId="618305BE" w14:textId="77777777">
        <w:trPr>
          <w:cantSplit/>
        </w:trPr>
        <w:tc>
          <w:tcPr>
            <w:tcW w:w="6893" w:type="dxa"/>
            <w:gridSpan w:val="7"/>
          </w:tcPr>
          <w:p w14:paraId="505266E0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78" w:type="dxa"/>
            <w:gridSpan w:val="12"/>
          </w:tcPr>
          <w:p w14:paraId="04418B20" w14:textId="77777777" w:rsidR="000926EB" w:rsidRDefault="00286BF7">
            <w:pPr>
              <w:spacing w:after="0" w:line="240" w:lineRule="auto"/>
              <w:jc w:val="center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vedoucí odboru</w:t>
            </w:r>
          </w:p>
        </w:tc>
      </w:tr>
      <w:tr w:rsidR="000926EB" w14:paraId="22BB7223" w14:textId="77777777">
        <w:trPr>
          <w:cantSplit/>
        </w:trPr>
        <w:tc>
          <w:tcPr>
            <w:tcW w:w="10771" w:type="dxa"/>
            <w:gridSpan w:val="19"/>
          </w:tcPr>
          <w:p w14:paraId="7A802FEC" w14:textId="77777777" w:rsidR="000926EB" w:rsidRDefault="000926EB">
            <w:pPr>
              <w:spacing w:after="0" w:line="240" w:lineRule="auto"/>
              <w:rPr>
                <w:rFonts w:ascii="Tahoma" w:hAnsi="Tahoma"/>
                <w:sz w:val="14"/>
              </w:rPr>
            </w:pPr>
          </w:p>
        </w:tc>
      </w:tr>
      <w:tr w:rsidR="000926EB" w14:paraId="54DAE76F" w14:textId="77777777">
        <w:trPr>
          <w:cantSplit/>
        </w:trPr>
        <w:tc>
          <w:tcPr>
            <w:tcW w:w="10771" w:type="dxa"/>
            <w:gridSpan w:val="19"/>
          </w:tcPr>
          <w:p w14:paraId="0C1676DE" w14:textId="77777777" w:rsidR="000926EB" w:rsidRDefault="000926E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26EB" w14:paraId="6925D8BD" w14:textId="77777777">
        <w:trPr>
          <w:cantSplit/>
        </w:trPr>
        <w:tc>
          <w:tcPr>
            <w:tcW w:w="10771" w:type="dxa"/>
            <w:gridSpan w:val="19"/>
          </w:tcPr>
          <w:p w14:paraId="6CED5D6C" w14:textId="77777777" w:rsidR="000926EB" w:rsidRDefault="00286BF7">
            <w:pPr>
              <w:spacing w:after="0" w:line="240" w:lineRule="auto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  <w:t>Faktury je možno zasílat:</w:t>
            </w:r>
          </w:p>
        </w:tc>
      </w:tr>
      <w:tr w:rsidR="000926EB" w14:paraId="118B14CB" w14:textId="77777777">
        <w:trPr>
          <w:cantSplit/>
        </w:trPr>
        <w:tc>
          <w:tcPr>
            <w:tcW w:w="8185" w:type="dxa"/>
            <w:gridSpan w:val="10"/>
          </w:tcPr>
          <w:p w14:paraId="6BF8C910" w14:textId="77777777" w:rsidR="000926EB" w:rsidRDefault="00286BF7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E-mailem na adresu podatelny, každou jednotlivou fakturu prosíme poslat v samostatném e-mailu.</w:t>
            </w:r>
          </w:p>
        </w:tc>
        <w:tc>
          <w:tcPr>
            <w:tcW w:w="2424" w:type="dxa"/>
            <w:gridSpan w:val="8"/>
          </w:tcPr>
          <w:p w14:paraId="42465510" w14:textId="77777777" w:rsidR="000926EB" w:rsidRDefault="00286BF7">
            <w:pPr>
              <w:spacing w:after="0" w:line="240" w:lineRule="auto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posta@kraj-jihocesky.cz</w:t>
            </w:r>
          </w:p>
        </w:tc>
        <w:tc>
          <w:tcPr>
            <w:tcW w:w="162" w:type="dxa"/>
          </w:tcPr>
          <w:p w14:paraId="1F3A102B" w14:textId="77777777" w:rsidR="000926EB" w:rsidRDefault="000926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26EB" w14:paraId="56C75431" w14:textId="77777777">
        <w:trPr>
          <w:cantSplit/>
        </w:trPr>
        <w:tc>
          <w:tcPr>
            <w:tcW w:w="8185" w:type="dxa"/>
            <w:gridSpan w:val="10"/>
          </w:tcPr>
          <w:p w14:paraId="1FA97B0D" w14:textId="77777777" w:rsidR="000926EB" w:rsidRDefault="00286BF7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Datovou schránkou, každou </w:t>
            </w:r>
            <w:r>
              <w:rPr>
                <w:rFonts w:ascii="Tahoma" w:hAnsi="Tahoma"/>
                <w:sz w:val="18"/>
              </w:rPr>
              <w:t>jednotlivou fakturu prosíme poslat samostatně v datové zprávě.</w:t>
            </w:r>
          </w:p>
        </w:tc>
        <w:tc>
          <w:tcPr>
            <w:tcW w:w="2424" w:type="dxa"/>
            <w:gridSpan w:val="8"/>
          </w:tcPr>
          <w:p w14:paraId="43E26A41" w14:textId="77777777" w:rsidR="000926EB" w:rsidRDefault="00286BF7">
            <w:pPr>
              <w:spacing w:after="0" w:line="240" w:lineRule="auto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ID DS: kdib3rr</w:t>
            </w:r>
          </w:p>
        </w:tc>
        <w:tc>
          <w:tcPr>
            <w:tcW w:w="162" w:type="dxa"/>
          </w:tcPr>
          <w:p w14:paraId="601312DB" w14:textId="77777777" w:rsidR="000926EB" w:rsidRDefault="000926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26EB" w14:paraId="405FB9EE" w14:textId="77777777">
        <w:trPr>
          <w:cantSplit/>
        </w:trPr>
        <w:tc>
          <w:tcPr>
            <w:tcW w:w="10340" w:type="dxa"/>
            <w:gridSpan w:val="16"/>
          </w:tcPr>
          <w:p w14:paraId="37F5C693" w14:textId="77777777" w:rsidR="000926EB" w:rsidRDefault="00286BF7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Faktury přijímáme rovněž ve formátu ISDOC.</w:t>
            </w:r>
          </w:p>
        </w:tc>
        <w:tc>
          <w:tcPr>
            <w:tcW w:w="431" w:type="dxa"/>
            <w:gridSpan w:val="3"/>
          </w:tcPr>
          <w:p w14:paraId="6ACFC905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26EB" w14:paraId="6C8396DA" w14:textId="77777777">
        <w:trPr>
          <w:cantSplit/>
        </w:trPr>
        <w:tc>
          <w:tcPr>
            <w:tcW w:w="10771" w:type="dxa"/>
            <w:gridSpan w:val="19"/>
          </w:tcPr>
          <w:p w14:paraId="336CB5B4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926EB" w14:paraId="24A00FB9" w14:textId="77777777">
        <w:trPr>
          <w:cantSplit/>
        </w:trPr>
        <w:tc>
          <w:tcPr>
            <w:tcW w:w="10015" w:type="dxa"/>
            <w:gridSpan w:val="14"/>
          </w:tcPr>
          <w:p w14:paraId="0F3F0895" w14:textId="77777777" w:rsidR="000926EB" w:rsidRDefault="00286BF7">
            <w:pPr>
              <w:spacing w:after="0" w:line="24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Při fakturaci uvádějte na daňový doklad Váš účet zveřejněný u správce daně podle ustanovení § 109 odst. 2 písm. c) zákona č. </w:t>
            </w:r>
            <w:r>
              <w:rPr>
                <w:rFonts w:ascii="Tahoma" w:hAnsi="Tahoma"/>
                <w:sz w:val="18"/>
              </w:rPr>
              <w:t>235/2004 Sb., o DPH ve znění pozdějších předpisů.</w:t>
            </w:r>
          </w:p>
        </w:tc>
        <w:tc>
          <w:tcPr>
            <w:tcW w:w="756" w:type="dxa"/>
            <w:gridSpan w:val="5"/>
          </w:tcPr>
          <w:p w14:paraId="0038F873" w14:textId="77777777" w:rsidR="000926EB" w:rsidRDefault="000926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26EB" w14:paraId="106275F4" w14:textId="77777777">
        <w:trPr>
          <w:cantSplit/>
        </w:trPr>
        <w:tc>
          <w:tcPr>
            <w:tcW w:w="10015" w:type="dxa"/>
            <w:gridSpan w:val="14"/>
          </w:tcPr>
          <w:p w14:paraId="2B87EBAD" w14:textId="77777777" w:rsidR="000926EB" w:rsidRDefault="00286B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bere na vědomí, že objednávka, jejíž plnění převyšuje částku 50 000 Kč bez DPH, bude zveřejněna v registru smluv zřízeného podle zákona č. 340/2015 Sb., o registru smluv.</w:t>
            </w:r>
          </w:p>
        </w:tc>
        <w:tc>
          <w:tcPr>
            <w:tcW w:w="756" w:type="dxa"/>
            <w:gridSpan w:val="5"/>
          </w:tcPr>
          <w:p w14:paraId="186907F1" w14:textId="77777777" w:rsidR="000926EB" w:rsidRDefault="000926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926EB" w14:paraId="2864178B" w14:textId="77777777">
        <w:trPr>
          <w:cantSplit/>
        </w:trPr>
        <w:tc>
          <w:tcPr>
            <w:tcW w:w="10771" w:type="dxa"/>
            <w:gridSpan w:val="19"/>
          </w:tcPr>
          <w:p w14:paraId="2C53DD78" w14:textId="77777777" w:rsidR="000926EB" w:rsidRDefault="000926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22E7E5E5" w14:textId="77777777" w:rsidR="00286BF7" w:rsidRDefault="00286BF7"/>
    <w:sectPr w:rsidR="00000000">
      <w:pgSz w:w="11905" w:h="16837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EB"/>
    <w:rsid w:val="000926EB"/>
    <w:rsid w:val="002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6A5E"/>
  <w15:docId w15:val="{BB7F944E-DD93-4E8D-919D-E32D4333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Hanzalová Jana</dc:creator>
  <cp:lastModifiedBy>Hanzalová Jana</cp:lastModifiedBy>
  <cp:revision>2</cp:revision>
  <dcterms:created xsi:type="dcterms:W3CDTF">2024-02-15T12:39:00Z</dcterms:created>
  <dcterms:modified xsi:type="dcterms:W3CDTF">2024-02-15T12:39:00Z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