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B37" w14:textId="77777777" w:rsidR="007A4692" w:rsidRDefault="007A4692">
      <w:pPr>
        <w:pStyle w:val="Nadpis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Objednávka</w:t>
      </w:r>
    </w:p>
    <w:tbl>
      <w:tblPr>
        <w:tblW w:w="5494" w:type="pct"/>
        <w:tblInd w:w="-3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60"/>
        <w:gridCol w:w="1057"/>
        <w:gridCol w:w="1578"/>
        <w:gridCol w:w="1238"/>
        <w:gridCol w:w="3516"/>
      </w:tblGrid>
      <w:tr w:rsidR="007A4692" w14:paraId="3CADCDCB" w14:textId="77777777" w:rsidTr="00F47130">
        <w:trPr>
          <w:trHeight w:val="781"/>
        </w:trPr>
        <w:tc>
          <w:tcPr>
            <w:tcW w:w="323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364AB0" w14:textId="77777777" w:rsidR="0078587B" w:rsidRDefault="00297EBB" w:rsidP="007858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</w:p>
          <w:p w14:paraId="2BDC1423" w14:textId="77777777" w:rsidR="00F5696A" w:rsidRDefault="00297EB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78587B">
              <w:object w:dxaOrig="1096" w:dyaOrig="1332" w14:anchorId="2C50AF68">
                <v:shape id="_x0000_i1026" type="#_x0000_t75" style="width:43.5pt;height:52.5pt" o:ole="">
                  <v:imagedata r:id="rId5" o:title=""/>
                </v:shape>
                <o:OLEObject Type="Embed" ProgID="Word.Document.8" ShapeID="_x0000_i1026" DrawAspect="Content" ObjectID="_1769498498" r:id="rId6"/>
              </w:object>
            </w:r>
            <w:r w:rsidR="0078587B">
              <w:rPr>
                <w:b/>
                <w:i/>
                <w:sz w:val="22"/>
              </w:rPr>
              <w:t xml:space="preserve"> </w:t>
            </w:r>
            <w:r w:rsidR="00F5696A" w:rsidRPr="00A74402">
              <w:rPr>
                <w:b/>
                <w:i/>
              </w:rPr>
              <w:t>Gymnázium a H</w:t>
            </w:r>
            <w:r w:rsidR="0078587B" w:rsidRPr="00A74402">
              <w:rPr>
                <w:b/>
                <w:i/>
              </w:rPr>
              <w:t>udební škola hl. města Prahy</w:t>
            </w:r>
          </w:p>
          <w:p w14:paraId="34FD4028" w14:textId="77777777" w:rsidR="00297EBB" w:rsidRDefault="00F5696A" w:rsidP="00F569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základní umělecká škola</w:t>
            </w:r>
          </w:p>
          <w:tbl>
            <w:tblPr>
              <w:tblW w:w="612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23"/>
            </w:tblGrid>
            <w:tr w:rsidR="007A4692" w14:paraId="0FCA49CF" w14:textId="77777777" w:rsidTr="001E092E">
              <w:tc>
                <w:tcPr>
                  <w:tcW w:w="6123" w:type="dxa"/>
                  <w:shd w:val="pct25" w:color="auto" w:fill="auto"/>
                </w:tcPr>
                <w:p w14:paraId="72931645" w14:textId="77777777" w:rsidR="007A4692" w:rsidRPr="00E41802" w:rsidRDefault="007A4692">
                  <w:pPr>
                    <w:rPr>
                      <w:i/>
                      <w:sz w:val="19"/>
                      <w:szCs w:val="19"/>
                    </w:rPr>
                  </w:pPr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</w:t>
                  </w:r>
                  <w:proofErr w:type="gramStart"/>
                  <w:r w:rsidRPr="00E41802">
                    <w:rPr>
                      <w:b/>
                      <w:i/>
                      <w:sz w:val="19"/>
                      <w:szCs w:val="19"/>
                    </w:rPr>
                    <w:t>P  r</w:t>
                  </w:r>
                  <w:proofErr w:type="gramEnd"/>
                  <w:r w:rsidRPr="00E41802">
                    <w:rPr>
                      <w:b/>
                      <w:i/>
                      <w:sz w:val="19"/>
                      <w:szCs w:val="19"/>
                    </w:rPr>
                    <w:t xml:space="preserve">  a  h  a    3 ,   K  o  m  e  n  s  k  é  h  o    n  á  m  ě  s  t  í    4 0 0 / 9</w:t>
                  </w:r>
                </w:p>
              </w:tc>
            </w:tr>
            <w:tr w:rsidR="007A4692" w14:paraId="2C10E785" w14:textId="77777777" w:rsidTr="001E092E">
              <w:tc>
                <w:tcPr>
                  <w:tcW w:w="6123" w:type="dxa"/>
                </w:tcPr>
                <w:p w14:paraId="5E7E3DAC" w14:textId="77777777" w:rsidR="007A4692" w:rsidRPr="00E41802" w:rsidRDefault="007A4692" w:rsidP="00E41802">
                  <w:pPr>
                    <w:rPr>
                      <w:sz w:val="20"/>
                      <w:szCs w:val="20"/>
                    </w:rPr>
                  </w:pPr>
                  <w:r w:rsidRPr="00E41802">
                    <w:rPr>
                      <w:b/>
                      <w:i/>
                      <w:sz w:val="20"/>
                      <w:szCs w:val="20"/>
                    </w:rPr>
                    <w:t>tel.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="00E41802" w:rsidRPr="00E41802">
                    <w:rPr>
                      <w:i/>
                      <w:sz w:val="20"/>
                      <w:szCs w:val="20"/>
                    </w:rPr>
                    <w:t xml:space="preserve">+420 </w:t>
                  </w:r>
                  <w:r w:rsidRPr="00E41802">
                    <w:rPr>
                      <w:i/>
                      <w:sz w:val="20"/>
                      <w:szCs w:val="20"/>
                    </w:rPr>
                    <w:t xml:space="preserve">221 434 701, 221 434 720, 221 434 </w:t>
                  </w:r>
                  <w:proofErr w:type="gramStart"/>
                  <w:r w:rsidRPr="00E41802">
                    <w:rPr>
                      <w:i/>
                      <w:sz w:val="20"/>
                      <w:szCs w:val="20"/>
                    </w:rPr>
                    <w:t xml:space="preserve">711 </w:t>
                  </w:r>
                  <w:r w:rsidRPr="00E41802">
                    <w:rPr>
                      <w:b/>
                      <w:i/>
                      <w:sz w:val="20"/>
                      <w:szCs w:val="20"/>
                    </w:rPr>
                    <w:t xml:space="preserve"> fax</w:t>
                  </w:r>
                  <w:proofErr w:type="gramEnd"/>
                  <w:r w:rsidRPr="00E41802">
                    <w:rPr>
                      <w:i/>
                      <w:sz w:val="20"/>
                      <w:szCs w:val="20"/>
                    </w:rPr>
                    <w:t xml:space="preserve"> 221 434 794</w:t>
                  </w:r>
                </w:p>
              </w:tc>
            </w:tr>
            <w:tr w:rsidR="007A4692" w14:paraId="406A97FB" w14:textId="77777777" w:rsidTr="001E092E">
              <w:tc>
                <w:tcPr>
                  <w:tcW w:w="6123" w:type="dxa"/>
                </w:tcPr>
                <w:p w14:paraId="1F8EB2B5" w14:textId="77777777" w:rsidR="007A4692" w:rsidRPr="00E41802" w:rsidRDefault="007A4692" w:rsidP="00BF20E4">
                  <w:pPr>
                    <w:jc w:val="center"/>
                    <w:rPr>
                      <w:i/>
                      <w:sz w:val="21"/>
                      <w:szCs w:val="21"/>
                    </w:rPr>
                  </w:pPr>
                  <w:r w:rsidRPr="00E41802">
                    <w:rPr>
                      <w:b/>
                      <w:i/>
                      <w:sz w:val="21"/>
                      <w:szCs w:val="21"/>
                    </w:rPr>
                    <w:t xml:space="preserve">IČO: 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70874204</w:t>
                  </w:r>
                  <w:r w:rsidR="00E41802" w:rsidRPr="00E41802"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DIČ: </w:t>
                  </w:r>
                  <w:r w:rsidR="00E41802" w:rsidRPr="00E41802">
                    <w:rPr>
                      <w:i/>
                      <w:color w:val="000000"/>
                      <w:sz w:val="21"/>
                      <w:szCs w:val="21"/>
                    </w:rPr>
                    <w:t>CZ 70874204</w:t>
                  </w:r>
                  <w:r w:rsidRPr="00E41802">
                    <w:rPr>
                      <w:bCs/>
                      <w:i/>
                      <w:sz w:val="21"/>
                      <w:szCs w:val="21"/>
                    </w:rPr>
                    <w:t>,</w:t>
                  </w:r>
                  <w:r w:rsidRPr="00E41802">
                    <w:rPr>
                      <w:i/>
                      <w:sz w:val="21"/>
                      <w:szCs w:val="21"/>
                    </w:rPr>
                    <w:t xml:space="preserve"> </w:t>
                  </w:r>
                  <w:r w:rsidRPr="00E41802">
                    <w:rPr>
                      <w:b/>
                      <w:i/>
                      <w:sz w:val="21"/>
                      <w:szCs w:val="21"/>
                    </w:rPr>
                    <w:t>čís. účtu:</w:t>
                  </w:r>
                  <w:r w:rsidR="001E092E">
                    <w:rPr>
                      <w:bCs/>
                      <w:i/>
                      <w:sz w:val="21"/>
                      <w:szCs w:val="21"/>
                    </w:rPr>
                    <w:t xml:space="preserve"> 2116926349/0800  </w:t>
                  </w:r>
                </w:p>
              </w:tc>
            </w:tr>
          </w:tbl>
          <w:p w14:paraId="545543EF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</w:tc>
        <w:tc>
          <w:tcPr>
            <w:tcW w:w="17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1C1A2A" w14:textId="77777777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  <w:p w14:paraId="5F249E23" w14:textId="316CDFC4" w:rsidR="007A4692" w:rsidRDefault="007A4692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OBJEDNÁVKA</w:t>
            </w:r>
            <w:r w:rsidR="00A00806">
              <w:rPr>
                <w:b/>
                <w:bCs/>
                <w:color w:val="000000"/>
                <w:szCs w:val="20"/>
              </w:rPr>
              <w:t xml:space="preserve"> č</w:t>
            </w:r>
            <w:r w:rsidRPr="00A86FCF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7B03FB">
              <w:rPr>
                <w:b/>
                <w:bCs/>
                <w:color w:val="000000"/>
                <w:sz w:val="28"/>
                <w:szCs w:val="28"/>
              </w:rPr>
              <w:t>7</w:t>
            </w:r>
            <w:r w:rsidR="00F51A82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9B658E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E3A80" w:rsidRPr="00A00806">
              <w:rPr>
                <w:b/>
                <w:bCs/>
                <w:color w:val="000000"/>
                <w:sz w:val="28"/>
                <w:szCs w:val="28"/>
              </w:rPr>
              <w:t>/</w:t>
            </w:r>
            <w:r w:rsidR="00B62526">
              <w:rPr>
                <w:b/>
                <w:bCs/>
                <w:color w:val="000000"/>
                <w:sz w:val="28"/>
                <w:szCs w:val="28"/>
              </w:rPr>
              <w:t>12</w:t>
            </w:r>
            <w:r w:rsidRPr="00A00806">
              <w:rPr>
                <w:b/>
                <w:bCs/>
                <w:color w:val="000000"/>
                <w:sz w:val="28"/>
                <w:szCs w:val="28"/>
              </w:rPr>
              <w:t>/20</w:t>
            </w:r>
            <w:r w:rsidR="00AA07B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19272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  <w:p w14:paraId="1AD39F9A" w14:textId="77777777" w:rsidR="007A4692" w:rsidRDefault="007A4692">
            <w:pPr>
              <w:spacing w:before="150" w:after="150"/>
              <w:rPr>
                <w:color w:val="000000"/>
                <w:szCs w:val="20"/>
              </w:rPr>
            </w:pPr>
          </w:p>
          <w:p w14:paraId="439E863A" w14:textId="4DEDC42F" w:rsidR="007A4692" w:rsidRDefault="00977719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ze dne: </w:t>
            </w:r>
            <w:r w:rsidR="0019272A">
              <w:rPr>
                <w:b/>
                <w:bCs/>
                <w:color w:val="000000"/>
                <w:szCs w:val="20"/>
              </w:rPr>
              <w:t>2</w:t>
            </w:r>
            <w:r w:rsidR="009B658E">
              <w:rPr>
                <w:b/>
                <w:bCs/>
                <w:color w:val="000000"/>
                <w:szCs w:val="20"/>
              </w:rPr>
              <w:t>2</w:t>
            </w:r>
            <w:r w:rsidR="00F10DAA">
              <w:rPr>
                <w:b/>
                <w:bCs/>
                <w:color w:val="000000"/>
                <w:szCs w:val="20"/>
              </w:rPr>
              <w:t>.</w:t>
            </w:r>
            <w:r w:rsidR="00041AA1">
              <w:rPr>
                <w:b/>
                <w:bCs/>
                <w:color w:val="000000"/>
                <w:szCs w:val="20"/>
              </w:rPr>
              <w:t xml:space="preserve"> </w:t>
            </w:r>
            <w:r w:rsidR="00B62526">
              <w:rPr>
                <w:b/>
                <w:bCs/>
                <w:color w:val="000000"/>
                <w:szCs w:val="20"/>
              </w:rPr>
              <w:t>12</w:t>
            </w:r>
            <w:r w:rsidR="00F577CA">
              <w:rPr>
                <w:b/>
                <w:bCs/>
                <w:color w:val="000000"/>
                <w:szCs w:val="20"/>
              </w:rPr>
              <w:t>.</w:t>
            </w:r>
            <w:r w:rsidR="00041AA1">
              <w:rPr>
                <w:b/>
                <w:bCs/>
                <w:color w:val="000000"/>
                <w:szCs w:val="20"/>
              </w:rPr>
              <w:t xml:space="preserve"> </w:t>
            </w:r>
            <w:r w:rsidR="00F577CA">
              <w:rPr>
                <w:b/>
                <w:bCs/>
                <w:color w:val="000000"/>
                <w:szCs w:val="20"/>
              </w:rPr>
              <w:t>20</w:t>
            </w:r>
            <w:r w:rsidR="00AA07B1">
              <w:rPr>
                <w:b/>
                <w:bCs/>
                <w:color w:val="000000"/>
                <w:szCs w:val="20"/>
              </w:rPr>
              <w:t>2</w:t>
            </w:r>
            <w:r w:rsidR="0019272A">
              <w:rPr>
                <w:b/>
                <w:bCs/>
                <w:color w:val="000000"/>
                <w:szCs w:val="20"/>
              </w:rPr>
              <w:t>3</w:t>
            </w:r>
          </w:p>
          <w:p w14:paraId="33902A26" w14:textId="77777777" w:rsidR="001B371A" w:rsidRDefault="001B371A">
            <w:pPr>
              <w:spacing w:before="150" w:after="150"/>
              <w:rPr>
                <w:b/>
                <w:bCs/>
                <w:color w:val="000000"/>
                <w:szCs w:val="20"/>
              </w:rPr>
            </w:pPr>
          </w:p>
        </w:tc>
      </w:tr>
      <w:tr w:rsidR="00E41802" w14:paraId="52E82828" w14:textId="77777777" w:rsidTr="00F47130">
        <w:trPr>
          <w:cantSplit/>
        </w:trPr>
        <w:tc>
          <w:tcPr>
            <w:tcW w:w="3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BCC45A" w14:textId="77777777" w:rsidR="00E41802" w:rsidRPr="009B658E" w:rsidRDefault="00E41802">
            <w:pPr>
              <w:rPr>
                <w:b/>
                <w:bCs/>
                <w:color w:val="000000"/>
                <w:szCs w:val="20"/>
              </w:rPr>
            </w:pPr>
            <w:r w:rsidRPr="009B658E">
              <w:rPr>
                <w:b/>
                <w:bCs/>
                <w:color w:val="000000"/>
                <w:szCs w:val="20"/>
              </w:rPr>
              <w:t xml:space="preserve">Adresa </w:t>
            </w:r>
            <w:proofErr w:type="gramStart"/>
            <w:r w:rsidRPr="009B658E">
              <w:rPr>
                <w:b/>
                <w:bCs/>
                <w:color w:val="000000"/>
                <w:szCs w:val="20"/>
              </w:rPr>
              <w:t xml:space="preserve">fakturace: </w:t>
            </w:r>
            <w:r w:rsidR="001B371A" w:rsidRPr="009B658E">
              <w:rPr>
                <w:b/>
                <w:bCs/>
                <w:color w:val="000000"/>
                <w:szCs w:val="20"/>
              </w:rPr>
              <w:t xml:space="preserve">  </w:t>
            </w:r>
            <w:proofErr w:type="gramEnd"/>
            <w:r w:rsidR="001B371A" w:rsidRPr="009B658E">
              <w:rPr>
                <w:b/>
                <w:bCs/>
                <w:color w:val="000000"/>
                <w:szCs w:val="20"/>
              </w:rPr>
              <w:t xml:space="preserve">                     dtto</w:t>
            </w:r>
          </w:p>
        </w:tc>
        <w:tc>
          <w:tcPr>
            <w:tcW w:w="1768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4EC5A835" w14:textId="77777777" w:rsidR="00E41802" w:rsidRPr="009B658E" w:rsidRDefault="00E41802" w:rsidP="00E41802">
            <w:pPr>
              <w:spacing w:before="30"/>
              <w:jc w:val="center"/>
              <w:rPr>
                <w:b/>
                <w:bCs/>
                <w:color w:val="000000"/>
                <w:szCs w:val="20"/>
              </w:rPr>
            </w:pPr>
            <w:r w:rsidRPr="009B658E">
              <w:rPr>
                <w:b/>
                <w:bCs/>
                <w:color w:val="000000"/>
                <w:szCs w:val="20"/>
              </w:rPr>
              <w:t>Dodavatel:</w:t>
            </w:r>
          </w:p>
          <w:p w14:paraId="0FD2C84E" w14:textId="77777777" w:rsidR="0082018F" w:rsidRPr="009B658E" w:rsidRDefault="0082018F" w:rsidP="00971702">
            <w:pPr>
              <w:spacing w:before="30"/>
              <w:jc w:val="center"/>
              <w:rPr>
                <w:color w:val="000000"/>
                <w:szCs w:val="20"/>
              </w:rPr>
            </w:pPr>
          </w:p>
          <w:p w14:paraId="522F136D" w14:textId="77777777" w:rsidR="00DF0D7A" w:rsidRPr="009B658E" w:rsidRDefault="009B658E" w:rsidP="00A143B4">
            <w:pPr>
              <w:pStyle w:val="paragraphstyle2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9B658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DISK Multimedia, s.r.o.</w:t>
            </w:r>
          </w:p>
          <w:p w14:paraId="6B8265B5" w14:textId="77777777" w:rsidR="009B658E" w:rsidRPr="009B658E" w:rsidRDefault="009B658E" w:rsidP="00A143B4">
            <w:pPr>
              <w:pStyle w:val="paragraphstyle2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9B658E">
              <w:rPr>
                <w:i w:val="0"/>
                <w:iCs w:val="0"/>
                <w:color w:val="000000"/>
                <w:sz w:val="24"/>
                <w:szCs w:val="24"/>
              </w:rPr>
              <w:t>Sokolská 221/13</w:t>
            </w:r>
          </w:p>
          <w:p w14:paraId="0EA9C2CE" w14:textId="77777777" w:rsidR="009B658E" w:rsidRPr="009B658E" w:rsidRDefault="009B658E" w:rsidP="00A143B4">
            <w:pPr>
              <w:pStyle w:val="paragraphstyle2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9B658E">
              <w:rPr>
                <w:i w:val="0"/>
                <w:iCs w:val="0"/>
                <w:color w:val="000000"/>
                <w:sz w:val="24"/>
                <w:szCs w:val="24"/>
              </w:rPr>
              <w:t>680 01 Boskovice</w:t>
            </w:r>
          </w:p>
          <w:p w14:paraId="1C10FDDF" w14:textId="6B82A51B" w:rsidR="009B658E" w:rsidRPr="009B658E" w:rsidRDefault="009B658E" w:rsidP="00A143B4">
            <w:pPr>
              <w:pStyle w:val="paragraphstyle2"/>
              <w:rPr>
                <w:i w:val="0"/>
                <w:iCs w:val="0"/>
                <w:color w:val="000000"/>
                <w:szCs w:val="20"/>
              </w:rPr>
            </w:pPr>
            <w:r w:rsidRPr="009B658E">
              <w:rPr>
                <w:i w:val="0"/>
                <w:iCs w:val="0"/>
                <w:color w:val="000000"/>
                <w:sz w:val="24"/>
                <w:szCs w:val="24"/>
              </w:rPr>
              <w:t>IČ: 25550799</w:t>
            </w:r>
          </w:p>
        </w:tc>
      </w:tr>
      <w:tr w:rsidR="00E41802" w14:paraId="5AD483A1" w14:textId="77777777" w:rsidTr="00F4713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595FB2" w14:textId="77777777" w:rsidR="00E41802" w:rsidRDefault="00E41802">
            <w:pPr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Platební podmínky: 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12B90F5A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6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608EA172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13F551E5" w14:textId="77777777" w:rsidTr="00F4713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AA2F0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Termín </w:t>
            </w:r>
            <w:proofErr w:type="gramStart"/>
            <w:r>
              <w:rPr>
                <w:b/>
                <w:bCs/>
                <w:color w:val="000000"/>
                <w:szCs w:val="20"/>
              </w:rPr>
              <w:t xml:space="preserve">dodání:   </w:t>
            </w:r>
            <w:proofErr w:type="gramEnd"/>
          </w:p>
        </w:tc>
        <w:tc>
          <w:tcPr>
            <w:tcW w:w="19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69D996CB" w14:textId="77777777" w:rsidR="00E41802" w:rsidRDefault="00E41802">
            <w:pPr>
              <w:rPr>
                <w:color w:val="000000"/>
                <w:szCs w:val="20"/>
              </w:rPr>
            </w:pPr>
          </w:p>
        </w:tc>
        <w:tc>
          <w:tcPr>
            <w:tcW w:w="1768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B7AE022" w14:textId="77777777" w:rsidR="00E41802" w:rsidRDefault="00E41802" w:rsidP="001B371A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22B8FD2F" w14:textId="77777777" w:rsidTr="00F4713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73FD" w14:textId="77777777" w:rsidR="00E41802" w:rsidRDefault="00E41802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Způsob dopravy: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D959AC9" w14:textId="77777777" w:rsidR="001E36E5" w:rsidRDefault="00A143B4" w:rsidP="001B371A">
            <w:pPr>
              <w:rPr>
                <w:color w:val="00000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E65EB3E" wp14:editId="16FE87C9">
                  <wp:extent cx="161925" cy="152400"/>
                  <wp:effectExtent l="0" t="0" r="9525" b="0"/>
                  <wp:docPr id="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        </w:t>
            </w:r>
          </w:p>
          <w:p w14:paraId="5F5FDDBF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PROFI 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7BCAC239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3DABF0D4" wp14:editId="0842C172">
                  <wp:extent cx="160020" cy="152400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 xml:space="preserve">  </w:t>
            </w:r>
          </w:p>
          <w:p w14:paraId="2C89FCBE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poštou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000000"/>
            </w:tcBorders>
          </w:tcPr>
          <w:p w14:paraId="44B1DE90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0403F062" wp14:editId="26299B65">
                  <wp:extent cx="160020" cy="15240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41679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vlastní</w:t>
            </w:r>
          </w:p>
        </w:tc>
        <w:tc>
          <w:tcPr>
            <w:tcW w:w="1768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14:paraId="75CF09D4" w14:textId="77777777" w:rsidR="00E41802" w:rsidRDefault="00E41802">
            <w:pPr>
              <w:spacing w:before="30"/>
              <w:rPr>
                <w:color w:val="000000"/>
                <w:szCs w:val="20"/>
              </w:rPr>
            </w:pPr>
          </w:p>
        </w:tc>
      </w:tr>
      <w:tr w:rsidR="00E41802" w14:paraId="7D0DC51C" w14:textId="77777777" w:rsidTr="00F47130">
        <w:trPr>
          <w:cantSplit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E98" w14:textId="77777777" w:rsidR="00E41802" w:rsidRDefault="00E41802">
            <w:pPr>
              <w:keepNext/>
              <w:outlineLvl w:val="1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Forma úhrady: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1BC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253B4996" wp14:editId="6E82B570">
                  <wp:extent cx="160020" cy="15240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41802">
              <w:rPr>
                <w:color w:val="000000"/>
                <w:szCs w:val="20"/>
              </w:rPr>
              <w:t>fakturou  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154D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27778180" wp14:editId="2EAFD010">
                  <wp:extent cx="160020" cy="152400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C1C7E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dobírkou    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15DC85E" w14:textId="77777777" w:rsidR="00E41802" w:rsidRDefault="00AE0035" w:rsidP="001B371A">
            <w:pPr>
              <w:rPr>
                <w:color w:val="000000"/>
                <w:szCs w:val="20"/>
              </w:rPr>
            </w:pPr>
            <w:r>
              <w:rPr>
                <w:b/>
                <w:noProof/>
                <w:color w:val="000000"/>
                <w:szCs w:val="20"/>
              </w:rPr>
              <w:drawing>
                <wp:inline distT="0" distB="0" distL="0" distR="0" wp14:anchorId="29CDB102" wp14:editId="530C603C">
                  <wp:extent cx="160020" cy="152400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C99A2" w14:textId="77777777" w:rsidR="00E41802" w:rsidRDefault="00E41802" w:rsidP="001B371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hotově   </w:t>
            </w:r>
          </w:p>
        </w:tc>
        <w:tc>
          <w:tcPr>
            <w:tcW w:w="1768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5AFED3BC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  <w:tr w:rsidR="00E41802" w14:paraId="5CA1C721" w14:textId="77777777" w:rsidTr="00F47130">
        <w:trPr>
          <w:cantSplit/>
          <w:trHeight w:val="640"/>
        </w:trPr>
        <w:tc>
          <w:tcPr>
            <w:tcW w:w="1287" w:type="pct"/>
            <w:tcBorders>
              <w:top w:val="single" w:sz="4" w:space="0" w:color="auto"/>
              <w:left w:val="outset" w:sz="6" w:space="0" w:color="000000"/>
              <w:right w:val="single" w:sz="4" w:space="0" w:color="auto"/>
            </w:tcBorders>
          </w:tcPr>
          <w:p w14:paraId="144FC001" w14:textId="5BE552BE" w:rsidR="0073693A" w:rsidRPr="00F10DAA" w:rsidRDefault="00E41802" w:rsidP="00F10DAA">
            <w:pPr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Vyřizuje:</w:t>
            </w:r>
            <w:r w:rsidR="00F10DAA">
              <w:rPr>
                <w:b/>
                <w:bCs/>
                <w:color w:val="000000"/>
                <w:szCs w:val="20"/>
              </w:rPr>
              <w:t xml:space="preserve"> D. Bidlo </w:t>
            </w:r>
            <w:proofErr w:type="spellStart"/>
            <w:r w:rsidR="00F10DAA">
              <w:rPr>
                <w:b/>
                <w:bCs/>
                <w:color w:val="000000"/>
                <w:szCs w:val="20"/>
              </w:rPr>
              <w:t>david.bidlo</w:t>
            </w:r>
            <w:proofErr w:type="spellEnd"/>
            <w:r w:rsidR="00F10DAA">
              <w:rPr>
                <w:b/>
                <w:bCs/>
                <w:color w:val="000000"/>
                <w:szCs w:val="20"/>
                <w:lang w:val="en-US"/>
              </w:rPr>
              <w:t>@</w:t>
            </w:r>
            <w:r w:rsidR="00F10DAA">
              <w:rPr>
                <w:b/>
                <w:bCs/>
                <w:color w:val="000000"/>
                <w:szCs w:val="20"/>
              </w:rPr>
              <w:t>gm</w:t>
            </w:r>
            <w:r w:rsidR="00DF0D7A">
              <w:rPr>
                <w:b/>
                <w:bCs/>
                <w:color w:val="000000"/>
                <w:szCs w:val="20"/>
              </w:rPr>
              <w:t>hs</w:t>
            </w:r>
            <w:r w:rsidR="00F10DAA">
              <w:rPr>
                <w:b/>
                <w:bCs/>
                <w:color w:val="000000"/>
                <w:szCs w:val="20"/>
              </w:rPr>
              <w:t>.c</w:t>
            </w:r>
            <w:r w:rsidR="00DF0D7A">
              <w:rPr>
                <w:b/>
                <w:bCs/>
                <w:color w:val="000000"/>
                <w:szCs w:val="20"/>
              </w:rPr>
              <w:t>z</w:t>
            </w:r>
          </w:p>
        </w:tc>
        <w:tc>
          <w:tcPr>
            <w:tcW w:w="1945" w:type="pct"/>
            <w:gridSpan w:val="3"/>
            <w:tcBorders>
              <w:top w:val="single" w:sz="4" w:space="0" w:color="auto"/>
              <w:left w:val="nil"/>
              <w:right w:val="outset" w:sz="6" w:space="0" w:color="000000"/>
            </w:tcBorders>
          </w:tcPr>
          <w:p w14:paraId="5285B184" w14:textId="77777777" w:rsidR="00E41802" w:rsidRPr="001B371A" w:rsidRDefault="00E41802" w:rsidP="00F10DAA">
            <w:pPr>
              <w:rPr>
                <w:b/>
                <w:color w:val="000000"/>
                <w:szCs w:val="20"/>
              </w:rPr>
            </w:pPr>
            <w:r w:rsidRPr="001B371A">
              <w:rPr>
                <w:b/>
                <w:color w:val="000000"/>
                <w:szCs w:val="20"/>
              </w:rPr>
              <w:t>Telefon:</w:t>
            </w:r>
            <w:r w:rsidR="00924DBE">
              <w:rPr>
                <w:b/>
                <w:color w:val="000000"/>
                <w:szCs w:val="20"/>
              </w:rPr>
              <w:t xml:space="preserve"> </w:t>
            </w:r>
            <w:r w:rsidR="00F10DAA">
              <w:rPr>
                <w:b/>
                <w:color w:val="000000"/>
                <w:szCs w:val="20"/>
              </w:rPr>
              <w:t>732883979</w:t>
            </w:r>
          </w:p>
        </w:tc>
        <w:tc>
          <w:tcPr>
            <w:tcW w:w="1768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6DF7F5E8" w14:textId="77777777" w:rsidR="00E41802" w:rsidRDefault="00E41802">
            <w:pPr>
              <w:rPr>
                <w:color w:val="000000"/>
                <w:szCs w:val="20"/>
              </w:rPr>
            </w:pPr>
          </w:p>
        </w:tc>
      </w:tr>
    </w:tbl>
    <w:p w14:paraId="456134F3" w14:textId="77777777" w:rsidR="00C76BBB" w:rsidRDefault="00C76BBB" w:rsidP="00C76BBB">
      <w:pPr>
        <w:pStyle w:val="Nadpis5"/>
        <w:jc w:val="center"/>
        <w:rPr>
          <w:sz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7A4692" w14:paraId="50328DB0" w14:textId="77777777" w:rsidTr="00F47130">
        <w:trPr>
          <w:cantSplit/>
          <w:trHeight w:val="6814"/>
        </w:trPr>
        <w:tc>
          <w:tcPr>
            <w:tcW w:w="10065" w:type="dxa"/>
            <w:gridSpan w:val="2"/>
          </w:tcPr>
          <w:p w14:paraId="3D3920B3" w14:textId="2828EE41" w:rsidR="007A4692" w:rsidRDefault="009B658E">
            <w:r>
              <w:rPr>
                <w:b/>
                <w:bCs/>
              </w:rPr>
              <w:t>Pro vybavení učebny informatiky u Vás o</w:t>
            </w:r>
            <w:r w:rsidR="007A4692" w:rsidRPr="00272FBC">
              <w:rPr>
                <w:b/>
                <w:bCs/>
              </w:rPr>
              <w:t>bjednáváme</w:t>
            </w:r>
            <w:r w:rsidR="007A4692" w:rsidRPr="00272FBC">
              <w:t>:</w:t>
            </w:r>
          </w:p>
          <w:p w14:paraId="53A8455F" w14:textId="77777777" w:rsidR="00F10DAA" w:rsidRDefault="00F10DAA"/>
          <w:p w14:paraId="19CD63E8" w14:textId="77777777" w:rsidR="009B658E" w:rsidRDefault="009B658E"/>
          <w:p w14:paraId="2BAC888A" w14:textId="523E0639" w:rsidR="009B658E" w:rsidRDefault="009B658E">
            <w:r>
              <w:t xml:space="preserve">Sibelius </w:t>
            </w:r>
            <w:proofErr w:type="spellStart"/>
            <w:r>
              <w:t>Ultimate</w:t>
            </w:r>
            <w:proofErr w:type="spellEnd"/>
            <w:r>
              <w:t xml:space="preserve"> – jedna licence pro multilicenci, aktivace v síti – 19 ks</w:t>
            </w:r>
          </w:p>
          <w:p w14:paraId="797A3F40" w14:textId="5C02ECC5" w:rsidR="00FB2E99" w:rsidRPr="00AA07B1" w:rsidRDefault="00FB2E99"/>
          <w:p w14:paraId="61D9701C" w14:textId="77777777" w:rsidR="004576C4" w:rsidRDefault="004576C4" w:rsidP="004576C4">
            <w:pPr>
              <w:shd w:val="clear" w:color="auto" w:fill="FFFFFF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DAED7BB" w14:textId="77777777" w:rsidR="00FB2E99" w:rsidRDefault="00FB2E99" w:rsidP="00A143B4">
            <w:pPr>
              <w:shd w:val="clear" w:color="auto" w:fill="FFFFFF"/>
              <w:rPr>
                <w:rFonts w:ascii="Arial" w:hAnsi="Arial" w:cs="Arial"/>
                <w:color w:val="003399"/>
                <w:sz w:val="23"/>
                <w:szCs w:val="23"/>
              </w:rPr>
            </w:pPr>
          </w:p>
          <w:p w14:paraId="679720E9" w14:textId="77777777" w:rsidR="00864C77" w:rsidRDefault="00864C77"/>
          <w:p w14:paraId="2BD66DC7" w14:textId="77777777" w:rsidR="007A4692" w:rsidRDefault="007A4692"/>
          <w:p w14:paraId="5C3E2AAE" w14:textId="77777777" w:rsidR="00172D36" w:rsidRDefault="00172D36" w:rsidP="00172D36"/>
          <w:p w14:paraId="57F848AD" w14:textId="77777777" w:rsidR="00A74402" w:rsidRDefault="003A4675" w:rsidP="00A74402">
            <w:r>
              <w:t xml:space="preserve">             </w:t>
            </w:r>
          </w:p>
          <w:p w14:paraId="6B08EB2A" w14:textId="77777777" w:rsidR="007A4692" w:rsidRDefault="00A74402" w:rsidP="00864C77">
            <w:r>
              <w:t xml:space="preserve">               </w:t>
            </w:r>
          </w:p>
        </w:tc>
      </w:tr>
      <w:tr w:rsidR="007A4692" w14:paraId="2810358B" w14:textId="77777777" w:rsidTr="00F47130">
        <w:trPr>
          <w:cantSplit/>
          <w:trHeight w:val="806"/>
        </w:trPr>
        <w:tc>
          <w:tcPr>
            <w:tcW w:w="4962" w:type="dxa"/>
          </w:tcPr>
          <w:p w14:paraId="3E727447" w14:textId="77777777" w:rsidR="007A4692" w:rsidRDefault="007A4692">
            <w:pPr>
              <w:pStyle w:val="Nadpis3"/>
            </w:pPr>
            <w:r>
              <w:t xml:space="preserve">Cena:                     </w:t>
            </w:r>
          </w:p>
          <w:p w14:paraId="47E38B61" w14:textId="70686D10" w:rsidR="007A4692" w:rsidRDefault="009B658E" w:rsidP="00D2607B">
            <w:pPr>
              <w:pStyle w:val="Nadpis3"/>
              <w:jc w:val="right"/>
            </w:pPr>
            <w:r>
              <w:t>68 50</w:t>
            </w:r>
            <w:r w:rsidR="00FD74DC">
              <w:t>0</w:t>
            </w:r>
            <w:r w:rsidR="00834CE2">
              <w:t>,-</w:t>
            </w:r>
            <w:r w:rsidR="00AA07B1">
              <w:t xml:space="preserve"> K</w:t>
            </w:r>
            <w:r w:rsidR="00834CE2">
              <w:t>č vč.</w:t>
            </w:r>
            <w:r w:rsidR="00AA07B1">
              <w:t xml:space="preserve"> </w:t>
            </w:r>
            <w:r w:rsidR="00834CE2">
              <w:t xml:space="preserve">DPH </w:t>
            </w:r>
          </w:p>
        </w:tc>
        <w:tc>
          <w:tcPr>
            <w:tcW w:w="5103" w:type="dxa"/>
            <w:vMerge w:val="restart"/>
          </w:tcPr>
          <w:p w14:paraId="7F66DBEE" w14:textId="77777777" w:rsidR="007A4692" w:rsidRDefault="007A4692">
            <w:r>
              <w:t>Razítko a podpis:</w:t>
            </w:r>
          </w:p>
        </w:tc>
      </w:tr>
      <w:tr w:rsidR="007A4692" w14:paraId="1543F0C5" w14:textId="77777777" w:rsidTr="00F47130">
        <w:trPr>
          <w:cantSplit/>
          <w:trHeight w:val="715"/>
        </w:trPr>
        <w:tc>
          <w:tcPr>
            <w:tcW w:w="4962" w:type="dxa"/>
          </w:tcPr>
          <w:p w14:paraId="10E2E78C" w14:textId="616567BD" w:rsidR="007A4692" w:rsidRDefault="007A4692" w:rsidP="00F47130">
            <w:r>
              <w:t xml:space="preserve">Rozpočet </w:t>
            </w:r>
            <w:proofErr w:type="gramStart"/>
            <w:r>
              <w:t xml:space="preserve">roku:   </w:t>
            </w:r>
            <w:proofErr w:type="gramEnd"/>
            <w:r>
              <w:t xml:space="preserve">  </w:t>
            </w:r>
          </w:p>
        </w:tc>
        <w:tc>
          <w:tcPr>
            <w:tcW w:w="5103" w:type="dxa"/>
            <w:vMerge/>
          </w:tcPr>
          <w:p w14:paraId="6BD9955D" w14:textId="77777777" w:rsidR="007A4692" w:rsidRDefault="007A4692"/>
        </w:tc>
      </w:tr>
    </w:tbl>
    <w:p w14:paraId="6A788344" w14:textId="77777777" w:rsidR="007A4692" w:rsidRDefault="007A4692" w:rsidP="00AE0035"/>
    <w:sectPr w:rsidR="007A4692" w:rsidSect="0003542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2pt;visibility:visible;mso-wrap-style:square" o:bullet="t">
        <v:imagedata r:id="rId1" o:title=""/>
      </v:shape>
    </w:pict>
  </w:numPicBullet>
  <w:abstractNum w:abstractNumId="0" w15:restartNumberingAfterBreak="0">
    <w:nsid w:val="76555B37"/>
    <w:multiLevelType w:val="hybridMultilevel"/>
    <w:tmpl w:val="0E94B04A"/>
    <w:lvl w:ilvl="0" w:tplc="DDDAB4C8">
      <w:start w:val="18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74714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2C"/>
    <w:rsid w:val="00025D24"/>
    <w:rsid w:val="00035423"/>
    <w:rsid w:val="00041AA1"/>
    <w:rsid w:val="00060101"/>
    <w:rsid w:val="00073A65"/>
    <w:rsid w:val="00076B54"/>
    <w:rsid w:val="000A0493"/>
    <w:rsid w:val="000B1621"/>
    <w:rsid w:val="000E366C"/>
    <w:rsid w:val="00121A1F"/>
    <w:rsid w:val="00172D36"/>
    <w:rsid w:val="0019272A"/>
    <w:rsid w:val="001B371A"/>
    <w:rsid w:val="001D152C"/>
    <w:rsid w:val="001E092E"/>
    <w:rsid w:val="001E36E5"/>
    <w:rsid w:val="001E5FB9"/>
    <w:rsid w:val="002104CF"/>
    <w:rsid w:val="00272FBC"/>
    <w:rsid w:val="00297EBB"/>
    <w:rsid w:val="002A2280"/>
    <w:rsid w:val="002C58FF"/>
    <w:rsid w:val="00310CC5"/>
    <w:rsid w:val="00370D5B"/>
    <w:rsid w:val="003760A4"/>
    <w:rsid w:val="00386B39"/>
    <w:rsid w:val="003A4675"/>
    <w:rsid w:val="003C02A6"/>
    <w:rsid w:val="003D1A39"/>
    <w:rsid w:val="003F25B1"/>
    <w:rsid w:val="00441957"/>
    <w:rsid w:val="00452A81"/>
    <w:rsid w:val="004576C4"/>
    <w:rsid w:val="00464EA7"/>
    <w:rsid w:val="004A0049"/>
    <w:rsid w:val="004B7F3F"/>
    <w:rsid w:val="00522CEA"/>
    <w:rsid w:val="00554725"/>
    <w:rsid w:val="00576B7A"/>
    <w:rsid w:val="005D29CC"/>
    <w:rsid w:val="00661B53"/>
    <w:rsid w:val="0068034B"/>
    <w:rsid w:val="006B0395"/>
    <w:rsid w:val="007043D1"/>
    <w:rsid w:val="0073693A"/>
    <w:rsid w:val="007551DB"/>
    <w:rsid w:val="00755624"/>
    <w:rsid w:val="0078587B"/>
    <w:rsid w:val="007A4692"/>
    <w:rsid w:val="007B03FB"/>
    <w:rsid w:val="007B4D63"/>
    <w:rsid w:val="0080417B"/>
    <w:rsid w:val="0082018F"/>
    <w:rsid w:val="00834CE2"/>
    <w:rsid w:val="00864C77"/>
    <w:rsid w:val="008E6F3E"/>
    <w:rsid w:val="00924DBE"/>
    <w:rsid w:val="009324D1"/>
    <w:rsid w:val="00971702"/>
    <w:rsid w:val="00977719"/>
    <w:rsid w:val="00983992"/>
    <w:rsid w:val="009B28FC"/>
    <w:rsid w:val="009B658E"/>
    <w:rsid w:val="00A00806"/>
    <w:rsid w:val="00A04DAF"/>
    <w:rsid w:val="00A143B4"/>
    <w:rsid w:val="00A37FAA"/>
    <w:rsid w:val="00A61B96"/>
    <w:rsid w:val="00A74402"/>
    <w:rsid w:val="00A86FCF"/>
    <w:rsid w:val="00A94D12"/>
    <w:rsid w:val="00AA07B1"/>
    <w:rsid w:val="00AE0035"/>
    <w:rsid w:val="00AE01C7"/>
    <w:rsid w:val="00B05457"/>
    <w:rsid w:val="00B472BB"/>
    <w:rsid w:val="00B62526"/>
    <w:rsid w:val="00B80431"/>
    <w:rsid w:val="00BA554D"/>
    <w:rsid w:val="00BB1797"/>
    <w:rsid w:val="00BD020F"/>
    <w:rsid w:val="00BE3A80"/>
    <w:rsid w:val="00BF20E4"/>
    <w:rsid w:val="00C2442A"/>
    <w:rsid w:val="00C572F6"/>
    <w:rsid w:val="00C648DE"/>
    <w:rsid w:val="00C76BBB"/>
    <w:rsid w:val="00C81AF7"/>
    <w:rsid w:val="00CD3B72"/>
    <w:rsid w:val="00CD6C71"/>
    <w:rsid w:val="00CE1F4B"/>
    <w:rsid w:val="00CF4486"/>
    <w:rsid w:val="00D2607B"/>
    <w:rsid w:val="00D626DD"/>
    <w:rsid w:val="00DB046C"/>
    <w:rsid w:val="00DD68AD"/>
    <w:rsid w:val="00DD740B"/>
    <w:rsid w:val="00DF0D7A"/>
    <w:rsid w:val="00DF6E48"/>
    <w:rsid w:val="00E4021B"/>
    <w:rsid w:val="00E41802"/>
    <w:rsid w:val="00E83ED9"/>
    <w:rsid w:val="00EB37B7"/>
    <w:rsid w:val="00EB4DA4"/>
    <w:rsid w:val="00EC68B9"/>
    <w:rsid w:val="00EC71A8"/>
    <w:rsid w:val="00F03832"/>
    <w:rsid w:val="00F10DAA"/>
    <w:rsid w:val="00F24761"/>
    <w:rsid w:val="00F340AA"/>
    <w:rsid w:val="00F47130"/>
    <w:rsid w:val="00F51A82"/>
    <w:rsid w:val="00F5696A"/>
    <w:rsid w:val="00F577CA"/>
    <w:rsid w:val="00F678F6"/>
    <w:rsid w:val="00F7300F"/>
    <w:rsid w:val="00F73364"/>
    <w:rsid w:val="00FB2E99"/>
    <w:rsid w:val="00FB3262"/>
    <w:rsid w:val="00FD74DC"/>
    <w:rsid w:val="00FE7A51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59EEF"/>
  <w15:docId w15:val="{DFBC6AC3-3AAD-4797-8352-228BEA64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1957"/>
    <w:rPr>
      <w:sz w:val="24"/>
      <w:szCs w:val="24"/>
    </w:rPr>
  </w:style>
  <w:style w:type="paragraph" w:styleId="Nadpis1">
    <w:name w:val="heading 1"/>
    <w:basedOn w:val="Normln"/>
    <w:qFormat/>
    <w:rsid w:val="00441957"/>
    <w:pPr>
      <w:spacing w:before="30" w:after="30"/>
      <w:jc w:val="center"/>
      <w:outlineLvl w:val="0"/>
    </w:pPr>
    <w:rPr>
      <w:b/>
      <w:bCs/>
      <w:i/>
      <w:iCs/>
      <w:color w:val="CC0000"/>
      <w:kern w:val="36"/>
      <w:sz w:val="32"/>
      <w:szCs w:val="32"/>
    </w:rPr>
  </w:style>
  <w:style w:type="paragraph" w:styleId="Nadpis2">
    <w:name w:val="heading 2"/>
    <w:basedOn w:val="Normln"/>
    <w:next w:val="Normln"/>
    <w:qFormat/>
    <w:rsid w:val="00441957"/>
    <w:pPr>
      <w:keepNext/>
      <w:spacing w:before="30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rsid w:val="00441957"/>
    <w:pPr>
      <w:keepNext/>
      <w:outlineLvl w:val="2"/>
    </w:pPr>
    <w:rPr>
      <w:b/>
      <w:bCs/>
    </w:rPr>
  </w:style>
  <w:style w:type="paragraph" w:styleId="Nadpis5">
    <w:name w:val="heading 5"/>
    <w:basedOn w:val="Normln"/>
    <w:qFormat/>
    <w:rsid w:val="00441957"/>
    <w:pPr>
      <w:spacing w:before="45" w:after="45"/>
      <w:outlineLvl w:val="4"/>
    </w:pPr>
    <w:rPr>
      <w:b/>
      <w:bCs/>
      <w:i/>
      <w:iCs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417B"/>
    <w:pPr>
      <w:ind w:left="708"/>
    </w:pPr>
  </w:style>
  <w:style w:type="paragraph" w:styleId="Textbubliny">
    <w:name w:val="Balloon Text"/>
    <w:basedOn w:val="Normln"/>
    <w:link w:val="TextbublinyChar"/>
    <w:rsid w:val="008041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41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73A65"/>
    <w:rPr>
      <w:color w:val="0000FF" w:themeColor="hyperlink"/>
      <w:u w:val="single"/>
    </w:rPr>
  </w:style>
  <w:style w:type="paragraph" w:customStyle="1" w:styleId="Nzev1">
    <w:name w:val="Název1"/>
    <w:basedOn w:val="Normln"/>
    <w:rsid w:val="00864C77"/>
    <w:pPr>
      <w:spacing w:line="315" w:lineRule="atLeast"/>
    </w:pPr>
    <w:rPr>
      <w:rFonts w:ascii="Trebuchet MS" w:hAnsi="Trebuchet MS"/>
      <w:caps/>
      <w:color w:val="CBCBCB"/>
    </w:rPr>
  </w:style>
  <w:style w:type="paragraph" w:customStyle="1" w:styleId="paragraphstyle2">
    <w:name w:val="paragraph_style_2"/>
    <w:basedOn w:val="Normln"/>
    <w:rsid w:val="00864C77"/>
    <w:pPr>
      <w:spacing w:line="285" w:lineRule="atLeast"/>
    </w:pPr>
    <w:rPr>
      <w:i/>
      <w:iCs/>
      <w:color w:val="744C21"/>
      <w:sz w:val="21"/>
      <w:szCs w:val="21"/>
    </w:rPr>
  </w:style>
  <w:style w:type="character" w:customStyle="1" w:styleId="style21">
    <w:name w:val="style_21"/>
    <w:basedOn w:val="Standardnpsmoodstavce"/>
    <w:rsid w:val="00864C77"/>
    <w:rPr>
      <w:rFonts w:ascii="Trebuchet MS" w:hAnsi="Trebuchet MS" w:hint="default"/>
      <w:b w:val="0"/>
      <w:bCs w:val="0"/>
      <w:i/>
      <w:iCs/>
      <w:color w:val="FF94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3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291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062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34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75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1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166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74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74371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33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87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897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51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149463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003399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36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843022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8" w:color="003399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49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7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0336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0129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993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8816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3473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0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56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0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41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46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8" w:color="003399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69298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8" w:color="003399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23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518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21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912433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8" w:color="003399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909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852909">
                                                                                      <w:blockQuote w:val="1"/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8" w:color="003399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3229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217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26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6954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476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327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97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574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6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5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78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08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40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2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48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611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2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5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Hudební škola hl.m. Prahy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Jana Zaťková</dc:creator>
  <cp:lastModifiedBy>Zuzana Kroulíková</cp:lastModifiedBy>
  <cp:revision>2</cp:revision>
  <cp:lastPrinted>2018-10-04T09:35:00Z</cp:lastPrinted>
  <dcterms:created xsi:type="dcterms:W3CDTF">2024-02-15T09:35:00Z</dcterms:created>
  <dcterms:modified xsi:type="dcterms:W3CDTF">2024-02-15T09:35:00Z</dcterms:modified>
</cp:coreProperties>
</file>