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75" w:rsidRPr="00102348" w:rsidRDefault="00776575" w:rsidP="00776575">
      <w:pPr>
        <w:spacing w:line="276" w:lineRule="auto"/>
        <w:ind w:right="737"/>
        <w:jc w:val="center"/>
        <w:rPr>
          <w:b/>
          <w:color w:val="000000" w:themeColor="text1"/>
          <w:spacing w:val="-4"/>
          <w:w w:val="105"/>
          <w:sz w:val="28"/>
          <w:szCs w:val="28"/>
        </w:rPr>
      </w:pPr>
      <w:bookmarkStart w:id="0" w:name="_GoBack"/>
      <w:bookmarkEnd w:id="0"/>
      <w:r w:rsidRPr="00102348">
        <w:rPr>
          <w:b/>
          <w:color w:val="000000" w:themeColor="text1"/>
          <w:spacing w:val="-2"/>
          <w:w w:val="105"/>
          <w:sz w:val="28"/>
          <w:szCs w:val="28"/>
        </w:rPr>
        <w:t>SMLOUVA</w:t>
      </w:r>
      <w:r w:rsidRPr="00102348">
        <w:rPr>
          <w:b/>
          <w:color w:val="000000" w:themeColor="text1"/>
          <w:spacing w:val="-4"/>
          <w:w w:val="105"/>
          <w:sz w:val="28"/>
          <w:szCs w:val="28"/>
        </w:rPr>
        <w:t xml:space="preserve"> </w:t>
      </w:r>
    </w:p>
    <w:p w:rsidR="00776575" w:rsidRDefault="00776575" w:rsidP="00776575">
      <w:pPr>
        <w:spacing w:line="276" w:lineRule="auto"/>
        <w:ind w:right="737"/>
        <w:jc w:val="center"/>
        <w:rPr>
          <w:b/>
          <w:color w:val="000000" w:themeColor="text1"/>
          <w:spacing w:val="-2"/>
          <w:w w:val="105"/>
          <w:sz w:val="28"/>
          <w:szCs w:val="28"/>
        </w:rPr>
      </w:pPr>
      <w:r w:rsidRPr="00102348">
        <w:rPr>
          <w:b/>
          <w:color w:val="000000" w:themeColor="text1"/>
          <w:spacing w:val="-2"/>
          <w:w w:val="105"/>
          <w:sz w:val="28"/>
          <w:szCs w:val="28"/>
        </w:rPr>
        <w:t>o</w:t>
      </w:r>
      <w:r w:rsidRPr="00102348">
        <w:rPr>
          <w:b/>
          <w:color w:val="000000" w:themeColor="text1"/>
          <w:spacing w:val="-14"/>
          <w:w w:val="105"/>
          <w:sz w:val="28"/>
          <w:szCs w:val="28"/>
        </w:rPr>
        <w:t> </w:t>
      </w:r>
      <w:r w:rsidRPr="00102348">
        <w:rPr>
          <w:b/>
          <w:color w:val="000000" w:themeColor="text1"/>
          <w:spacing w:val="-2"/>
          <w:w w:val="105"/>
          <w:sz w:val="28"/>
          <w:szCs w:val="28"/>
        </w:rPr>
        <w:t>poskytování služeb</w:t>
      </w:r>
    </w:p>
    <w:p w:rsidR="00776575" w:rsidRDefault="00776575" w:rsidP="00776575">
      <w:pPr>
        <w:spacing w:line="276" w:lineRule="auto"/>
        <w:ind w:right="737"/>
        <w:jc w:val="center"/>
        <w:rPr>
          <w:b/>
          <w:color w:val="000000" w:themeColor="text1"/>
          <w:spacing w:val="-2"/>
          <w:w w:val="105"/>
          <w:sz w:val="28"/>
          <w:szCs w:val="28"/>
        </w:rPr>
      </w:pPr>
    </w:p>
    <w:p w:rsidR="00776575" w:rsidRPr="00102348" w:rsidRDefault="00776575" w:rsidP="00776575">
      <w:pPr>
        <w:spacing w:line="276" w:lineRule="auto"/>
        <w:ind w:right="737"/>
        <w:jc w:val="center"/>
        <w:rPr>
          <w:b/>
          <w:color w:val="000000" w:themeColor="text1"/>
          <w:spacing w:val="-2"/>
          <w:w w:val="105"/>
          <w:sz w:val="28"/>
          <w:szCs w:val="28"/>
        </w:rPr>
      </w:pPr>
    </w:p>
    <w:p w:rsidR="00776575" w:rsidRPr="002D09AA" w:rsidRDefault="00776575" w:rsidP="00776575">
      <w:pPr>
        <w:pStyle w:val="Odstavecseseznamem"/>
        <w:numPr>
          <w:ilvl w:val="0"/>
          <w:numId w:val="7"/>
        </w:numPr>
        <w:tabs>
          <w:tab w:val="left" w:pos="0"/>
        </w:tabs>
        <w:spacing w:before="0" w:line="276" w:lineRule="auto"/>
        <w:ind w:left="284" w:hanging="284"/>
        <w:jc w:val="left"/>
        <w:rPr>
          <w:b/>
          <w:color w:val="000000" w:themeColor="text1"/>
          <w:sz w:val="24"/>
          <w:szCs w:val="24"/>
        </w:rPr>
      </w:pPr>
      <w:r w:rsidRPr="002D09AA">
        <w:rPr>
          <w:b/>
          <w:color w:val="000000" w:themeColor="text1"/>
          <w:sz w:val="24"/>
          <w:szCs w:val="24"/>
        </w:rPr>
        <w:t>Základní škola a Mateřská ško</w:t>
      </w:r>
      <w:r>
        <w:rPr>
          <w:b/>
          <w:color w:val="000000" w:themeColor="text1"/>
          <w:sz w:val="24"/>
          <w:szCs w:val="24"/>
        </w:rPr>
        <w:t xml:space="preserve">la Litvínov – Janov, Přátelství </w:t>
      </w:r>
      <w:r w:rsidRPr="002D09AA">
        <w:rPr>
          <w:b/>
          <w:color w:val="000000" w:themeColor="text1"/>
          <w:sz w:val="24"/>
          <w:szCs w:val="24"/>
        </w:rPr>
        <w:t>160, okres Most</w:t>
      </w:r>
    </w:p>
    <w:p w:rsidR="00776575" w:rsidRDefault="00776575" w:rsidP="00776575">
      <w:pPr>
        <w:pStyle w:val="Zkladntext"/>
        <w:tabs>
          <w:tab w:val="left" w:pos="2236"/>
        </w:tabs>
        <w:spacing w:line="276" w:lineRule="auto"/>
        <w:ind w:left="284"/>
        <w:rPr>
          <w:color w:val="000000" w:themeColor="text1"/>
        </w:rPr>
      </w:pPr>
      <w:r w:rsidRPr="002D09AA">
        <w:rPr>
          <w:color w:val="000000" w:themeColor="text1"/>
          <w:spacing w:val="-5"/>
        </w:rPr>
        <w:t>IČ</w:t>
      </w:r>
      <w:r>
        <w:rPr>
          <w:color w:val="000000" w:themeColor="text1"/>
          <w:spacing w:val="-5"/>
        </w:rPr>
        <w:t xml:space="preserve">: </w:t>
      </w:r>
      <w:r w:rsidRPr="002D09AA">
        <w:rPr>
          <w:color w:val="000000" w:themeColor="text1"/>
          <w:spacing w:val="-2"/>
        </w:rPr>
        <w:t>00832502</w:t>
      </w:r>
    </w:p>
    <w:p w:rsidR="00776575" w:rsidRPr="00E06711" w:rsidRDefault="00776575" w:rsidP="00776575">
      <w:pPr>
        <w:pStyle w:val="Zkladntext"/>
        <w:tabs>
          <w:tab w:val="left" w:pos="2236"/>
        </w:tabs>
        <w:spacing w:line="276" w:lineRule="auto"/>
        <w:ind w:left="284"/>
        <w:rPr>
          <w:color w:val="000000" w:themeColor="text1"/>
        </w:rPr>
      </w:pPr>
      <w:r>
        <w:rPr>
          <w:color w:val="000000" w:themeColor="text1"/>
        </w:rPr>
        <w:t xml:space="preserve">se sídlem: </w:t>
      </w:r>
      <w:r w:rsidRPr="002D09AA">
        <w:rPr>
          <w:color w:val="000000" w:themeColor="text1"/>
        </w:rPr>
        <w:t>Přátelství 160, 435 42  Litvínov - Janov</w:t>
      </w:r>
      <w:r w:rsidRPr="002D09AA">
        <w:rPr>
          <w:color w:val="000000" w:themeColor="text1"/>
          <w:spacing w:val="-8"/>
        </w:rPr>
        <w:t xml:space="preserve"> </w:t>
      </w:r>
    </w:p>
    <w:p w:rsidR="00776575" w:rsidRPr="002D09AA" w:rsidRDefault="00776575" w:rsidP="00776575">
      <w:pPr>
        <w:pStyle w:val="Zkladntext"/>
        <w:tabs>
          <w:tab w:val="left" w:pos="2236"/>
        </w:tabs>
        <w:spacing w:line="276" w:lineRule="auto"/>
        <w:ind w:right="547"/>
        <w:rPr>
          <w:color w:val="000000" w:themeColor="text1"/>
        </w:rPr>
      </w:pPr>
      <w:r>
        <w:rPr>
          <w:color w:val="000000" w:themeColor="text1"/>
          <w:spacing w:val="-8"/>
        </w:rPr>
        <w:t xml:space="preserve">     </w:t>
      </w:r>
      <w:r w:rsidRPr="002D09AA">
        <w:rPr>
          <w:color w:val="000000" w:themeColor="text1"/>
        </w:rPr>
        <w:t>z</w:t>
      </w:r>
      <w:r w:rsidRPr="002D09AA">
        <w:rPr>
          <w:color w:val="000000" w:themeColor="text1"/>
          <w:spacing w:val="-2"/>
        </w:rPr>
        <w:t>astoupena:</w:t>
      </w:r>
      <w:r>
        <w:rPr>
          <w:color w:val="000000" w:themeColor="text1"/>
        </w:rPr>
        <w:t xml:space="preserve">  PhDr. Miroslavou Holubovou, ředitelkou</w:t>
      </w:r>
      <w:r w:rsidRPr="002D09AA">
        <w:rPr>
          <w:color w:val="000000" w:themeColor="text1"/>
        </w:rPr>
        <w:t xml:space="preserve"> školy</w:t>
      </w:r>
    </w:p>
    <w:p w:rsidR="00776575" w:rsidRPr="002D09AA" w:rsidRDefault="00776575" w:rsidP="00776575">
      <w:pPr>
        <w:pStyle w:val="Zkladntext"/>
        <w:spacing w:line="276" w:lineRule="auto"/>
        <w:ind w:left="465"/>
        <w:rPr>
          <w:color w:val="000000" w:themeColor="text1"/>
          <w:spacing w:val="-2"/>
        </w:rPr>
      </w:pPr>
      <w:r>
        <w:rPr>
          <w:color w:val="000000" w:themeColor="text1"/>
        </w:rPr>
        <w:t xml:space="preserve"> (</w:t>
      </w:r>
      <w:r w:rsidRPr="002D09AA">
        <w:rPr>
          <w:color w:val="000000" w:themeColor="text1"/>
        </w:rPr>
        <w:t>dále jen</w:t>
      </w:r>
      <w:r w:rsidRPr="002D09AA">
        <w:rPr>
          <w:color w:val="000000" w:themeColor="text1"/>
          <w:spacing w:val="-10"/>
        </w:rPr>
        <w:t xml:space="preserve"> </w:t>
      </w:r>
      <w:r>
        <w:rPr>
          <w:color w:val="000000" w:themeColor="text1"/>
          <w:spacing w:val="-2"/>
        </w:rPr>
        <w:t>,,</w:t>
      </w:r>
      <w:r w:rsidRPr="00E06711">
        <w:rPr>
          <w:b/>
          <w:color w:val="000000" w:themeColor="text1"/>
          <w:spacing w:val="-2"/>
        </w:rPr>
        <w:t>objednavatel</w:t>
      </w:r>
      <w:r w:rsidRPr="002D09AA">
        <w:rPr>
          <w:color w:val="000000" w:themeColor="text1"/>
          <w:spacing w:val="-2"/>
        </w:rPr>
        <w:t>“</w:t>
      </w:r>
      <w:r>
        <w:rPr>
          <w:color w:val="000000" w:themeColor="text1"/>
          <w:spacing w:val="-2"/>
        </w:rPr>
        <w:t>)</w:t>
      </w:r>
    </w:p>
    <w:p w:rsidR="00776575" w:rsidRDefault="00776575" w:rsidP="00776575">
      <w:pPr>
        <w:pStyle w:val="Zkladntext"/>
        <w:spacing w:line="276" w:lineRule="auto"/>
        <w:ind w:left="465"/>
        <w:rPr>
          <w:color w:val="000000" w:themeColor="text1"/>
          <w:spacing w:val="-2"/>
        </w:rPr>
      </w:pPr>
    </w:p>
    <w:p w:rsidR="00776575" w:rsidRPr="002D09AA" w:rsidRDefault="00776575" w:rsidP="00776575">
      <w:pPr>
        <w:pStyle w:val="Zkladntext"/>
        <w:spacing w:line="276" w:lineRule="auto"/>
        <w:ind w:left="465"/>
        <w:rPr>
          <w:color w:val="000000" w:themeColor="text1"/>
          <w:spacing w:val="-2"/>
        </w:rPr>
      </w:pPr>
    </w:p>
    <w:p w:rsidR="00776575" w:rsidRDefault="00776575" w:rsidP="00776575">
      <w:pPr>
        <w:pStyle w:val="Zkladntext"/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2) </w:t>
      </w:r>
      <w:r w:rsidRPr="002D09AA">
        <w:rPr>
          <w:b/>
          <w:color w:val="000000" w:themeColor="text1"/>
        </w:rPr>
        <w:t>Petr Bureš</w:t>
      </w:r>
    </w:p>
    <w:p w:rsidR="00776575" w:rsidRPr="00E06711" w:rsidRDefault="00776575" w:rsidP="00776575">
      <w:pPr>
        <w:pStyle w:val="Zkladntext"/>
        <w:spacing w:line="276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Pr="002D09AA">
        <w:rPr>
          <w:color w:val="000000" w:themeColor="text1"/>
        </w:rPr>
        <w:t>IČ: 05402115</w:t>
      </w:r>
    </w:p>
    <w:p w:rsidR="00776575" w:rsidRPr="002D09AA" w:rsidRDefault="00776575" w:rsidP="00776575">
      <w:pPr>
        <w:pStyle w:val="Zkladntext"/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Pr="002D09AA">
        <w:rPr>
          <w:color w:val="000000" w:themeColor="text1"/>
        </w:rPr>
        <w:t>se sídlem: Chomutovská 219, 431 41 Údlice</w:t>
      </w:r>
    </w:p>
    <w:p w:rsidR="00776575" w:rsidRDefault="00776575" w:rsidP="00776575">
      <w:pPr>
        <w:pStyle w:val="Zkladntex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(</w:t>
      </w:r>
      <w:r w:rsidRPr="002D09AA">
        <w:rPr>
          <w:color w:val="000000" w:themeColor="text1"/>
        </w:rPr>
        <w:t>dále jen ,,</w:t>
      </w:r>
      <w:r w:rsidRPr="00E06711">
        <w:rPr>
          <w:b/>
          <w:color w:val="000000" w:themeColor="text1"/>
        </w:rPr>
        <w:t>poskytovatel</w:t>
      </w:r>
      <w:r w:rsidRPr="002D09AA">
        <w:rPr>
          <w:color w:val="000000" w:themeColor="text1"/>
        </w:rPr>
        <w:t>"</w:t>
      </w:r>
      <w:r>
        <w:rPr>
          <w:color w:val="000000" w:themeColor="text1"/>
        </w:rPr>
        <w:t>)</w:t>
      </w:r>
    </w:p>
    <w:p w:rsidR="00776575" w:rsidRDefault="00776575" w:rsidP="00776575">
      <w:pPr>
        <w:pStyle w:val="Zkladntext"/>
        <w:rPr>
          <w:color w:val="000000" w:themeColor="text1"/>
        </w:rPr>
      </w:pPr>
    </w:p>
    <w:p w:rsidR="00776575" w:rsidRDefault="00776575" w:rsidP="00776575">
      <w:pPr>
        <w:pStyle w:val="Zkladntext"/>
        <w:rPr>
          <w:color w:val="000000" w:themeColor="text1"/>
        </w:rPr>
      </w:pPr>
    </w:p>
    <w:p w:rsidR="00776575" w:rsidRDefault="00776575" w:rsidP="00776575">
      <w:pPr>
        <w:pStyle w:val="Zkladntext"/>
        <w:rPr>
          <w:color w:val="000000" w:themeColor="text1"/>
        </w:rPr>
      </w:pPr>
    </w:p>
    <w:p w:rsidR="00776575" w:rsidRDefault="00776575" w:rsidP="00776575">
      <w:pPr>
        <w:pStyle w:val="Zkladntext"/>
        <w:rPr>
          <w:color w:val="000000" w:themeColor="text1"/>
        </w:rPr>
      </w:pPr>
    </w:p>
    <w:p w:rsidR="00776575" w:rsidRPr="00C55632" w:rsidRDefault="00776575" w:rsidP="00776575">
      <w:pPr>
        <w:spacing w:line="276" w:lineRule="auto"/>
        <w:ind w:left="3540" w:right="177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pacing w:val="-5"/>
          <w:sz w:val="24"/>
          <w:szCs w:val="24"/>
        </w:rPr>
        <w:t xml:space="preserve">     </w:t>
      </w:r>
      <w:r w:rsidRPr="00C55632">
        <w:rPr>
          <w:b/>
          <w:color w:val="000000" w:themeColor="text1"/>
          <w:spacing w:val="-5"/>
          <w:sz w:val="24"/>
          <w:szCs w:val="24"/>
        </w:rPr>
        <w:t>I.</w:t>
      </w:r>
    </w:p>
    <w:p w:rsidR="00776575" w:rsidRPr="002D09AA" w:rsidRDefault="00776575" w:rsidP="00776575">
      <w:pPr>
        <w:spacing w:line="276" w:lineRule="auto"/>
        <w:ind w:left="3700"/>
        <w:jc w:val="both"/>
        <w:rPr>
          <w:b/>
          <w:color w:val="000000" w:themeColor="text1"/>
          <w:sz w:val="24"/>
          <w:szCs w:val="24"/>
        </w:rPr>
      </w:pPr>
      <w:r w:rsidRPr="002D09AA">
        <w:rPr>
          <w:b/>
          <w:color w:val="000000" w:themeColor="text1"/>
          <w:spacing w:val="-2"/>
          <w:w w:val="105"/>
          <w:sz w:val="24"/>
          <w:szCs w:val="24"/>
        </w:rPr>
        <w:t>Základní</w:t>
      </w:r>
      <w:r w:rsidRPr="002D09AA">
        <w:rPr>
          <w:b/>
          <w:color w:val="000000" w:themeColor="text1"/>
          <w:w w:val="105"/>
          <w:sz w:val="24"/>
          <w:szCs w:val="24"/>
        </w:rPr>
        <w:t xml:space="preserve"> </w:t>
      </w:r>
      <w:r w:rsidRPr="002D09AA">
        <w:rPr>
          <w:b/>
          <w:color w:val="000000" w:themeColor="text1"/>
          <w:spacing w:val="-2"/>
          <w:w w:val="105"/>
          <w:sz w:val="24"/>
          <w:szCs w:val="24"/>
        </w:rPr>
        <w:t>ustanovení</w:t>
      </w:r>
    </w:p>
    <w:p w:rsidR="00776575" w:rsidRPr="002D09AA" w:rsidRDefault="00776575" w:rsidP="00776575">
      <w:pPr>
        <w:pStyle w:val="Odstavecseseznamem"/>
        <w:numPr>
          <w:ilvl w:val="0"/>
          <w:numId w:val="2"/>
        </w:numPr>
        <w:tabs>
          <w:tab w:val="left" w:pos="525"/>
        </w:tabs>
        <w:spacing w:before="0" w:line="276" w:lineRule="auto"/>
        <w:ind w:right="183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Smluvní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strany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se v</w:t>
      </w:r>
      <w:r w:rsidRPr="002D09AA">
        <w:rPr>
          <w:color w:val="000000" w:themeColor="text1"/>
          <w:spacing w:val="-3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souladu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</w:t>
      </w:r>
      <w:r w:rsidRPr="002D09AA">
        <w:rPr>
          <w:color w:val="000000" w:themeColor="text1"/>
          <w:spacing w:val="-1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ust. § 1746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odst. 2 zákona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č. 89/2012, občanský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zákoník (dále</w:t>
      </w:r>
      <w:r w:rsidRPr="002D09AA">
        <w:rPr>
          <w:color w:val="000000" w:themeColor="text1"/>
          <w:spacing w:val="-4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jen</w:t>
      </w:r>
      <w:r w:rsidRPr="002D09AA">
        <w:rPr>
          <w:color w:val="000000" w:themeColor="text1"/>
          <w:spacing w:val="-7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,,občanský</w:t>
      </w:r>
      <w:r w:rsidRPr="002D09AA">
        <w:rPr>
          <w:color w:val="000000" w:themeColor="text1"/>
          <w:spacing w:val="-6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zákoník"),</w:t>
      </w:r>
      <w:r w:rsidRPr="002D09AA">
        <w:rPr>
          <w:color w:val="000000" w:themeColor="text1"/>
          <w:spacing w:val="-12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dohodly,</w:t>
      </w:r>
      <w:r w:rsidRPr="002D09AA">
        <w:rPr>
          <w:color w:val="000000" w:themeColor="text1"/>
          <w:spacing w:val="-9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že</w:t>
      </w:r>
      <w:r w:rsidRPr="002D09AA">
        <w:rPr>
          <w:color w:val="000000" w:themeColor="text1"/>
          <w:spacing w:val="-8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se rozsah a obsah vzájemných</w:t>
      </w:r>
      <w:r w:rsidRPr="002D09AA">
        <w:rPr>
          <w:color w:val="000000" w:themeColor="text1"/>
          <w:spacing w:val="21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práv a</w:t>
      </w:r>
      <w:r w:rsidRPr="002D09AA">
        <w:rPr>
          <w:color w:val="000000" w:themeColor="text1"/>
          <w:spacing w:val="-7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povinností z</w:t>
      </w:r>
      <w:r w:rsidRPr="002D09AA">
        <w:rPr>
          <w:color w:val="000000" w:themeColor="text1"/>
          <w:spacing w:val="-8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této</w:t>
      </w:r>
      <w:r w:rsidRPr="002D09AA">
        <w:rPr>
          <w:color w:val="000000" w:themeColor="text1"/>
          <w:spacing w:val="-2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smlouvy vyplývajících</w:t>
      </w:r>
      <w:r w:rsidRPr="002D09AA">
        <w:rPr>
          <w:color w:val="000000" w:themeColor="text1"/>
          <w:spacing w:val="31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bude</w:t>
      </w:r>
      <w:r w:rsidRPr="002D09AA">
        <w:rPr>
          <w:color w:val="000000" w:themeColor="text1"/>
          <w:spacing w:val="-4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řídit příslušnými ustanoveními občanského zákoníku.</w:t>
      </w:r>
    </w:p>
    <w:p w:rsidR="00776575" w:rsidRPr="002D09AA" w:rsidRDefault="00776575" w:rsidP="00776575">
      <w:pPr>
        <w:pStyle w:val="Odstavecseseznamem"/>
        <w:numPr>
          <w:ilvl w:val="0"/>
          <w:numId w:val="2"/>
        </w:numPr>
        <w:tabs>
          <w:tab w:val="left" w:pos="563"/>
          <w:tab w:val="left" w:pos="566"/>
        </w:tabs>
        <w:spacing w:before="0" w:line="276" w:lineRule="auto"/>
        <w:ind w:left="566" w:right="117" w:hanging="420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Smluvní strany prohlašují, že osoby podepisující tuto smlouvu jsou k</w:t>
      </w:r>
      <w:r w:rsidRPr="002D09AA">
        <w:rPr>
          <w:color w:val="000000" w:themeColor="text1"/>
          <w:spacing w:val="-11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 xml:space="preserve">tomuto úkonu </w:t>
      </w:r>
      <w:r w:rsidRPr="002D09AA">
        <w:rPr>
          <w:color w:val="000000" w:themeColor="text1"/>
          <w:spacing w:val="-2"/>
          <w:sz w:val="24"/>
          <w:szCs w:val="24"/>
        </w:rPr>
        <w:t>oprávněny.</w:t>
      </w:r>
    </w:p>
    <w:p w:rsidR="00776575" w:rsidRPr="000A37D3" w:rsidRDefault="00776575" w:rsidP="00776575">
      <w:pPr>
        <w:pStyle w:val="Odstavecseseznamem"/>
        <w:numPr>
          <w:ilvl w:val="0"/>
          <w:numId w:val="2"/>
        </w:numPr>
        <w:tabs>
          <w:tab w:val="left" w:pos="560"/>
          <w:tab w:val="left" w:pos="567"/>
        </w:tabs>
        <w:spacing w:before="0" w:line="276" w:lineRule="auto"/>
        <w:ind w:left="560" w:right="112" w:hanging="418"/>
        <w:rPr>
          <w:b/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 xml:space="preserve">Účelem smlouvy je </w:t>
      </w:r>
      <w:r w:rsidRPr="002D09AA">
        <w:rPr>
          <w:b/>
          <w:color w:val="000000" w:themeColor="text1"/>
          <w:sz w:val="24"/>
          <w:szCs w:val="24"/>
          <w:u w:val="thick" w:color="444446"/>
        </w:rPr>
        <w:t>zajištění mentorské podpory pro pedagogy školy (C2) a zajištění aktivity Psychosociální intervence, podpora duševního zdraví, dětí a žáků, preventivní práce (B4) pro žáky naší školy</w:t>
      </w:r>
      <w:r>
        <w:rPr>
          <w:b/>
          <w:color w:val="000000" w:themeColor="text1"/>
          <w:sz w:val="24"/>
          <w:szCs w:val="24"/>
          <w:u w:val="thick" w:color="444446"/>
        </w:rPr>
        <w:t xml:space="preserve"> v rámci projektu „</w:t>
      </w:r>
      <w:r w:rsidRPr="000A37D3">
        <w:rPr>
          <w:b/>
          <w:sz w:val="24"/>
          <w:szCs w:val="24"/>
        </w:rPr>
        <w:t xml:space="preserve">Zvýšení kvality vzdělávání - ZŠ a MŠ Litvínov </w:t>
      </w:r>
      <w:r>
        <w:rPr>
          <w:b/>
          <w:sz w:val="24"/>
          <w:szCs w:val="24"/>
        </w:rPr>
        <w:t>–</w:t>
      </w:r>
      <w:r w:rsidRPr="000A37D3">
        <w:rPr>
          <w:b/>
          <w:sz w:val="24"/>
          <w:szCs w:val="24"/>
        </w:rPr>
        <w:t xml:space="preserve"> Janov</w:t>
      </w:r>
      <w:r>
        <w:rPr>
          <w:b/>
          <w:sz w:val="24"/>
          <w:szCs w:val="24"/>
        </w:rPr>
        <w:t>“,</w:t>
      </w:r>
      <w:r w:rsidRPr="000A3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Pr="000A37D3">
        <w:rPr>
          <w:b/>
          <w:sz w:val="24"/>
          <w:szCs w:val="24"/>
        </w:rPr>
        <w:t>videnční čí</w:t>
      </w:r>
      <w:r>
        <w:rPr>
          <w:b/>
          <w:sz w:val="24"/>
          <w:szCs w:val="24"/>
        </w:rPr>
        <w:t>slo: 0218/PODSKOL/2022.</w:t>
      </w:r>
      <w:r w:rsidRPr="000A37D3">
        <w:rPr>
          <w:b/>
          <w:color w:val="000000" w:themeColor="text1"/>
          <w:sz w:val="24"/>
          <w:szCs w:val="24"/>
        </w:rPr>
        <w:tab/>
      </w:r>
    </w:p>
    <w:p w:rsidR="00776575" w:rsidRPr="002D09AA" w:rsidRDefault="00776575" w:rsidP="00776575">
      <w:pPr>
        <w:pStyle w:val="Odstavecseseznamem"/>
        <w:numPr>
          <w:ilvl w:val="0"/>
          <w:numId w:val="2"/>
        </w:numPr>
        <w:tabs>
          <w:tab w:val="left" w:pos="553"/>
        </w:tabs>
        <w:spacing w:before="0" w:line="276" w:lineRule="auto"/>
        <w:ind w:left="553" w:right="134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Poskytovatel prohlašuje, že je oprávněn k</w:t>
      </w:r>
      <w:r w:rsidRPr="002D09AA">
        <w:rPr>
          <w:color w:val="000000" w:themeColor="text1"/>
          <w:spacing w:val="-10"/>
          <w:sz w:val="24"/>
          <w:szCs w:val="24"/>
        </w:rPr>
        <w:t> </w:t>
      </w:r>
      <w:r w:rsidRPr="002D09AA">
        <w:rPr>
          <w:color w:val="000000" w:themeColor="text1"/>
          <w:sz w:val="24"/>
          <w:szCs w:val="24"/>
        </w:rPr>
        <w:t xml:space="preserve">poskytování služeb, které jsou předmětem této </w:t>
      </w:r>
      <w:r w:rsidRPr="002D09AA">
        <w:rPr>
          <w:color w:val="000000" w:themeColor="text1"/>
          <w:spacing w:val="-2"/>
          <w:sz w:val="24"/>
          <w:szCs w:val="24"/>
        </w:rPr>
        <w:t>smlouvy.</w:t>
      </w:r>
    </w:p>
    <w:p w:rsidR="00776575" w:rsidRPr="002D09AA" w:rsidRDefault="00776575" w:rsidP="00776575">
      <w:pPr>
        <w:pStyle w:val="Zkladntext"/>
        <w:spacing w:line="276" w:lineRule="auto"/>
        <w:rPr>
          <w:color w:val="000000" w:themeColor="text1"/>
        </w:rPr>
      </w:pPr>
    </w:p>
    <w:p w:rsidR="00776575" w:rsidRDefault="00776575" w:rsidP="00776575">
      <w:pPr>
        <w:pStyle w:val="Zkladntext"/>
        <w:rPr>
          <w:color w:val="000000" w:themeColor="text1"/>
        </w:rPr>
      </w:pPr>
    </w:p>
    <w:p w:rsidR="00776575" w:rsidRDefault="00776575" w:rsidP="00776575">
      <w:pPr>
        <w:pStyle w:val="Zkladntext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:rsidR="00776575" w:rsidRPr="00E06711" w:rsidRDefault="00776575" w:rsidP="00776575">
      <w:pPr>
        <w:spacing w:line="276" w:lineRule="auto"/>
        <w:ind w:left="57" w:right="52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                              </w:t>
      </w:r>
      <w:r w:rsidRPr="00E06711">
        <w:rPr>
          <w:b/>
          <w:color w:val="000000" w:themeColor="text1"/>
          <w:spacing w:val="-4"/>
          <w:w w:val="115"/>
          <w:sz w:val="24"/>
          <w:szCs w:val="24"/>
        </w:rPr>
        <w:t>II.</w:t>
      </w:r>
    </w:p>
    <w:p w:rsidR="00776575" w:rsidRPr="002D09AA" w:rsidRDefault="00776575" w:rsidP="00776575">
      <w:pPr>
        <w:spacing w:line="276" w:lineRule="auto"/>
        <w:ind w:left="3871"/>
        <w:jc w:val="both"/>
        <w:rPr>
          <w:b/>
          <w:color w:val="000000" w:themeColor="text1"/>
          <w:sz w:val="24"/>
          <w:szCs w:val="24"/>
        </w:rPr>
      </w:pPr>
      <w:r w:rsidRPr="002D09AA">
        <w:rPr>
          <w:b/>
          <w:color w:val="000000" w:themeColor="text1"/>
          <w:sz w:val="24"/>
          <w:szCs w:val="24"/>
        </w:rPr>
        <w:t>Předmět</w:t>
      </w:r>
      <w:r w:rsidRPr="002D09AA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2D09AA">
        <w:rPr>
          <w:b/>
          <w:color w:val="000000" w:themeColor="text1"/>
          <w:spacing w:val="-2"/>
          <w:sz w:val="24"/>
          <w:szCs w:val="24"/>
        </w:rPr>
        <w:t>smlouvy</w:t>
      </w:r>
    </w:p>
    <w:p w:rsidR="00776575" w:rsidRPr="002D09AA" w:rsidRDefault="00776575" w:rsidP="00776575">
      <w:pPr>
        <w:pStyle w:val="Odstavecseseznamem"/>
        <w:numPr>
          <w:ilvl w:val="0"/>
          <w:numId w:val="1"/>
        </w:numPr>
        <w:tabs>
          <w:tab w:val="left" w:pos="488"/>
        </w:tabs>
        <w:spacing w:before="0" w:line="276" w:lineRule="auto"/>
        <w:ind w:left="488" w:hanging="348"/>
        <w:rPr>
          <w:b/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Poskytovatel</w:t>
      </w:r>
      <w:r w:rsidRPr="002D09AA">
        <w:rPr>
          <w:color w:val="000000" w:themeColor="text1"/>
          <w:spacing w:val="1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se</w:t>
      </w:r>
      <w:r w:rsidRPr="002D09AA">
        <w:rPr>
          <w:color w:val="000000" w:themeColor="text1"/>
          <w:spacing w:val="-15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zavazuje</w:t>
      </w:r>
      <w:r w:rsidRPr="002D09AA">
        <w:rPr>
          <w:color w:val="000000" w:themeColor="text1"/>
          <w:spacing w:val="-1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zajistit</w:t>
      </w:r>
      <w:r w:rsidRPr="002D09AA">
        <w:rPr>
          <w:color w:val="000000" w:themeColor="text1"/>
          <w:spacing w:val="-2"/>
          <w:sz w:val="24"/>
          <w:szCs w:val="24"/>
        </w:rPr>
        <w:t>:</w:t>
      </w:r>
    </w:p>
    <w:p w:rsidR="00776575" w:rsidRPr="00E06711" w:rsidRDefault="00776575" w:rsidP="00776575">
      <w:pPr>
        <w:pStyle w:val="Odstavecseseznamem"/>
        <w:numPr>
          <w:ilvl w:val="0"/>
          <w:numId w:val="3"/>
        </w:numPr>
        <w:spacing w:before="0" w:line="276" w:lineRule="auto"/>
        <w:ind w:left="1134" w:right="128" w:hanging="425"/>
        <w:rPr>
          <w:color w:val="000000" w:themeColor="text1"/>
          <w:sz w:val="24"/>
          <w:szCs w:val="24"/>
        </w:rPr>
      </w:pPr>
      <w:r w:rsidRPr="00E06711">
        <w:rPr>
          <w:color w:val="000000" w:themeColor="text1"/>
          <w:sz w:val="24"/>
          <w:szCs w:val="24"/>
        </w:rPr>
        <w:t>mentorskou podporu v</w:t>
      </w:r>
      <w:r w:rsidRPr="00E06711">
        <w:rPr>
          <w:color w:val="000000" w:themeColor="text1"/>
          <w:spacing w:val="-12"/>
          <w:sz w:val="24"/>
          <w:szCs w:val="24"/>
        </w:rPr>
        <w:t xml:space="preserve"> </w:t>
      </w:r>
      <w:r w:rsidRPr="00E06711">
        <w:rPr>
          <w:color w:val="000000" w:themeColor="text1"/>
          <w:sz w:val="24"/>
          <w:szCs w:val="24"/>
        </w:rPr>
        <w:t>celkovém rozsahu 184 hod. přímé mentorské podpory pro celkem 12 pedagogů školy. Průběžné vykazování mentoringu, zpracování dokumentace k evaluační zprávě a průběžnou</w:t>
      </w:r>
      <w:r w:rsidRPr="00E06711">
        <w:rPr>
          <w:color w:val="000000" w:themeColor="text1"/>
          <w:spacing w:val="-10"/>
          <w:sz w:val="24"/>
          <w:szCs w:val="24"/>
        </w:rPr>
        <w:t xml:space="preserve"> </w:t>
      </w:r>
      <w:r w:rsidRPr="00E06711">
        <w:rPr>
          <w:color w:val="000000" w:themeColor="text1"/>
          <w:sz w:val="24"/>
          <w:szCs w:val="24"/>
        </w:rPr>
        <w:t>vzdálenou</w:t>
      </w:r>
      <w:r w:rsidRPr="00E06711">
        <w:rPr>
          <w:color w:val="000000" w:themeColor="text1"/>
          <w:spacing w:val="-3"/>
          <w:sz w:val="24"/>
          <w:szCs w:val="24"/>
        </w:rPr>
        <w:t xml:space="preserve"> </w:t>
      </w:r>
      <w:r w:rsidRPr="00E06711">
        <w:rPr>
          <w:color w:val="000000" w:themeColor="text1"/>
          <w:sz w:val="24"/>
          <w:szCs w:val="24"/>
        </w:rPr>
        <w:t>podporu</w:t>
      </w:r>
      <w:r w:rsidRPr="00E06711">
        <w:rPr>
          <w:color w:val="000000" w:themeColor="text1"/>
          <w:spacing w:val="-7"/>
          <w:sz w:val="24"/>
          <w:szCs w:val="24"/>
        </w:rPr>
        <w:t xml:space="preserve"> </w:t>
      </w:r>
      <w:r w:rsidRPr="00E06711">
        <w:rPr>
          <w:color w:val="000000" w:themeColor="text1"/>
          <w:sz w:val="24"/>
          <w:szCs w:val="24"/>
        </w:rPr>
        <w:t>pro</w:t>
      </w:r>
      <w:r w:rsidRPr="00E06711">
        <w:rPr>
          <w:color w:val="000000" w:themeColor="text1"/>
          <w:spacing w:val="-12"/>
          <w:sz w:val="24"/>
          <w:szCs w:val="24"/>
        </w:rPr>
        <w:t xml:space="preserve"> </w:t>
      </w:r>
      <w:r w:rsidRPr="00E06711">
        <w:rPr>
          <w:color w:val="000000" w:themeColor="text1"/>
          <w:sz w:val="24"/>
          <w:szCs w:val="24"/>
        </w:rPr>
        <w:t>každého</w:t>
      </w:r>
      <w:r w:rsidRPr="00E06711">
        <w:rPr>
          <w:color w:val="000000" w:themeColor="text1"/>
          <w:spacing w:val="-4"/>
          <w:sz w:val="24"/>
          <w:szCs w:val="24"/>
        </w:rPr>
        <w:t xml:space="preserve"> </w:t>
      </w:r>
      <w:r w:rsidRPr="00E06711">
        <w:rPr>
          <w:color w:val="000000" w:themeColor="text1"/>
          <w:spacing w:val="-2"/>
          <w:sz w:val="24"/>
          <w:szCs w:val="24"/>
        </w:rPr>
        <w:t>pedagoga.</w:t>
      </w:r>
    </w:p>
    <w:p w:rsidR="00776575" w:rsidRPr="002D09AA" w:rsidRDefault="00776575" w:rsidP="00776575">
      <w:pPr>
        <w:pStyle w:val="Odstavecseseznamem"/>
        <w:numPr>
          <w:ilvl w:val="0"/>
          <w:numId w:val="3"/>
        </w:numPr>
        <w:spacing w:before="0" w:line="276" w:lineRule="auto"/>
        <w:ind w:left="1134" w:right="128" w:hanging="425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pacing w:val="-2"/>
          <w:sz w:val="24"/>
          <w:szCs w:val="24"/>
        </w:rPr>
        <w:t xml:space="preserve">aktivity zaměřené na </w:t>
      </w:r>
      <w:r w:rsidRPr="002D09AA">
        <w:rPr>
          <w:color w:val="000000" w:themeColor="text1"/>
          <w:sz w:val="24"/>
          <w:szCs w:val="24"/>
        </w:rPr>
        <w:t xml:space="preserve">psychosociální intervenci, podporu duševního zdraví, dětí </w:t>
      </w:r>
      <w:r w:rsidRPr="002D09AA">
        <w:rPr>
          <w:color w:val="000000" w:themeColor="text1"/>
          <w:sz w:val="24"/>
          <w:szCs w:val="24"/>
        </w:rPr>
        <w:lastRenderedPageBreak/>
        <w:t>a žáků, preventivní práci pro žáky naší školy – 12 hodin/měsíčně.</w:t>
      </w:r>
    </w:p>
    <w:p w:rsidR="00776575" w:rsidRPr="002D09AA" w:rsidRDefault="00776575" w:rsidP="00776575">
      <w:pPr>
        <w:pStyle w:val="Zkladntext"/>
        <w:spacing w:line="276" w:lineRule="auto"/>
        <w:ind w:left="475"/>
        <w:rPr>
          <w:color w:val="000000" w:themeColor="text1"/>
        </w:rPr>
      </w:pPr>
    </w:p>
    <w:p w:rsidR="00776575" w:rsidRPr="002D09AA" w:rsidRDefault="00776575" w:rsidP="00776575">
      <w:pPr>
        <w:pStyle w:val="Zkladntext"/>
        <w:spacing w:line="276" w:lineRule="auto"/>
        <w:ind w:left="475"/>
        <w:rPr>
          <w:color w:val="000000" w:themeColor="text1"/>
        </w:rPr>
      </w:pPr>
      <w:r>
        <w:rPr>
          <w:color w:val="000000" w:themeColor="text1"/>
        </w:rPr>
        <w:t xml:space="preserve">                  (dá</w:t>
      </w:r>
      <w:r w:rsidRPr="002D09AA">
        <w:rPr>
          <w:color w:val="000000" w:themeColor="text1"/>
        </w:rPr>
        <w:t>le</w:t>
      </w:r>
      <w:r w:rsidRPr="002D09AA">
        <w:rPr>
          <w:color w:val="000000" w:themeColor="text1"/>
          <w:spacing w:val="-3"/>
        </w:rPr>
        <w:t xml:space="preserve"> </w:t>
      </w:r>
      <w:r w:rsidRPr="002D09AA">
        <w:rPr>
          <w:color w:val="000000" w:themeColor="text1"/>
        </w:rPr>
        <w:t>jen</w:t>
      </w:r>
      <w:r w:rsidRPr="002D09AA">
        <w:rPr>
          <w:color w:val="000000" w:themeColor="text1"/>
          <w:spacing w:val="-7"/>
        </w:rPr>
        <w:t xml:space="preserve"> </w:t>
      </w:r>
      <w:r w:rsidRPr="00E06711">
        <w:rPr>
          <w:b/>
          <w:color w:val="000000" w:themeColor="text1"/>
          <w:spacing w:val="-2"/>
        </w:rPr>
        <w:t>,,služby"</w:t>
      </w:r>
      <w:r>
        <w:rPr>
          <w:color w:val="000000" w:themeColor="text1"/>
          <w:spacing w:val="-2"/>
        </w:rPr>
        <w:t>)</w:t>
      </w:r>
      <w:r w:rsidRPr="002D09AA">
        <w:rPr>
          <w:color w:val="000000" w:themeColor="text1"/>
          <w:spacing w:val="-2"/>
        </w:rPr>
        <w:t>.</w:t>
      </w:r>
    </w:p>
    <w:p w:rsidR="00776575" w:rsidRPr="002D09AA" w:rsidRDefault="00776575" w:rsidP="00776575">
      <w:pPr>
        <w:pStyle w:val="Zkladntext"/>
        <w:spacing w:line="276" w:lineRule="auto"/>
        <w:rPr>
          <w:color w:val="000000" w:themeColor="text1"/>
        </w:rPr>
      </w:pPr>
    </w:p>
    <w:p w:rsidR="00776575" w:rsidRPr="00C55632" w:rsidRDefault="00776575" w:rsidP="00776575">
      <w:pPr>
        <w:pStyle w:val="Odstavecseseznamem"/>
        <w:numPr>
          <w:ilvl w:val="0"/>
          <w:numId w:val="1"/>
        </w:numPr>
        <w:tabs>
          <w:tab w:val="left" w:pos="471"/>
        </w:tabs>
        <w:spacing w:before="0" w:line="276" w:lineRule="auto"/>
        <w:ind w:right="146"/>
        <w:rPr>
          <w:b/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Objednatel se zavazuje za poskytnuté služby zaplatit zhotoviteli cenu podle čl.</w:t>
      </w:r>
      <w:r w:rsidRPr="002D09AA">
        <w:rPr>
          <w:color w:val="000000" w:themeColor="text1"/>
          <w:spacing w:val="-9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 xml:space="preserve">III této </w:t>
      </w:r>
      <w:r w:rsidRPr="002D09AA">
        <w:rPr>
          <w:color w:val="000000" w:themeColor="text1"/>
          <w:spacing w:val="-2"/>
          <w:sz w:val="24"/>
          <w:szCs w:val="24"/>
        </w:rPr>
        <w:t>smlouvy na základě fakturace poskytovatele.</w:t>
      </w:r>
    </w:p>
    <w:p w:rsidR="00776575" w:rsidRDefault="00776575" w:rsidP="00776575">
      <w:pPr>
        <w:pStyle w:val="Zkladntext"/>
        <w:spacing w:line="276" w:lineRule="auto"/>
        <w:rPr>
          <w:color w:val="000000" w:themeColor="text1"/>
        </w:rPr>
      </w:pPr>
    </w:p>
    <w:p w:rsidR="00776575" w:rsidRDefault="00776575" w:rsidP="00776575">
      <w:pPr>
        <w:pStyle w:val="Zkladntext"/>
        <w:spacing w:line="276" w:lineRule="auto"/>
        <w:rPr>
          <w:color w:val="000000" w:themeColor="text1"/>
        </w:rPr>
      </w:pPr>
    </w:p>
    <w:p w:rsidR="00776575" w:rsidRDefault="00776575" w:rsidP="00776575">
      <w:pPr>
        <w:pStyle w:val="Zkladntext"/>
        <w:spacing w:line="276" w:lineRule="auto"/>
        <w:rPr>
          <w:color w:val="000000" w:themeColor="text1"/>
        </w:rPr>
      </w:pPr>
    </w:p>
    <w:p w:rsidR="00776575" w:rsidRPr="002D09AA" w:rsidRDefault="00776575" w:rsidP="00776575">
      <w:pPr>
        <w:pStyle w:val="Nadpis1"/>
        <w:spacing w:line="276" w:lineRule="auto"/>
        <w:ind w:right="56"/>
        <w:rPr>
          <w:color w:val="000000" w:themeColor="text1"/>
        </w:rPr>
      </w:pPr>
      <w:r w:rsidRPr="002D09AA">
        <w:rPr>
          <w:color w:val="000000" w:themeColor="text1"/>
          <w:spacing w:val="-5"/>
        </w:rPr>
        <w:t>III.</w:t>
      </w:r>
    </w:p>
    <w:p w:rsidR="00776575" w:rsidRPr="002D09AA" w:rsidRDefault="00776575" w:rsidP="00776575">
      <w:pPr>
        <w:spacing w:line="276" w:lineRule="auto"/>
        <w:ind w:left="6" w:right="54"/>
        <w:jc w:val="center"/>
        <w:rPr>
          <w:b/>
          <w:color w:val="000000" w:themeColor="text1"/>
          <w:sz w:val="24"/>
          <w:szCs w:val="24"/>
        </w:rPr>
      </w:pPr>
      <w:r w:rsidRPr="002D09AA">
        <w:rPr>
          <w:b/>
          <w:color w:val="000000" w:themeColor="text1"/>
          <w:sz w:val="24"/>
          <w:szCs w:val="24"/>
        </w:rPr>
        <w:t>Cena</w:t>
      </w:r>
      <w:r w:rsidRPr="002D09AA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2D09AA">
        <w:rPr>
          <w:b/>
          <w:color w:val="000000" w:themeColor="text1"/>
          <w:spacing w:val="-2"/>
          <w:sz w:val="24"/>
          <w:szCs w:val="24"/>
        </w:rPr>
        <w:t>služeb</w:t>
      </w:r>
    </w:p>
    <w:p w:rsidR="00776575" w:rsidRPr="002D09AA" w:rsidRDefault="00776575" w:rsidP="00776575">
      <w:pPr>
        <w:pStyle w:val="Zkladntext"/>
        <w:spacing w:line="276" w:lineRule="auto"/>
        <w:rPr>
          <w:b/>
          <w:color w:val="000000" w:themeColor="text1"/>
        </w:rPr>
      </w:pPr>
    </w:p>
    <w:p w:rsidR="00776575" w:rsidRDefault="00776575" w:rsidP="00776575">
      <w:pPr>
        <w:spacing w:line="276" w:lineRule="auto"/>
        <w:jc w:val="both"/>
        <w:rPr>
          <w:color w:val="000000" w:themeColor="text1"/>
          <w:spacing w:val="-2"/>
          <w:sz w:val="24"/>
          <w:szCs w:val="24"/>
          <w:u w:val="single" w:color="000000"/>
        </w:rPr>
      </w:pPr>
      <w:r w:rsidRPr="002D09AA">
        <w:rPr>
          <w:color w:val="000000" w:themeColor="text1"/>
          <w:sz w:val="24"/>
          <w:szCs w:val="24"/>
        </w:rPr>
        <w:t>C</w:t>
      </w:r>
      <w:r w:rsidRPr="002D09AA">
        <w:rPr>
          <w:color w:val="000000" w:themeColor="text1"/>
          <w:sz w:val="24"/>
          <w:szCs w:val="24"/>
          <w:u w:val="single" w:color="000000"/>
        </w:rPr>
        <w:t>ena</w:t>
      </w:r>
      <w:r w:rsidRPr="002D09AA">
        <w:rPr>
          <w:color w:val="000000" w:themeColor="text1"/>
          <w:spacing w:val="-10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dle</w:t>
      </w:r>
      <w:r w:rsidRPr="002D09AA">
        <w:rPr>
          <w:color w:val="000000" w:themeColor="text1"/>
          <w:spacing w:val="-15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této</w:t>
      </w:r>
      <w:r w:rsidRPr="002D09AA">
        <w:rPr>
          <w:color w:val="000000" w:themeColor="text1"/>
          <w:spacing w:val="-6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smlouvy</w:t>
      </w:r>
      <w:r w:rsidRPr="002D09AA">
        <w:rPr>
          <w:color w:val="000000" w:themeColor="text1"/>
          <w:spacing w:val="-1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je</w:t>
      </w:r>
      <w:r w:rsidRPr="002D09AA">
        <w:rPr>
          <w:color w:val="000000" w:themeColor="text1"/>
          <w:spacing w:val="-6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stanovena</w:t>
      </w:r>
      <w:r w:rsidRPr="002D09AA">
        <w:rPr>
          <w:color w:val="000000" w:themeColor="text1"/>
          <w:spacing w:val="3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dohodou</w:t>
      </w:r>
      <w:r w:rsidRPr="002D09AA">
        <w:rPr>
          <w:color w:val="000000" w:themeColor="text1"/>
          <w:spacing w:val="5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smluvních</w:t>
      </w:r>
      <w:r w:rsidRPr="002D09AA">
        <w:rPr>
          <w:color w:val="000000" w:themeColor="text1"/>
          <w:spacing w:val="6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stran a</w:t>
      </w:r>
      <w:r w:rsidRPr="002D09AA">
        <w:rPr>
          <w:color w:val="000000" w:themeColor="text1"/>
          <w:spacing w:val="-15"/>
          <w:sz w:val="24"/>
          <w:szCs w:val="24"/>
          <w:u w:val="single" w:color="000000"/>
        </w:rPr>
        <w:t xml:space="preserve"> </w:t>
      </w:r>
      <w:r w:rsidRPr="002D09AA">
        <w:rPr>
          <w:color w:val="000000" w:themeColor="text1"/>
          <w:sz w:val="24"/>
          <w:szCs w:val="24"/>
          <w:u w:val="single" w:color="000000"/>
        </w:rPr>
        <w:t>činí</w:t>
      </w:r>
      <w:r w:rsidRPr="002D09AA">
        <w:rPr>
          <w:color w:val="000000" w:themeColor="text1"/>
          <w:spacing w:val="-2"/>
          <w:sz w:val="24"/>
          <w:szCs w:val="24"/>
          <w:u w:val="single" w:color="000000"/>
        </w:rPr>
        <w:t xml:space="preserve"> maximálně</w:t>
      </w:r>
      <w:r>
        <w:rPr>
          <w:color w:val="000000" w:themeColor="text1"/>
          <w:spacing w:val="-2"/>
          <w:sz w:val="24"/>
          <w:szCs w:val="24"/>
          <w:u w:val="single" w:color="000000"/>
        </w:rPr>
        <w:t>:</w:t>
      </w:r>
    </w:p>
    <w:p w:rsidR="00776575" w:rsidRPr="00397D52" w:rsidRDefault="00776575" w:rsidP="00776575">
      <w:pPr>
        <w:pStyle w:val="Odstavecseseznamem"/>
        <w:numPr>
          <w:ilvl w:val="0"/>
          <w:numId w:val="8"/>
        </w:numPr>
        <w:spacing w:before="0" w:line="276" w:lineRule="auto"/>
        <w:rPr>
          <w:color w:val="000000" w:themeColor="text1"/>
          <w:spacing w:val="-2"/>
          <w:sz w:val="24"/>
          <w:szCs w:val="24"/>
        </w:rPr>
      </w:pPr>
      <w:r w:rsidRPr="00397D52"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b/>
          <w:color w:val="000000" w:themeColor="text1"/>
          <w:spacing w:val="-2"/>
          <w:sz w:val="24"/>
          <w:szCs w:val="24"/>
        </w:rPr>
        <w:t>135 6</w:t>
      </w:r>
      <w:r w:rsidRPr="00397D52">
        <w:rPr>
          <w:b/>
          <w:color w:val="000000" w:themeColor="text1"/>
          <w:spacing w:val="-2"/>
          <w:sz w:val="24"/>
          <w:szCs w:val="24"/>
        </w:rPr>
        <w:t>00,- Kč</w:t>
      </w:r>
      <w:r w:rsidRPr="00397D52">
        <w:rPr>
          <w:color w:val="000000" w:themeColor="text1"/>
          <w:spacing w:val="-2"/>
          <w:sz w:val="24"/>
          <w:szCs w:val="24"/>
        </w:rPr>
        <w:t xml:space="preserve"> </w:t>
      </w:r>
      <w:r w:rsidRPr="00397D52">
        <w:rPr>
          <w:b/>
          <w:color w:val="000000" w:themeColor="text1"/>
          <w:spacing w:val="-2"/>
          <w:sz w:val="24"/>
          <w:szCs w:val="24"/>
        </w:rPr>
        <w:t>za mentoring (C2)</w:t>
      </w:r>
      <w:r>
        <w:rPr>
          <w:color w:val="000000" w:themeColor="text1"/>
          <w:spacing w:val="-2"/>
          <w:sz w:val="24"/>
          <w:szCs w:val="24"/>
        </w:rPr>
        <w:t xml:space="preserve"> </w:t>
      </w:r>
    </w:p>
    <w:p w:rsidR="00776575" w:rsidRPr="00397D52" w:rsidRDefault="00776575" w:rsidP="00776575">
      <w:pPr>
        <w:pStyle w:val="Odstavecseseznamem"/>
        <w:numPr>
          <w:ilvl w:val="0"/>
          <w:numId w:val="8"/>
        </w:numPr>
        <w:spacing w:before="0" w:line="276" w:lineRule="auto"/>
        <w:rPr>
          <w:color w:val="000000" w:themeColor="text1"/>
          <w:spacing w:val="-2"/>
          <w:sz w:val="24"/>
          <w:szCs w:val="24"/>
        </w:rPr>
      </w:pPr>
      <w:r w:rsidRPr="00397D52">
        <w:rPr>
          <w:color w:val="000000" w:themeColor="text1"/>
          <w:spacing w:val="-2"/>
          <w:sz w:val="24"/>
          <w:szCs w:val="24"/>
        </w:rPr>
        <w:t> 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b/>
          <w:color w:val="000000" w:themeColor="text1"/>
          <w:spacing w:val="-2"/>
          <w:sz w:val="24"/>
          <w:szCs w:val="24"/>
        </w:rPr>
        <w:t>7</w:t>
      </w:r>
      <w:r w:rsidRPr="00397D52">
        <w:rPr>
          <w:b/>
          <w:color w:val="000000" w:themeColor="text1"/>
          <w:spacing w:val="-2"/>
          <w:sz w:val="24"/>
          <w:szCs w:val="24"/>
        </w:rPr>
        <w:t>2 000,- Kč</w:t>
      </w:r>
      <w:r w:rsidRPr="00397D52">
        <w:rPr>
          <w:color w:val="000000" w:themeColor="text1"/>
          <w:spacing w:val="-2"/>
          <w:sz w:val="24"/>
          <w:szCs w:val="24"/>
        </w:rPr>
        <w:t xml:space="preserve"> </w:t>
      </w:r>
      <w:r w:rsidRPr="00397D52">
        <w:rPr>
          <w:b/>
          <w:color w:val="000000" w:themeColor="text1"/>
          <w:spacing w:val="-2"/>
          <w:sz w:val="24"/>
          <w:szCs w:val="24"/>
        </w:rPr>
        <w:t>za</w:t>
      </w:r>
      <w:r w:rsidRPr="00397D52">
        <w:rPr>
          <w:b/>
          <w:color w:val="000000" w:themeColor="text1"/>
          <w:spacing w:val="-2"/>
          <w:sz w:val="24"/>
          <w:szCs w:val="24"/>
          <w:u w:val="single" w:color="000000"/>
        </w:rPr>
        <w:t xml:space="preserve"> </w:t>
      </w:r>
      <w:r w:rsidRPr="00397D52">
        <w:rPr>
          <w:b/>
          <w:color w:val="000000" w:themeColor="text1"/>
          <w:sz w:val="24"/>
          <w:szCs w:val="24"/>
        </w:rPr>
        <w:t>Psychosociální intervenci, podporu duševního zdraví, dětí a žáků, preventivní práci (B4).</w:t>
      </w:r>
    </w:p>
    <w:p w:rsidR="00776575" w:rsidRPr="002D09AA" w:rsidRDefault="00776575" w:rsidP="0077657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76575" w:rsidRPr="00397D52" w:rsidRDefault="00776575" w:rsidP="00776575">
      <w:pPr>
        <w:tabs>
          <w:tab w:val="left" w:pos="498"/>
          <w:tab w:val="left" w:pos="501"/>
        </w:tabs>
        <w:spacing w:line="276" w:lineRule="auto"/>
        <w:ind w:right="113"/>
        <w:rPr>
          <w:color w:val="000000" w:themeColor="text1"/>
          <w:sz w:val="24"/>
          <w:szCs w:val="24"/>
        </w:rPr>
      </w:pPr>
      <w:r w:rsidRPr="00397D52">
        <w:rPr>
          <w:color w:val="000000" w:themeColor="text1"/>
          <w:sz w:val="24"/>
          <w:szCs w:val="24"/>
        </w:rPr>
        <w:t>Cena zahrnuje veškeré náklady poskytovatele spojené se s plněním jeho závazků z</w:t>
      </w:r>
      <w:r w:rsidRPr="00397D52">
        <w:rPr>
          <w:color w:val="000000" w:themeColor="text1"/>
          <w:spacing w:val="-8"/>
          <w:sz w:val="24"/>
          <w:szCs w:val="24"/>
        </w:rPr>
        <w:t xml:space="preserve"> </w:t>
      </w:r>
      <w:r w:rsidRPr="00397D52">
        <w:rPr>
          <w:color w:val="000000" w:themeColor="text1"/>
          <w:sz w:val="24"/>
          <w:szCs w:val="24"/>
        </w:rPr>
        <w:t xml:space="preserve">této </w:t>
      </w:r>
      <w:r w:rsidRPr="00397D52">
        <w:rPr>
          <w:color w:val="000000" w:themeColor="text1"/>
          <w:spacing w:val="-2"/>
          <w:sz w:val="24"/>
          <w:szCs w:val="24"/>
        </w:rPr>
        <w:t>smlouvy.</w:t>
      </w:r>
    </w:p>
    <w:p w:rsidR="00776575" w:rsidRDefault="00776575" w:rsidP="00776575">
      <w:pPr>
        <w:pStyle w:val="Odstavecseseznamem"/>
        <w:tabs>
          <w:tab w:val="left" w:pos="498"/>
          <w:tab w:val="left" w:pos="501"/>
        </w:tabs>
        <w:spacing w:before="0" w:line="276" w:lineRule="auto"/>
        <w:ind w:left="501" w:right="113" w:firstLine="0"/>
        <w:rPr>
          <w:color w:val="000000" w:themeColor="text1"/>
          <w:spacing w:val="-2"/>
          <w:sz w:val="24"/>
          <w:szCs w:val="24"/>
        </w:rPr>
      </w:pPr>
    </w:p>
    <w:p w:rsidR="00776575" w:rsidRDefault="00776575" w:rsidP="00776575">
      <w:pPr>
        <w:pStyle w:val="Odstavecseseznamem"/>
        <w:tabs>
          <w:tab w:val="left" w:pos="498"/>
          <w:tab w:val="left" w:pos="501"/>
        </w:tabs>
        <w:spacing w:before="0" w:line="276" w:lineRule="auto"/>
        <w:ind w:left="501" w:right="113" w:firstLine="0"/>
        <w:rPr>
          <w:color w:val="000000" w:themeColor="text1"/>
          <w:spacing w:val="-2"/>
          <w:sz w:val="24"/>
          <w:szCs w:val="24"/>
        </w:rPr>
      </w:pPr>
    </w:p>
    <w:p w:rsidR="00776575" w:rsidRPr="002D09AA" w:rsidRDefault="00776575" w:rsidP="00776575">
      <w:pPr>
        <w:pStyle w:val="Odstavecseseznamem"/>
        <w:tabs>
          <w:tab w:val="left" w:pos="498"/>
          <w:tab w:val="left" w:pos="501"/>
        </w:tabs>
        <w:spacing w:before="0" w:line="276" w:lineRule="auto"/>
        <w:ind w:left="501" w:right="113" w:firstLine="0"/>
        <w:rPr>
          <w:color w:val="000000" w:themeColor="text1"/>
          <w:spacing w:val="-2"/>
          <w:sz w:val="24"/>
          <w:szCs w:val="24"/>
        </w:rPr>
      </w:pPr>
    </w:p>
    <w:p w:rsidR="00776575" w:rsidRPr="002D09AA" w:rsidRDefault="00776575" w:rsidP="00776575">
      <w:pPr>
        <w:pStyle w:val="Odstavecseseznamem"/>
        <w:tabs>
          <w:tab w:val="left" w:pos="498"/>
          <w:tab w:val="left" w:pos="501"/>
        </w:tabs>
        <w:spacing w:before="0" w:line="276" w:lineRule="auto"/>
        <w:ind w:left="501" w:right="113" w:firstLine="0"/>
        <w:jc w:val="center"/>
        <w:rPr>
          <w:b/>
          <w:color w:val="000000" w:themeColor="text1"/>
          <w:spacing w:val="-2"/>
          <w:sz w:val="24"/>
          <w:szCs w:val="24"/>
        </w:rPr>
      </w:pPr>
      <w:r w:rsidRPr="002D09AA">
        <w:rPr>
          <w:b/>
          <w:color w:val="000000" w:themeColor="text1"/>
          <w:spacing w:val="-2"/>
          <w:sz w:val="24"/>
          <w:szCs w:val="24"/>
        </w:rPr>
        <w:t>IV.</w:t>
      </w:r>
    </w:p>
    <w:p w:rsidR="00776575" w:rsidRPr="002D09AA" w:rsidRDefault="00776575" w:rsidP="00776575">
      <w:pPr>
        <w:pStyle w:val="Odstavecseseznamem"/>
        <w:tabs>
          <w:tab w:val="left" w:pos="498"/>
          <w:tab w:val="left" w:pos="501"/>
        </w:tabs>
        <w:spacing w:before="0" w:line="276" w:lineRule="auto"/>
        <w:ind w:left="501" w:right="113" w:firstLine="0"/>
        <w:jc w:val="center"/>
        <w:rPr>
          <w:b/>
          <w:color w:val="000000" w:themeColor="text1"/>
          <w:spacing w:val="-2"/>
          <w:sz w:val="24"/>
          <w:szCs w:val="24"/>
        </w:rPr>
      </w:pPr>
      <w:r w:rsidRPr="002D09AA">
        <w:rPr>
          <w:b/>
          <w:color w:val="000000" w:themeColor="text1"/>
          <w:spacing w:val="-2"/>
          <w:sz w:val="24"/>
          <w:szCs w:val="24"/>
        </w:rPr>
        <w:t>Lhůta plnění</w:t>
      </w:r>
    </w:p>
    <w:p w:rsidR="00776575" w:rsidRPr="00FB4A38" w:rsidRDefault="00776575" w:rsidP="00776575">
      <w:pPr>
        <w:pStyle w:val="Odstavecseseznamem"/>
        <w:numPr>
          <w:ilvl w:val="0"/>
          <w:numId w:val="4"/>
        </w:numPr>
        <w:tabs>
          <w:tab w:val="left" w:pos="488"/>
          <w:tab w:val="left" w:pos="493"/>
        </w:tabs>
        <w:spacing w:before="0" w:line="276" w:lineRule="auto"/>
        <w:ind w:right="120" w:hanging="355"/>
        <w:rPr>
          <w:color w:val="000000" w:themeColor="text1"/>
          <w:sz w:val="24"/>
          <w:szCs w:val="24"/>
        </w:rPr>
      </w:pPr>
      <w:r w:rsidRPr="00FB4A38">
        <w:rPr>
          <w:color w:val="000000" w:themeColor="text1"/>
          <w:sz w:val="24"/>
          <w:szCs w:val="24"/>
        </w:rPr>
        <w:t>Objednatel</w:t>
      </w:r>
      <w:r w:rsidRPr="00FB4A38">
        <w:rPr>
          <w:color w:val="000000" w:themeColor="text1"/>
          <w:spacing w:val="40"/>
          <w:sz w:val="24"/>
          <w:szCs w:val="24"/>
        </w:rPr>
        <w:t xml:space="preserve"> </w:t>
      </w:r>
      <w:r w:rsidRPr="00FB4A38">
        <w:rPr>
          <w:color w:val="000000" w:themeColor="text1"/>
          <w:sz w:val="24"/>
          <w:szCs w:val="24"/>
        </w:rPr>
        <w:t>požaduje poskytnutí</w:t>
      </w:r>
      <w:r w:rsidRPr="00FB4A38">
        <w:rPr>
          <w:color w:val="000000" w:themeColor="text1"/>
          <w:spacing w:val="40"/>
          <w:sz w:val="24"/>
          <w:szCs w:val="24"/>
        </w:rPr>
        <w:t xml:space="preserve"> </w:t>
      </w:r>
      <w:r w:rsidRPr="00FB4A38">
        <w:rPr>
          <w:color w:val="000000" w:themeColor="text1"/>
          <w:sz w:val="24"/>
          <w:szCs w:val="24"/>
        </w:rPr>
        <w:t>služeb v </w:t>
      </w:r>
      <w:r>
        <w:rPr>
          <w:color w:val="000000" w:themeColor="text1"/>
          <w:sz w:val="24"/>
          <w:szCs w:val="24"/>
        </w:rPr>
        <w:t>období</w:t>
      </w:r>
      <w:r w:rsidRPr="00FB4A38">
        <w:rPr>
          <w:color w:val="000000" w:themeColor="text1"/>
          <w:sz w:val="24"/>
          <w:szCs w:val="24"/>
        </w:rPr>
        <w:t>:</w:t>
      </w:r>
    </w:p>
    <w:p w:rsidR="00776575" w:rsidRPr="002A0E80" w:rsidRDefault="00776575" w:rsidP="00776575">
      <w:pPr>
        <w:pStyle w:val="Odstavecseseznamem"/>
        <w:numPr>
          <w:ilvl w:val="0"/>
          <w:numId w:val="9"/>
        </w:numPr>
        <w:tabs>
          <w:tab w:val="left" w:pos="488"/>
          <w:tab w:val="left" w:pos="493"/>
        </w:tabs>
        <w:spacing w:line="276" w:lineRule="auto"/>
        <w:ind w:right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od 1.2</w:t>
      </w:r>
      <w:r w:rsidRPr="002A0E80">
        <w:rPr>
          <w:b/>
          <w:color w:val="000000" w:themeColor="text1"/>
          <w:sz w:val="24"/>
          <w:szCs w:val="24"/>
        </w:rPr>
        <w:t>. 2024 do 28. 6. 2024</w:t>
      </w:r>
      <w:r w:rsidRPr="002A0E80">
        <w:rPr>
          <w:b/>
          <w:color w:val="000000" w:themeColor="text1"/>
          <w:sz w:val="24"/>
          <w:szCs w:val="24"/>
        </w:rPr>
        <w:tab/>
        <w:t xml:space="preserve"> </w:t>
      </w:r>
      <w:r w:rsidRPr="002A0E80">
        <w:rPr>
          <w:b/>
          <w:color w:val="000000" w:themeColor="text1"/>
          <w:spacing w:val="-2"/>
          <w:sz w:val="24"/>
          <w:szCs w:val="24"/>
        </w:rPr>
        <w:t xml:space="preserve">mentoring (C2) </w:t>
      </w:r>
    </w:p>
    <w:p w:rsidR="00776575" w:rsidRPr="002A0E80" w:rsidRDefault="00776575" w:rsidP="00776575">
      <w:pPr>
        <w:pStyle w:val="Odstavecseseznamem"/>
        <w:numPr>
          <w:ilvl w:val="0"/>
          <w:numId w:val="9"/>
        </w:numPr>
        <w:tabs>
          <w:tab w:val="left" w:pos="488"/>
          <w:tab w:val="left" w:pos="493"/>
        </w:tabs>
        <w:spacing w:line="276" w:lineRule="auto"/>
        <w:ind w:right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od 1.2</w:t>
      </w:r>
      <w:r w:rsidRPr="002A0E80">
        <w:rPr>
          <w:b/>
          <w:color w:val="000000" w:themeColor="text1"/>
          <w:sz w:val="24"/>
          <w:szCs w:val="24"/>
        </w:rPr>
        <w:t>. 2024 do 28. 6. 2024 - Psychosociální intervence, podpora duševního zdraví, dětí a žáků, preventivní práce (B4).</w:t>
      </w:r>
    </w:p>
    <w:p w:rsidR="00776575" w:rsidRPr="00D35025" w:rsidRDefault="00776575" w:rsidP="00776575">
      <w:pPr>
        <w:tabs>
          <w:tab w:val="left" w:pos="488"/>
          <w:tab w:val="left" w:pos="493"/>
        </w:tabs>
        <w:spacing w:line="276" w:lineRule="auto"/>
        <w:ind w:left="133" w:right="120"/>
        <w:rPr>
          <w:b/>
          <w:color w:val="000000" w:themeColor="text1"/>
          <w:sz w:val="24"/>
          <w:szCs w:val="24"/>
        </w:rPr>
      </w:pPr>
    </w:p>
    <w:p w:rsidR="00776575" w:rsidRDefault="00776575" w:rsidP="0077657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spacing w:line="276" w:lineRule="auto"/>
        <w:ind w:left="47" w:right="52"/>
        <w:jc w:val="center"/>
        <w:rPr>
          <w:b/>
          <w:color w:val="000000" w:themeColor="text1"/>
          <w:sz w:val="24"/>
          <w:szCs w:val="24"/>
        </w:rPr>
      </w:pPr>
      <w:r w:rsidRPr="002D09AA">
        <w:rPr>
          <w:b/>
          <w:color w:val="000000" w:themeColor="text1"/>
          <w:spacing w:val="-5"/>
          <w:sz w:val="24"/>
          <w:szCs w:val="24"/>
        </w:rPr>
        <w:t>V.</w:t>
      </w:r>
    </w:p>
    <w:p w:rsidR="00776575" w:rsidRPr="002D09AA" w:rsidRDefault="00776575" w:rsidP="00776575">
      <w:pPr>
        <w:spacing w:line="276" w:lineRule="auto"/>
        <w:ind w:left="47" w:right="52"/>
        <w:jc w:val="center"/>
        <w:rPr>
          <w:b/>
          <w:color w:val="000000" w:themeColor="text1"/>
          <w:spacing w:val="-2"/>
          <w:w w:val="105"/>
          <w:sz w:val="24"/>
          <w:szCs w:val="24"/>
        </w:rPr>
      </w:pPr>
      <w:r w:rsidRPr="002D09AA">
        <w:rPr>
          <w:b/>
          <w:color w:val="000000" w:themeColor="text1"/>
          <w:w w:val="105"/>
          <w:sz w:val="24"/>
          <w:szCs w:val="24"/>
        </w:rPr>
        <w:t>Místo</w:t>
      </w:r>
      <w:r w:rsidRPr="002D09AA">
        <w:rPr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2D09AA">
        <w:rPr>
          <w:b/>
          <w:color w:val="000000" w:themeColor="text1"/>
          <w:spacing w:val="-2"/>
          <w:w w:val="105"/>
          <w:sz w:val="24"/>
          <w:szCs w:val="24"/>
        </w:rPr>
        <w:t>plnění</w:t>
      </w:r>
    </w:p>
    <w:p w:rsidR="00776575" w:rsidRPr="00397D52" w:rsidRDefault="00776575" w:rsidP="00776575">
      <w:pPr>
        <w:pStyle w:val="Odstavecseseznamem"/>
        <w:numPr>
          <w:ilvl w:val="0"/>
          <w:numId w:val="6"/>
        </w:numPr>
        <w:spacing w:before="0" w:line="276" w:lineRule="auto"/>
        <w:ind w:right="52"/>
        <w:rPr>
          <w:b/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Služby</w:t>
      </w:r>
      <w:r w:rsidRPr="002D09AA">
        <w:rPr>
          <w:color w:val="000000" w:themeColor="text1"/>
          <w:spacing w:val="-2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budou</w:t>
      </w:r>
      <w:r w:rsidRPr="002D09AA">
        <w:rPr>
          <w:color w:val="000000" w:themeColor="text1"/>
          <w:spacing w:val="-9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poskytovány</w:t>
      </w:r>
      <w:r w:rsidRPr="002D09AA">
        <w:rPr>
          <w:color w:val="000000" w:themeColor="text1"/>
          <w:spacing w:val="7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v</w:t>
      </w:r>
      <w:r w:rsidRPr="002D09AA">
        <w:rPr>
          <w:color w:val="000000" w:themeColor="text1"/>
          <w:spacing w:val="-15"/>
          <w:sz w:val="24"/>
          <w:szCs w:val="24"/>
        </w:rPr>
        <w:t> </w:t>
      </w:r>
      <w:r w:rsidRPr="002D09AA">
        <w:rPr>
          <w:color w:val="000000" w:themeColor="text1"/>
          <w:sz w:val="24"/>
          <w:szCs w:val="24"/>
        </w:rPr>
        <w:t>sídle školy</w:t>
      </w:r>
      <w:r>
        <w:rPr>
          <w:color w:val="000000" w:themeColor="text1"/>
          <w:sz w:val="24"/>
          <w:szCs w:val="24"/>
        </w:rPr>
        <w:t>: Litvínov – Janov, Přátelství 160, okres Most</w:t>
      </w:r>
      <w:r w:rsidRPr="00397D52">
        <w:rPr>
          <w:color w:val="000000" w:themeColor="text1"/>
          <w:sz w:val="24"/>
          <w:szCs w:val="24"/>
        </w:rPr>
        <w:t>.</w:t>
      </w:r>
    </w:p>
    <w:p w:rsidR="00776575" w:rsidRDefault="00776575" w:rsidP="00776575">
      <w:pPr>
        <w:pStyle w:val="Odstavecseseznamem"/>
        <w:spacing w:before="0" w:line="276" w:lineRule="auto"/>
        <w:ind w:left="489" w:right="52" w:firstLine="0"/>
        <w:rPr>
          <w:color w:val="000000" w:themeColor="text1"/>
          <w:sz w:val="24"/>
          <w:szCs w:val="24"/>
        </w:rPr>
      </w:pPr>
    </w:p>
    <w:p w:rsidR="00776575" w:rsidRDefault="00776575" w:rsidP="00776575">
      <w:pPr>
        <w:pStyle w:val="Odstavecseseznamem"/>
        <w:spacing w:before="0" w:line="276" w:lineRule="auto"/>
        <w:ind w:left="489" w:right="52" w:firstLine="0"/>
        <w:rPr>
          <w:color w:val="000000" w:themeColor="text1"/>
          <w:sz w:val="24"/>
          <w:szCs w:val="24"/>
        </w:rPr>
      </w:pPr>
    </w:p>
    <w:p w:rsidR="00776575" w:rsidRPr="00397D52" w:rsidRDefault="00776575" w:rsidP="00776575">
      <w:pPr>
        <w:pStyle w:val="Odstavecseseznamem"/>
        <w:spacing w:before="0" w:line="276" w:lineRule="auto"/>
        <w:ind w:left="489" w:right="52" w:firstLine="0"/>
        <w:rPr>
          <w:b/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2D09AA">
        <w:rPr>
          <w:b/>
          <w:color w:val="000000" w:themeColor="text1"/>
          <w:sz w:val="24"/>
          <w:szCs w:val="24"/>
        </w:rPr>
        <w:t>VI.</w:t>
      </w:r>
    </w:p>
    <w:p w:rsidR="00776575" w:rsidRPr="002D09AA" w:rsidRDefault="00776575" w:rsidP="0077657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2D09AA">
        <w:rPr>
          <w:b/>
          <w:color w:val="000000" w:themeColor="text1"/>
          <w:sz w:val="24"/>
          <w:szCs w:val="24"/>
        </w:rPr>
        <w:t>Závěrečná ujednání</w:t>
      </w:r>
    </w:p>
    <w:p w:rsidR="00776575" w:rsidRPr="002D09AA" w:rsidRDefault="00776575" w:rsidP="00776575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pStyle w:val="Odstavecseseznamem"/>
        <w:numPr>
          <w:ilvl w:val="0"/>
          <w:numId w:val="5"/>
        </w:numPr>
        <w:tabs>
          <w:tab w:val="left" w:pos="491"/>
          <w:tab w:val="left" w:pos="497"/>
        </w:tabs>
        <w:spacing w:before="0" w:line="276" w:lineRule="auto"/>
        <w:ind w:left="491" w:right="137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Smluvní strany shodně prohlašují, že si smlouvu před jejím podepsáním přečetly, že byla uzavřena po vzájemném projednání podle jejich pravé a svobodné vůle, že jejímu obsahu porozuměly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a</w:t>
      </w:r>
      <w:r w:rsidRPr="002D09AA">
        <w:rPr>
          <w:color w:val="000000" w:themeColor="text1"/>
          <w:spacing w:val="31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svůj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projev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vůle</w:t>
      </w:r>
      <w:r w:rsidRPr="002D09AA">
        <w:rPr>
          <w:color w:val="000000" w:themeColor="text1"/>
          <w:spacing w:val="38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učinily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vážně,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určitě,</w:t>
      </w:r>
      <w:r w:rsidRPr="002D09AA">
        <w:rPr>
          <w:color w:val="000000" w:themeColor="text1"/>
          <w:spacing w:val="3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srozumitelně,</w:t>
      </w:r>
      <w:r w:rsidRPr="002D09AA">
        <w:rPr>
          <w:color w:val="000000" w:themeColor="text1"/>
          <w:spacing w:val="61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dobrovolně</w:t>
      </w:r>
      <w:r w:rsidRPr="002D09AA">
        <w:rPr>
          <w:color w:val="000000" w:themeColor="text1"/>
          <w:spacing w:val="40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a</w:t>
      </w:r>
      <w:r w:rsidRPr="002D09AA">
        <w:rPr>
          <w:color w:val="000000" w:themeColor="text1"/>
          <w:spacing w:val="32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nikoliv v</w:t>
      </w:r>
      <w:r w:rsidRPr="002D09AA">
        <w:rPr>
          <w:color w:val="000000" w:themeColor="text1"/>
          <w:spacing w:val="-9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>tísni za nápadně nevýhodných podmínek, a</w:t>
      </w:r>
      <w:r w:rsidRPr="002D09AA">
        <w:rPr>
          <w:color w:val="000000" w:themeColor="text1"/>
          <w:spacing w:val="-4"/>
          <w:sz w:val="24"/>
          <w:szCs w:val="24"/>
        </w:rPr>
        <w:t xml:space="preserve"> </w:t>
      </w:r>
      <w:r w:rsidRPr="002D09AA">
        <w:rPr>
          <w:color w:val="000000" w:themeColor="text1"/>
          <w:sz w:val="24"/>
          <w:szCs w:val="24"/>
        </w:rPr>
        <w:t xml:space="preserve">že se dohodly na celém jejím obsahu, což </w:t>
      </w:r>
      <w:r w:rsidRPr="002D09AA">
        <w:rPr>
          <w:color w:val="000000" w:themeColor="text1"/>
          <w:sz w:val="24"/>
          <w:szCs w:val="24"/>
        </w:rPr>
        <w:lastRenderedPageBreak/>
        <w:t>stvrzují svými podpisy.</w:t>
      </w:r>
    </w:p>
    <w:p w:rsidR="00776575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</w:p>
    <w:p w:rsidR="00776575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Litvínově dne 1. 2. 2024</w:t>
      </w:r>
    </w:p>
    <w:p w:rsidR="00776575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Za objednavatele:                                                         Za poskytovatele:</w:t>
      </w:r>
    </w:p>
    <w:p w:rsidR="00776575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</w:p>
    <w:p w:rsidR="00776575" w:rsidRPr="002D09AA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>...................................................                                     ..............................................</w:t>
      </w:r>
    </w:p>
    <w:p w:rsidR="00776575" w:rsidRPr="002D09AA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</w:pPr>
      <w:r w:rsidRPr="002D09AA">
        <w:rPr>
          <w:color w:val="000000" w:themeColor="text1"/>
          <w:sz w:val="24"/>
          <w:szCs w:val="24"/>
        </w:rPr>
        <w:t xml:space="preserve">PhDr. Miroslava Holubová                                             </w:t>
      </w:r>
      <w:r>
        <w:rPr>
          <w:color w:val="000000" w:themeColor="text1"/>
          <w:sz w:val="24"/>
          <w:szCs w:val="24"/>
        </w:rPr>
        <w:t xml:space="preserve">      </w:t>
      </w:r>
      <w:r w:rsidRPr="002D09AA">
        <w:rPr>
          <w:color w:val="000000" w:themeColor="text1"/>
          <w:sz w:val="24"/>
          <w:szCs w:val="24"/>
        </w:rPr>
        <w:t xml:space="preserve"> Mgr. Petr Bureš</w:t>
      </w:r>
    </w:p>
    <w:p w:rsidR="00776575" w:rsidRPr="000A37D3" w:rsidRDefault="00776575" w:rsidP="00776575">
      <w:pPr>
        <w:pStyle w:val="Odstavecseseznamem"/>
        <w:tabs>
          <w:tab w:val="left" w:pos="491"/>
          <w:tab w:val="left" w:pos="497"/>
        </w:tabs>
        <w:spacing w:before="0" w:line="276" w:lineRule="auto"/>
        <w:ind w:left="491" w:right="137" w:firstLine="0"/>
        <w:rPr>
          <w:color w:val="000000" w:themeColor="text1"/>
          <w:sz w:val="24"/>
          <w:szCs w:val="24"/>
        </w:rPr>
        <w:sectPr w:rsidR="00776575" w:rsidRPr="000A37D3" w:rsidSect="00102348">
          <w:footerReference w:type="default" r:id="rId8"/>
          <w:pgSz w:w="11570" w:h="16450"/>
          <w:pgMar w:top="1134" w:right="655" w:bottom="1134" w:left="1418" w:header="0" w:footer="870" w:gutter="0"/>
          <w:pgNumType w:start="1"/>
          <w:cols w:space="708"/>
          <w:docGrid w:linePitch="299"/>
        </w:sectPr>
      </w:pPr>
      <w:r>
        <w:rPr>
          <w:color w:val="000000" w:themeColor="text1"/>
          <w:sz w:val="24"/>
          <w:szCs w:val="24"/>
        </w:rPr>
        <w:t xml:space="preserve">          ředitelka školy</w:t>
      </w:r>
    </w:p>
    <w:p w:rsidR="00D8551D" w:rsidRDefault="00D8551D" w:rsidP="00776575"/>
    <w:sectPr w:rsidR="00D8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9C" w:rsidRDefault="008E209C">
      <w:r>
        <w:separator/>
      </w:r>
    </w:p>
  </w:endnote>
  <w:endnote w:type="continuationSeparator" w:id="0">
    <w:p w:rsidR="008E209C" w:rsidRDefault="008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19" w:rsidRDefault="00776575">
    <w:pPr>
      <w:pStyle w:val="Zkladntext"/>
      <w:spacing w:line="14" w:lineRule="auto"/>
      <w:jc w:val="left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13840D" wp14:editId="27BDB938">
              <wp:simplePos x="0" y="0"/>
              <wp:positionH relativeFrom="page">
                <wp:posOffset>3705562</wp:posOffset>
              </wp:positionH>
              <wp:positionV relativeFrom="page">
                <wp:posOffset>9747554</wp:posOffset>
              </wp:positionV>
              <wp:extent cx="156845" cy="1974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619" w:rsidRDefault="00776575">
                          <w:pPr>
                            <w:pStyle w:val="Zkladntext"/>
                            <w:spacing w:before="15"/>
                            <w:ind w:left="25"/>
                            <w:jc w:val="left"/>
                          </w:pPr>
                          <w:r>
                            <w:rPr>
                              <w:color w:val="444446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444446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444446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754D39">
                            <w:rPr>
                              <w:noProof/>
                              <w:color w:val="444446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color w:val="444446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pt;margin-top:767.5pt;width:12.35pt;height:15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" filled="f" stroked="f">
              <v:path arrowok="t"/>
              <v:textbox inset="0,0,0,0">
                <w:txbxContent>
                  <w:p w:rsidR="001F4619" w:rsidRDefault="00776575">
                    <w:pPr>
                      <w:pStyle w:val="Zkladntext"/>
                      <w:spacing w:before="15"/>
                      <w:ind w:left="25"/>
                      <w:jc w:val="left"/>
                    </w:pPr>
                    <w:r>
                      <w:rPr>
                        <w:color w:val="444446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444446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444446"/>
                        <w:spacing w:val="-10"/>
                        <w:w w:val="105"/>
                      </w:rPr>
                      <w:fldChar w:fldCharType="separate"/>
                    </w:r>
                    <w:r w:rsidR="00754D39">
                      <w:rPr>
                        <w:noProof/>
                        <w:color w:val="444446"/>
                        <w:spacing w:val="-10"/>
                        <w:w w:val="105"/>
                      </w:rPr>
                      <w:t>2</w:t>
                    </w:r>
                    <w:r>
                      <w:rPr>
                        <w:color w:val="444446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9C" w:rsidRDefault="008E209C">
      <w:r>
        <w:separator/>
      </w:r>
    </w:p>
  </w:footnote>
  <w:footnote w:type="continuationSeparator" w:id="0">
    <w:p w:rsidR="008E209C" w:rsidRDefault="008E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CA4"/>
    <w:multiLevelType w:val="hybridMultilevel"/>
    <w:tmpl w:val="44A2778C"/>
    <w:lvl w:ilvl="0" w:tplc="BED208B4">
      <w:start w:val="1"/>
      <w:numFmt w:val="decimal"/>
      <w:lvlText w:val="%1."/>
      <w:lvlJc w:val="left"/>
      <w:pPr>
        <w:ind w:left="48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spacing w:val="0"/>
        <w:w w:val="101"/>
        <w:sz w:val="24"/>
        <w:szCs w:val="24"/>
        <w:lang w:val="sk-SK" w:eastAsia="en-US" w:bidi="ar-SA"/>
      </w:rPr>
    </w:lvl>
    <w:lvl w:ilvl="1" w:tplc="51E40160">
      <w:start w:val="1"/>
      <w:numFmt w:val="decimal"/>
      <w:lvlText w:val="%2."/>
      <w:lvlJc w:val="left"/>
      <w:pPr>
        <w:ind w:left="465" w:hanging="361"/>
      </w:pPr>
      <w:rPr>
        <w:rFonts w:hint="default"/>
        <w:color w:val="444446"/>
        <w:spacing w:val="0"/>
        <w:w w:val="100"/>
        <w:lang w:val="sk-SK" w:eastAsia="en-US" w:bidi="ar-SA"/>
      </w:rPr>
    </w:lvl>
    <w:lvl w:ilvl="2" w:tplc="15D4B20E">
      <w:numFmt w:val="bullet"/>
      <w:lvlText w:val="•"/>
      <w:lvlJc w:val="left"/>
      <w:pPr>
        <w:ind w:left="1487" w:hanging="361"/>
      </w:pPr>
      <w:rPr>
        <w:rFonts w:hint="default"/>
        <w:lang w:val="sk-SK" w:eastAsia="en-US" w:bidi="ar-SA"/>
      </w:rPr>
    </w:lvl>
    <w:lvl w:ilvl="3" w:tplc="4C2EF256">
      <w:numFmt w:val="bullet"/>
      <w:lvlText w:val="•"/>
      <w:lvlJc w:val="left"/>
      <w:pPr>
        <w:ind w:left="2494" w:hanging="361"/>
      </w:pPr>
      <w:rPr>
        <w:rFonts w:hint="default"/>
        <w:lang w:val="sk-SK" w:eastAsia="en-US" w:bidi="ar-SA"/>
      </w:rPr>
    </w:lvl>
    <w:lvl w:ilvl="4" w:tplc="8B8E2810">
      <w:numFmt w:val="bullet"/>
      <w:lvlText w:val="•"/>
      <w:lvlJc w:val="left"/>
      <w:pPr>
        <w:ind w:left="3501" w:hanging="361"/>
      </w:pPr>
      <w:rPr>
        <w:rFonts w:hint="default"/>
        <w:lang w:val="sk-SK" w:eastAsia="en-US" w:bidi="ar-SA"/>
      </w:rPr>
    </w:lvl>
    <w:lvl w:ilvl="5" w:tplc="434AFE94">
      <w:numFmt w:val="bullet"/>
      <w:lvlText w:val="•"/>
      <w:lvlJc w:val="left"/>
      <w:pPr>
        <w:ind w:left="4508" w:hanging="361"/>
      </w:pPr>
      <w:rPr>
        <w:rFonts w:hint="default"/>
        <w:lang w:val="sk-SK" w:eastAsia="en-US" w:bidi="ar-SA"/>
      </w:rPr>
    </w:lvl>
    <w:lvl w:ilvl="6" w:tplc="24D0BEF4">
      <w:numFmt w:val="bullet"/>
      <w:lvlText w:val="•"/>
      <w:lvlJc w:val="left"/>
      <w:pPr>
        <w:ind w:left="5515" w:hanging="361"/>
      </w:pPr>
      <w:rPr>
        <w:rFonts w:hint="default"/>
        <w:lang w:val="sk-SK" w:eastAsia="en-US" w:bidi="ar-SA"/>
      </w:rPr>
    </w:lvl>
    <w:lvl w:ilvl="7" w:tplc="34608DD0">
      <w:numFmt w:val="bullet"/>
      <w:lvlText w:val="•"/>
      <w:lvlJc w:val="left"/>
      <w:pPr>
        <w:ind w:left="6522" w:hanging="361"/>
      </w:pPr>
      <w:rPr>
        <w:rFonts w:hint="default"/>
        <w:lang w:val="sk-SK" w:eastAsia="en-US" w:bidi="ar-SA"/>
      </w:rPr>
    </w:lvl>
    <w:lvl w:ilvl="8" w:tplc="E9C4B23E">
      <w:numFmt w:val="bullet"/>
      <w:lvlText w:val="•"/>
      <w:lvlJc w:val="left"/>
      <w:pPr>
        <w:ind w:left="7529" w:hanging="361"/>
      </w:pPr>
      <w:rPr>
        <w:rFonts w:hint="default"/>
        <w:lang w:val="sk-SK" w:eastAsia="en-US" w:bidi="ar-SA"/>
      </w:rPr>
    </w:lvl>
  </w:abstractNum>
  <w:abstractNum w:abstractNumId="1">
    <w:nsid w:val="062731FC"/>
    <w:multiLevelType w:val="hybridMultilevel"/>
    <w:tmpl w:val="EAC085CE"/>
    <w:lvl w:ilvl="0" w:tplc="030C54B4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>
    <w:nsid w:val="1D6B3F9D"/>
    <w:multiLevelType w:val="hybridMultilevel"/>
    <w:tmpl w:val="611AB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1240"/>
    <w:multiLevelType w:val="hybridMultilevel"/>
    <w:tmpl w:val="C6BA47F0"/>
    <w:lvl w:ilvl="0" w:tplc="44EC9F6E">
      <w:start w:val="1"/>
      <w:numFmt w:val="decimal"/>
      <w:lvlText w:val="%1."/>
      <w:lvlJc w:val="left"/>
      <w:pPr>
        <w:ind w:left="520" w:hanging="353"/>
      </w:pPr>
      <w:rPr>
        <w:rFonts w:hint="default"/>
        <w:spacing w:val="0"/>
        <w:w w:val="101"/>
        <w:lang w:val="sk-SK" w:eastAsia="en-US" w:bidi="ar-SA"/>
      </w:rPr>
    </w:lvl>
    <w:lvl w:ilvl="1" w:tplc="C03065F0">
      <w:start w:val="1"/>
      <w:numFmt w:val="lowerLetter"/>
      <w:lvlText w:val="%2)"/>
      <w:lvlJc w:val="left"/>
      <w:pPr>
        <w:ind w:left="115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spacing w:val="-1"/>
        <w:w w:val="104"/>
        <w:sz w:val="24"/>
        <w:szCs w:val="24"/>
        <w:lang w:val="sk-SK" w:eastAsia="en-US" w:bidi="ar-SA"/>
      </w:rPr>
    </w:lvl>
    <w:lvl w:ilvl="2" w:tplc="FDFA25CA">
      <w:numFmt w:val="bullet"/>
      <w:lvlText w:val="•"/>
      <w:lvlJc w:val="left"/>
      <w:pPr>
        <w:ind w:left="2093" w:hanging="282"/>
      </w:pPr>
      <w:rPr>
        <w:rFonts w:hint="default"/>
        <w:lang w:val="sk-SK" w:eastAsia="en-US" w:bidi="ar-SA"/>
      </w:rPr>
    </w:lvl>
    <w:lvl w:ilvl="3" w:tplc="2ECCD7C8">
      <w:numFmt w:val="bullet"/>
      <w:lvlText w:val="•"/>
      <w:lvlJc w:val="left"/>
      <w:pPr>
        <w:ind w:left="3027" w:hanging="282"/>
      </w:pPr>
      <w:rPr>
        <w:rFonts w:hint="default"/>
        <w:lang w:val="sk-SK" w:eastAsia="en-US" w:bidi="ar-SA"/>
      </w:rPr>
    </w:lvl>
    <w:lvl w:ilvl="4" w:tplc="9E1C457C">
      <w:numFmt w:val="bullet"/>
      <w:lvlText w:val="•"/>
      <w:lvlJc w:val="left"/>
      <w:pPr>
        <w:ind w:left="3961" w:hanging="282"/>
      </w:pPr>
      <w:rPr>
        <w:rFonts w:hint="default"/>
        <w:lang w:val="sk-SK" w:eastAsia="en-US" w:bidi="ar-SA"/>
      </w:rPr>
    </w:lvl>
    <w:lvl w:ilvl="5" w:tplc="1E20F476">
      <w:numFmt w:val="bullet"/>
      <w:lvlText w:val="•"/>
      <w:lvlJc w:val="left"/>
      <w:pPr>
        <w:ind w:left="4894" w:hanging="282"/>
      </w:pPr>
      <w:rPr>
        <w:rFonts w:hint="default"/>
        <w:lang w:val="sk-SK" w:eastAsia="en-US" w:bidi="ar-SA"/>
      </w:rPr>
    </w:lvl>
    <w:lvl w:ilvl="6" w:tplc="1C542C70">
      <w:numFmt w:val="bullet"/>
      <w:lvlText w:val="•"/>
      <w:lvlJc w:val="left"/>
      <w:pPr>
        <w:ind w:left="5828" w:hanging="282"/>
      </w:pPr>
      <w:rPr>
        <w:rFonts w:hint="default"/>
        <w:lang w:val="sk-SK" w:eastAsia="en-US" w:bidi="ar-SA"/>
      </w:rPr>
    </w:lvl>
    <w:lvl w:ilvl="7" w:tplc="4F0E3724">
      <w:numFmt w:val="bullet"/>
      <w:lvlText w:val="•"/>
      <w:lvlJc w:val="left"/>
      <w:pPr>
        <w:ind w:left="6762" w:hanging="282"/>
      </w:pPr>
      <w:rPr>
        <w:rFonts w:hint="default"/>
        <w:lang w:val="sk-SK" w:eastAsia="en-US" w:bidi="ar-SA"/>
      </w:rPr>
    </w:lvl>
    <w:lvl w:ilvl="8" w:tplc="DFE86966">
      <w:numFmt w:val="bullet"/>
      <w:lvlText w:val="•"/>
      <w:lvlJc w:val="left"/>
      <w:pPr>
        <w:ind w:left="7695" w:hanging="282"/>
      </w:pPr>
      <w:rPr>
        <w:rFonts w:hint="default"/>
        <w:lang w:val="sk-SK" w:eastAsia="en-US" w:bidi="ar-SA"/>
      </w:rPr>
    </w:lvl>
  </w:abstractNum>
  <w:abstractNum w:abstractNumId="4">
    <w:nsid w:val="30267079"/>
    <w:multiLevelType w:val="hybridMultilevel"/>
    <w:tmpl w:val="8E806608"/>
    <w:lvl w:ilvl="0" w:tplc="BC20C270">
      <w:start w:val="1"/>
      <w:numFmt w:val="lowerLetter"/>
      <w:lvlText w:val="%1)"/>
      <w:lvlJc w:val="left"/>
      <w:pPr>
        <w:ind w:left="156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>
    <w:nsid w:val="3F03215A"/>
    <w:multiLevelType w:val="hybridMultilevel"/>
    <w:tmpl w:val="6546AD1E"/>
    <w:lvl w:ilvl="0" w:tplc="04050001">
      <w:start w:val="1"/>
      <w:numFmt w:val="bullet"/>
      <w:lvlText w:val=""/>
      <w:lvlJc w:val="left"/>
      <w:pPr>
        <w:ind w:left="525" w:hanging="422"/>
      </w:pPr>
      <w:rPr>
        <w:rFonts w:ascii="Symbol" w:hAnsi="Symbol" w:hint="default"/>
        <w:spacing w:val="0"/>
        <w:w w:val="101"/>
        <w:lang w:val="sk-SK" w:eastAsia="en-US" w:bidi="ar-SA"/>
      </w:rPr>
    </w:lvl>
    <w:lvl w:ilvl="1" w:tplc="5A2E328C">
      <w:numFmt w:val="bullet"/>
      <w:lvlText w:val="•"/>
      <w:lvlJc w:val="left"/>
      <w:pPr>
        <w:ind w:left="1424" w:hanging="422"/>
      </w:pPr>
      <w:rPr>
        <w:rFonts w:hint="default"/>
        <w:lang w:val="sk-SK" w:eastAsia="en-US" w:bidi="ar-SA"/>
      </w:rPr>
    </w:lvl>
    <w:lvl w:ilvl="2" w:tplc="70A6F394">
      <w:numFmt w:val="bullet"/>
      <w:lvlText w:val="•"/>
      <w:lvlJc w:val="left"/>
      <w:pPr>
        <w:ind w:left="2328" w:hanging="422"/>
      </w:pPr>
      <w:rPr>
        <w:rFonts w:hint="default"/>
        <w:lang w:val="sk-SK" w:eastAsia="en-US" w:bidi="ar-SA"/>
      </w:rPr>
    </w:lvl>
    <w:lvl w:ilvl="3" w:tplc="2FDC90E4">
      <w:numFmt w:val="bullet"/>
      <w:lvlText w:val="•"/>
      <w:lvlJc w:val="left"/>
      <w:pPr>
        <w:ind w:left="3232" w:hanging="422"/>
      </w:pPr>
      <w:rPr>
        <w:rFonts w:hint="default"/>
        <w:lang w:val="sk-SK" w:eastAsia="en-US" w:bidi="ar-SA"/>
      </w:rPr>
    </w:lvl>
    <w:lvl w:ilvl="4" w:tplc="20060A0A">
      <w:numFmt w:val="bullet"/>
      <w:lvlText w:val="•"/>
      <w:lvlJc w:val="left"/>
      <w:pPr>
        <w:ind w:left="4137" w:hanging="422"/>
      </w:pPr>
      <w:rPr>
        <w:rFonts w:hint="default"/>
        <w:lang w:val="sk-SK" w:eastAsia="en-US" w:bidi="ar-SA"/>
      </w:rPr>
    </w:lvl>
    <w:lvl w:ilvl="5" w:tplc="84A085C6">
      <w:numFmt w:val="bullet"/>
      <w:lvlText w:val="•"/>
      <w:lvlJc w:val="left"/>
      <w:pPr>
        <w:ind w:left="5041" w:hanging="422"/>
      </w:pPr>
      <w:rPr>
        <w:rFonts w:hint="default"/>
        <w:lang w:val="sk-SK" w:eastAsia="en-US" w:bidi="ar-SA"/>
      </w:rPr>
    </w:lvl>
    <w:lvl w:ilvl="6" w:tplc="7DC6B6BA">
      <w:numFmt w:val="bullet"/>
      <w:lvlText w:val="•"/>
      <w:lvlJc w:val="left"/>
      <w:pPr>
        <w:ind w:left="5945" w:hanging="422"/>
      </w:pPr>
      <w:rPr>
        <w:rFonts w:hint="default"/>
        <w:lang w:val="sk-SK" w:eastAsia="en-US" w:bidi="ar-SA"/>
      </w:rPr>
    </w:lvl>
    <w:lvl w:ilvl="7" w:tplc="A448F2EE">
      <w:numFmt w:val="bullet"/>
      <w:lvlText w:val="•"/>
      <w:lvlJc w:val="left"/>
      <w:pPr>
        <w:ind w:left="6850" w:hanging="422"/>
      </w:pPr>
      <w:rPr>
        <w:rFonts w:hint="default"/>
        <w:lang w:val="sk-SK" w:eastAsia="en-US" w:bidi="ar-SA"/>
      </w:rPr>
    </w:lvl>
    <w:lvl w:ilvl="8" w:tplc="46326CB6">
      <w:numFmt w:val="bullet"/>
      <w:lvlText w:val="•"/>
      <w:lvlJc w:val="left"/>
      <w:pPr>
        <w:ind w:left="7754" w:hanging="422"/>
      </w:pPr>
      <w:rPr>
        <w:rFonts w:hint="default"/>
        <w:lang w:val="sk-SK" w:eastAsia="en-US" w:bidi="ar-SA"/>
      </w:rPr>
    </w:lvl>
  </w:abstractNum>
  <w:abstractNum w:abstractNumId="6">
    <w:nsid w:val="58B725D5"/>
    <w:multiLevelType w:val="hybridMultilevel"/>
    <w:tmpl w:val="C6F2E604"/>
    <w:lvl w:ilvl="0" w:tplc="BED208B4">
      <w:start w:val="1"/>
      <w:numFmt w:val="decimal"/>
      <w:lvlText w:val="%1."/>
      <w:lvlJc w:val="left"/>
      <w:pPr>
        <w:ind w:left="48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spacing w:val="0"/>
        <w:w w:val="101"/>
        <w:sz w:val="24"/>
        <w:szCs w:val="24"/>
        <w:lang w:val="sk-SK" w:eastAsia="en-US" w:bidi="ar-SA"/>
      </w:rPr>
    </w:lvl>
    <w:lvl w:ilvl="1" w:tplc="BCC0C7D6">
      <w:start w:val="1"/>
      <w:numFmt w:val="decimal"/>
      <w:lvlText w:val="%2."/>
      <w:lvlJc w:val="left"/>
      <w:pPr>
        <w:ind w:left="465" w:hanging="361"/>
      </w:pPr>
      <w:rPr>
        <w:rFonts w:hint="default"/>
        <w:spacing w:val="0"/>
        <w:w w:val="100"/>
        <w:lang w:val="sk-SK" w:eastAsia="en-US" w:bidi="ar-SA"/>
      </w:rPr>
    </w:lvl>
    <w:lvl w:ilvl="2" w:tplc="15D4B20E">
      <w:numFmt w:val="bullet"/>
      <w:lvlText w:val="•"/>
      <w:lvlJc w:val="left"/>
      <w:pPr>
        <w:ind w:left="1487" w:hanging="361"/>
      </w:pPr>
      <w:rPr>
        <w:rFonts w:hint="default"/>
        <w:lang w:val="sk-SK" w:eastAsia="en-US" w:bidi="ar-SA"/>
      </w:rPr>
    </w:lvl>
    <w:lvl w:ilvl="3" w:tplc="4C2EF256">
      <w:numFmt w:val="bullet"/>
      <w:lvlText w:val="•"/>
      <w:lvlJc w:val="left"/>
      <w:pPr>
        <w:ind w:left="2494" w:hanging="361"/>
      </w:pPr>
      <w:rPr>
        <w:rFonts w:hint="default"/>
        <w:lang w:val="sk-SK" w:eastAsia="en-US" w:bidi="ar-SA"/>
      </w:rPr>
    </w:lvl>
    <w:lvl w:ilvl="4" w:tplc="8B8E2810">
      <w:numFmt w:val="bullet"/>
      <w:lvlText w:val="•"/>
      <w:lvlJc w:val="left"/>
      <w:pPr>
        <w:ind w:left="3501" w:hanging="361"/>
      </w:pPr>
      <w:rPr>
        <w:rFonts w:hint="default"/>
        <w:lang w:val="sk-SK" w:eastAsia="en-US" w:bidi="ar-SA"/>
      </w:rPr>
    </w:lvl>
    <w:lvl w:ilvl="5" w:tplc="434AFE94">
      <w:numFmt w:val="bullet"/>
      <w:lvlText w:val="•"/>
      <w:lvlJc w:val="left"/>
      <w:pPr>
        <w:ind w:left="4508" w:hanging="361"/>
      </w:pPr>
      <w:rPr>
        <w:rFonts w:hint="default"/>
        <w:lang w:val="sk-SK" w:eastAsia="en-US" w:bidi="ar-SA"/>
      </w:rPr>
    </w:lvl>
    <w:lvl w:ilvl="6" w:tplc="24D0BEF4">
      <w:numFmt w:val="bullet"/>
      <w:lvlText w:val="•"/>
      <w:lvlJc w:val="left"/>
      <w:pPr>
        <w:ind w:left="5515" w:hanging="361"/>
      </w:pPr>
      <w:rPr>
        <w:rFonts w:hint="default"/>
        <w:lang w:val="sk-SK" w:eastAsia="en-US" w:bidi="ar-SA"/>
      </w:rPr>
    </w:lvl>
    <w:lvl w:ilvl="7" w:tplc="34608DD0">
      <w:numFmt w:val="bullet"/>
      <w:lvlText w:val="•"/>
      <w:lvlJc w:val="left"/>
      <w:pPr>
        <w:ind w:left="6522" w:hanging="361"/>
      </w:pPr>
      <w:rPr>
        <w:rFonts w:hint="default"/>
        <w:lang w:val="sk-SK" w:eastAsia="en-US" w:bidi="ar-SA"/>
      </w:rPr>
    </w:lvl>
    <w:lvl w:ilvl="8" w:tplc="E9C4B23E">
      <w:numFmt w:val="bullet"/>
      <w:lvlText w:val="•"/>
      <w:lvlJc w:val="left"/>
      <w:pPr>
        <w:ind w:left="7529" w:hanging="361"/>
      </w:pPr>
      <w:rPr>
        <w:rFonts w:hint="default"/>
        <w:lang w:val="sk-SK" w:eastAsia="en-US" w:bidi="ar-SA"/>
      </w:rPr>
    </w:lvl>
  </w:abstractNum>
  <w:abstractNum w:abstractNumId="7">
    <w:nsid w:val="727B2967"/>
    <w:multiLevelType w:val="hybridMultilevel"/>
    <w:tmpl w:val="3D042C24"/>
    <w:lvl w:ilvl="0" w:tplc="BED208B4">
      <w:start w:val="1"/>
      <w:numFmt w:val="decimal"/>
      <w:lvlText w:val="%1."/>
      <w:lvlJc w:val="left"/>
      <w:pPr>
        <w:ind w:left="48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spacing w:val="0"/>
        <w:w w:val="101"/>
        <w:sz w:val="24"/>
        <w:szCs w:val="24"/>
        <w:lang w:val="sk-SK" w:eastAsia="en-US" w:bidi="ar-SA"/>
      </w:rPr>
    </w:lvl>
    <w:lvl w:ilvl="1" w:tplc="2BE4535A">
      <w:numFmt w:val="bullet"/>
      <w:lvlText w:val="•"/>
      <w:lvlJc w:val="left"/>
      <w:pPr>
        <w:ind w:left="1386" w:hanging="361"/>
      </w:pPr>
      <w:rPr>
        <w:rFonts w:hint="default"/>
        <w:lang w:val="sk-SK" w:eastAsia="en-US" w:bidi="ar-SA"/>
      </w:rPr>
    </w:lvl>
    <w:lvl w:ilvl="2" w:tplc="32F8DB0A">
      <w:numFmt w:val="bullet"/>
      <w:lvlText w:val="•"/>
      <w:lvlJc w:val="left"/>
      <w:pPr>
        <w:ind w:left="2292" w:hanging="361"/>
      </w:pPr>
      <w:rPr>
        <w:rFonts w:hint="default"/>
        <w:lang w:val="sk-SK" w:eastAsia="en-US" w:bidi="ar-SA"/>
      </w:rPr>
    </w:lvl>
    <w:lvl w:ilvl="3" w:tplc="94085B60">
      <w:numFmt w:val="bullet"/>
      <w:lvlText w:val="•"/>
      <w:lvlJc w:val="left"/>
      <w:pPr>
        <w:ind w:left="3198" w:hanging="361"/>
      </w:pPr>
      <w:rPr>
        <w:rFonts w:hint="default"/>
        <w:lang w:val="sk-SK" w:eastAsia="en-US" w:bidi="ar-SA"/>
      </w:rPr>
    </w:lvl>
    <w:lvl w:ilvl="4" w:tplc="0562EEA8">
      <w:numFmt w:val="bullet"/>
      <w:lvlText w:val="•"/>
      <w:lvlJc w:val="left"/>
      <w:pPr>
        <w:ind w:left="4105" w:hanging="361"/>
      </w:pPr>
      <w:rPr>
        <w:rFonts w:hint="default"/>
        <w:lang w:val="sk-SK" w:eastAsia="en-US" w:bidi="ar-SA"/>
      </w:rPr>
    </w:lvl>
    <w:lvl w:ilvl="5" w:tplc="243EE89A">
      <w:numFmt w:val="bullet"/>
      <w:lvlText w:val="•"/>
      <w:lvlJc w:val="left"/>
      <w:pPr>
        <w:ind w:left="5011" w:hanging="361"/>
      </w:pPr>
      <w:rPr>
        <w:rFonts w:hint="default"/>
        <w:lang w:val="sk-SK" w:eastAsia="en-US" w:bidi="ar-SA"/>
      </w:rPr>
    </w:lvl>
    <w:lvl w:ilvl="6" w:tplc="02D036B4">
      <w:numFmt w:val="bullet"/>
      <w:lvlText w:val="•"/>
      <w:lvlJc w:val="left"/>
      <w:pPr>
        <w:ind w:left="5917" w:hanging="361"/>
      </w:pPr>
      <w:rPr>
        <w:rFonts w:hint="default"/>
        <w:lang w:val="sk-SK" w:eastAsia="en-US" w:bidi="ar-SA"/>
      </w:rPr>
    </w:lvl>
    <w:lvl w:ilvl="7" w:tplc="FC920D50">
      <w:numFmt w:val="bullet"/>
      <w:lvlText w:val="•"/>
      <w:lvlJc w:val="left"/>
      <w:pPr>
        <w:ind w:left="6824" w:hanging="361"/>
      </w:pPr>
      <w:rPr>
        <w:rFonts w:hint="default"/>
        <w:lang w:val="sk-SK" w:eastAsia="en-US" w:bidi="ar-SA"/>
      </w:rPr>
    </w:lvl>
    <w:lvl w:ilvl="8" w:tplc="1618162C">
      <w:numFmt w:val="bullet"/>
      <w:lvlText w:val="•"/>
      <w:lvlJc w:val="left"/>
      <w:pPr>
        <w:ind w:left="7730" w:hanging="361"/>
      </w:pPr>
      <w:rPr>
        <w:rFonts w:hint="default"/>
        <w:lang w:val="sk-SK" w:eastAsia="en-US" w:bidi="ar-SA"/>
      </w:rPr>
    </w:lvl>
  </w:abstractNum>
  <w:abstractNum w:abstractNumId="8">
    <w:nsid w:val="77C93990"/>
    <w:multiLevelType w:val="hybridMultilevel"/>
    <w:tmpl w:val="BD0CF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75"/>
    <w:rsid w:val="00754D39"/>
    <w:rsid w:val="00776575"/>
    <w:rsid w:val="008E209C"/>
    <w:rsid w:val="00D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76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link w:val="Nadpis1Char"/>
    <w:uiPriority w:val="1"/>
    <w:qFormat/>
    <w:rsid w:val="00776575"/>
    <w:pPr>
      <w:ind w:left="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76575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paragraph" w:styleId="Zkladntext">
    <w:name w:val="Body Text"/>
    <w:basedOn w:val="Normln"/>
    <w:link w:val="ZkladntextChar"/>
    <w:uiPriority w:val="1"/>
    <w:qFormat/>
    <w:rsid w:val="00776575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76575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Odstavecseseznamem">
    <w:name w:val="List Paragraph"/>
    <w:basedOn w:val="Normln"/>
    <w:uiPriority w:val="1"/>
    <w:qFormat/>
    <w:rsid w:val="00776575"/>
    <w:pPr>
      <w:spacing w:before="120"/>
      <w:ind w:left="471" w:hanging="35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76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link w:val="Nadpis1Char"/>
    <w:uiPriority w:val="1"/>
    <w:qFormat/>
    <w:rsid w:val="00776575"/>
    <w:pPr>
      <w:ind w:left="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76575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paragraph" w:styleId="Zkladntext">
    <w:name w:val="Body Text"/>
    <w:basedOn w:val="Normln"/>
    <w:link w:val="ZkladntextChar"/>
    <w:uiPriority w:val="1"/>
    <w:qFormat/>
    <w:rsid w:val="00776575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76575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Odstavecseseznamem">
    <w:name w:val="List Paragraph"/>
    <w:basedOn w:val="Normln"/>
    <w:uiPriority w:val="1"/>
    <w:qFormat/>
    <w:rsid w:val="00776575"/>
    <w:pPr>
      <w:spacing w:before="120"/>
      <w:ind w:left="471" w:hanging="35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zsjanov@zsjanov.cz</dc:creator>
  <cp:lastModifiedBy>Ekonomka</cp:lastModifiedBy>
  <cp:revision>2</cp:revision>
  <dcterms:created xsi:type="dcterms:W3CDTF">2024-02-14T11:06:00Z</dcterms:created>
  <dcterms:modified xsi:type="dcterms:W3CDTF">2024-02-14T11:06:00Z</dcterms:modified>
</cp:coreProperties>
</file>