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023CCDAC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B4D7F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4CCE7688" w14:textId="77777777" w:rsidR="00CF0EC2" w:rsidRDefault="00CF0EC2" w:rsidP="00CC777C">
      <w:pPr>
        <w:rPr>
          <w:b/>
        </w:rPr>
      </w:pPr>
      <w:r>
        <w:rPr>
          <w:b/>
        </w:rPr>
        <w:t>Chlebný, s.r.o.</w:t>
      </w:r>
    </w:p>
    <w:p w14:paraId="29C9CC98" w14:textId="77777777" w:rsidR="00CF0EC2" w:rsidRDefault="00CF0EC2" w:rsidP="00CC777C">
      <w:pPr>
        <w:rPr>
          <w:b/>
        </w:rPr>
      </w:pPr>
      <w:r>
        <w:rPr>
          <w:b/>
        </w:rPr>
        <w:t>Havlíčkova 175</w:t>
      </w:r>
      <w:bookmarkStart w:id="0" w:name="_GoBack"/>
      <w:bookmarkEnd w:id="0"/>
    </w:p>
    <w:p w14:paraId="70171EF1" w14:textId="7F80C96B" w:rsidR="00F26D04" w:rsidRDefault="00CF0EC2" w:rsidP="00CC777C">
      <w:pPr>
        <w:rPr>
          <w:b/>
        </w:rPr>
      </w:pPr>
      <w:r>
        <w:rPr>
          <w:b/>
        </w:rPr>
        <w:t>517 50 Častolovice</w:t>
      </w:r>
      <w:r w:rsidR="00A44D2B">
        <w:rPr>
          <w:b/>
        </w:rPr>
        <w:t xml:space="preserve"> 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27A12B58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CF0EC2">
        <w:t>27462676</w:t>
      </w:r>
    </w:p>
    <w:p w14:paraId="0BC10AD8" w14:textId="1F5D73B2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CF0EC2">
        <w:t>27462676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352753AA" w14:textId="342693DE" w:rsidR="00CC777C" w:rsidRDefault="00AC5241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0</w:t>
      </w:r>
      <w:r w:rsidR="008612D9">
        <w:rPr>
          <w:rFonts w:ascii="Calibri" w:hAnsi="Calibri"/>
          <w:b/>
          <w:i/>
          <w:sz w:val="36"/>
          <w:szCs w:val="36"/>
          <w:u w:val="single"/>
        </w:rPr>
        <w:t>20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4A1C39F5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8612D9">
        <w:rPr>
          <w:rFonts w:ascii="Calibri" w:hAnsi="Calibri"/>
          <w:b/>
          <w:i/>
          <w:sz w:val="28"/>
          <w:szCs w:val="28"/>
        </w:rPr>
        <w:t>13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CF0EC2">
        <w:rPr>
          <w:rFonts w:ascii="Calibri" w:hAnsi="Calibri"/>
          <w:b/>
          <w:i/>
          <w:sz w:val="28"/>
          <w:szCs w:val="28"/>
        </w:rPr>
        <w:t>2</w:t>
      </w:r>
      <w:r w:rsidR="00205D2D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202</w:t>
      </w:r>
      <w:r w:rsidR="00205D2D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4F6FBD6C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CC2B958" w14:textId="254D2808" w:rsidR="00AD2613" w:rsidRDefault="00AD2613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1C058430" w14:textId="77777777" w:rsidR="00AD2613" w:rsidRDefault="00AD2613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553BFCE3" w:rsidR="003A1323" w:rsidRPr="00B651B3" w:rsidRDefault="00CF0EC2" w:rsidP="00B651B3">
      <w:pPr>
        <w:jc w:val="both"/>
        <w:rPr>
          <w:sz w:val="28"/>
          <w:szCs w:val="28"/>
        </w:rPr>
      </w:pPr>
      <w:bookmarkStart w:id="1" w:name="_Hlk79568140"/>
      <w:r>
        <w:rPr>
          <w:sz w:val="28"/>
          <w:szCs w:val="28"/>
        </w:rPr>
        <w:t>Opravu madel v</w:t>
      </w:r>
      <w:r w:rsidR="008612D9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="008612D9">
        <w:rPr>
          <w:sz w:val="28"/>
          <w:szCs w:val="28"/>
        </w:rPr>
        <w:t>3</w:t>
      </w:r>
      <w:r>
        <w:rPr>
          <w:sz w:val="28"/>
          <w:szCs w:val="28"/>
        </w:rPr>
        <w:t>. NP hlavní budovy v areálu DZR Borohrádek dle</w:t>
      </w:r>
      <w:r w:rsidR="008F7351">
        <w:rPr>
          <w:sz w:val="28"/>
          <w:szCs w:val="28"/>
        </w:rPr>
        <w:t xml:space="preserve"> cen</w:t>
      </w:r>
      <w:r w:rsidR="00A44D2B">
        <w:rPr>
          <w:sz w:val="28"/>
          <w:szCs w:val="28"/>
        </w:rPr>
        <w:t>ové nabídky</w:t>
      </w:r>
      <w:r w:rsidR="008F7351">
        <w:rPr>
          <w:sz w:val="28"/>
          <w:szCs w:val="28"/>
        </w:rPr>
        <w:t xml:space="preserve"> </w:t>
      </w:r>
      <w:r>
        <w:rPr>
          <w:sz w:val="28"/>
          <w:szCs w:val="28"/>
        </w:rPr>
        <w:t>ZK-001</w:t>
      </w:r>
      <w:r w:rsidR="008612D9">
        <w:rPr>
          <w:sz w:val="28"/>
          <w:szCs w:val="28"/>
        </w:rPr>
        <w:t>15</w:t>
      </w:r>
      <w:r>
        <w:rPr>
          <w:sz w:val="28"/>
          <w:szCs w:val="28"/>
        </w:rPr>
        <w:t xml:space="preserve">-2024-CHL </w:t>
      </w:r>
      <w:r w:rsidR="008F7351">
        <w:rPr>
          <w:sz w:val="28"/>
          <w:szCs w:val="28"/>
        </w:rPr>
        <w:t>za celkovou cenu</w:t>
      </w:r>
      <w:r w:rsidR="008612D9">
        <w:rPr>
          <w:sz w:val="28"/>
          <w:szCs w:val="28"/>
        </w:rPr>
        <w:t xml:space="preserve"> 83 256,06</w:t>
      </w:r>
      <w:r w:rsidR="008F7351">
        <w:rPr>
          <w:sz w:val="28"/>
          <w:szCs w:val="28"/>
        </w:rPr>
        <w:t xml:space="preserve"> Kč včetně DPH</w:t>
      </w:r>
      <w:r w:rsidR="00924AF6">
        <w:rPr>
          <w:sz w:val="28"/>
          <w:szCs w:val="28"/>
        </w:rPr>
        <w:t>.</w:t>
      </w:r>
    </w:p>
    <w:bookmarkEnd w:id="1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6BE7E8A9" w14:textId="77777777" w:rsidR="003D3E80" w:rsidRDefault="003D3E80"/>
    <w:p w14:paraId="3AD59082" w14:textId="77777777"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05D2D"/>
    <w:rsid w:val="0027103B"/>
    <w:rsid w:val="0027302F"/>
    <w:rsid w:val="002C600F"/>
    <w:rsid w:val="002D3386"/>
    <w:rsid w:val="002E08D7"/>
    <w:rsid w:val="00304C2F"/>
    <w:rsid w:val="003372E5"/>
    <w:rsid w:val="00357187"/>
    <w:rsid w:val="003930F6"/>
    <w:rsid w:val="003A1323"/>
    <w:rsid w:val="003D3E80"/>
    <w:rsid w:val="00406006"/>
    <w:rsid w:val="00414B45"/>
    <w:rsid w:val="00471FA8"/>
    <w:rsid w:val="00472CDA"/>
    <w:rsid w:val="004A1FD9"/>
    <w:rsid w:val="00513A27"/>
    <w:rsid w:val="00571D71"/>
    <w:rsid w:val="00601D80"/>
    <w:rsid w:val="006256FA"/>
    <w:rsid w:val="0063349A"/>
    <w:rsid w:val="006D71E8"/>
    <w:rsid w:val="00751372"/>
    <w:rsid w:val="00793AF1"/>
    <w:rsid w:val="00797273"/>
    <w:rsid w:val="007C7E9F"/>
    <w:rsid w:val="007F0A29"/>
    <w:rsid w:val="007F517D"/>
    <w:rsid w:val="007F751D"/>
    <w:rsid w:val="00802695"/>
    <w:rsid w:val="00844BC7"/>
    <w:rsid w:val="008612D9"/>
    <w:rsid w:val="0089395B"/>
    <w:rsid w:val="0089616F"/>
    <w:rsid w:val="008A36EF"/>
    <w:rsid w:val="008B2937"/>
    <w:rsid w:val="008B4D7F"/>
    <w:rsid w:val="008F7351"/>
    <w:rsid w:val="00924AF6"/>
    <w:rsid w:val="00966812"/>
    <w:rsid w:val="009738CB"/>
    <w:rsid w:val="00997690"/>
    <w:rsid w:val="009D1818"/>
    <w:rsid w:val="00A33BA9"/>
    <w:rsid w:val="00A44D2B"/>
    <w:rsid w:val="00A7656F"/>
    <w:rsid w:val="00A82FC0"/>
    <w:rsid w:val="00A91EEC"/>
    <w:rsid w:val="00AA7C82"/>
    <w:rsid w:val="00AB0AA1"/>
    <w:rsid w:val="00AC5241"/>
    <w:rsid w:val="00AD2613"/>
    <w:rsid w:val="00B02798"/>
    <w:rsid w:val="00B651B3"/>
    <w:rsid w:val="00B74939"/>
    <w:rsid w:val="00BA0155"/>
    <w:rsid w:val="00BB5807"/>
    <w:rsid w:val="00BD4531"/>
    <w:rsid w:val="00C252AD"/>
    <w:rsid w:val="00C6380F"/>
    <w:rsid w:val="00C659B4"/>
    <w:rsid w:val="00C87C09"/>
    <w:rsid w:val="00CC777C"/>
    <w:rsid w:val="00CD4817"/>
    <w:rsid w:val="00CF0EC2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061BC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</cp:revision>
  <cp:lastPrinted>2024-02-14T08:05:00Z</cp:lastPrinted>
  <dcterms:created xsi:type="dcterms:W3CDTF">2024-02-13T10:27:00Z</dcterms:created>
  <dcterms:modified xsi:type="dcterms:W3CDTF">2024-02-14T08:05:00Z</dcterms:modified>
</cp:coreProperties>
</file>