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07" w:rsidRDefault="00304F07" w:rsidP="00304F0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Marie Hůlková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13, 2024 9:23 AM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EA2AD8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řepkový extrahovaný šrot 260 q</w:t>
      </w:r>
    </w:p>
    <w:p w:rsidR="00304F07" w:rsidRDefault="00304F07" w:rsidP="00304F07"/>
    <w:p w:rsidR="00304F07" w:rsidRDefault="00304F07" w:rsidP="00304F07">
      <w:pPr>
        <w:rPr>
          <w:lang w:eastAsia="en-US"/>
        </w:rPr>
      </w:pPr>
      <w:r>
        <w:rPr>
          <w:lang w:eastAsia="en-US"/>
        </w:rPr>
        <w:t>Dobrý den,</w:t>
      </w:r>
    </w:p>
    <w:p w:rsidR="00304F07" w:rsidRDefault="00304F07" w:rsidP="00304F07">
      <w:pPr>
        <w:rPr>
          <w:lang w:eastAsia="en-US"/>
        </w:rPr>
      </w:pPr>
      <w:r>
        <w:rPr>
          <w:lang w:eastAsia="en-US"/>
        </w:rPr>
        <w:t xml:space="preserve">Potvrzujeme objednávku. </w:t>
      </w:r>
    </w:p>
    <w:p w:rsidR="00304F07" w:rsidRDefault="00304F07" w:rsidP="00304F07">
      <w:pPr>
        <w:rPr>
          <w:lang w:eastAsia="en-US"/>
        </w:rPr>
      </w:pPr>
    </w:p>
    <w:p w:rsidR="00304F07" w:rsidRDefault="00304F07" w:rsidP="00304F07">
      <w:r>
        <w:t xml:space="preserve">S pozdravem </w:t>
      </w:r>
    </w:p>
    <w:p w:rsidR="00304F07" w:rsidRDefault="00304F07" w:rsidP="00304F07">
      <w:r>
        <w:t>Marie Votavová</w:t>
      </w:r>
    </w:p>
    <w:p w:rsidR="00304F07" w:rsidRDefault="00304F07" w:rsidP="00304F07"/>
    <w:p w:rsidR="00304F07" w:rsidRDefault="00304F07" w:rsidP="00304F07">
      <w:r>
        <w:t>MVKS, spol. s r. o.</w:t>
      </w:r>
    </w:p>
    <w:p w:rsidR="00304F07" w:rsidRDefault="00304F07" w:rsidP="00304F07">
      <w:r>
        <w:t>Tálín 97</w:t>
      </w:r>
    </w:p>
    <w:p w:rsidR="00304F07" w:rsidRDefault="00304F07" w:rsidP="00304F07">
      <w:r>
        <w:t>398 15 Tálín</w:t>
      </w:r>
    </w:p>
    <w:p w:rsidR="00304F07" w:rsidRDefault="00304F07" w:rsidP="00304F07">
      <w:r>
        <w:t xml:space="preserve">Tel.: </w:t>
      </w:r>
      <w:bookmarkStart w:id="0" w:name="_GoBack"/>
      <w:bookmarkEnd w:id="0"/>
    </w:p>
    <w:p w:rsidR="00304F07" w:rsidRDefault="00304F07" w:rsidP="00304F07">
      <w:pPr>
        <w:rPr>
          <w:lang w:eastAsia="en-US"/>
        </w:rPr>
      </w:pPr>
    </w:p>
    <w:p w:rsidR="00304F07" w:rsidRDefault="00304F07" w:rsidP="00304F0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Kerio Connect (KOC Offline Edition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13, 2024 8:23 AM</w:t>
      </w:r>
      <w:r>
        <w:br/>
      </w:r>
      <w:r>
        <w:rPr>
          <w:b/>
          <w:bCs/>
        </w:rPr>
        <w:t>To:</w:t>
      </w:r>
      <w:r>
        <w:t xml:space="preserve"> Marie Hůlková </w:t>
      </w:r>
      <w:r w:rsidR="00EA2AD8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řepkový extrahovaný šrot 260 q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04F07" w:rsidRDefault="00304F07" w:rsidP="00304F07"/>
    <w:p w:rsidR="00304F07" w:rsidRDefault="00304F07" w:rsidP="00304F0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2930186</w:t>
      </w:r>
    </w:p>
    <w:p w:rsidR="00304F07" w:rsidRDefault="00304F07" w:rsidP="00304F07"/>
    <w:p w:rsidR="00304F07" w:rsidRDefault="00304F07" w:rsidP="00304F0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řepkový extrahovaný šrot 260 q</w:t>
      </w:r>
    </w:p>
    <w:p w:rsidR="00304F07" w:rsidRDefault="00304F07" w:rsidP="00304F07"/>
    <w:p w:rsidR="00304F07" w:rsidRDefault="00304F07" w:rsidP="00304F07">
      <w:r>
        <w:t>objednávka: 2930186</w:t>
      </w:r>
    </w:p>
    <w:p w:rsidR="00304F07" w:rsidRDefault="00304F07" w:rsidP="00304F07">
      <w:r>
        <w:t>ze dne: 05.02.2024</w:t>
      </w:r>
    </w:p>
    <w:p w:rsidR="00304F07" w:rsidRDefault="00304F07" w:rsidP="00304F07">
      <w:pPr>
        <w:spacing w:after="240"/>
      </w:pPr>
      <w:r>
        <w:t>předběžná cena vč. DPH: 213 000,00 Kč</w:t>
      </w:r>
    </w:p>
    <w:p w:rsidR="00304F07" w:rsidRDefault="00304F07" w:rsidP="00304F0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304F07" w:rsidRDefault="00304F07" w:rsidP="00304F07"/>
    <w:p w:rsidR="00304F07" w:rsidRDefault="00304F07" w:rsidP="00304F0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04F07" w:rsidRDefault="00304F07" w:rsidP="00304F0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04F07" w:rsidRDefault="00304F07" w:rsidP="00304F0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04F07" w:rsidRDefault="00304F07" w:rsidP="00304F0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04F07" w:rsidRDefault="00304F07" w:rsidP="00304F07">
      <w:pPr>
        <w:rPr>
          <w:color w:val="000080"/>
        </w:rPr>
      </w:pPr>
      <w:r>
        <w:rPr>
          <w:color w:val="000080"/>
        </w:rPr>
        <w:t> </w:t>
      </w:r>
    </w:p>
    <w:p w:rsidR="00304F07" w:rsidRDefault="00304F07" w:rsidP="00304F07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304F07" w:rsidRDefault="00304F07" w:rsidP="00304F0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304F07" w:rsidRDefault="00304F07" w:rsidP="00304F07">
      <w:pPr>
        <w:rPr>
          <w:color w:val="1F497D"/>
        </w:rPr>
      </w:pPr>
    </w:p>
    <w:p w:rsidR="00304F07" w:rsidRDefault="00304F07" w:rsidP="00304F07">
      <w:pPr>
        <w:rPr>
          <w:color w:val="1F497D"/>
        </w:rPr>
      </w:pPr>
    </w:p>
    <w:p w:rsidR="00304F07" w:rsidRDefault="00304F07" w:rsidP="00304F07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07" w:rsidRDefault="00304F07" w:rsidP="00304F07"/>
    <w:p w:rsidR="00304F07" w:rsidRDefault="00304F07" w:rsidP="00304F07">
      <w:pPr>
        <w:pStyle w:val="Normlnweb"/>
      </w:pPr>
    </w:p>
    <w:p w:rsidR="002F17CF" w:rsidRDefault="002F17CF"/>
    <w:sectPr w:rsidR="002F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8"/>
    <w:rsid w:val="002F17CF"/>
    <w:rsid w:val="00304F07"/>
    <w:rsid w:val="00AB3AC8"/>
    <w:rsid w:val="00EA2AD8"/>
    <w:rsid w:val="00E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534B"/>
  <w15:chartTrackingRefBased/>
  <w15:docId w15:val="{EBA7AAB4-1B21-4A9D-A22F-EDE950B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AC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3AC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B3A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5E5E.354D35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3</cp:revision>
  <dcterms:created xsi:type="dcterms:W3CDTF">2024-02-14T07:04:00Z</dcterms:created>
  <dcterms:modified xsi:type="dcterms:W3CDTF">2024-02-14T07:17:00Z</dcterms:modified>
</cp:coreProperties>
</file>