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F73575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5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>Z důvodu změny DPH z 15% na 12%  se v k</w:t>
      </w:r>
      <w:r w:rsidRPr="003178C2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alkulaci ceny obědu se změnily náklady na potraviny a na provozní náklady.            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Kalkulace ceny obědu  – závodní </w:t>
      </w:r>
      <w:proofErr w:type="gramStart"/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stravování :</w:t>
      </w:r>
      <w:proofErr w:type="gramEnd"/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35,72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Kč  bez DPH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35,72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71,44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bez DPH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%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8,57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80,01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Náklady na dopravu jednoho obědu – platí </w:t>
      </w:r>
      <w:proofErr w:type="gramStart"/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odběratel :</w:t>
      </w:r>
      <w:proofErr w:type="gramEnd"/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%                                                       0,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E17F4D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E17F4D" w:rsidRPr="003178C2" w:rsidRDefault="00E17F4D" w:rsidP="00E17F4D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Tento dodatek je nedílnou součástí Smlouvy o zabezpečení  závodního stravování ze dne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19.6. 2018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s účinností od 1.1. 2024.</w:t>
      </w:r>
    </w:p>
    <w:p w:rsidR="0053325F" w:rsidRPr="003178C2" w:rsidRDefault="0053325F" w:rsidP="0053325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       </w:t>
      </w:r>
      <w:r w:rsidR="0017645E" w:rsidRPr="00036600">
        <w:rPr>
          <w:rFonts w:ascii="Times New Roman" w:hAnsi="Times New Roman" w:cs="Times New Roman"/>
          <w:sz w:val="22"/>
        </w:rPr>
        <w:t>Střední průmyslová škola Brno,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</w:t>
      </w:r>
      <w:r w:rsidR="0017645E" w:rsidRPr="00036600">
        <w:rPr>
          <w:rFonts w:ascii="Times New Roman" w:hAnsi="Times New Roman" w:cs="Times New Roman"/>
          <w:sz w:val="22"/>
        </w:rPr>
        <w:t>Purkyňova, příspěvková organizace</w:t>
      </w:r>
    </w:p>
    <w:p w:rsidR="0017645E" w:rsidRPr="00036600" w:rsidRDefault="00351812" w:rsidP="0017645E">
      <w:pPr>
        <w:rPr>
          <w:rFonts w:ascii="Times New Roman" w:hAnsi="Times New Roman" w:cs="Times New Roman"/>
          <w:sz w:val="20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</w:t>
      </w:r>
      <w:r w:rsidR="00E17F4D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Evou Lebedovou</w:t>
      </w:r>
      <w:bookmarkStart w:id="0" w:name="_GoBack"/>
      <w:bookmarkEnd w:id="0"/>
      <w:r w:rsidR="0017645E" w:rsidRPr="00036600">
        <w:rPr>
          <w:rFonts w:ascii="Times New Roman" w:hAnsi="Times New Roman" w:cs="Times New Roman"/>
          <w:sz w:val="20"/>
        </w:rPr>
        <w:t>zastoupena</w:t>
      </w:r>
      <w:r w:rsidR="00DE7AF7">
        <w:rPr>
          <w:rFonts w:ascii="Times New Roman" w:hAnsi="Times New Roman" w:cs="Times New Roman"/>
          <w:sz w:val="20"/>
        </w:rPr>
        <w:t xml:space="preserve"> doc.</w:t>
      </w:r>
      <w:r w:rsidR="0053325F">
        <w:rPr>
          <w:rFonts w:ascii="Times New Roman" w:hAnsi="Times New Roman" w:cs="Times New Roman"/>
          <w:sz w:val="20"/>
        </w:rPr>
        <w:t>RNDr. Alešem  Ru</w:t>
      </w:r>
      <w:r w:rsidR="002E04C3">
        <w:rPr>
          <w:rFonts w:ascii="Times New Roman" w:hAnsi="Times New Roman" w:cs="Times New Roman"/>
          <w:sz w:val="20"/>
        </w:rPr>
        <w:t>d</w:t>
      </w:r>
      <w:r w:rsidR="0053325F">
        <w:rPr>
          <w:rFonts w:ascii="Times New Roman" w:hAnsi="Times New Roman" w:cs="Times New Roman"/>
          <w:sz w:val="20"/>
        </w:rPr>
        <w:t xml:space="preserve">ou, </w:t>
      </w:r>
      <w:proofErr w:type="spellStart"/>
      <w:r w:rsidR="0053325F">
        <w:rPr>
          <w:rFonts w:ascii="Times New Roman" w:hAnsi="Times New Roman" w:cs="Times New Roman"/>
          <w:sz w:val="20"/>
        </w:rPr>
        <w:t>Ph.D</w:t>
      </w:r>
      <w:proofErr w:type="spellEnd"/>
      <w:r w:rsidR="0053325F">
        <w:rPr>
          <w:rFonts w:ascii="Times New Roman" w:hAnsi="Times New Roman" w:cs="Times New Roman"/>
          <w:sz w:val="20"/>
        </w:rPr>
        <w:t>, MBA</w:t>
      </w:r>
      <w:r w:rsidR="0017645E" w:rsidRPr="00036600">
        <w:rPr>
          <w:rFonts w:ascii="Times New Roman" w:hAnsi="Times New Roman" w:cs="Times New Roman"/>
          <w:sz w:val="20"/>
        </w:rPr>
        <w:t xml:space="preserve">.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</w:t>
      </w:r>
      <w:r w:rsidR="0017645E"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em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školy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  <w:t>odběratel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036600" w:rsidRDefault="00CD3133" w:rsidP="00351812">
      <w:pPr>
        <w:widowControl/>
        <w:rPr>
          <w:sz w:val="22"/>
        </w:rPr>
      </w:pPr>
    </w:p>
    <w:sectPr w:rsidR="00CD3133" w:rsidRPr="00036600" w:rsidSect="0017645E">
      <w:pgSz w:w="11909" w:h="16840"/>
      <w:pgMar w:top="1430" w:right="1136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812"/>
    <w:rsid w:val="00036600"/>
    <w:rsid w:val="00161CBD"/>
    <w:rsid w:val="0017645E"/>
    <w:rsid w:val="002E04C3"/>
    <w:rsid w:val="00351812"/>
    <w:rsid w:val="0053325F"/>
    <w:rsid w:val="0063422F"/>
    <w:rsid w:val="00690D0E"/>
    <w:rsid w:val="009C2C0C"/>
    <w:rsid w:val="00AA644B"/>
    <w:rsid w:val="00B8357F"/>
    <w:rsid w:val="00C86481"/>
    <w:rsid w:val="00CD3133"/>
    <w:rsid w:val="00DE7AF7"/>
    <w:rsid w:val="00E17F4D"/>
    <w:rsid w:val="00F7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44B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cp:lastPrinted>2024-02-13T12:01:00Z</cp:lastPrinted>
  <dcterms:created xsi:type="dcterms:W3CDTF">2024-02-13T12:01:00Z</dcterms:created>
  <dcterms:modified xsi:type="dcterms:W3CDTF">2024-02-13T12:01:00Z</dcterms:modified>
</cp:coreProperties>
</file>