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34F6" w14:textId="22FB4F0B" w:rsidR="00697925" w:rsidRPr="003D0FB4" w:rsidRDefault="00697925" w:rsidP="00697925">
      <w:pPr>
        <w:pStyle w:val="Nadpis2"/>
        <w:rPr>
          <w:rFonts w:cs="Arial"/>
          <w:sz w:val="24"/>
          <w:szCs w:val="24"/>
        </w:rPr>
      </w:pPr>
      <w:r w:rsidRPr="003D0FB4">
        <w:rPr>
          <w:rFonts w:cs="Arial"/>
          <w:sz w:val="24"/>
          <w:szCs w:val="24"/>
        </w:rPr>
        <w:t>Dodatek</w:t>
      </w:r>
      <w:r w:rsidR="00753444" w:rsidRPr="003D0FB4">
        <w:rPr>
          <w:rFonts w:cs="Arial"/>
          <w:sz w:val="24"/>
          <w:szCs w:val="24"/>
        </w:rPr>
        <w:t xml:space="preserve"> č. </w:t>
      </w:r>
      <w:r w:rsidR="002120EA">
        <w:rPr>
          <w:rFonts w:cs="Arial"/>
          <w:sz w:val="24"/>
          <w:szCs w:val="24"/>
        </w:rPr>
        <w:t>1</w:t>
      </w:r>
      <w:r w:rsidRPr="003D0FB4">
        <w:rPr>
          <w:rFonts w:cs="Arial"/>
          <w:sz w:val="24"/>
          <w:szCs w:val="24"/>
        </w:rPr>
        <w:t xml:space="preserve"> smlouvy o výpůjčce</w:t>
      </w:r>
    </w:p>
    <w:p w14:paraId="633CA1DF" w14:textId="77777777" w:rsidR="00697925" w:rsidRPr="003D0FB4" w:rsidRDefault="00697925" w:rsidP="00697925">
      <w:pPr>
        <w:outlineLvl w:val="0"/>
        <w:rPr>
          <w:rFonts w:cs="Arial"/>
          <w:b/>
        </w:rPr>
      </w:pPr>
    </w:p>
    <w:p w14:paraId="68590FB3" w14:textId="77777777" w:rsidR="00F145A6" w:rsidRPr="00A30524" w:rsidRDefault="00F145A6" w:rsidP="00F145A6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Pr="00B64416">
        <w:rPr>
          <w:rFonts w:cs="Arial"/>
          <w:b/>
          <w:bCs/>
          <w:szCs w:val="20"/>
        </w:rPr>
        <w:t>2/</w:t>
      </w:r>
      <w:r>
        <w:rPr>
          <w:rFonts w:cs="Arial"/>
          <w:b/>
          <w:szCs w:val="20"/>
        </w:rPr>
        <w:t>2024</w:t>
      </w:r>
    </w:p>
    <w:p w14:paraId="3BBC41BC" w14:textId="77777777" w:rsidR="00F145A6" w:rsidRPr="005C5BBC" w:rsidRDefault="00F145A6" w:rsidP="00F145A6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40329EDE" w14:textId="77777777" w:rsidR="00F145A6" w:rsidRPr="005C5BBC" w:rsidRDefault="00F145A6" w:rsidP="00F145A6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71056EC1" w14:textId="77777777" w:rsidR="00F145A6" w:rsidRPr="005C5BBC" w:rsidRDefault="00F145A6" w:rsidP="00F145A6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>Muzeum umění Olomouc,</w:t>
      </w:r>
      <w:r>
        <w:rPr>
          <w:rFonts w:cs="Arial"/>
          <w:b/>
          <w:szCs w:val="20"/>
        </w:rPr>
        <w:t xml:space="preserve"> státní příspěvková organizace</w:t>
      </w:r>
    </w:p>
    <w:p w14:paraId="7876E695" w14:textId="77777777" w:rsidR="00F145A6" w:rsidRDefault="00F145A6" w:rsidP="00F145A6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5C5BBC">
        <w:rPr>
          <w:rFonts w:cs="Arial"/>
          <w:szCs w:val="20"/>
        </w:rPr>
        <w:t>Denisova 47, 771 11 Olomouc</w:t>
      </w:r>
      <w:r>
        <w:rPr>
          <w:rFonts w:cs="Arial"/>
          <w:szCs w:val="20"/>
        </w:rPr>
        <w:tab/>
      </w:r>
    </w:p>
    <w:p w14:paraId="0478E7BB" w14:textId="77777777" w:rsidR="00F145A6" w:rsidRDefault="00F145A6" w:rsidP="00F145A6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14:paraId="2D5E9F51" w14:textId="15D93A48" w:rsidR="00F145A6" w:rsidRDefault="00F145A6" w:rsidP="00F145A6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  <w:t>T</w:t>
      </w:r>
      <w:r w:rsidRPr="005C5BBC">
        <w:rPr>
          <w:rFonts w:cs="Arial"/>
          <w:szCs w:val="20"/>
        </w:rPr>
        <w:t xml:space="preserve">elefon: </w:t>
      </w:r>
      <w:proofErr w:type="spellStart"/>
      <w:r w:rsidR="002D5DF3">
        <w:rPr>
          <w:rFonts w:cs="Arial"/>
          <w:szCs w:val="20"/>
        </w:rPr>
        <w:t>xxx</w:t>
      </w:r>
      <w:proofErr w:type="spellEnd"/>
    </w:p>
    <w:p w14:paraId="2212AA9D" w14:textId="6E037E80" w:rsidR="00F145A6" w:rsidRDefault="00F145A6" w:rsidP="00F145A6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  <w:t>E</w:t>
      </w:r>
      <w:r w:rsidRPr="005C5BBC">
        <w:rPr>
          <w:rFonts w:cs="Arial"/>
          <w:szCs w:val="20"/>
        </w:rPr>
        <w:t xml:space="preserve">-mail: </w:t>
      </w:r>
      <w:proofErr w:type="spellStart"/>
      <w:r w:rsidR="002D5DF3">
        <w:rPr>
          <w:rFonts w:cs="Arial"/>
          <w:szCs w:val="20"/>
        </w:rPr>
        <w:t>xxx</w:t>
      </w:r>
      <w:proofErr w:type="spellEnd"/>
    </w:p>
    <w:p w14:paraId="412807C0" w14:textId="77777777" w:rsidR="00F145A6" w:rsidRDefault="00F145A6" w:rsidP="00F145A6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Pr="005C5BBC">
        <w:rPr>
          <w:rFonts w:cs="Arial"/>
          <w:szCs w:val="20"/>
        </w:rPr>
        <w:t xml:space="preserve">astoupeným: </w:t>
      </w:r>
      <w:r w:rsidRPr="005C5BBC">
        <w:rPr>
          <w:rFonts w:cs="Arial"/>
          <w:szCs w:val="20"/>
        </w:rPr>
        <w:tab/>
      </w:r>
      <w:r w:rsidRPr="005C5BBC">
        <w:rPr>
          <w:rFonts w:cs="Arial"/>
          <w:b/>
          <w:szCs w:val="20"/>
        </w:rPr>
        <w:t xml:space="preserve">Mgr. Ondřejem Zatloukalem, ředitelem   </w:t>
      </w:r>
    </w:p>
    <w:p w14:paraId="37BE2BDD" w14:textId="77777777" w:rsidR="00F145A6" w:rsidRDefault="00F145A6" w:rsidP="00F145A6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</w:p>
    <w:p w14:paraId="15A59255" w14:textId="77777777" w:rsidR="00F145A6" w:rsidRDefault="00F145A6" w:rsidP="00F145A6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  <w:t>a</w:t>
      </w:r>
    </w:p>
    <w:p w14:paraId="0BEB8094" w14:textId="77777777" w:rsidR="00F145A6" w:rsidRDefault="00F145A6" w:rsidP="00F145A6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5C5BBC">
        <w:rPr>
          <w:rFonts w:ascii="Arial" w:hAnsi="Arial" w:cs="Arial"/>
          <w:b/>
          <w:sz w:val="20"/>
          <w:szCs w:val="20"/>
        </w:rPr>
        <w:t>ypůjčitelem:</w:t>
      </w:r>
      <w:r w:rsidRPr="005C5B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Alšova jihočeská galerie</w:t>
      </w:r>
    </w:p>
    <w:p w14:paraId="64B05BFF" w14:textId="77777777" w:rsidR="00F145A6" w:rsidRDefault="00F145A6" w:rsidP="00F145A6">
      <w:pPr>
        <w:pStyle w:val="Bezmezer"/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37341 Hluboká nad Vltavou 144</w:t>
      </w:r>
      <w:r w:rsidRPr="001D15A4">
        <w:rPr>
          <w:rFonts w:ascii="Arial" w:hAnsi="Arial" w:cs="Arial"/>
          <w:sz w:val="20"/>
          <w:szCs w:val="20"/>
        </w:rPr>
        <w:t xml:space="preserve"> </w:t>
      </w:r>
    </w:p>
    <w:p w14:paraId="5CC6223F" w14:textId="77777777" w:rsidR="00F145A6" w:rsidRDefault="00F145A6" w:rsidP="00F145A6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IČ:</w:t>
      </w:r>
      <w:r w:rsidRPr="005C5B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00073512</w:t>
      </w:r>
    </w:p>
    <w:p w14:paraId="381CB835" w14:textId="24300CEE" w:rsidR="00F145A6" w:rsidRDefault="00F145A6" w:rsidP="00F145A6">
      <w:pPr>
        <w:pStyle w:val="Bezmezer"/>
        <w:spacing w:before="160" w:line="276" w:lineRule="auto"/>
        <w:ind w:left="1418"/>
        <w:contextualSpacing/>
        <w:rPr>
          <w:color w:val="2A2A2A"/>
          <w:spacing w:val="-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T</w:t>
      </w:r>
      <w:r w:rsidRPr="005C5BBC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2D5DF3">
        <w:rPr>
          <w:rFonts w:ascii="Arial" w:hAnsi="Arial" w:cs="Arial"/>
          <w:sz w:val="20"/>
          <w:szCs w:val="20"/>
        </w:rPr>
        <w:t>xxx</w:t>
      </w:r>
      <w:proofErr w:type="spellEnd"/>
    </w:p>
    <w:p w14:paraId="40D3A39E" w14:textId="7A98F3B2" w:rsidR="00F145A6" w:rsidRDefault="00F145A6" w:rsidP="00F145A6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5C5BBC">
        <w:rPr>
          <w:rFonts w:ascii="Arial" w:hAnsi="Arial" w:cs="Arial"/>
          <w:sz w:val="20"/>
          <w:szCs w:val="20"/>
        </w:rPr>
        <w:t>-mail: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5DF3">
        <w:rPr>
          <w:rFonts w:ascii="Arial" w:hAnsi="Arial" w:cs="Arial"/>
          <w:sz w:val="20"/>
          <w:szCs w:val="20"/>
        </w:rPr>
        <w:t>xxx</w:t>
      </w:r>
      <w:proofErr w:type="spellEnd"/>
      <w:r>
        <w:t xml:space="preserve"> </w:t>
      </w:r>
    </w:p>
    <w:p w14:paraId="1238C07D" w14:textId="77777777" w:rsidR="00F145A6" w:rsidRPr="005C5BBC" w:rsidRDefault="00F145A6" w:rsidP="00F145A6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5C5BBC">
        <w:rPr>
          <w:rFonts w:ascii="Arial" w:hAnsi="Arial" w:cs="Arial"/>
          <w:sz w:val="20"/>
          <w:szCs w:val="20"/>
        </w:rPr>
        <w:t xml:space="preserve">astoupeným:  </w:t>
      </w:r>
      <w:r>
        <w:rPr>
          <w:rFonts w:cs="Arial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>Mgr. Alešem Seifertem, ředitelem</w:t>
      </w:r>
    </w:p>
    <w:p w14:paraId="4AF330DB" w14:textId="77777777" w:rsidR="00D5032A" w:rsidRPr="00D5032A" w:rsidRDefault="00D5032A" w:rsidP="00D5032A">
      <w:pPr>
        <w:pStyle w:val="TEXTMUO"/>
        <w:rPr>
          <w:lang w:eastAsia="en-US"/>
        </w:rPr>
      </w:pPr>
    </w:p>
    <w:p w14:paraId="75D74407" w14:textId="77777777" w:rsidR="00697925" w:rsidRPr="003D0FB4" w:rsidRDefault="00697925" w:rsidP="00697925">
      <w:pPr>
        <w:rPr>
          <w:rFonts w:cs="Arial"/>
          <w:color w:val="000000"/>
          <w:sz w:val="15"/>
          <w:szCs w:val="15"/>
        </w:rPr>
      </w:pPr>
    </w:p>
    <w:p w14:paraId="4DABA6C4" w14:textId="3301559F" w:rsidR="00F145A6" w:rsidRPr="00F145A6" w:rsidRDefault="00697925" w:rsidP="00F145A6">
      <w:pPr>
        <w:pStyle w:val="Odstavecseseznamem"/>
        <w:numPr>
          <w:ilvl w:val="0"/>
          <w:numId w:val="41"/>
        </w:numPr>
        <w:jc w:val="both"/>
        <w:rPr>
          <w:rFonts w:cs="Arial"/>
          <w:color w:val="000000"/>
          <w:szCs w:val="20"/>
        </w:rPr>
      </w:pPr>
      <w:r w:rsidRPr="003D0FB4">
        <w:rPr>
          <w:rFonts w:cs="Arial"/>
          <w:color w:val="000000"/>
          <w:szCs w:val="20"/>
        </w:rPr>
        <w:t xml:space="preserve">Dodatkem smlouvy o výpůjčce se </w:t>
      </w:r>
      <w:r w:rsidR="00F145A6">
        <w:rPr>
          <w:rFonts w:cs="Arial"/>
          <w:color w:val="000000"/>
          <w:szCs w:val="20"/>
        </w:rPr>
        <w:t>upravuje čl. I přílohy č. 1 následovně:</w:t>
      </w:r>
    </w:p>
    <w:p w14:paraId="4D29877E" w14:textId="2CFC4C51" w:rsidR="00F145A6" w:rsidRDefault="00F145A6" w:rsidP="00F145A6">
      <w:pPr>
        <w:pStyle w:val="Bezmezer"/>
        <w:spacing w:before="160" w:line="276" w:lineRule="auto"/>
        <w:jc w:val="both"/>
        <w:rPr>
          <w:rFonts w:ascii="Arial" w:hAnsi="Arial" w:cs="Arial"/>
          <w:sz w:val="19"/>
          <w:szCs w:val="19"/>
        </w:rPr>
      </w:pPr>
      <w:r w:rsidRPr="005A5BD0">
        <w:rPr>
          <w:rFonts w:ascii="Arial" w:hAnsi="Arial" w:cs="Arial"/>
          <w:sz w:val="19"/>
          <w:szCs w:val="19"/>
        </w:rPr>
        <w:t xml:space="preserve">Půjčitel přenechává vypůjčiteli pro účel vystavení na výstavě </w:t>
      </w:r>
      <w:proofErr w:type="spellStart"/>
      <w:r w:rsidR="002D5DF3">
        <w:rPr>
          <w:rFonts w:ascii="Arial" w:hAnsi="Arial" w:cs="Arial"/>
          <w:b/>
          <w:bCs/>
          <w:sz w:val="19"/>
          <w:szCs w:val="19"/>
        </w:rPr>
        <w:t>xxx</w:t>
      </w:r>
      <w:proofErr w:type="spellEnd"/>
      <w:r w:rsidRPr="005A5BD0">
        <w:rPr>
          <w:rFonts w:ascii="Arial" w:hAnsi="Arial" w:cs="Arial"/>
          <w:b/>
          <w:i/>
          <w:sz w:val="19"/>
          <w:szCs w:val="19"/>
        </w:rPr>
        <w:t xml:space="preserve">, </w:t>
      </w:r>
      <w:r w:rsidRPr="005A5BD0">
        <w:rPr>
          <w:rFonts w:ascii="Arial" w:hAnsi="Arial" w:cs="Arial"/>
          <w:sz w:val="19"/>
          <w:szCs w:val="19"/>
        </w:rPr>
        <w:t xml:space="preserve">která se uskuteční v době od </w:t>
      </w:r>
      <w:r>
        <w:rPr>
          <w:rFonts w:ascii="Arial" w:hAnsi="Arial" w:cs="Arial"/>
          <w:sz w:val="19"/>
          <w:szCs w:val="19"/>
        </w:rPr>
        <w:t>25. 2</w:t>
      </w:r>
      <w:r w:rsidRPr="005A5BD0">
        <w:rPr>
          <w:rFonts w:ascii="Arial" w:hAnsi="Arial" w:cs="Arial"/>
          <w:sz w:val="19"/>
          <w:szCs w:val="19"/>
        </w:rPr>
        <w:t>. do 1</w:t>
      </w:r>
      <w:r>
        <w:rPr>
          <w:rFonts w:ascii="Arial" w:hAnsi="Arial" w:cs="Arial"/>
          <w:sz w:val="19"/>
          <w:szCs w:val="19"/>
        </w:rPr>
        <w:t>2</w:t>
      </w:r>
      <w:r w:rsidRPr="005A5BD0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5</w:t>
      </w:r>
      <w:r w:rsidRPr="005A5BD0">
        <w:rPr>
          <w:rFonts w:ascii="Arial" w:hAnsi="Arial" w:cs="Arial"/>
          <w:sz w:val="19"/>
          <w:szCs w:val="19"/>
        </w:rPr>
        <w:t xml:space="preserve">. 2024 v </w:t>
      </w:r>
      <w:r>
        <w:rPr>
          <w:rFonts w:ascii="Arial" w:hAnsi="Arial" w:cs="Arial"/>
          <w:sz w:val="19"/>
          <w:szCs w:val="19"/>
        </w:rPr>
        <w:t>prostorách Zámecké jízdárny, 373 41 Hluboká nad Vltavou 144</w:t>
      </w:r>
      <w:r w:rsidRPr="005A5BD0">
        <w:rPr>
          <w:rFonts w:ascii="Arial" w:hAnsi="Arial" w:cs="Arial"/>
          <w:sz w:val="19"/>
          <w:szCs w:val="19"/>
        </w:rPr>
        <w:t>, předměty uvedené v seznamu vypůjčených sbírkových předmětů.</w:t>
      </w:r>
    </w:p>
    <w:p w14:paraId="1A649F51" w14:textId="77777777" w:rsidR="00F145A6" w:rsidRPr="005A5BD0" w:rsidRDefault="00F145A6" w:rsidP="00F145A6">
      <w:pPr>
        <w:pStyle w:val="Bezmezer"/>
        <w:spacing w:before="160" w:line="276" w:lineRule="auto"/>
        <w:jc w:val="both"/>
        <w:rPr>
          <w:rFonts w:ascii="Arial" w:hAnsi="Arial" w:cs="Arial"/>
          <w:sz w:val="19"/>
          <w:szCs w:val="19"/>
        </w:rPr>
      </w:pPr>
    </w:p>
    <w:p w14:paraId="1D800BCE" w14:textId="329A1E85" w:rsidR="00F145A6" w:rsidRPr="00F145A6" w:rsidRDefault="00F145A6" w:rsidP="00F145A6">
      <w:pPr>
        <w:pStyle w:val="Odstavecseseznamem"/>
        <w:numPr>
          <w:ilvl w:val="0"/>
          <w:numId w:val="41"/>
        </w:numPr>
        <w:jc w:val="both"/>
        <w:rPr>
          <w:rFonts w:cs="Arial"/>
          <w:color w:val="000000"/>
          <w:szCs w:val="20"/>
        </w:rPr>
      </w:pPr>
      <w:r w:rsidRPr="00F145A6">
        <w:rPr>
          <w:rFonts w:cs="Arial"/>
          <w:color w:val="000000"/>
          <w:szCs w:val="20"/>
        </w:rPr>
        <w:t>Dodatkem smlouvy o výpůjčce se upravuje čl. I</w:t>
      </w:r>
      <w:r>
        <w:rPr>
          <w:rFonts w:cs="Arial"/>
          <w:color w:val="000000"/>
          <w:szCs w:val="20"/>
        </w:rPr>
        <w:t>I</w:t>
      </w:r>
      <w:r w:rsidRPr="00F145A6">
        <w:rPr>
          <w:rFonts w:cs="Arial"/>
          <w:color w:val="000000"/>
          <w:szCs w:val="20"/>
        </w:rPr>
        <w:t xml:space="preserve"> přílohy č. 1 následovně:</w:t>
      </w:r>
    </w:p>
    <w:p w14:paraId="5E59B129" w14:textId="26BDDF9C" w:rsidR="00697925" w:rsidRPr="00F145A6" w:rsidRDefault="00F145A6" w:rsidP="00F145A6">
      <w:pPr>
        <w:pStyle w:val="Bezmezer"/>
        <w:spacing w:before="160" w:line="276" w:lineRule="auto"/>
        <w:ind w:left="227" w:hanging="227"/>
        <w:jc w:val="both"/>
        <w:rPr>
          <w:rFonts w:ascii="Arial" w:hAnsi="Arial" w:cs="Arial"/>
          <w:b/>
          <w:sz w:val="19"/>
          <w:szCs w:val="19"/>
        </w:rPr>
      </w:pPr>
      <w:r w:rsidRPr="005A5BD0">
        <w:rPr>
          <w:rFonts w:ascii="Arial" w:hAnsi="Arial" w:cs="Arial"/>
          <w:sz w:val="19"/>
          <w:szCs w:val="19"/>
        </w:rPr>
        <w:t xml:space="preserve">Výpůjčka se sjednává na dobu od </w:t>
      </w:r>
      <w:r>
        <w:rPr>
          <w:rFonts w:ascii="Arial" w:hAnsi="Arial" w:cs="Arial"/>
          <w:b/>
          <w:sz w:val="19"/>
          <w:szCs w:val="19"/>
        </w:rPr>
        <w:t>22</w:t>
      </w:r>
      <w:r w:rsidRPr="005A5BD0">
        <w:rPr>
          <w:rFonts w:ascii="Arial" w:hAnsi="Arial" w:cs="Arial"/>
          <w:b/>
          <w:sz w:val="19"/>
          <w:szCs w:val="19"/>
        </w:rPr>
        <w:t xml:space="preserve">. </w:t>
      </w:r>
      <w:r>
        <w:rPr>
          <w:rFonts w:ascii="Arial" w:hAnsi="Arial" w:cs="Arial"/>
          <w:b/>
          <w:sz w:val="19"/>
          <w:szCs w:val="19"/>
        </w:rPr>
        <w:t>1</w:t>
      </w:r>
      <w:r w:rsidRPr="005A5BD0">
        <w:rPr>
          <w:rFonts w:ascii="Arial" w:hAnsi="Arial" w:cs="Arial"/>
          <w:b/>
          <w:sz w:val="19"/>
          <w:szCs w:val="19"/>
        </w:rPr>
        <w:t xml:space="preserve">. 2024 do </w:t>
      </w:r>
      <w:r>
        <w:rPr>
          <w:rFonts w:ascii="Arial" w:hAnsi="Arial" w:cs="Arial"/>
          <w:b/>
          <w:sz w:val="19"/>
          <w:szCs w:val="19"/>
        </w:rPr>
        <w:t>31. 5</w:t>
      </w:r>
      <w:r w:rsidRPr="005A5BD0">
        <w:rPr>
          <w:rFonts w:ascii="Arial" w:hAnsi="Arial" w:cs="Arial"/>
          <w:b/>
          <w:sz w:val="19"/>
          <w:szCs w:val="19"/>
        </w:rPr>
        <w:t>. 2024.</w:t>
      </w:r>
    </w:p>
    <w:p w14:paraId="3B19CBB2" w14:textId="77777777" w:rsidR="00697925" w:rsidRPr="003D0FB4" w:rsidRDefault="00697925" w:rsidP="00697925">
      <w:pPr>
        <w:pStyle w:val="Odstavecseseznamem"/>
        <w:rPr>
          <w:rFonts w:cs="Arial"/>
          <w:color w:val="000000"/>
          <w:szCs w:val="20"/>
        </w:rPr>
      </w:pPr>
    </w:p>
    <w:p w14:paraId="5DDB71D1" w14:textId="516025D1" w:rsidR="00697925" w:rsidRPr="003D0FB4" w:rsidRDefault="00697925" w:rsidP="00F145A6">
      <w:pPr>
        <w:pStyle w:val="Odstavecseseznamem"/>
        <w:numPr>
          <w:ilvl w:val="0"/>
          <w:numId w:val="41"/>
        </w:numPr>
        <w:rPr>
          <w:rFonts w:cs="Arial"/>
          <w:color w:val="000000"/>
          <w:szCs w:val="20"/>
        </w:rPr>
      </w:pPr>
      <w:r w:rsidRPr="003D0FB4">
        <w:rPr>
          <w:rFonts w:cs="Arial"/>
          <w:color w:val="000000"/>
          <w:szCs w:val="20"/>
        </w:rPr>
        <w:t>Ostatní ustanovení smlouvy zůstávají beze změny</w:t>
      </w:r>
      <w:r w:rsidR="003D0FB4" w:rsidRPr="003D0FB4">
        <w:rPr>
          <w:rFonts w:cs="Arial"/>
          <w:color w:val="000000"/>
          <w:szCs w:val="20"/>
        </w:rPr>
        <w:t>.</w:t>
      </w:r>
    </w:p>
    <w:p w14:paraId="351BB21B" w14:textId="77777777" w:rsidR="00697925" w:rsidRPr="003D0FB4" w:rsidRDefault="00697925" w:rsidP="00697925">
      <w:pPr>
        <w:pStyle w:val="Odstavecseseznamem"/>
        <w:rPr>
          <w:rFonts w:cs="Arial"/>
          <w:color w:val="000000"/>
          <w:szCs w:val="20"/>
        </w:rPr>
      </w:pPr>
    </w:p>
    <w:p w14:paraId="1DE7BC74" w14:textId="2EAC4F50" w:rsidR="00697925" w:rsidRPr="003D0FB4" w:rsidRDefault="00697925" w:rsidP="00F145A6">
      <w:pPr>
        <w:pStyle w:val="Odstavecseseznamem"/>
        <w:numPr>
          <w:ilvl w:val="0"/>
          <w:numId w:val="41"/>
        </w:numPr>
        <w:jc w:val="both"/>
        <w:rPr>
          <w:rFonts w:cs="Arial"/>
          <w:color w:val="000000"/>
          <w:szCs w:val="20"/>
        </w:rPr>
      </w:pPr>
      <w:r w:rsidRPr="003D0FB4">
        <w:rPr>
          <w:rFonts w:cs="Arial"/>
          <w:color w:val="000000"/>
          <w:szCs w:val="20"/>
        </w:rPr>
        <w:t>Tento dodatek nabývá účinnosti dnem uveřejnění prostřednictvím registru smluv dle příslušných ustanovení zákona č. 340/2015</w:t>
      </w:r>
      <w:r w:rsidR="00D5032A">
        <w:rPr>
          <w:rFonts w:cs="Arial"/>
          <w:color w:val="000000"/>
          <w:szCs w:val="20"/>
        </w:rPr>
        <w:t xml:space="preserve"> </w:t>
      </w:r>
      <w:r w:rsidRPr="003D0FB4">
        <w:rPr>
          <w:rFonts w:cs="Arial"/>
          <w:color w:val="000000"/>
          <w:szCs w:val="20"/>
        </w:rPr>
        <w:t>Sb., o zvláštních podmí</w:t>
      </w:r>
      <w:r w:rsidR="00AA4A6D" w:rsidRPr="003D0FB4">
        <w:rPr>
          <w:rFonts w:cs="Arial"/>
          <w:color w:val="000000"/>
          <w:szCs w:val="20"/>
        </w:rPr>
        <w:t>nkách účinnosti některých smluv</w:t>
      </w:r>
      <w:r w:rsidRPr="003D0FB4">
        <w:rPr>
          <w:rFonts w:cs="Arial"/>
          <w:color w:val="000000"/>
          <w:szCs w:val="20"/>
        </w:rPr>
        <w:t>, uveřejňování těchto smluv a</w:t>
      </w:r>
      <w:r w:rsidR="00D5032A">
        <w:rPr>
          <w:rFonts w:cs="Arial"/>
          <w:color w:val="000000"/>
          <w:szCs w:val="20"/>
        </w:rPr>
        <w:t> </w:t>
      </w:r>
      <w:r w:rsidRPr="003D0FB4">
        <w:rPr>
          <w:rFonts w:cs="Arial"/>
          <w:color w:val="000000"/>
          <w:szCs w:val="20"/>
        </w:rPr>
        <w:t>o</w:t>
      </w:r>
      <w:r w:rsidR="00D5032A">
        <w:rPr>
          <w:rFonts w:cs="Arial"/>
          <w:color w:val="000000"/>
          <w:szCs w:val="20"/>
        </w:rPr>
        <w:t> </w:t>
      </w:r>
      <w:r w:rsidRPr="003D0FB4">
        <w:rPr>
          <w:rFonts w:cs="Arial"/>
          <w:color w:val="000000"/>
          <w:szCs w:val="20"/>
        </w:rPr>
        <w:t>registru smluv (zákon o registru smluv). Půjčitel na sebe bere povinnosti spojené s uveřejňováním dodatku v registru smluv.</w:t>
      </w:r>
    </w:p>
    <w:p w14:paraId="3483ACC0" w14:textId="77777777" w:rsidR="00697925" w:rsidRPr="003D0FB4" w:rsidRDefault="00697925" w:rsidP="00697925">
      <w:pPr>
        <w:pStyle w:val="Odstavecseseznamem"/>
        <w:rPr>
          <w:rFonts w:cs="Arial"/>
          <w:color w:val="000000"/>
          <w:szCs w:val="20"/>
        </w:rPr>
      </w:pPr>
    </w:p>
    <w:p w14:paraId="4C8FE352" w14:textId="236B8C3A" w:rsidR="00697925" w:rsidRPr="003D0FB4" w:rsidRDefault="00697925" w:rsidP="00F145A6">
      <w:pPr>
        <w:pStyle w:val="Odstavecseseznamem"/>
        <w:numPr>
          <w:ilvl w:val="0"/>
          <w:numId w:val="41"/>
        </w:numPr>
        <w:jc w:val="both"/>
        <w:rPr>
          <w:rFonts w:cs="Arial"/>
          <w:color w:val="000000"/>
          <w:szCs w:val="20"/>
        </w:rPr>
      </w:pPr>
      <w:r w:rsidRPr="003D0FB4">
        <w:rPr>
          <w:rFonts w:cs="Arial"/>
          <w:color w:val="000000"/>
          <w:szCs w:val="20"/>
        </w:rPr>
        <w:t>Dodatek je vyhotoven ve dvou exemplářích, jeden obdrží půjčitel a jeden vypůjčitel</w:t>
      </w:r>
      <w:r w:rsidR="003D0FB4" w:rsidRPr="003D0FB4">
        <w:rPr>
          <w:rFonts w:cs="Arial"/>
          <w:color w:val="000000"/>
          <w:szCs w:val="20"/>
        </w:rPr>
        <w:t>.</w:t>
      </w:r>
    </w:p>
    <w:p w14:paraId="5FDDEE5B" w14:textId="4AA24B8C" w:rsidR="003D0FB4" w:rsidRDefault="003D0FB4">
      <w:pPr>
        <w:rPr>
          <w:rFonts w:eastAsia="Calibri" w:cs="Arial"/>
          <w:b/>
          <w:sz w:val="24"/>
        </w:rPr>
      </w:pPr>
    </w:p>
    <w:p w14:paraId="596B2615" w14:textId="77777777" w:rsidR="006B2828" w:rsidRDefault="006B2828" w:rsidP="006B2828">
      <w:pPr>
        <w:pStyle w:val="TEXTMUO"/>
        <w:rPr>
          <w:rFonts w:eastAsia="Calibri"/>
          <w:lang w:eastAsia="en-US"/>
        </w:rPr>
      </w:pPr>
    </w:p>
    <w:p w14:paraId="79678CBB" w14:textId="77777777" w:rsidR="006B2828" w:rsidRDefault="006B2828" w:rsidP="006B2828">
      <w:pPr>
        <w:pStyle w:val="TEXTMUO"/>
        <w:rPr>
          <w:rFonts w:eastAsia="Calibri"/>
          <w:lang w:eastAsia="en-US"/>
        </w:rPr>
      </w:pPr>
    </w:p>
    <w:p w14:paraId="3294FFBC" w14:textId="77777777" w:rsidR="00A81BED" w:rsidRDefault="00A81BED" w:rsidP="006B2828">
      <w:pPr>
        <w:pStyle w:val="TEXTMUO"/>
        <w:rPr>
          <w:rFonts w:eastAsia="Calibri"/>
          <w:lang w:eastAsia="en-US"/>
        </w:rPr>
      </w:pPr>
    </w:p>
    <w:p w14:paraId="05B27132" w14:textId="77777777" w:rsidR="00A81BED" w:rsidRDefault="00A81BED" w:rsidP="006B2828">
      <w:pPr>
        <w:pStyle w:val="TEXTMUO"/>
        <w:rPr>
          <w:rFonts w:eastAsia="Calibri"/>
          <w:lang w:eastAsia="en-US"/>
        </w:rPr>
      </w:pPr>
    </w:p>
    <w:p w14:paraId="76C485B0" w14:textId="77777777" w:rsidR="00A81BED" w:rsidRPr="006B2828" w:rsidRDefault="00A81BED" w:rsidP="006B2828">
      <w:pPr>
        <w:pStyle w:val="TEXTMUO"/>
        <w:rPr>
          <w:rFonts w:eastAsia="Calibri"/>
          <w:lang w:eastAsia="en-US"/>
        </w:rPr>
      </w:pPr>
    </w:p>
    <w:p w14:paraId="6DF72DAD" w14:textId="39D9494D" w:rsidR="00697925" w:rsidRPr="003D0FB4" w:rsidRDefault="00697925" w:rsidP="00697925">
      <w:pPr>
        <w:pStyle w:val="Bezmezer"/>
        <w:rPr>
          <w:rFonts w:ascii="Arial" w:hAnsi="Arial" w:cs="Arial"/>
          <w:b/>
          <w:bCs/>
          <w:color w:val="000000"/>
          <w:sz w:val="24"/>
          <w:szCs w:val="24"/>
        </w:rPr>
      </w:pPr>
      <w:r w:rsidRPr="003D0FB4">
        <w:rPr>
          <w:rFonts w:ascii="Arial" w:hAnsi="Arial" w:cs="Arial"/>
          <w:b/>
          <w:sz w:val="24"/>
          <w:szCs w:val="24"/>
        </w:rPr>
        <w:t xml:space="preserve">Seznam vypůjčených předmětů včetně pojistných cen: </w:t>
      </w:r>
      <w:r w:rsidRPr="003D0F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18A8D51" w14:textId="77777777" w:rsidR="002120EA" w:rsidRDefault="002120EA" w:rsidP="002120EA">
      <w:pPr>
        <w:pStyle w:val="xmsonormal"/>
        <w:rPr>
          <w:rFonts w:ascii="Arial" w:hAnsi="Arial" w:cs="Arial"/>
          <w:sz w:val="20"/>
          <w:szCs w:val="20"/>
        </w:rPr>
      </w:pPr>
    </w:p>
    <w:p w14:paraId="4E748920" w14:textId="1FEE5EB2" w:rsidR="00A81BED" w:rsidRPr="005A5BD0" w:rsidRDefault="002D5DF3" w:rsidP="00A81BED">
      <w:pPr>
        <w:widowControl w:val="0"/>
        <w:tabs>
          <w:tab w:val="right" w:pos="561"/>
          <w:tab w:val="left" w:pos="651"/>
          <w:tab w:val="left" w:pos="2268"/>
        </w:tabs>
        <w:autoSpaceDE w:val="0"/>
        <w:autoSpaceDN w:val="0"/>
        <w:adjustRightInd w:val="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xxx</w:t>
      </w:r>
    </w:p>
    <w:p w14:paraId="2131E7C6" w14:textId="41F730AE" w:rsidR="00697925" w:rsidRDefault="00697925" w:rsidP="002120EA">
      <w:pPr>
        <w:widowControl w:val="0"/>
        <w:tabs>
          <w:tab w:val="left" w:pos="1899"/>
        </w:tabs>
        <w:autoSpaceDE w:val="0"/>
        <w:autoSpaceDN w:val="0"/>
        <w:adjustRightInd w:val="0"/>
        <w:spacing w:before="143"/>
        <w:rPr>
          <w:rFonts w:cs="Arial"/>
          <w:color w:val="FF0000"/>
          <w:sz w:val="18"/>
          <w:szCs w:val="18"/>
        </w:rPr>
      </w:pPr>
    </w:p>
    <w:p w14:paraId="6E7FAC2A" w14:textId="77777777" w:rsidR="00A81BED" w:rsidRPr="00A81BED" w:rsidRDefault="00A81BED" w:rsidP="00A81BED">
      <w:pPr>
        <w:pStyle w:val="TEXTMUO"/>
        <w:rPr>
          <w:lang w:eastAsia="en-US"/>
        </w:rPr>
      </w:pPr>
    </w:p>
    <w:p w14:paraId="6F611448" w14:textId="09CA18A0" w:rsidR="00697925" w:rsidRDefault="00697925" w:rsidP="00697925">
      <w:pPr>
        <w:rPr>
          <w:rFonts w:cs="Arial"/>
          <w:color w:val="000000"/>
          <w:szCs w:val="20"/>
        </w:rPr>
      </w:pPr>
      <w:r w:rsidRPr="003D0FB4">
        <w:rPr>
          <w:rFonts w:cs="Arial"/>
          <w:szCs w:val="20"/>
        </w:rPr>
        <w:t xml:space="preserve">V Olomouci dne </w:t>
      </w:r>
      <w:r w:rsidR="00F145A6">
        <w:rPr>
          <w:rFonts w:cs="Arial"/>
          <w:szCs w:val="20"/>
        </w:rPr>
        <w:t>23. 1. 2024</w:t>
      </w:r>
      <w:r w:rsidRPr="003D0FB4">
        <w:rPr>
          <w:rFonts w:cs="Arial"/>
          <w:szCs w:val="20"/>
        </w:rPr>
        <w:tab/>
      </w:r>
      <w:r w:rsidRPr="003D0FB4">
        <w:rPr>
          <w:rFonts w:cs="Arial"/>
          <w:szCs w:val="20"/>
        </w:rPr>
        <w:tab/>
      </w:r>
      <w:r w:rsidR="003D0FB4" w:rsidRPr="003D0FB4">
        <w:rPr>
          <w:rFonts w:cs="Arial"/>
          <w:color w:val="000000"/>
          <w:szCs w:val="20"/>
        </w:rPr>
        <w:t>V</w:t>
      </w:r>
      <w:r w:rsidR="00F145A6">
        <w:rPr>
          <w:rFonts w:cs="Arial"/>
          <w:color w:val="000000"/>
          <w:szCs w:val="20"/>
        </w:rPr>
        <w:t> </w:t>
      </w:r>
      <w:r w:rsidR="00A81BED">
        <w:rPr>
          <w:rFonts w:cs="Arial"/>
          <w:color w:val="000000"/>
          <w:szCs w:val="20"/>
        </w:rPr>
        <w:t>H</w:t>
      </w:r>
      <w:r w:rsidR="00F145A6">
        <w:rPr>
          <w:rFonts w:cs="Arial"/>
          <w:color w:val="000000"/>
          <w:szCs w:val="20"/>
        </w:rPr>
        <w:t>luboké nad Vltavou</w:t>
      </w:r>
      <w:r w:rsidRPr="003D0FB4">
        <w:rPr>
          <w:rFonts w:cs="Arial"/>
          <w:color w:val="000000"/>
          <w:szCs w:val="20"/>
        </w:rPr>
        <w:t xml:space="preserve"> dne</w:t>
      </w:r>
      <w:r w:rsidR="003D0FB4">
        <w:rPr>
          <w:rFonts w:cs="Arial"/>
          <w:color w:val="000000"/>
          <w:szCs w:val="20"/>
        </w:rPr>
        <w:t xml:space="preserve"> ………………</w:t>
      </w:r>
    </w:p>
    <w:p w14:paraId="72A74C2B" w14:textId="432ED07C" w:rsidR="00697925" w:rsidRPr="003D0FB4" w:rsidRDefault="00697925" w:rsidP="00697925">
      <w:pPr>
        <w:pStyle w:val="TEXTMUO"/>
        <w:rPr>
          <w:rFonts w:cs="Arial"/>
          <w:lang w:eastAsia="en-US"/>
        </w:rPr>
      </w:pPr>
    </w:p>
    <w:p w14:paraId="7601101E" w14:textId="44A0BDA3" w:rsidR="00697925" w:rsidRPr="003D0FB4" w:rsidRDefault="00697925" w:rsidP="00697925">
      <w:pPr>
        <w:pStyle w:val="TEXTMUO"/>
        <w:rPr>
          <w:rFonts w:cs="Arial"/>
          <w:lang w:eastAsia="en-US"/>
        </w:rPr>
      </w:pPr>
    </w:p>
    <w:p w14:paraId="6597FFF0" w14:textId="2B82E222" w:rsidR="00697925" w:rsidRPr="003D0FB4" w:rsidRDefault="00697925" w:rsidP="00697925">
      <w:pPr>
        <w:pStyle w:val="TEXTMUO"/>
        <w:rPr>
          <w:rFonts w:cs="Arial"/>
          <w:lang w:eastAsia="en-US"/>
        </w:rPr>
      </w:pPr>
    </w:p>
    <w:p w14:paraId="5729FA5B" w14:textId="77777777" w:rsidR="00697925" w:rsidRPr="003D0FB4" w:rsidRDefault="00697925" w:rsidP="00697925">
      <w:pPr>
        <w:pStyle w:val="TEXTMUO"/>
        <w:rPr>
          <w:rFonts w:cs="Arial"/>
          <w:lang w:eastAsia="en-US"/>
        </w:rPr>
      </w:pPr>
    </w:p>
    <w:p w14:paraId="04841EEF" w14:textId="77777777" w:rsidR="00697925" w:rsidRPr="003D0FB4" w:rsidRDefault="00697925" w:rsidP="00697925">
      <w:pPr>
        <w:rPr>
          <w:rFonts w:cs="Arial"/>
          <w:szCs w:val="20"/>
        </w:rPr>
      </w:pPr>
    </w:p>
    <w:p w14:paraId="3D1132F7" w14:textId="42A73E56" w:rsidR="008258C3" w:rsidRPr="003D0FB4" w:rsidRDefault="00697925" w:rsidP="003D0FB4">
      <w:pPr>
        <w:rPr>
          <w:rFonts w:cs="Arial"/>
          <w:b/>
          <w:bCs/>
          <w:color w:val="000000"/>
          <w:szCs w:val="20"/>
        </w:rPr>
      </w:pPr>
      <w:r w:rsidRPr="003D0FB4">
        <w:rPr>
          <w:rFonts w:cs="Arial"/>
          <w:szCs w:val="20"/>
        </w:rPr>
        <w:t>Půjčitel</w:t>
      </w:r>
      <w:r w:rsidR="003D0FB4">
        <w:rPr>
          <w:rFonts w:cs="Arial"/>
          <w:szCs w:val="20"/>
        </w:rPr>
        <w:t xml:space="preserve"> </w:t>
      </w:r>
      <w:r w:rsidR="003D0FB4" w:rsidRPr="003D0FB4">
        <w:rPr>
          <w:rFonts w:cs="Arial"/>
          <w:szCs w:val="20"/>
        </w:rPr>
        <w:t>..........................................</w:t>
      </w:r>
      <w:r w:rsidR="003D0FB4" w:rsidRPr="003D0FB4">
        <w:rPr>
          <w:rFonts w:cs="Arial"/>
          <w:szCs w:val="20"/>
        </w:rPr>
        <w:tab/>
      </w:r>
      <w:r w:rsidRPr="003D0FB4">
        <w:rPr>
          <w:rFonts w:cs="Arial"/>
          <w:szCs w:val="20"/>
        </w:rPr>
        <w:t xml:space="preserve">Vypůjčitel </w:t>
      </w:r>
      <w:r w:rsidR="003D0FB4" w:rsidRPr="003D0FB4">
        <w:rPr>
          <w:rFonts w:cs="Arial"/>
          <w:szCs w:val="20"/>
        </w:rPr>
        <w:t>..........................................</w:t>
      </w:r>
    </w:p>
    <w:sectPr w:rsidR="008258C3" w:rsidRPr="003D0FB4" w:rsidSect="00C9101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2268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8ED6" w14:textId="77777777" w:rsidR="00D07396" w:rsidRDefault="00D07396" w:rsidP="00B421CD">
      <w:r>
        <w:separator/>
      </w:r>
    </w:p>
  </w:endnote>
  <w:endnote w:type="continuationSeparator" w:id="0">
    <w:p w14:paraId="3D1020CE" w14:textId="77777777" w:rsidR="00D07396" w:rsidRDefault="00D07396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084E" w14:textId="77777777" w:rsidR="00866F7B" w:rsidRDefault="00866F7B" w:rsidP="00B421CD">
    <w:pPr>
      <w:pStyle w:val="Zpat"/>
    </w:pPr>
  </w:p>
  <w:p w14:paraId="2CBB8C07" w14:textId="77777777" w:rsidR="002B1DB1" w:rsidRDefault="002B1DB1" w:rsidP="00B421CD">
    <w:pPr>
      <w:pStyle w:val="Zpat"/>
    </w:pPr>
  </w:p>
  <w:p w14:paraId="31F7AD67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5C41F7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A8AB5" wp14:editId="60A806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DFA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E45BC83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A8A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07F71DFA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E45BC83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F8B46F" w14:textId="77777777" w:rsidR="00891E54" w:rsidRPr="00697C3A" w:rsidRDefault="00891E54" w:rsidP="00B421CD">
    <w:pPr>
      <w:pStyle w:val="Zpat"/>
    </w:pPr>
  </w:p>
  <w:p w14:paraId="132EDEB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0995" w14:textId="77777777" w:rsidR="001343F9" w:rsidRDefault="001343F9" w:rsidP="001343F9">
    <w:pPr>
      <w:pStyle w:val="Zpat"/>
    </w:pPr>
  </w:p>
  <w:p w14:paraId="6D9B8D31" w14:textId="77777777" w:rsidR="001343F9" w:rsidRDefault="001343F9" w:rsidP="001343F9">
    <w:pPr>
      <w:pStyle w:val="Zpat"/>
    </w:pPr>
  </w:p>
  <w:p w14:paraId="0384788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9B414" wp14:editId="090E361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BE2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5658E7DB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BC39DA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B41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5126BE2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5658E7DB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BC39DA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C0FAF5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CD2A4" wp14:editId="1569945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7105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C7B3F4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F36BCC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D2A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1537105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C7B3F4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BIC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 xml:space="preserve"> (SWIFT): </w:t>
                    </w: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CNBACZPP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IBAN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>: CZ96 0710 0000 0001 9793 7621</w:t>
                    </w:r>
                  </w:p>
                  <w:p w14:paraId="1F36BCC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6D1212" wp14:editId="095B058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A673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655835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99B7CF6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D121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69FA673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655835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99B7CF6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5E169" w14:textId="77777777" w:rsidR="001343F9" w:rsidRPr="00697C3A" w:rsidRDefault="001343F9" w:rsidP="001343F9">
    <w:pPr>
      <w:pStyle w:val="Zpat"/>
    </w:pPr>
  </w:p>
  <w:p w14:paraId="52656650" w14:textId="77777777" w:rsidR="001343F9" w:rsidRPr="00697C3A" w:rsidRDefault="001343F9" w:rsidP="001343F9">
    <w:pPr>
      <w:pStyle w:val="Zpat"/>
    </w:pPr>
  </w:p>
  <w:p w14:paraId="1712FDD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8BC0" w14:textId="77777777" w:rsidR="00D07396" w:rsidRDefault="00D07396" w:rsidP="00B421CD">
      <w:r>
        <w:separator/>
      </w:r>
    </w:p>
  </w:footnote>
  <w:footnote w:type="continuationSeparator" w:id="0">
    <w:p w14:paraId="688528B5" w14:textId="77777777" w:rsidR="00D07396" w:rsidRDefault="00D07396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6B92186" w14:textId="20CA1F6E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9101E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747CA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77C50F8" w14:textId="1DCCF0E5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AA4A6D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73B24CC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097FA2" wp14:editId="6872462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105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462D1DF" wp14:editId="5E1A1274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7FA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03F105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462D1DF" wp14:editId="5E1A1274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FF4C67" w14:textId="77777777" w:rsidR="002B1DB1" w:rsidRDefault="002B1DB1" w:rsidP="00B421CD">
    <w:pPr>
      <w:pStyle w:val="Zhlav"/>
    </w:pPr>
  </w:p>
  <w:p w14:paraId="1722B7EE" w14:textId="77777777" w:rsidR="0074503F" w:rsidRDefault="0074503F" w:rsidP="00B421CD">
    <w:pPr>
      <w:pStyle w:val="Zhlav"/>
    </w:pPr>
  </w:p>
  <w:p w14:paraId="29F6D4E5" w14:textId="77777777" w:rsidR="00D7153E" w:rsidRDefault="00D7153E" w:rsidP="00B421CD">
    <w:pPr>
      <w:pStyle w:val="Zhlav"/>
    </w:pPr>
  </w:p>
  <w:p w14:paraId="7D521ED8" w14:textId="77777777" w:rsidR="002B1DB1" w:rsidRDefault="002B1DB1" w:rsidP="00B421CD">
    <w:pPr>
      <w:pStyle w:val="Zhlav"/>
    </w:pPr>
  </w:p>
  <w:p w14:paraId="52763383" w14:textId="77777777" w:rsidR="00425BC5" w:rsidRPr="003438AB" w:rsidRDefault="00425BC5" w:rsidP="00B421CD">
    <w:pPr>
      <w:pStyle w:val="Zhlav"/>
    </w:pPr>
  </w:p>
  <w:p w14:paraId="1BA309E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B3ED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042CC1" wp14:editId="2035A36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76501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2E00E" wp14:editId="059A52DB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42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D76501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942E00E" wp14:editId="059A52DB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2C7891" w14:textId="77777777" w:rsidR="001343F9" w:rsidRDefault="001343F9">
    <w:pPr>
      <w:pStyle w:val="Zhlav"/>
    </w:pPr>
  </w:p>
  <w:p w14:paraId="321A3AFA" w14:textId="77777777" w:rsidR="001343F9" w:rsidRDefault="001343F9">
    <w:pPr>
      <w:pStyle w:val="Zhlav"/>
    </w:pPr>
  </w:p>
  <w:p w14:paraId="33555CAB" w14:textId="77777777" w:rsidR="001343F9" w:rsidRDefault="001343F9">
    <w:pPr>
      <w:pStyle w:val="Zhlav"/>
    </w:pPr>
  </w:p>
  <w:p w14:paraId="6CD0C969" w14:textId="77777777" w:rsidR="001343F9" w:rsidRDefault="001343F9">
    <w:pPr>
      <w:pStyle w:val="Zhlav"/>
    </w:pPr>
  </w:p>
  <w:p w14:paraId="20CBB150" w14:textId="77777777" w:rsidR="001343F9" w:rsidRDefault="001343F9">
    <w:pPr>
      <w:pStyle w:val="Zhlav"/>
    </w:pPr>
  </w:p>
  <w:p w14:paraId="415E20C1" w14:textId="77777777" w:rsidR="001343F9" w:rsidRDefault="001343F9">
    <w:pPr>
      <w:pStyle w:val="Zhlav"/>
    </w:pPr>
  </w:p>
  <w:p w14:paraId="531B6C05" w14:textId="77777777" w:rsidR="001343F9" w:rsidRDefault="001343F9">
    <w:pPr>
      <w:pStyle w:val="Zhlav"/>
    </w:pPr>
  </w:p>
  <w:p w14:paraId="5E0BE8D6" w14:textId="77777777" w:rsidR="001343F9" w:rsidRDefault="001343F9">
    <w:pPr>
      <w:pStyle w:val="Zhlav"/>
    </w:pPr>
  </w:p>
  <w:p w14:paraId="09F03E99" w14:textId="77777777" w:rsidR="001343F9" w:rsidRDefault="001343F9">
    <w:pPr>
      <w:pStyle w:val="Zhlav"/>
    </w:pPr>
  </w:p>
  <w:p w14:paraId="609E39CA" w14:textId="77777777" w:rsidR="001343F9" w:rsidRDefault="001343F9">
    <w:pPr>
      <w:pStyle w:val="Zhlav"/>
    </w:pPr>
  </w:p>
  <w:p w14:paraId="311BDBCA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829AC"/>
    <w:multiLevelType w:val="hybridMultilevel"/>
    <w:tmpl w:val="28360E9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E30E9"/>
    <w:multiLevelType w:val="hybridMultilevel"/>
    <w:tmpl w:val="C2445874"/>
    <w:lvl w:ilvl="0" w:tplc="E7BA48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3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4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6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8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9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1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2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6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8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9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0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1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846789">
    <w:abstractNumId w:val="0"/>
  </w:num>
  <w:num w:numId="2" w16cid:durableId="267542942">
    <w:abstractNumId w:val="1"/>
  </w:num>
  <w:num w:numId="3" w16cid:durableId="1648241847">
    <w:abstractNumId w:val="2"/>
  </w:num>
  <w:num w:numId="4" w16cid:durableId="125047072">
    <w:abstractNumId w:val="3"/>
  </w:num>
  <w:num w:numId="5" w16cid:durableId="1514152698">
    <w:abstractNumId w:val="8"/>
  </w:num>
  <w:num w:numId="6" w16cid:durableId="1305358152">
    <w:abstractNumId w:val="4"/>
  </w:num>
  <w:num w:numId="7" w16cid:durableId="1910335814">
    <w:abstractNumId w:val="5"/>
  </w:num>
  <w:num w:numId="8" w16cid:durableId="430855165">
    <w:abstractNumId w:val="6"/>
  </w:num>
  <w:num w:numId="9" w16cid:durableId="1880125377">
    <w:abstractNumId w:val="7"/>
  </w:num>
  <w:num w:numId="10" w16cid:durableId="1715692219">
    <w:abstractNumId w:val="9"/>
  </w:num>
  <w:num w:numId="11" w16cid:durableId="1326515795">
    <w:abstractNumId w:val="41"/>
  </w:num>
  <w:num w:numId="12" w16cid:durableId="231934197">
    <w:abstractNumId w:val="17"/>
  </w:num>
  <w:num w:numId="13" w16cid:durableId="1796021682">
    <w:abstractNumId w:val="22"/>
  </w:num>
  <w:num w:numId="14" w16cid:durableId="1816600390">
    <w:abstractNumId w:val="40"/>
  </w:num>
  <w:num w:numId="15" w16cid:durableId="1218131793">
    <w:abstractNumId w:val="30"/>
  </w:num>
  <w:num w:numId="16" w16cid:durableId="1625695410">
    <w:abstractNumId w:val="37"/>
  </w:num>
  <w:num w:numId="17" w16cid:durableId="207768523">
    <w:abstractNumId w:val="19"/>
  </w:num>
  <w:num w:numId="18" w16cid:durableId="1327703179">
    <w:abstractNumId w:val="27"/>
  </w:num>
  <w:num w:numId="19" w16cid:durableId="701714059">
    <w:abstractNumId w:val="26"/>
  </w:num>
  <w:num w:numId="20" w16cid:durableId="1443527773">
    <w:abstractNumId w:val="28"/>
  </w:num>
  <w:num w:numId="21" w16cid:durableId="900754791">
    <w:abstractNumId w:val="20"/>
  </w:num>
  <w:num w:numId="22" w16cid:durableId="454830913">
    <w:abstractNumId w:val="23"/>
  </w:num>
  <w:num w:numId="23" w16cid:durableId="1762794865">
    <w:abstractNumId w:val="21"/>
  </w:num>
  <w:num w:numId="24" w16cid:durableId="971642960">
    <w:abstractNumId w:val="38"/>
  </w:num>
  <w:num w:numId="25" w16cid:durableId="1131826404">
    <w:abstractNumId w:val="39"/>
  </w:num>
  <w:num w:numId="26" w16cid:durableId="1994675402">
    <w:abstractNumId w:val="35"/>
  </w:num>
  <w:num w:numId="27" w16cid:durableId="1050111078">
    <w:abstractNumId w:val="25"/>
  </w:num>
  <w:num w:numId="28" w16cid:durableId="396244572">
    <w:abstractNumId w:val="31"/>
  </w:num>
  <w:num w:numId="29" w16cid:durableId="1342970227">
    <w:abstractNumId w:val="36"/>
  </w:num>
  <w:num w:numId="30" w16cid:durableId="1533686605">
    <w:abstractNumId w:val="18"/>
  </w:num>
  <w:num w:numId="31" w16cid:durableId="77991889">
    <w:abstractNumId w:val="29"/>
  </w:num>
  <w:num w:numId="32" w16cid:durableId="298387824">
    <w:abstractNumId w:val="13"/>
  </w:num>
  <w:num w:numId="33" w16cid:durableId="652871386">
    <w:abstractNumId w:val="16"/>
  </w:num>
  <w:num w:numId="34" w16cid:durableId="737436551">
    <w:abstractNumId w:val="24"/>
  </w:num>
  <w:num w:numId="35" w16cid:durableId="182868526">
    <w:abstractNumId w:val="14"/>
  </w:num>
  <w:num w:numId="36" w16cid:durableId="722870794">
    <w:abstractNumId w:val="33"/>
  </w:num>
  <w:num w:numId="37" w16cid:durableId="934290026">
    <w:abstractNumId w:val="32"/>
  </w:num>
  <w:num w:numId="38" w16cid:durableId="1797212516">
    <w:abstractNumId w:val="12"/>
  </w:num>
  <w:num w:numId="39" w16cid:durableId="1035349839">
    <w:abstractNumId w:val="15"/>
  </w:num>
  <w:num w:numId="40" w16cid:durableId="1528064196">
    <w:abstractNumId w:val="34"/>
  </w:num>
  <w:num w:numId="41" w16cid:durableId="456920618">
    <w:abstractNumId w:val="42"/>
  </w:num>
  <w:num w:numId="42" w16cid:durableId="1896163293">
    <w:abstractNumId w:val="11"/>
  </w:num>
  <w:num w:numId="43" w16cid:durableId="1685009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76598"/>
    <w:rsid w:val="00096AA3"/>
    <w:rsid w:val="000A184A"/>
    <w:rsid w:val="000A3FC9"/>
    <w:rsid w:val="000F342D"/>
    <w:rsid w:val="000F34D6"/>
    <w:rsid w:val="00130BA7"/>
    <w:rsid w:val="001343F9"/>
    <w:rsid w:val="00137C81"/>
    <w:rsid w:val="00153D5D"/>
    <w:rsid w:val="001715AF"/>
    <w:rsid w:val="0017367B"/>
    <w:rsid w:val="00197F0F"/>
    <w:rsid w:val="001B360E"/>
    <w:rsid w:val="001B62FF"/>
    <w:rsid w:val="001D03D1"/>
    <w:rsid w:val="001D15A4"/>
    <w:rsid w:val="001D400A"/>
    <w:rsid w:val="001D7727"/>
    <w:rsid w:val="002040D8"/>
    <w:rsid w:val="002120EA"/>
    <w:rsid w:val="00235BC8"/>
    <w:rsid w:val="002376BA"/>
    <w:rsid w:val="00247B98"/>
    <w:rsid w:val="00271880"/>
    <w:rsid w:val="00290454"/>
    <w:rsid w:val="002B1DB1"/>
    <w:rsid w:val="002C7E68"/>
    <w:rsid w:val="002D5DF3"/>
    <w:rsid w:val="002E171F"/>
    <w:rsid w:val="002F037D"/>
    <w:rsid w:val="0031537F"/>
    <w:rsid w:val="00342D5B"/>
    <w:rsid w:val="003438AB"/>
    <w:rsid w:val="00354CC0"/>
    <w:rsid w:val="003C25D7"/>
    <w:rsid w:val="003D0FB4"/>
    <w:rsid w:val="003D1280"/>
    <w:rsid w:val="003F1FF0"/>
    <w:rsid w:val="00404823"/>
    <w:rsid w:val="00411432"/>
    <w:rsid w:val="00416DEB"/>
    <w:rsid w:val="00417A79"/>
    <w:rsid w:val="00423CEC"/>
    <w:rsid w:val="00425BC5"/>
    <w:rsid w:val="00457C25"/>
    <w:rsid w:val="00480738"/>
    <w:rsid w:val="004A4C2C"/>
    <w:rsid w:val="004B4F6F"/>
    <w:rsid w:val="004B716D"/>
    <w:rsid w:val="004D4EC4"/>
    <w:rsid w:val="004F070C"/>
    <w:rsid w:val="00502AAF"/>
    <w:rsid w:val="00504131"/>
    <w:rsid w:val="00506D83"/>
    <w:rsid w:val="00516A50"/>
    <w:rsid w:val="00516D23"/>
    <w:rsid w:val="0053200D"/>
    <w:rsid w:val="005459C2"/>
    <w:rsid w:val="00547A41"/>
    <w:rsid w:val="005639FE"/>
    <w:rsid w:val="005A3909"/>
    <w:rsid w:val="005A54BE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925"/>
    <w:rsid w:val="00697C3A"/>
    <w:rsid w:val="006B1CF3"/>
    <w:rsid w:val="006B2828"/>
    <w:rsid w:val="006D192F"/>
    <w:rsid w:val="006D71F4"/>
    <w:rsid w:val="006F796B"/>
    <w:rsid w:val="00700DDC"/>
    <w:rsid w:val="00721AF5"/>
    <w:rsid w:val="0074503F"/>
    <w:rsid w:val="00753444"/>
    <w:rsid w:val="00763EF3"/>
    <w:rsid w:val="00773B46"/>
    <w:rsid w:val="00784015"/>
    <w:rsid w:val="00787ED0"/>
    <w:rsid w:val="007A0B27"/>
    <w:rsid w:val="007A2230"/>
    <w:rsid w:val="007A4DE8"/>
    <w:rsid w:val="007A6E6B"/>
    <w:rsid w:val="007B369C"/>
    <w:rsid w:val="007D7837"/>
    <w:rsid w:val="008040FA"/>
    <w:rsid w:val="008258C3"/>
    <w:rsid w:val="00837E39"/>
    <w:rsid w:val="008529E0"/>
    <w:rsid w:val="00866F7B"/>
    <w:rsid w:val="00874C2B"/>
    <w:rsid w:val="0088314D"/>
    <w:rsid w:val="00891E54"/>
    <w:rsid w:val="00894427"/>
    <w:rsid w:val="008B6779"/>
    <w:rsid w:val="008C0F5B"/>
    <w:rsid w:val="008C3C49"/>
    <w:rsid w:val="008C480D"/>
    <w:rsid w:val="008E5784"/>
    <w:rsid w:val="008F1588"/>
    <w:rsid w:val="009105A6"/>
    <w:rsid w:val="009A72B3"/>
    <w:rsid w:val="009C4B07"/>
    <w:rsid w:val="009C67F0"/>
    <w:rsid w:val="009E48B6"/>
    <w:rsid w:val="00A22122"/>
    <w:rsid w:val="00A22741"/>
    <w:rsid w:val="00A262FE"/>
    <w:rsid w:val="00A30524"/>
    <w:rsid w:val="00A40B41"/>
    <w:rsid w:val="00A537C8"/>
    <w:rsid w:val="00A7404F"/>
    <w:rsid w:val="00A81BED"/>
    <w:rsid w:val="00AA4A6D"/>
    <w:rsid w:val="00AC7028"/>
    <w:rsid w:val="00AF12E9"/>
    <w:rsid w:val="00AF1579"/>
    <w:rsid w:val="00AF34F3"/>
    <w:rsid w:val="00AF7B7D"/>
    <w:rsid w:val="00B20C11"/>
    <w:rsid w:val="00B421CD"/>
    <w:rsid w:val="00B43B05"/>
    <w:rsid w:val="00B64E50"/>
    <w:rsid w:val="00B77FF3"/>
    <w:rsid w:val="00B9059D"/>
    <w:rsid w:val="00B94C09"/>
    <w:rsid w:val="00BC3E0D"/>
    <w:rsid w:val="00BD106F"/>
    <w:rsid w:val="00BD2290"/>
    <w:rsid w:val="00BF4172"/>
    <w:rsid w:val="00C458B7"/>
    <w:rsid w:val="00C656BD"/>
    <w:rsid w:val="00C9101E"/>
    <w:rsid w:val="00CA1E1E"/>
    <w:rsid w:val="00CB19D2"/>
    <w:rsid w:val="00CB2DE6"/>
    <w:rsid w:val="00CB5A6E"/>
    <w:rsid w:val="00CF591A"/>
    <w:rsid w:val="00D07396"/>
    <w:rsid w:val="00D36939"/>
    <w:rsid w:val="00D5032A"/>
    <w:rsid w:val="00D6587F"/>
    <w:rsid w:val="00D7153E"/>
    <w:rsid w:val="00D75225"/>
    <w:rsid w:val="00D75943"/>
    <w:rsid w:val="00D94BB3"/>
    <w:rsid w:val="00DC7272"/>
    <w:rsid w:val="00DD1067"/>
    <w:rsid w:val="00DE58E0"/>
    <w:rsid w:val="00E15176"/>
    <w:rsid w:val="00E34C90"/>
    <w:rsid w:val="00E50E0B"/>
    <w:rsid w:val="00EA04EB"/>
    <w:rsid w:val="00F145A6"/>
    <w:rsid w:val="00F27B40"/>
    <w:rsid w:val="00F57836"/>
    <w:rsid w:val="00F6307A"/>
    <w:rsid w:val="00F801C7"/>
    <w:rsid w:val="00F92596"/>
    <w:rsid w:val="00F95FAB"/>
    <w:rsid w:val="00FA3110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3CC53811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paragraph" w:customStyle="1" w:styleId="xmsonormal">
    <w:name w:val="x_msonormal"/>
    <w:basedOn w:val="Normln"/>
    <w:rsid w:val="002120EA"/>
    <w:rPr>
      <w:rFonts w:ascii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D7890-AC78-4914-A6F9-1856322C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1405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2023-12-04T11:43:00Z</cp:lastPrinted>
  <dcterms:created xsi:type="dcterms:W3CDTF">2024-02-13T06:37:00Z</dcterms:created>
  <dcterms:modified xsi:type="dcterms:W3CDTF">2024-02-13T06:37:00Z</dcterms:modified>
</cp:coreProperties>
</file>