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531CB" w14:paraId="34953BFE" w14:textId="77777777">
        <w:trPr>
          <w:cantSplit/>
        </w:trPr>
        <w:tc>
          <w:tcPr>
            <w:tcW w:w="187" w:type="dxa"/>
          </w:tcPr>
          <w:p w14:paraId="6F6D28B9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9C0441B" w14:textId="77777777" w:rsidR="007531CB" w:rsidRDefault="00FA71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98F367" wp14:editId="6EBE5D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01A63C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A533141" w14:textId="77777777" w:rsidR="007531CB" w:rsidRDefault="00FA714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*S00BP01WK5P9*</w:t>
            </w:r>
          </w:p>
        </w:tc>
      </w:tr>
      <w:tr w:rsidR="007531CB" w14:paraId="56EFB224" w14:textId="77777777">
        <w:trPr>
          <w:cantSplit/>
        </w:trPr>
        <w:tc>
          <w:tcPr>
            <w:tcW w:w="187" w:type="dxa"/>
          </w:tcPr>
          <w:p w14:paraId="5C2B4DA6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44EB2FF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A35A45F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531CB" w14:paraId="3D207472" w14:textId="77777777">
        <w:trPr>
          <w:cantSplit/>
        </w:trPr>
        <w:tc>
          <w:tcPr>
            <w:tcW w:w="2150" w:type="dxa"/>
            <w:gridSpan w:val="4"/>
          </w:tcPr>
          <w:p w14:paraId="449202EB" w14:textId="77777777" w:rsidR="007531CB" w:rsidRDefault="007531C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086C42B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531CB" w14:paraId="670DF098" w14:textId="77777777">
        <w:trPr>
          <w:cantSplit/>
        </w:trPr>
        <w:tc>
          <w:tcPr>
            <w:tcW w:w="9352" w:type="dxa"/>
            <w:gridSpan w:val="8"/>
          </w:tcPr>
          <w:p w14:paraId="2120168D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5788320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CD3DB1A" w14:textId="77777777" w:rsidR="007531CB" w:rsidRDefault="00FA71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6892CCC" w14:textId="77777777" w:rsidR="007531CB" w:rsidRDefault="00FA71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531CB" w14:paraId="67B4895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EF30411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BEFC063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Ján Mucha</w:t>
            </w:r>
          </w:p>
        </w:tc>
      </w:tr>
      <w:tr w:rsidR="007531CB" w14:paraId="077D2F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4063769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D887855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1762</w:t>
            </w:r>
          </w:p>
        </w:tc>
      </w:tr>
      <w:tr w:rsidR="007531CB" w14:paraId="17F348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89E58B4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DBDDDD0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7531CB" w14:paraId="3DBC9A6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B1F4215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936FE0A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40115798</w:t>
            </w:r>
          </w:p>
        </w:tc>
      </w:tr>
      <w:tr w:rsidR="007531CB" w14:paraId="23E893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7B3F6D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E3CF751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531CB" w14:paraId="092AE090" w14:textId="77777777">
        <w:trPr>
          <w:cantSplit/>
        </w:trPr>
        <w:tc>
          <w:tcPr>
            <w:tcW w:w="5237" w:type="dxa"/>
            <w:gridSpan w:val="6"/>
          </w:tcPr>
          <w:p w14:paraId="2C62FA65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C2CAE62" w14:textId="77777777" w:rsidR="007531CB" w:rsidRDefault="007531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531CB" w14:paraId="079FFD2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F5AAA3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02E13A41" w14:textId="77777777">
        <w:trPr>
          <w:cantSplit/>
        </w:trPr>
        <w:tc>
          <w:tcPr>
            <w:tcW w:w="9352" w:type="dxa"/>
            <w:gridSpan w:val="8"/>
          </w:tcPr>
          <w:p w14:paraId="1FBF2453" w14:textId="77777777" w:rsidR="007531CB" w:rsidRDefault="00FA714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OBJ_UMO5/00021/24</w:t>
            </w:r>
          </w:p>
        </w:tc>
      </w:tr>
      <w:tr w:rsidR="007531CB" w14:paraId="187A917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58488A3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5FA46A5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12B27D9" w14:textId="77777777" w:rsidR="007531CB" w:rsidRDefault="00FA714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531CB" w14:paraId="6C03BA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90D337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41ED4008" w14:textId="77777777">
        <w:trPr>
          <w:cantSplit/>
        </w:trPr>
        <w:tc>
          <w:tcPr>
            <w:tcW w:w="9352" w:type="dxa"/>
            <w:gridSpan w:val="8"/>
          </w:tcPr>
          <w:p w14:paraId="278950D8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Technické zhodnocení kontejnerového stání ul. Sokolovská čp. 2099</w:t>
            </w:r>
          </w:p>
          <w:p w14:paraId="47A53F30" w14:textId="77777777" w:rsidR="00FA714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61B5733" w14:textId="09791704" w:rsidR="00FA714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Smluvní cena </w:t>
            </w:r>
            <w:r w:rsidR="00377E99">
              <w:rPr>
                <w:rFonts w:ascii="Calibri" w:hAnsi="Calibri"/>
                <w:sz w:val="21"/>
              </w:rPr>
              <w:t xml:space="preserve">126 813,33 </w:t>
            </w:r>
            <w:r>
              <w:rPr>
                <w:rFonts w:ascii="Calibri" w:hAnsi="Calibri"/>
                <w:sz w:val="21"/>
              </w:rPr>
              <w:t xml:space="preserve">Kč bez DPH, </w:t>
            </w:r>
            <w:r w:rsidR="00377E99">
              <w:rPr>
                <w:rFonts w:ascii="Calibri" w:hAnsi="Calibri"/>
                <w:sz w:val="21"/>
              </w:rPr>
              <w:t>153 444,13</w:t>
            </w:r>
            <w:r>
              <w:rPr>
                <w:rFonts w:ascii="Calibri" w:hAnsi="Calibri"/>
                <w:sz w:val="21"/>
              </w:rPr>
              <w:t xml:space="preserve"> Kč vč. DPH</w:t>
            </w:r>
          </w:p>
        </w:tc>
      </w:tr>
      <w:tr w:rsidR="007531CB" w14:paraId="2DC74D43" w14:textId="77777777">
        <w:trPr>
          <w:cantSplit/>
        </w:trPr>
        <w:tc>
          <w:tcPr>
            <w:tcW w:w="9352" w:type="dxa"/>
            <w:gridSpan w:val="8"/>
          </w:tcPr>
          <w:p w14:paraId="45BE3A17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531CB" w14:paraId="0E8054C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1EBD310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F0CF0D7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30.04.2024</w:t>
            </w:r>
          </w:p>
        </w:tc>
      </w:tr>
      <w:tr w:rsidR="007531CB" w14:paraId="407C3839" w14:textId="77777777">
        <w:trPr>
          <w:cantSplit/>
        </w:trPr>
        <w:tc>
          <w:tcPr>
            <w:tcW w:w="1122" w:type="dxa"/>
            <w:gridSpan w:val="2"/>
          </w:tcPr>
          <w:p w14:paraId="6C40321F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5CFD06F" w14:textId="77777777" w:rsidR="007531CB" w:rsidRPr="00FA714B" w:rsidRDefault="00FA714B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A714B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FA714B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A714B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FA714B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A714B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7531CB" w14:paraId="3B49336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85ACF5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757FDF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46E9B1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2EA838D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5BD6807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E4CAD7C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12.02.2024</w:t>
            </w:r>
          </w:p>
        </w:tc>
      </w:tr>
      <w:tr w:rsidR="007531CB" w14:paraId="311B711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98DB23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6E3A3AD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CE0248" w14:textId="77777777" w:rsidR="007531CB" w:rsidRDefault="007531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531CB" w14:paraId="0E4E9E72" w14:textId="77777777">
        <w:trPr>
          <w:cantSplit/>
        </w:trPr>
        <w:tc>
          <w:tcPr>
            <w:tcW w:w="9352" w:type="dxa"/>
            <w:gridSpan w:val="8"/>
          </w:tcPr>
          <w:p w14:paraId="4AF0ADF6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531CB" w14:paraId="48B1FB3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9213A5A" w14:textId="250AFA7D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AC87EB7" w14:textId="498D105C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7531CB" w14:paraId="7130742F" w14:textId="77777777">
        <w:trPr>
          <w:cantSplit/>
        </w:trPr>
        <w:tc>
          <w:tcPr>
            <w:tcW w:w="9352" w:type="dxa"/>
            <w:gridSpan w:val="8"/>
          </w:tcPr>
          <w:p w14:paraId="6F0014F2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531CB" w14:paraId="18A86B76" w14:textId="77777777">
        <w:trPr>
          <w:cantSplit/>
        </w:trPr>
        <w:tc>
          <w:tcPr>
            <w:tcW w:w="9352" w:type="dxa"/>
            <w:gridSpan w:val="8"/>
          </w:tcPr>
          <w:p w14:paraId="6AE61B0B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531CB" w14:paraId="00ED530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2F4817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531CB" w14:paraId="3682749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B960D21" w14:textId="3896C9B5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jan.brozek@umo5.mmp.cz</w:t>
            </w:r>
          </w:p>
        </w:tc>
      </w:tr>
      <w:tr w:rsidR="007531CB" w14:paraId="4494D53D" w14:textId="77777777">
        <w:trPr>
          <w:cantSplit/>
        </w:trPr>
        <w:tc>
          <w:tcPr>
            <w:tcW w:w="9352" w:type="dxa"/>
            <w:gridSpan w:val="8"/>
          </w:tcPr>
          <w:p w14:paraId="45BED241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531CB" w14:paraId="5BE2C8C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CC565E5" w14:textId="77777777" w:rsidR="007531CB" w:rsidRDefault="00FA714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531CB" w14:paraId="14ACE942" w14:textId="77777777">
        <w:trPr>
          <w:cantSplit/>
        </w:trPr>
        <w:tc>
          <w:tcPr>
            <w:tcW w:w="9352" w:type="dxa"/>
            <w:gridSpan w:val="8"/>
          </w:tcPr>
          <w:p w14:paraId="263D31D1" w14:textId="77777777" w:rsidR="007531CB" w:rsidRDefault="007531C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87D43A5" w14:textId="77777777" w:rsidR="00FA714B" w:rsidRDefault="00FA714B"/>
    <w:sectPr w:rsidR="00FA714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CB"/>
    <w:rsid w:val="00377E99"/>
    <w:rsid w:val="007531CB"/>
    <w:rsid w:val="00F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36A"/>
  <w15:docId w15:val="{CBB8C13A-E46E-46CB-896E-1D109C3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dcterms:created xsi:type="dcterms:W3CDTF">2024-02-12T13:36:00Z</dcterms:created>
  <dcterms:modified xsi:type="dcterms:W3CDTF">2024-02-12T13:55:00Z</dcterms:modified>
</cp:coreProperties>
</file>