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7A82A" w14:textId="77777777" w:rsidR="001C78C1" w:rsidRDefault="00000000">
      <w:pPr>
        <w:pStyle w:val="Bodytext40"/>
        <w:sectPr w:rsidR="001C78C1" w:rsidSect="00B7678B">
          <w:pgSz w:w="11900" w:h="16840"/>
          <w:pgMar w:top="1804" w:right="4478" w:bottom="1386" w:left="3722" w:header="1376" w:footer="958" w:gutter="0"/>
          <w:pgNumType w:start="1"/>
          <w:cols w:space="720"/>
          <w:noEndnote/>
          <w:docGrid w:linePitch="360"/>
        </w:sectPr>
      </w:pPr>
      <w:r>
        <w:rPr>
          <w:rStyle w:val="Bodytext4"/>
        </w:rPr>
        <w:t>AMUN PRO</w:t>
      </w:r>
    </w:p>
    <w:p w14:paraId="5FBB38B6" w14:textId="77777777" w:rsidR="001C78C1" w:rsidRDefault="001C78C1">
      <w:pPr>
        <w:spacing w:line="240" w:lineRule="exact"/>
        <w:rPr>
          <w:sz w:val="19"/>
          <w:szCs w:val="19"/>
        </w:rPr>
      </w:pPr>
    </w:p>
    <w:p w14:paraId="2C7B75B6" w14:textId="77777777" w:rsidR="001C78C1" w:rsidRDefault="001C78C1">
      <w:pPr>
        <w:spacing w:line="240" w:lineRule="exact"/>
        <w:rPr>
          <w:sz w:val="19"/>
          <w:szCs w:val="19"/>
        </w:rPr>
      </w:pPr>
    </w:p>
    <w:p w14:paraId="175F878F" w14:textId="77777777" w:rsidR="001C78C1" w:rsidRDefault="001C78C1">
      <w:pPr>
        <w:spacing w:before="119" w:after="119" w:line="240" w:lineRule="exact"/>
        <w:rPr>
          <w:sz w:val="19"/>
          <w:szCs w:val="19"/>
        </w:rPr>
      </w:pPr>
    </w:p>
    <w:p w14:paraId="46E03484" w14:textId="77777777" w:rsidR="001C78C1" w:rsidRDefault="001C78C1">
      <w:pPr>
        <w:spacing w:line="1" w:lineRule="exact"/>
        <w:sectPr w:rsidR="001C78C1" w:rsidSect="00B7678B">
          <w:type w:val="continuous"/>
          <w:pgSz w:w="11900" w:h="16840"/>
          <w:pgMar w:top="1804" w:right="0" w:bottom="1386" w:left="0" w:header="0" w:footer="3" w:gutter="0"/>
          <w:cols w:space="720"/>
          <w:noEndnote/>
          <w:docGrid w:linePitch="360"/>
        </w:sectPr>
      </w:pPr>
    </w:p>
    <w:p w14:paraId="224B954E" w14:textId="77777777" w:rsidR="001C78C1" w:rsidRDefault="00000000">
      <w:pPr>
        <w:pStyle w:val="Bodytext10"/>
        <w:framePr w:w="1073" w:h="252" w:wrap="none" w:vAnchor="text" w:hAnchor="page" w:x="8943" w:y="21"/>
        <w:spacing w:after="0"/>
      </w:pPr>
      <w:r>
        <w:rPr>
          <w:rStyle w:val="Bodytext1"/>
        </w:rPr>
        <w:t>16.11.2023</w:t>
      </w:r>
    </w:p>
    <w:p w14:paraId="48AB93A6" w14:textId="77777777" w:rsidR="001C78C1" w:rsidRDefault="001C78C1">
      <w:pPr>
        <w:spacing w:after="251" w:line="1" w:lineRule="exact"/>
      </w:pPr>
    </w:p>
    <w:p w14:paraId="794C17A0" w14:textId="77777777" w:rsidR="001C78C1" w:rsidRDefault="001C78C1">
      <w:pPr>
        <w:spacing w:line="1" w:lineRule="exact"/>
        <w:sectPr w:rsidR="001C78C1" w:rsidSect="00B7678B">
          <w:type w:val="continuous"/>
          <w:pgSz w:w="11900" w:h="16840"/>
          <w:pgMar w:top="1804" w:right="1857" w:bottom="1386" w:left="1857" w:header="0" w:footer="3" w:gutter="0"/>
          <w:cols w:space="720"/>
          <w:noEndnote/>
          <w:docGrid w:linePitch="360"/>
        </w:sectPr>
      </w:pPr>
    </w:p>
    <w:p w14:paraId="77334A89" w14:textId="77777777" w:rsidR="001C78C1" w:rsidRDefault="00000000">
      <w:pPr>
        <w:pStyle w:val="Bodytext10"/>
        <w:spacing w:after="40"/>
      </w:pPr>
      <w:r>
        <w:rPr>
          <w:rStyle w:val="Bodytext1"/>
        </w:rPr>
        <w:t>Dobrý den, níže zasílám cenovou nabídku pro záměr:</w:t>
      </w:r>
    </w:p>
    <w:p w14:paraId="05BF5BE4" w14:textId="77777777" w:rsidR="001C78C1" w:rsidRDefault="00000000">
      <w:pPr>
        <w:pStyle w:val="Bodytext10"/>
      </w:pPr>
      <w:r>
        <w:rPr>
          <w:rStyle w:val="Bodytext1"/>
          <w:b/>
          <w:bCs/>
        </w:rPr>
        <w:t>Aktualizace situace vedení IS v rámci areálu Nemocnice Havířov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7"/>
        <w:gridCol w:w="2110"/>
      </w:tblGrid>
      <w:tr w:rsidR="001C78C1" w14:paraId="042B593D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34DF85" w14:textId="77777777" w:rsidR="001C78C1" w:rsidRDefault="00000000">
            <w:pPr>
              <w:pStyle w:val="Other10"/>
            </w:pPr>
            <w:r>
              <w:rPr>
                <w:rStyle w:val="Other1"/>
              </w:rPr>
              <w:t>Popis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FB2CE" w14:textId="77777777" w:rsidR="001C78C1" w:rsidRDefault="00000000">
            <w:pPr>
              <w:pStyle w:val="Other10"/>
              <w:jc w:val="both"/>
            </w:pPr>
            <w:r>
              <w:rPr>
                <w:rStyle w:val="Other1"/>
              </w:rPr>
              <w:t>Cena bez DPH</w:t>
            </w:r>
          </w:p>
        </w:tc>
      </w:tr>
      <w:tr w:rsidR="001C78C1" w14:paraId="2124D76F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0B28D1" w14:textId="77777777" w:rsidR="001C78C1" w:rsidRDefault="00000000">
            <w:pPr>
              <w:pStyle w:val="Other10"/>
            </w:pPr>
            <w:r>
              <w:rPr>
                <w:rStyle w:val="Other1"/>
              </w:rPr>
              <w:t>Zajištění a digitalizace veřejných částí IS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9A17B" w14:textId="77777777" w:rsidR="001C78C1" w:rsidRDefault="00000000">
            <w:pPr>
              <w:pStyle w:val="Other10"/>
              <w:jc w:val="right"/>
            </w:pPr>
            <w:r>
              <w:rPr>
                <w:rStyle w:val="Other1"/>
              </w:rPr>
              <w:t>5 000,00 Kč</w:t>
            </w:r>
          </w:p>
        </w:tc>
      </w:tr>
      <w:tr w:rsidR="001C78C1" w14:paraId="5FE6A7AD" w14:textId="77777777">
        <w:tblPrEx>
          <w:tblCellMar>
            <w:top w:w="0" w:type="dxa"/>
            <w:bottom w:w="0" w:type="dxa"/>
          </w:tblCellMar>
        </w:tblPrEx>
        <w:trPr>
          <w:trHeight w:hRule="exact" w:val="972"/>
          <w:jc w:val="center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697872" w14:textId="77777777" w:rsidR="001C78C1" w:rsidRDefault="00000000">
            <w:pPr>
              <w:pStyle w:val="Other10"/>
              <w:spacing w:line="271" w:lineRule="auto"/>
            </w:pPr>
            <w:proofErr w:type="spellStart"/>
            <w:r>
              <w:rPr>
                <w:rStyle w:val="Other1"/>
              </w:rPr>
              <w:t>Vypípání</w:t>
            </w:r>
            <w:proofErr w:type="spellEnd"/>
            <w:r>
              <w:rPr>
                <w:rStyle w:val="Other1"/>
              </w:rPr>
              <w:t>/vyhledání stávajících sítí v rámci areálu nemocnice, trasován í/vyznačení, bude-li technicky možné na základě odezvy při vyhledávání určení také hloubky uložení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6CF3" w14:textId="77777777" w:rsidR="001C78C1" w:rsidRDefault="00000000">
            <w:pPr>
              <w:pStyle w:val="Other10"/>
              <w:jc w:val="right"/>
            </w:pPr>
            <w:r>
              <w:rPr>
                <w:rStyle w:val="Other1"/>
              </w:rPr>
              <w:t>112 000,00 Kč</w:t>
            </w:r>
          </w:p>
        </w:tc>
      </w:tr>
      <w:tr w:rsidR="001C78C1" w14:paraId="062B0124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BB8C5D" w14:textId="77777777" w:rsidR="001C78C1" w:rsidRDefault="00000000">
            <w:pPr>
              <w:pStyle w:val="Other10"/>
            </w:pPr>
            <w:r>
              <w:rPr>
                <w:rStyle w:val="Other1"/>
              </w:rPr>
              <w:t>Geodetické zaměření vyhledaných sítí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49091" w14:textId="77777777" w:rsidR="001C78C1" w:rsidRDefault="00000000">
            <w:pPr>
              <w:pStyle w:val="Other10"/>
              <w:ind w:firstLine="740"/>
            </w:pPr>
            <w:r>
              <w:rPr>
                <w:rStyle w:val="Other1"/>
              </w:rPr>
              <w:t>32 000,00 Kč</w:t>
            </w:r>
          </w:p>
        </w:tc>
      </w:tr>
      <w:tr w:rsidR="001C78C1" w14:paraId="5A7CE986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D77C4C" w14:textId="77777777" w:rsidR="001C78C1" w:rsidRDefault="00000000">
            <w:pPr>
              <w:pStyle w:val="Other10"/>
            </w:pPr>
            <w:r>
              <w:rPr>
                <w:rStyle w:val="Other1"/>
              </w:rPr>
              <w:t>Digitalizace areálové situace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84E9E" w14:textId="77777777" w:rsidR="001C78C1" w:rsidRDefault="00000000">
            <w:pPr>
              <w:pStyle w:val="Other10"/>
              <w:ind w:firstLine="740"/>
            </w:pPr>
            <w:r>
              <w:rPr>
                <w:rStyle w:val="Other1"/>
              </w:rPr>
              <w:t>12 000,00 Kč</w:t>
            </w:r>
          </w:p>
        </w:tc>
      </w:tr>
    </w:tbl>
    <w:p w14:paraId="0517A9B4" w14:textId="77777777" w:rsidR="001C78C1" w:rsidRDefault="001C78C1">
      <w:pPr>
        <w:spacing w:after="259" w:line="1" w:lineRule="exact"/>
      </w:pPr>
    </w:p>
    <w:p w14:paraId="77D600B4" w14:textId="77777777" w:rsidR="001C78C1" w:rsidRDefault="001C78C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4"/>
        <w:gridCol w:w="2102"/>
      </w:tblGrid>
      <w:tr w:rsidR="001C78C1" w14:paraId="1A0A2660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6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E600EF" w14:textId="77777777" w:rsidR="001C78C1" w:rsidRDefault="00000000">
            <w:pPr>
              <w:pStyle w:val="Other10"/>
            </w:pPr>
            <w:r>
              <w:rPr>
                <w:rStyle w:val="Other1"/>
              </w:rPr>
              <w:t>Cena celkem bez DPH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EC14A" w14:textId="77777777" w:rsidR="001C78C1" w:rsidRDefault="00000000">
            <w:pPr>
              <w:pStyle w:val="Other10"/>
              <w:ind w:firstLine="600"/>
            </w:pPr>
            <w:r>
              <w:rPr>
                <w:rStyle w:val="Other1"/>
              </w:rPr>
              <w:t>161 000,00 Kč</w:t>
            </w:r>
          </w:p>
        </w:tc>
      </w:tr>
      <w:tr w:rsidR="001C78C1" w14:paraId="6BA61AEC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6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6EF955" w14:textId="77777777" w:rsidR="001C78C1" w:rsidRDefault="00000000">
            <w:pPr>
              <w:pStyle w:val="Other10"/>
            </w:pPr>
            <w:r>
              <w:rPr>
                <w:rStyle w:val="Other1"/>
                <w:i/>
                <w:iCs/>
              </w:rPr>
              <w:t xml:space="preserve">DPH </w:t>
            </w:r>
            <w:proofErr w:type="gramStart"/>
            <w:r>
              <w:rPr>
                <w:rStyle w:val="Other1"/>
                <w:i/>
                <w:iCs/>
              </w:rPr>
              <w:t>21%</w:t>
            </w:r>
            <w:proofErr w:type="gram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FFE28" w14:textId="77777777" w:rsidR="001C78C1" w:rsidRDefault="00000000">
            <w:pPr>
              <w:pStyle w:val="Other10"/>
              <w:jc w:val="right"/>
            </w:pPr>
            <w:r>
              <w:rPr>
                <w:rStyle w:val="Other1"/>
                <w:i/>
                <w:iCs/>
              </w:rPr>
              <w:t>33 810,00 Kč</w:t>
            </w:r>
          </w:p>
        </w:tc>
      </w:tr>
      <w:tr w:rsidR="001C78C1" w14:paraId="1CBCA221" w14:textId="77777777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63BA22" w14:textId="77777777" w:rsidR="001C78C1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Cena celkem vč. DPH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8817F" w14:textId="77777777" w:rsidR="001C78C1" w:rsidRDefault="00000000">
            <w:pPr>
              <w:pStyle w:val="Other10"/>
              <w:ind w:firstLine="600"/>
            </w:pPr>
            <w:r>
              <w:rPr>
                <w:rStyle w:val="Other1"/>
                <w:b/>
                <w:bCs/>
              </w:rPr>
              <w:t>194 810,00 Kč</w:t>
            </w:r>
          </w:p>
        </w:tc>
      </w:tr>
    </w:tbl>
    <w:p w14:paraId="0BA4A049" w14:textId="77777777" w:rsidR="001C78C1" w:rsidRDefault="001C78C1">
      <w:pPr>
        <w:spacing w:after="259" w:line="1" w:lineRule="exact"/>
      </w:pPr>
    </w:p>
    <w:p w14:paraId="45A5D142" w14:textId="77777777" w:rsidR="001C78C1" w:rsidRDefault="00000000">
      <w:pPr>
        <w:pStyle w:val="Bodytext10"/>
        <w:spacing w:after="500" w:line="286" w:lineRule="auto"/>
      </w:pPr>
      <w:r>
        <w:rPr>
          <w:rStyle w:val="Bodytext1"/>
        </w:rPr>
        <w:t>Doba zpracování 70 dnů od objednávky, za příznivých klimatických podmínek (území bez sněhové pokrývky)</w:t>
      </w:r>
    </w:p>
    <w:p w14:paraId="18C7EE86" w14:textId="77777777" w:rsidR="001C78C1" w:rsidRDefault="00000000">
      <w:pPr>
        <w:pStyle w:val="Bodytext20"/>
        <w:spacing w:after="0" w:line="382" w:lineRule="auto"/>
      </w:pPr>
      <w:proofErr w:type="spellStart"/>
      <w:r>
        <w:rPr>
          <w:rStyle w:val="Bodytext2"/>
        </w:rPr>
        <w:t>Amun</w:t>
      </w:r>
      <w:proofErr w:type="spellEnd"/>
      <w:r>
        <w:rPr>
          <w:rStyle w:val="Bodytext2"/>
        </w:rPr>
        <w:t xml:space="preserve"> Pro s.r.o., IČ 06369201, DÍČ CZ06369201</w:t>
      </w:r>
      <w:r>
        <w:rPr>
          <w:rStyle w:val="Bodytext2"/>
        </w:rPr>
        <w:br/>
        <w:t>Třanovice 1, 739 53 Třanovice</w:t>
      </w:r>
    </w:p>
    <w:sectPr w:rsidR="001C78C1">
      <w:type w:val="continuous"/>
      <w:pgSz w:w="11900" w:h="16840"/>
      <w:pgMar w:top="1804" w:right="1857" w:bottom="1386" w:left="18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3A9F7" w14:textId="77777777" w:rsidR="00B7678B" w:rsidRDefault="00B7678B">
      <w:r>
        <w:separator/>
      </w:r>
    </w:p>
  </w:endnote>
  <w:endnote w:type="continuationSeparator" w:id="0">
    <w:p w14:paraId="58BC74D7" w14:textId="77777777" w:rsidR="00B7678B" w:rsidRDefault="00B76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0EA95" w14:textId="77777777" w:rsidR="00B7678B" w:rsidRDefault="00B7678B"/>
  </w:footnote>
  <w:footnote w:type="continuationSeparator" w:id="0">
    <w:p w14:paraId="5C1A370F" w14:textId="77777777" w:rsidR="00B7678B" w:rsidRDefault="00B7678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8C1"/>
    <w:rsid w:val="001C78C1"/>
    <w:rsid w:val="00B7678B"/>
    <w:rsid w:val="00E0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F957E"/>
  <w15:docId w15:val="{245BAC4D-21FF-49A1-A528-65C857AB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4">
    <w:name w:val="Body text|4_"/>
    <w:basedOn w:val="Standardnpsmoodstavce"/>
    <w:link w:val="Bodytext40"/>
    <w:rPr>
      <w:b w:val="0"/>
      <w:bCs w:val="0"/>
      <w:i w:val="0"/>
      <w:iCs w:val="0"/>
      <w:smallCaps w:val="0"/>
      <w:strike w:val="0"/>
      <w:sz w:val="66"/>
      <w:szCs w:val="66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Bodytext40">
    <w:name w:val="Body text|4"/>
    <w:basedOn w:val="Normln"/>
    <w:link w:val="Bodytext4"/>
    <w:pPr>
      <w:jc w:val="center"/>
    </w:pPr>
    <w:rPr>
      <w:sz w:val="66"/>
      <w:szCs w:val="66"/>
    </w:rPr>
  </w:style>
  <w:style w:type="paragraph" w:customStyle="1" w:styleId="Bodytext10">
    <w:name w:val="Body text|1"/>
    <w:basedOn w:val="Normln"/>
    <w:link w:val="Bodytext1"/>
    <w:pPr>
      <w:spacing w:after="260"/>
    </w:pPr>
    <w:rPr>
      <w:rFonts w:ascii="Arial" w:eastAsia="Arial" w:hAnsi="Arial" w:cs="Arial"/>
      <w:sz w:val="20"/>
      <w:szCs w:val="20"/>
    </w:rPr>
  </w:style>
  <w:style w:type="paragraph" w:customStyle="1" w:styleId="Bodytext20">
    <w:name w:val="Body text|2"/>
    <w:basedOn w:val="Normln"/>
    <w:link w:val="Bodytext2"/>
    <w:pPr>
      <w:spacing w:after="130" w:line="326" w:lineRule="auto"/>
      <w:jc w:val="center"/>
    </w:pPr>
    <w:rPr>
      <w:rFonts w:ascii="Arial" w:eastAsia="Arial" w:hAnsi="Arial" w:cs="Arial"/>
      <w:sz w:val="15"/>
      <w:szCs w:val="15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20"/>
      <w:szCs w:val="20"/>
    </w:rPr>
  </w:style>
  <w:style w:type="paragraph" w:customStyle="1" w:styleId="Bodytext30">
    <w:name w:val="Body text|3"/>
    <w:basedOn w:val="Normln"/>
    <w:link w:val="Bodytext3"/>
    <w:pPr>
      <w:ind w:right="520"/>
      <w:jc w:val="right"/>
    </w:pPr>
    <w:rPr>
      <w:rFonts w:ascii="Arial" w:eastAsia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659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2024-02-12T14:02:00Z</dcterms:created>
  <dcterms:modified xsi:type="dcterms:W3CDTF">2024-02-12T14:02:00Z</dcterms:modified>
</cp:coreProperties>
</file>