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CF56" w14:textId="77777777" w:rsidR="00000000" w:rsidRDefault="00000000">
      <w:pPr>
        <w:spacing w:line="14" w:lineRule="exact"/>
        <w:jc w:val="center"/>
        <w:sectPr w:rsidR="003B16EC">
          <w:pgSz w:w="11900" w:h="16840"/>
          <w:pgMar w:top="592" w:right="507" w:bottom="992" w:left="566" w:header="592" w:footer="992" w:gutter="0"/>
          <w:cols w:space="708"/>
        </w:sectPr>
      </w:pPr>
      <w:bookmarkStart w:id="0" w:name="_bookmark0"/>
      <w:bookmarkEnd w:id="0"/>
    </w:p>
    <w:p w14:paraId="3E4EF7F3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1D441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7" type="#_x0000_t75" style="position:absolute;left:0;text-align:left;margin-left:390.95pt;margin-top:792.9pt;width:165.5pt;height:21.85pt;z-index:251658240;mso-position-horizontal-relative:page;mso-position-vertical-relative:page">
            <v:imagedata r:id="rId5" o:title=""/>
            <w10:wrap anchorx="page" anchory="page"/>
          </v:shape>
        </w:pict>
      </w:r>
    </w:p>
    <w:p w14:paraId="768AF9B8" w14:textId="77777777" w:rsidR="00000000" w:rsidRDefault="00000000">
      <w:pPr>
        <w:autoSpaceDE w:val="0"/>
        <w:autoSpaceDN w:val="0"/>
        <w:spacing w:before="14" w:line="446" w:lineRule="exact"/>
        <w:ind w:left="5420"/>
        <w:jc w:val="left"/>
      </w:pPr>
      <w:r>
        <w:rPr>
          <w:rFonts w:ascii="Arial" w:eastAsia="Arial" w:hAnsi="Arial" w:cs="Arial"/>
          <w:b/>
          <w:bCs/>
          <w:color w:val="00ADD0"/>
          <w:spacing w:val="2"/>
          <w:w w:val="99"/>
          <w:kern w:val="0"/>
          <w:sz w:val="40"/>
        </w:rPr>
        <w:t>Objednávka</w:t>
      </w:r>
      <w:r>
        <w:rPr>
          <w:rFonts w:ascii="Arial" w:eastAsia="Arial" w:hAnsi="Arial" w:cs="Arial"/>
          <w:b/>
          <w:bCs/>
          <w:color w:val="00ADD0"/>
          <w:w w:val="9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2"/>
          <w:kern w:val="0"/>
          <w:sz w:val="40"/>
        </w:rPr>
        <w:t>č.</w:t>
      </w:r>
      <w:r>
        <w:rPr>
          <w:rFonts w:ascii="Arial" w:eastAsia="Arial" w:hAnsi="Arial" w:cs="Arial"/>
          <w:b/>
          <w:bCs/>
          <w:color w:val="00ADD0"/>
          <w:w w:val="8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4"/>
          <w:kern w:val="0"/>
          <w:sz w:val="40"/>
        </w:rPr>
        <w:t>O/TS/0216/24</w:t>
      </w:r>
    </w:p>
    <w:p w14:paraId="4C9AFCE2" w14:textId="77777777" w:rsidR="00000000" w:rsidRDefault="00000000">
      <w:pPr>
        <w:autoSpaceDE w:val="0"/>
        <w:autoSpaceDN w:val="0"/>
        <w:spacing w:line="291" w:lineRule="exact"/>
        <w:jc w:val="left"/>
      </w:pPr>
    </w:p>
    <w:p w14:paraId="70E43973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OBJEDNATEL:</w:t>
      </w:r>
      <w:r>
        <w:rPr>
          <w:rFonts w:ascii="Arial" w:eastAsia="Arial" w:hAnsi="Arial" w:cs="Arial"/>
          <w:b/>
          <w:bCs/>
          <w:color w:val="000000"/>
          <w:spacing w:val="390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DODAVATEL:</w:t>
      </w:r>
    </w:p>
    <w:p w14:paraId="7E7CD853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Statutární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3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ěsto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Pavel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Šomek</w:t>
      </w:r>
      <w:proofErr w:type="spellEnd"/>
    </w:p>
    <w:p w14:paraId="1683E98E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Prokešovo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ěstí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1803/8</w:t>
      </w:r>
      <w:r>
        <w:rPr>
          <w:rFonts w:ascii="Arial" w:eastAsia="Arial" w:hAnsi="Arial" w:cs="Arial"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Nad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Dvorem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908/48</w:t>
      </w:r>
    </w:p>
    <w:p w14:paraId="5DA3BABC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1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Ostrava-Moravská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Ostrava</w:t>
      </w:r>
    </w:p>
    <w:p w14:paraId="6D3FA971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5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00845451</w:t>
      </w:r>
      <w:r>
        <w:rPr>
          <w:rFonts w:ascii="Arial" w:eastAsia="Arial" w:hAnsi="Arial" w:cs="Arial"/>
          <w:bCs/>
          <w:color w:val="000000"/>
          <w:spacing w:val="35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713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30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Ostrava</w:t>
      </w:r>
    </w:p>
    <w:p w14:paraId="3E544A83" w14:textId="77777777" w:rsidR="00000000" w:rsidRDefault="00000000">
      <w:pPr>
        <w:autoSpaceDE w:val="0"/>
        <w:autoSpaceDN w:val="0"/>
        <w:spacing w:before="81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4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CZ00845451</w:t>
      </w:r>
      <w:r>
        <w:rPr>
          <w:rFonts w:ascii="Arial" w:eastAsia="Arial" w:hAnsi="Arial" w:cs="Arial"/>
          <w:bCs/>
          <w:color w:val="000000"/>
          <w:spacing w:val="33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3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48425052</w:t>
      </w:r>
      <w:r>
        <w:rPr>
          <w:rFonts w:ascii="Arial" w:eastAsia="Arial" w:hAnsi="Arial" w:cs="Arial"/>
          <w:bCs/>
          <w:color w:val="000000"/>
          <w:spacing w:val="7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1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CZ6908275550</w:t>
      </w:r>
    </w:p>
    <w:p w14:paraId="42BB642C" w14:textId="77777777" w:rsidR="00000000" w:rsidRDefault="00000000">
      <w:pPr>
        <w:autoSpaceDE w:val="0"/>
        <w:autoSpaceDN w:val="0"/>
        <w:spacing w:line="363" w:lineRule="exact"/>
        <w:jc w:val="left"/>
      </w:pPr>
    </w:p>
    <w:p w14:paraId="29FECAFF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ŘÍJEMCE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(zasílací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adresa):</w:t>
      </w:r>
      <w:r>
        <w:rPr>
          <w:rFonts w:ascii="Arial" w:eastAsia="Arial" w:hAnsi="Arial" w:cs="Arial"/>
          <w:b/>
          <w:bCs/>
          <w:color w:val="000000"/>
          <w:spacing w:val="26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1"/>
          <w:kern w:val="0"/>
          <w:sz w:val="20"/>
        </w:rPr>
        <w:t>Bankovní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spojení:</w:t>
      </w:r>
    </w:p>
    <w:p w14:paraId="2EBE5867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městský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0"/>
        </w:rPr>
        <w:t>obvod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2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Číslo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účtu:</w:t>
      </w:r>
      <w:r>
        <w:rPr>
          <w:rFonts w:ascii="Arial" w:eastAsia="Arial" w:hAnsi="Arial" w:cs="Arial"/>
          <w:bCs/>
          <w:color w:val="000000"/>
          <w:spacing w:val="1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27-1649322359/0800</w:t>
      </w:r>
    </w:p>
    <w:p w14:paraId="575230FF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Tě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šínská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138/35</w:t>
      </w:r>
      <w:r>
        <w:rPr>
          <w:rFonts w:ascii="Arial" w:eastAsia="Arial" w:hAnsi="Arial" w:cs="Arial"/>
          <w:b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Banka:</w:t>
      </w:r>
      <w:r>
        <w:rPr>
          <w:rFonts w:ascii="Arial" w:eastAsia="Arial" w:hAnsi="Arial" w:cs="Arial"/>
          <w:bCs/>
          <w:color w:val="000000"/>
          <w:spacing w:val="1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Česká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spo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řitelna,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a.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s.</w:t>
      </w:r>
    </w:p>
    <w:p w14:paraId="072E8EB7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space="0"/>
        </w:sectPr>
      </w:pPr>
    </w:p>
    <w:p w14:paraId="2025C16C" w14:textId="77777777" w:rsidR="00000000" w:rsidRDefault="00000000">
      <w:pPr>
        <w:autoSpaceDE w:val="0"/>
        <w:autoSpaceDN w:val="0"/>
        <w:spacing w:line="30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303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IBAN: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ISDS:</w:t>
      </w:r>
      <w:r>
        <w:rPr>
          <w:rFonts w:ascii="Arial" w:eastAsia="Arial" w:hAnsi="Arial" w:cs="Arial"/>
          <w:bCs/>
          <w:color w:val="000000"/>
          <w:spacing w:val="1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56zbpub</w:t>
      </w:r>
      <w:r>
        <w:rPr>
          <w:rFonts w:ascii="Arial" w:eastAsia="Arial" w:hAnsi="Arial" w:cs="Arial"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BIC:</w:t>
      </w:r>
    </w:p>
    <w:p w14:paraId="637A15E3" w14:textId="77777777" w:rsidR="00000000" w:rsidRDefault="00000000">
      <w:pPr>
        <w:autoSpaceDE w:val="0"/>
        <w:autoSpaceDN w:val="0"/>
        <w:spacing w:before="80" w:line="200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CZ5608000000271649322359</w:t>
      </w:r>
      <w:r>
        <w:rPr>
          <w:rFonts w:ascii="Arial" w:eastAsia="Arial" w:hAnsi="Arial" w:cs="Arial"/>
          <w:bCs/>
          <w:color w:val="000000"/>
          <w:w w:val="18"/>
          <w:kern w:val="0"/>
          <w:sz w:val="18"/>
        </w:rPr>
        <w:t xml:space="preserve"> </w:t>
      </w:r>
    </w:p>
    <w:p w14:paraId="5DA69482" w14:textId="77777777" w:rsidR="00000000" w:rsidRDefault="00000000">
      <w:pPr>
        <w:autoSpaceDE w:val="0"/>
        <w:autoSpaceDN w:val="0"/>
        <w:spacing w:before="103"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GIBACZPX</w:t>
      </w:r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</w:p>
    <w:p w14:paraId="5A9C2068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num="2" w:space="0" w:equalWidth="0">
            <w:col w:w="6005" w:space="279"/>
            <w:col w:w="4543" w:space="0"/>
          </w:cols>
        </w:sectPr>
      </w:pPr>
    </w:p>
    <w:p w14:paraId="3294262D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e-mail:</w:t>
      </w:r>
      <w:r>
        <w:rPr>
          <w:rFonts w:ascii="Arial" w:eastAsia="Arial" w:hAnsi="Arial" w:cs="Arial"/>
          <w:bCs/>
          <w:color w:val="000000"/>
          <w:spacing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posta@slezska.cz</w:t>
      </w:r>
    </w:p>
    <w:p w14:paraId="78895181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4708B4CE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1" w:lineRule="exact"/>
        <w:ind w:left="40" w:right="5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faktuře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18"/>
        </w:rPr>
        <w:t>uvádějte</w:t>
      </w:r>
      <w:r>
        <w:rPr>
          <w:rFonts w:ascii="Arial" w:eastAsia="Arial" w:hAnsi="Arial" w:cs="Arial"/>
          <w:b/>
          <w:bCs/>
          <w:color w:val="000000"/>
          <w:spacing w:val="3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vždy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číslo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objednávky,</w:t>
      </w:r>
      <w:r>
        <w:rPr>
          <w:rFonts w:ascii="Arial" w:eastAsia="Arial" w:hAnsi="Arial" w:cs="Arial"/>
          <w:b/>
          <w:bCs/>
          <w:color w:val="000000"/>
          <w:spacing w:val="3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pokud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18"/>
        </w:rPr>
        <w:t>nebude</w:t>
      </w:r>
      <w:r>
        <w:rPr>
          <w:rFonts w:ascii="Arial" w:eastAsia="Arial" w:hAnsi="Arial" w:cs="Arial"/>
          <w:b/>
          <w:bCs/>
          <w:color w:val="000000"/>
          <w:spacing w:val="3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uvedeno,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může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být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vrácena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zpět.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Fakturu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zašlete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adresu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říjemce,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18"/>
        </w:rPr>
        <w:t>řípad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elektronické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2"/>
          <w:kern w:val="0"/>
          <w:sz w:val="18"/>
        </w:rPr>
        <w:t>fakturace</w:t>
      </w:r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pou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žijte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datovou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schránku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nebo e-mail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říjemce.</w:t>
      </w:r>
    </w:p>
    <w:p w14:paraId="340D0EE4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74010250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0" w:lineRule="exact"/>
        <w:ind w:left="4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18"/>
        </w:rPr>
        <w:t>bjednáváme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:</w:t>
      </w:r>
      <w:proofErr w:type="gramEnd"/>
    </w:p>
    <w:p w14:paraId="65C2ADD2" w14:textId="77777777" w:rsidR="00000000" w:rsidRDefault="00000000">
      <w:pPr>
        <w:autoSpaceDE w:val="0"/>
        <w:autoSpaceDN w:val="0"/>
        <w:spacing w:before="80" w:line="201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52/24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obj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.,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IVZ=P23V00000013</w:t>
      </w:r>
    </w:p>
    <w:p w14:paraId="78934DBE" w14:textId="77777777" w:rsidR="00000000" w:rsidRDefault="00000000">
      <w:pPr>
        <w:autoSpaceDE w:val="0"/>
        <w:autoSpaceDN w:val="0"/>
        <w:spacing w:before="201" w:line="200" w:lineRule="exact"/>
        <w:ind w:left="40" w:right="102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1Antošovická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84/381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 základě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rámcové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dohody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č.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TS/0361/23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objednáváme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rekonstrukci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kotelny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HZ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Antošovice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rozsahu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přiložené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cenové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nabídky.</w:t>
      </w:r>
    </w:p>
    <w:p w14:paraId="461A66E9" w14:textId="77777777" w:rsidR="00000000" w:rsidRDefault="00000000">
      <w:pPr>
        <w:autoSpaceDE w:val="0"/>
        <w:autoSpaceDN w:val="0"/>
        <w:spacing w:line="201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15.02.2024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119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315,00Kč</w:t>
      </w:r>
    </w:p>
    <w:p w14:paraId="7DEAE044" w14:textId="77777777" w:rsidR="00000000" w:rsidRDefault="00000000">
      <w:pPr>
        <w:autoSpaceDE w:val="0"/>
        <w:autoSpaceDN w:val="0"/>
        <w:spacing w:before="201" w:line="200" w:lineRule="exact"/>
        <w:ind w:left="40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Předp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celkem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(včetně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DPH):119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315,00Kč</w:t>
      </w:r>
    </w:p>
    <w:p w14:paraId="36AA98EC" w14:textId="77777777" w:rsidR="00000000" w:rsidRDefault="00000000">
      <w:pPr>
        <w:autoSpaceDE w:val="0"/>
        <w:autoSpaceDN w:val="0"/>
        <w:spacing w:line="579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45"/>
        <w:gridCol w:w="2261"/>
      </w:tblGrid>
      <w:tr w:rsidR="0011117D" w14:paraId="3561A99C" w14:textId="77777777">
        <w:trPr>
          <w:trHeight w:hRule="exact" w:val="303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97844" w14:textId="77777777" w:rsidR="0011117D" w:rsidRDefault="00000000">
            <w:pPr>
              <w:autoSpaceDE w:val="0"/>
              <w:autoSpaceDN w:val="0"/>
              <w:spacing w:before="40" w:line="223" w:lineRule="exact"/>
              <w:ind w:left="40"/>
              <w:jc w:val="left"/>
            </w:pP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bez</w:t>
            </w:r>
            <w:r>
              <w:rPr>
                <w:rFonts w:ascii="Arial" w:eastAsia="Arial" w:hAnsi="Arial" w:cs="Arial"/>
                <w:bCs/>
                <w:color w:val="000000"/>
                <w:w w:val="9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94"/>
                <w:kern w:val="0"/>
                <w:sz w:val="20"/>
              </w:rPr>
              <w:t>DPH</w:t>
            </w:r>
            <w:r>
              <w:rPr>
                <w:rFonts w:ascii="Arial" w:eastAsia="Arial" w:hAnsi="Arial" w:cs="Arial"/>
                <w:bCs/>
                <w:color w:val="000000"/>
                <w:w w:val="8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v Kč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9D12" w14:textId="77777777" w:rsidR="0011117D" w:rsidRDefault="00000000">
            <w:pPr>
              <w:autoSpaceDE w:val="0"/>
              <w:autoSpaceDN w:val="0"/>
              <w:spacing w:before="40" w:line="223" w:lineRule="exact"/>
              <w:ind w:left="1333"/>
              <w:jc w:val="left"/>
            </w:pP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98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607,44</w:t>
            </w:r>
          </w:p>
        </w:tc>
      </w:tr>
      <w:tr w:rsidR="0011117D" w14:paraId="317EEF22" w14:textId="77777777">
        <w:trPr>
          <w:trHeight w:hRule="exact" w:val="303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9910" w14:textId="77777777" w:rsidR="0011117D" w:rsidRDefault="00000000">
            <w:pPr>
              <w:autoSpaceDE w:val="0"/>
              <w:autoSpaceDN w:val="0"/>
              <w:spacing w:before="40" w:line="223" w:lineRule="exact"/>
              <w:ind w:left="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8"/>
                <w:kern w:val="0"/>
                <w:sz w:val="20"/>
              </w:rPr>
              <w:t>celkem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Kč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0162" w14:textId="77777777" w:rsidR="0011117D" w:rsidRDefault="00000000">
            <w:pPr>
              <w:autoSpaceDE w:val="0"/>
              <w:autoSpaceDN w:val="0"/>
              <w:spacing w:before="40" w:line="223" w:lineRule="exact"/>
              <w:ind w:left="1221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119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91"/>
                <w:kern w:val="0"/>
                <w:sz w:val="20"/>
              </w:rPr>
              <w:t>315,00</w:t>
            </w:r>
          </w:p>
        </w:tc>
      </w:tr>
    </w:tbl>
    <w:p w14:paraId="6DA8BFCB" w14:textId="77777777" w:rsidR="00000000" w:rsidRDefault="00000000">
      <w:pPr>
        <w:autoSpaceDE w:val="0"/>
        <w:autoSpaceDN w:val="0"/>
        <w:spacing w:line="319" w:lineRule="exact"/>
        <w:jc w:val="left"/>
      </w:pPr>
    </w:p>
    <w:p w14:paraId="7DD2C3C8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Lhůta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pln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ění:</w:t>
      </w:r>
      <w:r>
        <w:rPr>
          <w:rFonts w:ascii="Arial" w:eastAsia="Arial" w:hAnsi="Arial" w:cs="Arial"/>
          <w:b/>
          <w:bCs/>
          <w:color w:val="000000"/>
          <w:spacing w:val="1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15.02.2024</w:t>
      </w:r>
    </w:p>
    <w:p w14:paraId="19ADC55F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space="0"/>
        </w:sectPr>
      </w:pPr>
    </w:p>
    <w:p w14:paraId="3A798EC6" w14:textId="77777777" w:rsidR="00000000" w:rsidRDefault="00000000">
      <w:pPr>
        <w:autoSpaceDE w:val="0"/>
        <w:autoSpaceDN w:val="0"/>
        <w:spacing w:line="439" w:lineRule="exact"/>
        <w:jc w:val="left"/>
      </w:pPr>
    </w:p>
    <w:p w14:paraId="646723C9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76"/>
        <w:jc w:val="left"/>
      </w:pPr>
    </w:p>
    <w:p w14:paraId="63D4B866" w14:textId="77777777" w:rsidR="00000000" w:rsidRDefault="00000000">
      <w:pPr>
        <w:autoSpaceDE w:val="0"/>
        <w:autoSpaceDN w:val="0"/>
        <w:spacing w:line="562" w:lineRule="exact"/>
        <w:jc w:val="left"/>
      </w:pPr>
    </w:p>
    <w:p w14:paraId="72B30DD9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76"/>
        <w:jc w:val="left"/>
      </w:pPr>
    </w:p>
    <w:p w14:paraId="5A273424" w14:textId="77777777" w:rsidR="00000000" w:rsidRDefault="00000000">
      <w:pPr>
        <w:autoSpaceDE w:val="0"/>
        <w:autoSpaceDN w:val="0"/>
        <w:spacing w:line="741" w:lineRule="exact"/>
        <w:jc w:val="left"/>
      </w:pPr>
    </w:p>
    <w:p w14:paraId="2D084217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76"/>
        <w:jc w:val="left"/>
      </w:pPr>
    </w:p>
    <w:p w14:paraId="30DC2D3F" w14:textId="77777777" w:rsidR="00000000" w:rsidRDefault="00000000">
      <w:pPr>
        <w:autoSpaceDE w:val="0"/>
        <w:autoSpaceDN w:val="0"/>
        <w:spacing w:line="529" w:lineRule="exact"/>
        <w:jc w:val="left"/>
      </w:pPr>
    </w:p>
    <w:p w14:paraId="09C088E8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76"/>
        <w:jc w:val="left"/>
      </w:pPr>
    </w:p>
    <w:p w14:paraId="3A50D68B" w14:textId="77777777" w:rsidR="00000000" w:rsidRDefault="00000000">
      <w:pPr>
        <w:autoSpaceDE w:val="0"/>
        <w:autoSpaceDN w:val="0"/>
        <w:spacing w:line="360" w:lineRule="exact"/>
        <w:jc w:val="left"/>
      </w:pPr>
      <w:r>
        <w:br w:type="column"/>
      </w:r>
    </w:p>
    <w:p w14:paraId="4A43570E" w14:textId="77777777" w:rsidR="00000000" w:rsidRDefault="00000000">
      <w:pPr>
        <w:autoSpaceDE w:val="0"/>
        <w:autoSpaceDN w:val="0"/>
        <w:spacing w:line="178" w:lineRule="exact"/>
        <w:ind w:right="57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Datum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stanoveno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nejdříve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třicátý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data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(razítko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podatelny).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Fakturu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příloh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(dodací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list).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Datem splatnosti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rozumí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odepsání příslušné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bankovního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účtu.</w:t>
      </w:r>
    </w:p>
    <w:p w14:paraId="146F95A5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plátcem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strany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dohodly,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platba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provedena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číslo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zveřejněné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způsobem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umožňujícím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dálkový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přístup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podle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96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DPH.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Zároveň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jednat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vedený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tuzemsku.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stane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nespolehlivým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plátcem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 §106a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DPH,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1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oprávněn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uhradit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zhotoviteli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zdanitelné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částku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úhradu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samotné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provést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přímo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příslušný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daného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finančního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úřadu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109a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DPH.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Zaplacením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výši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správce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zaplacením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ceny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zaniká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zaplatit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kupní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cenu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četně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celém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rozsahu.</w:t>
      </w:r>
    </w:p>
    <w:p w14:paraId="17CCA174" w14:textId="77777777" w:rsidR="00000000" w:rsidRDefault="00000000">
      <w:pPr>
        <w:autoSpaceDE w:val="0"/>
        <w:autoSpaceDN w:val="0"/>
        <w:spacing w:before="136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akceptaci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písemný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souhlas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e-mailovou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adresu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vyřizujícího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referenta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níže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dnů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smluvně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ujednáno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takto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neučiní,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zaniká.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50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tis.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Kč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vzniká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závazek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poskytnout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smluv.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písemně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(e-mailem)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oznámí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nedisponuje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datovou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schránkou.</w:t>
      </w:r>
    </w:p>
    <w:p w14:paraId="205A8FB2" w14:textId="77777777" w:rsidR="00000000" w:rsidRDefault="00000000">
      <w:pPr>
        <w:autoSpaceDE w:val="0"/>
        <w:autoSpaceDN w:val="0"/>
        <w:spacing w:before="194" w:line="178" w:lineRule="exact"/>
        <w:ind w:right="56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prohlašuje,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přijaté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používáno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rámci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veřejné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správy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nebude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aplikován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režim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přenesené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povinnosti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§92a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4"/>
          <w:kern w:val="0"/>
          <w:sz w:val="16"/>
        </w:rPr>
        <w:t>č.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235/2004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Sb.,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 dani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přidané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hodnoty,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 znění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pozdějších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předpis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ů.</w:t>
      </w:r>
    </w:p>
    <w:p w14:paraId="4D476E1D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num="2" w:space="0" w:equalWidth="0">
            <w:col w:w="199" w:space="56"/>
            <w:col w:w="10572" w:space="0"/>
          </w:cols>
        </w:sectPr>
      </w:pPr>
    </w:p>
    <w:p w14:paraId="48582F31" w14:textId="77777777" w:rsidR="00000000" w:rsidRDefault="00000000">
      <w:pPr>
        <w:autoSpaceDE w:val="0"/>
        <w:autoSpaceDN w:val="0"/>
        <w:spacing w:line="474" w:lineRule="exact"/>
        <w:jc w:val="left"/>
      </w:pPr>
    </w:p>
    <w:p w14:paraId="7A1750C6" w14:textId="5ABDD380" w:rsidR="00000000" w:rsidRDefault="00000000">
      <w:pPr>
        <w:autoSpaceDE w:val="0"/>
        <w:autoSpaceDN w:val="0"/>
        <w:spacing w:line="200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Vyřizuje:</w:t>
      </w:r>
      <w:r>
        <w:rPr>
          <w:rFonts w:ascii="Arial" w:eastAsia="Arial" w:hAnsi="Arial" w:cs="Arial"/>
          <w:bCs/>
          <w:color w:val="000000"/>
          <w:spacing w:val="444"/>
          <w:kern w:val="0"/>
          <w:sz w:val="18"/>
        </w:rPr>
        <w:t xml:space="preserve"> </w:t>
      </w:r>
    </w:p>
    <w:p w14:paraId="6B82C44C" w14:textId="3F67C931" w:rsidR="00000000" w:rsidRDefault="00000000">
      <w:pPr>
        <w:autoSpaceDE w:val="0"/>
        <w:autoSpaceDN w:val="0"/>
        <w:spacing w:before="80" w:line="201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Tel/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e-mail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244"/>
          <w:kern w:val="0"/>
          <w:sz w:val="18"/>
        </w:rPr>
        <w:t xml:space="preserve"> </w:t>
      </w:r>
    </w:p>
    <w:p w14:paraId="12B187EE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space="0"/>
        </w:sectPr>
      </w:pPr>
    </w:p>
    <w:p w14:paraId="3FB873BA" w14:textId="77777777" w:rsidR="00000000" w:rsidRDefault="00000000">
      <w:pPr>
        <w:autoSpaceDE w:val="0"/>
        <w:autoSpaceDN w:val="0"/>
        <w:spacing w:line="639" w:lineRule="exact"/>
        <w:jc w:val="left"/>
      </w:pPr>
    </w:p>
    <w:p w14:paraId="223C7E3D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Ostravě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dne:</w:t>
      </w:r>
    </w:p>
    <w:p w14:paraId="05C3B192" w14:textId="77777777" w:rsidR="00000000" w:rsidRDefault="00000000">
      <w:pPr>
        <w:autoSpaceDE w:val="0"/>
        <w:autoSpaceDN w:val="0"/>
        <w:spacing w:line="639" w:lineRule="exact"/>
        <w:jc w:val="left"/>
      </w:pPr>
      <w:r>
        <w:br w:type="column"/>
      </w:r>
    </w:p>
    <w:p w14:paraId="3F7FE57D" w14:textId="0B9E21AA" w:rsidR="00000000" w:rsidRDefault="00000000">
      <w:pPr>
        <w:autoSpaceDE w:val="0"/>
        <w:autoSpaceDN w:val="0"/>
        <w:spacing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30.01.2024</w:t>
      </w:r>
      <w:r>
        <w:rPr>
          <w:rFonts w:ascii="Arial" w:eastAsia="Arial" w:hAnsi="Arial" w:cs="Arial"/>
          <w:bCs/>
          <w:color w:val="000000"/>
          <w:spacing w:val="1981"/>
          <w:kern w:val="0"/>
          <w:sz w:val="18"/>
        </w:rPr>
        <w:t xml:space="preserve"> </w:t>
      </w:r>
    </w:p>
    <w:p w14:paraId="2893AFC6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num="2" w:space="0" w:equalWidth="0">
            <w:col w:w="1432" w:space="223"/>
            <w:col w:w="9172" w:space="0"/>
          </w:cols>
        </w:sectPr>
      </w:pPr>
    </w:p>
    <w:p w14:paraId="44CAFDB8" w14:textId="77777777" w:rsidR="00000000" w:rsidRDefault="00000000">
      <w:pPr>
        <w:spacing w:line="14" w:lineRule="exact"/>
        <w:jc w:val="center"/>
        <w:sectPr w:rsidR="003B16EC">
          <w:pgSz w:w="11900" w:h="16840"/>
          <w:pgMar w:top="1426" w:right="1800" w:bottom="1440" w:left="1800" w:header="851" w:footer="992" w:gutter="0"/>
          <w:cols w:space="708"/>
        </w:sectPr>
      </w:pPr>
      <w:bookmarkStart w:id="1" w:name="_bookmark1"/>
      <w:bookmarkEnd w:id="1"/>
    </w:p>
    <w:p w14:paraId="3A745DED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5940863F">
          <v:shape id="imagerId7" o:spid="_x0000_s1026" type="#_x0000_t75" style="position:absolute;left:0;text-align:left;margin-left:390.95pt;margin-top:792.9pt;width:165.5pt;height:21.85pt;z-index:251657216;mso-position-horizontal-relative:page;mso-position-vertical-relative:page">
            <v:imagedata r:id="rId5" o:title=""/>
            <w10:wrap anchorx="page" anchory="page"/>
          </v:shape>
        </w:pict>
      </w:r>
    </w:p>
    <w:sectPr w:rsidR="003B16EC">
      <w:type w:val="continuous"/>
      <w:pgSz w:w="11900" w:h="16840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DF9"/>
    <w:multiLevelType w:val="hybridMultilevel"/>
    <w:tmpl w:val="8F7E5B9A"/>
    <w:lvl w:ilvl="0" w:tplc="8292884E">
      <w:start w:val="14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18"/>
      </w:rPr>
    </w:lvl>
    <w:lvl w:ilvl="1" w:tplc="A16C2E86">
      <w:start w:val="1"/>
      <w:numFmt w:val="bullet"/>
      <w:lvlText w:val="•"/>
      <w:lvlJc w:val="left"/>
      <w:pPr>
        <w:ind w:left="840" w:hanging="420"/>
      </w:pPr>
    </w:lvl>
    <w:lvl w:ilvl="2" w:tplc="2744E57A">
      <w:start w:val="1"/>
      <w:numFmt w:val="bullet"/>
      <w:lvlText w:val="•"/>
      <w:lvlJc w:val="left"/>
      <w:pPr>
        <w:ind w:left="1260" w:hanging="420"/>
      </w:pPr>
    </w:lvl>
    <w:lvl w:ilvl="3" w:tplc="17300530">
      <w:start w:val="1"/>
      <w:numFmt w:val="bullet"/>
      <w:lvlText w:val="•"/>
      <w:lvlJc w:val="left"/>
      <w:pPr>
        <w:ind w:left="1680" w:hanging="420"/>
      </w:pPr>
    </w:lvl>
    <w:lvl w:ilvl="4" w:tplc="3DDC7F74">
      <w:start w:val="1"/>
      <w:numFmt w:val="bullet"/>
      <w:lvlText w:val="•"/>
      <w:lvlJc w:val="left"/>
      <w:pPr>
        <w:ind w:left="2100" w:hanging="420"/>
      </w:pPr>
    </w:lvl>
    <w:lvl w:ilvl="5" w:tplc="289AF5DA">
      <w:start w:val="1"/>
      <w:numFmt w:val="bullet"/>
      <w:lvlText w:val="•"/>
      <w:lvlJc w:val="left"/>
      <w:pPr>
        <w:ind w:left="2520" w:hanging="420"/>
      </w:pPr>
    </w:lvl>
    <w:lvl w:ilvl="6" w:tplc="6E4AAAB4">
      <w:start w:val="1"/>
      <w:numFmt w:val="bullet"/>
      <w:lvlText w:val="•"/>
      <w:lvlJc w:val="left"/>
      <w:pPr>
        <w:ind w:left="2940" w:hanging="420"/>
      </w:pPr>
    </w:lvl>
    <w:lvl w:ilvl="7" w:tplc="5E6A6C8A">
      <w:start w:val="1"/>
      <w:numFmt w:val="bullet"/>
      <w:lvlText w:val="•"/>
      <w:lvlJc w:val="left"/>
      <w:pPr>
        <w:ind w:left="3360" w:hanging="420"/>
      </w:pPr>
    </w:lvl>
    <w:lvl w:ilvl="8" w:tplc="76C2765C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91F1135"/>
    <w:multiLevelType w:val="hybridMultilevel"/>
    <w:tmpl w:val="9FE458BE"/>
    <w:lvl w:ilvl="0" w:tplc="EE8895EA">
      <w:start w:val="1"/>
      <w:numFmt w:val="bullet"/>
      <w:suff w:val="nothing"/>
      <w:lvlText w:val="•"/>
      <w:lvlJc w:val="left"/>
      <w:rPr>
        <w:rFonts w:ascii="Arial" w:eastAsia="Arial" w:hAnsi="Arial" w:cs="Arial" w:hint="default"/>
        <w:spacing w:val="-18"/>
        <w:w w:val="70"/>
        <w:sz w:val="18"/>
      </w:rPr>
    </w:lvl>
    <w:lvl w:ilvl="1" w:tplc="BA5A9BDA">
      <w:start w:val="1"/>
      <w:numFmt w:val="bullet"/>
      <w:lvlText w:val="•"/>
      <w:lvlJc w:val="left"/>
      <w:pPr>
        <w:ind w:left="840" w:hanging="420"/>
      </w:pPr>
    </w:lvl>
    <w:lvl w:ilvl="2" w:tplc="71A41060">
      <w:start w:val="1"/>
      <w:numFmt w:val="bullet"/>
      <w:lvlText w:val="•"/>
      <w:lvlJc w:val="left"/>
      <w:pPr>
        <w:ind w:left="1260" w:hanging="420"/>
      </w:pPr>
    </w:lvl>
    <w:lvl w:ilvl="3" w:tplc="963E5E10">
      <w:start w:val="1"/>
      <w:numFmt w:val="bullet"/>
      <w:lvlText w:val="•"/>
      <w:lvlJc w:val="left"/>
      <w:pPr>
        <w:ind w:left="1680" w:hanging="420"/>
      </w:pPr>
    </w:lvl>
    <w:lvl w:ilvl="4" w:tplc="2592AD84">
      <w:start w:val="1"/>
      <w:numFmt w:val="bullet"/>
      <w:lvlText w:val="•"/>
      <w:lvlJc w:val="left"/>
      <w:pPr>
        <w:ind w:left="2100" w:hanging="420"/>
      </w:pPr>
    </w:lvl>
    <w:lvl w:ilvl="5" w:tplc="21EA6232">
      <w:start w:val="1"/>
      <w:numFmt w:val="bullet"/>
      <w:lvlText w:val="•"/>
      <w:lvlJc w:val="left"/>
      <w:pPr>
        <w:ind w:left="2520" w:hanging="420"/>
      </w:pPr>
    </w:lvl>
    <w:lvl w:ilvl="6" w:tplc="AA3C4B20">
      <w:start w:val="1"/>
      <w:numFmt w:val="bullet"/>
      <w:lvlText w:val="•"/>
      <w:lvlJc w:val="left"/>
      <w:pPr>
        <w:ind w:left="2940" w:hanging="420"/>
      </w:pPr>
    </w:lvl>
    <w:lvl w:ilvl="7" w:tplc="7C7864E4">
      <w:start w:val="1"/>
      <w:numFmt w:val="bullet"/>
      <w:lvlText w:val="•"/>
      <w:lvlJc w:val="left"/>
      <w:pPr>
        <w:ind w:left="3360" w:hanging="420"/>
      </w:pPr>
    </w:lvl>
    <w:lvl w:ilvl="8" w:tplc="18446682">
      <w:start w:val="1"/>
      <w:numFmt w:val="bullet"/>
      <w:lvlText w:val="•"/>
      <w:lvlJc w:val="left"/>
      <w:pPr>
        <w:ind w:left="3780" w:hanging="420"/>
      </w:pPr>
    </w:lvl>
  </w:abstractNum>
  <w:num w:numId="1" w16cid:durableId="2079205671">
    <w:abstractNumId w:val="0"/>
  </w:num>
  <w:num w:numId="2" w16cid:durableId="156856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7D"/>
    <w:rsid w:val="0011117D"/>
    <w:rsid w:val="009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E8BBA"/>
  <w15:docId w15:val="{216105D9-90AF-43EF-9729-889D9479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Michalík Miroslav</cp:lastModifiedBy>
  <cp:revision>4</cp:revision>
  <dcterms:created xsi:type="dcterms:W3CDTF">2017-09-30T08:42:00Z</dcterms:created>
  <dcterms:modified xsi:type="dcterms:W3CDTF">2024-02-12T09:29:00Z</dcterms:modified>
</cp:coreProperties>
</file>