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F853" w14:textId="5937DD50" w:rsidR="00B121E1" w:rsidRPr="00B121E1" w:rsidRDefault="00ED730F" w:rsidP="00B121E1">
      <w:pPr>
        <w:jc w:val="right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REMAK </w:t>
      </w:r>
      <w:proofErr w:type="spellStart"/>
      <w:r>
        <w:rPr>
          <w:rFonts w:cstheme="minorHAnsi"/>
          <w:b/>
          <w:bCs/>
          <w:sz w:val="22"/>
          <w:szCs w:val="22"/>
        </w:rPr>
        <w:t>agency</w:t>
      </w:r>
      <w:proofErr w:type="spellEnd"/>
    </w:p>
    <w:p w14:paraId="787D788B" w14:textId="3CD4AE34" w:rsidR="00B121E1" w:rsidRPr="00B121E1" w:rsidRDefault="00ED730F" w:rsidP="00B121E1">
      <w:pPr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Libor KOZUB</w:t>
      </w:r>
    </w:p>
    <w:p w14:paraId="00865806" w14:textId="0D501B11" w:rsidR="00B121E1" w:rsidRDefault="00ED730F" w:rsidP="00B121E1">
      <w:pPr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Polní 14/604</w:t>
      </w:r>
    </w:p>
    <w:p w14:paraId="721154FD" w14:textId="620DFCAB" w:rsidR="00ED730F" w:rsidRPr="00B121E1" w:rsidRDefault="00ED730F" w:rsidP="00B121E1">
      <w:pPr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747 14 Ludgeřovice</w:t>
      </w:r>
    </w:p>
    <w:p w14:paraId="3CEB8478" w14:textId="6AFC93BC" w:rsidR="00B121E1" w:rsidRPr="00B121E1" w:rsidRDefault="00B121E1" w:rsidP="00B121E1">
      <w:pPr>
        <w:jc w:val="right"/>
        <w:rPr>
          <w:rFonts w:cstheme="minorHAnsi"/>
          <w:sz w:val="22"/>
          <w:szCs w:val="22"/>
        </w:rPr>
      </w:pPr>
      <w:r w:rsidRPr="00B121E1">
        <w:rPr>
          <w:rFonts w:cstheme="minorHAnsi"/>
          <w:sz w:val="22"/>
          <w:szCs w:val="22"/>
        </w:rPr>
        <w:t xml:space="preserve">IČ: </w:t>
      </w:r>
      <w:r w:rsidR="00ED730F" w:rsidRPr="00ED730F">
        <w:rPr>
          <w:rFonts w:cstheme="minorHAnsi"/>
          <w:sz w:val="22"/>
          <w:szCs w:val="22"/>
        </w:rPr>
        <w:t>22961178</w:t>
      </w:r>
    </w:p>
    <w:p w14:paraId="3245C277" w14:textId="418F421B" w:rsidR="00B121E1" w:rsidRPr="00B121E1" w:rsidRDefault="00B121E1" w:rsidP="00B121E1">
      <w:pPr>
        <w:jc w:val="right"/>
        <w:rPr>
          <w:rFonts w:cstheme="minorHAnsi"/>
          <w:sz w:val="22"/>
          <w:szCs w:val="22"/>
        </w:rPr>
      </w:pPr>
      <w:r w:rsidRPr="00B121E1">
        <w:rPr>
          <w:rFonts w:cstheme="minorHAnsi"/>
          <w:sz w:val="22"/>
          <w:szCs w:val="22"/>
        </w:rPr>
        <w:t xml:space="preserve">DIČ: </w:t>
      </w:r>
      <w:r w:rsidR="00ED730F" w:rsidRPr="00ED730F">
        <w:rPr>
          <w:rFonts w:cstheme="minorHAnsi"/>
          <w:sz w:val="22"/>
          <w:szCs w:val="22"/>
        </w:rPr>
        <w:t>CZ6711250480</w:t>
      </w:r>
    </w:p>
    <w:p w14:paraId="46C2092F" w14:textId="77777777" w:rsidR="00B121E1" w:rsidRPr="00B121E1" w:rsidRDefault="00B121E1" w:rsidP="00B121E1">
      <w:pPr>
        <w:ind w:left="3540" w:firstLine="708"/>
        <w:rPr>
          <w:rFonts w:cstheme="minorHAnsi"/>
          <w:sz w:val="22"/>
          <w:szCs w:val="22"/>
        </w:rPr>
      </w:pPr>
    </w:p>
    <w:p w14:paraId="69515DEC" w14:textId="4718E8EA" w:rsidR="00B121E1" w:rsidRDefault="00B121E1" w:rsidP="00192F9E">
      <w:pPr>
        <w:ind w:left="3540" w:firstLine="708"/>
        <w:jc w:val="right"/>
        <w:rPr>
          <w:rFonts w:cstheme="minorHAnsi"/>
          <w:b/>
          <w:bCs/>
          <w:sz w:val="22"/>
          <w:szCs w:val="22"/>
        </w:rPr>
      </w:pPr>
      <w:r w:rsidRPr="00B121E1">
        <w:rPr>
          <w:rFonts w:cstheme="minorHAnsi"/>
          <w:sz w:val="22"/>
          <w:szCs w:val="22"/>
        </w:rPr>
        <w:t xml:space="preserve">     </w:t>
      </w:r>
      <w:r w:rsidRPr="00B121E1">
        <w:rPr>
          <w:rFonts w:cstheme="minorHAnsi"/>
          <w:sz w:val="22"/>
          <w:szCs w:val="22"/>
        </w:rPr>
        <w:tab/>
      </w:r>
      <w:r w:rsidRPr="00B121E1">
        <w:rPr>
          <w:rFonts w:cstheme="minorHAnsi"/>
          <w:sz w:val="22"/>
          <w:szCs w:val="22"/>
        </w:rPr>
        <w:tab/>
        <w:t xml:space="preserve">  </w:t>
      </w:r>
      <w:r w:rsidRPr="00B121E1">
        <w:rPr>
          <w:rFonts w:cstheme="minorHAnsi"/>
          <w:sz w:val="22"/>
          <w:szCs w:val="22"/>
        </w:rPr>
        <w:tab/>
        <w:t xml:space="preserve"> V Ostravě, 1</w:t>
      </w:r>
      <w:r w:rsidR="00192F9E">
        <w:rPr>
          <w:rFonts w:cstheme="minorHAnsi"/>
          <w:sz w:val="22"/>
          <w:szCs w:val="22"/>
        </w:rPr>
        <w:t>2</w:t>
      </w:r>
      <w:r w:rsidRPr="00B121E1">
        <w:rPr>
          <w:rFonts w:cstheme="minorHAnsi"/>
          <w:sz w:val="22"/>
          <w:szCs w:val="22"/>
        </w:rPr>
        <w:t xml:space="preserve">. </w:t>
      </w:r>
      <w:r w:rsidR="00192F9E">
        <w:rPr>
          <w:rFonts w:cstheme="minorHAnsi"/>
          <w:sz w:val="22"/>
          <w:szCs w:val="22"/>
        </w:rPr>
        <w:t>2</w:t>
      </w:r>
      <w:r w:rsidRPr="00B121E1">
        <w:rPr>
          <w:rFonts w:cstheme="minorHAnsi"/>
          <w:sz w:val="22"/>
          <w:szCs w:val="22"/>
        </w:rPr>
        <w:t>. 202</w:t>
      </w:r>
      <w:r w:rsidR="003F7C99">
        <w:rPr>
          <w:rFonts w:cstheme="minorHAnsi"/>
          <w:sz w:val="22"/>
          <w:szCs w:val="22"/>
        </w:rPr>
        <w:t>4</w:t>
      </w:r>
    </w:p>
    <w:p w14:paraId="6C52F7ED" w14:textId="77777777" w:rsidR="00ED730F" w:rsidRPr="00B121E1" w:rsidRDefault="00ED730F" w:rsidP="00B121E1">
      <w:pPr>
        <w:rPr>
          <w:rFonts w:cstheme="minorHAnsi"/>
          <w:b/>
          <w:bCs/>
          <w:sz w:val="22"/>
          <w:szCs w:val="22"/>
        </w:rPr>
      </w:pPr>
    </w:p>
    <w:p w14:paraId="4C07FA4B" w14:textId="21AC4595" w:rsidR="00B121E1" w:rsidRDefault="00B121E1" w:rsidP="00B121E1">
      <w:pPr>
        <w:rPr>
          <w:rFonts w:cstheme="minorHAnsi"/>
          <w:sz w:val="22"/>
          <w:szCs w:val="22"/>
        </w:rPr>
      </w:pPr>
      <w:r w:rsidRPr="00B121E1">
        <w:rPr>
          <w:rFonts w:cstheme="minorHAnsi"/>
          <w:b/>
          <w:sz w:val="22"/>
          <w:szCs w:val="22"/>
        </w:rPr>
        <w:t xml:space="preserve">Věc: objednávka </w:t>
      </w:r>
      <w:r w:rsidR="00ED730F">
        <w:rPr>
          <w:rFonts w:cstheme="minorHAnsi"/>
          <w:b/>
          <w:sz w:val="22"/>
          <w:szCs w:val="22"/>
        </w:rPr>
        <w:t>zastřešení podia v oboře Hukvaldy</w:t>
      </w:r>
    </w:p>
    <w:p w14:paraId="4379599F" w14:textId="77777777" w:rsidR="00ED730F" w:rsidRPr="00B121E1" w:rsidRDefault="00ED730F" w:rsidP="00B121E1">
      <w:pPr>
        <w:rPr>
          <w:rFonts w:cstheme="minorHAnsi"/>
          <w:sz w:val="22"/>
          <w:szCs w:val="22"/>
        </w:rPr>
      </w:pPr>
    </w:p>
    <w:p w14:paraId="247CA6BB" w14:textId="69BAE02B" w:rsidR="00B121E1" w:rsidRDefault="00ED730F" w:rsidP="00B121E1">
      <w:pPr>
        <w:jc w:val="both"/>
        <w:rPr>
          <w:rFonts w:cstheme="minorHAnsi"/>
          <w:sz w:val="22"/>
          <w:szCs w:val="22"/>
        </w:rPr>
      </w:pPr>
      <w:r w:rsidRPr="00ED730F">
        <w:rPr>
          <w:rFonts w:cstheme="minorHAnsi"/>
          <w:sz w:val="22"/>
          <w:szCs w:val="22"/>
        </w:rPr>
        <w:t xml:space="preserve">Objednáváme u Vás zápůjčku zastřešení pódia pro amfiteátr v </w:t>
      </w:r>
      <w:r>
        <w:rPr>
          <w:rFonts w:cstheme="minorHAnsi"/>
          <w:sz w:val="22"/>
          <w:szCs w:val="22"/>
        </w:rPr>
        <w:t>o</w:t>
      </w:r>
      <w:r w:rsidRPr="00ED730F">
        <w:rPr>
          <w:rFonts w:cstheme="minorHAnsi"/>
          <w:sz w:val="22"/>
          <w:szCs w:val="22"/>
        </w:rPr>
        <w:t xml:space="preserve">boře Hukvaldy pro potřeby koncertů a představení konaných v rámci MHF Leoše Janáčka v termínu od </w:t>
      </w:r>
      <w:r>
        <w:rPr>
          <w:rFonts w:cstheme="minorHAnsi"/>
          <w:sz w:val="22"/>
          <w:szCs w:val="22"/>
        </w:rPr>
        <w:t>2</w:t>
      </w:r>
      <w:r w:rsidR="003F7C99">
        <w:rPr>
          <w:rFonts w:cstheme="minorHAnsi"/>
          <w:sz w:val="22"/>
          <w:szCs w:val="22"/>
        </w:rPr>
        <w:t>2</w:t>
      </w:r>
      <w:r w:rsidRPr="00ED730F">
        <w:rPr>
          <w:rFonts w:cstheme="minorHAnsi"/>
          <w:sz w:val="22"/>
          <w:szCs w:val="22"/>
        </w:rPr>
        <w:t xml:space="preserve">. 6. do </w:t>
      </w:r>
      <w:r w:rsidR="003F7C99">
        <w:rPr>
          <w:rFonts w:cstheme="minorHAnsi"/>
          <w:sz w:val="22"/>
          <w:szCs w:val="22"/>
        </w:rPr>
        <w:t>30</w:t>
      </w:r>
      <w:r w:rsidRPr="00ED730F">
        <w:rPr>
          <w:rFonts w:cstheme="minorHAnsi"/>
          <w:sz w:val="22"/>
          <w:szCs w:val="22"/>
        </w:rPr>
        <w:t>. 6. 202</w:t>
      </w:r>
      <w:r w:rsidR="003F7C99">
        <w:rPr>
          <w:rFonts w:cstheme="minorHAnsi"/>
          <w:sz w:val="22"/>
          <w:szCs w:val="22"/>
        </w:rPr>
        <w:t>4</w:t>
      </w:r>
      <w:r w:rsidRPr="00ED730F">
        <w:rPr>
          <w:rFonts w:cstheme="minorHAnsi"/>
          <w:sz w:val="22"/>
          <w:szCs w:val="22"/>
        </w:rPr>
        <w:t>.</w:t>
      </w:r>
    </w:p>
    <w:p w14:paraId="539F0802" w14:textId="77777777" w:rsidR="00ED730F" w:rsidRPr="00B121E1" w:rsidRDefault="00ED730F" w:rsidP="00B121E1">
      <w:pPr>
        <w:jc w:val="both"/>
        <w:rPr>
          <w:rFonts w:cstheme="minorHAnsi"/>
          <w:color w:val="FF0000"/>
          <w:sz w:val="22"/>
          <w:szCs w:val="22"/>
        </w:rPr>
      </w:pPr>
    </w:p>
    <w:p w14:paraId="444F747C" w14:textId="7F953837" w:rsidR="00B121E1" w:rsidRPr="00B121E1" w:rsidRDefault="00B121E1" w:rsidP="00B121E1">
      <w:pPr>
        <w:rPr>
          <w:rFonts w:cstheme="minorHAnsi"/>
          <w:sz w:val="22"/>
          <w:szCs w:val="22"/>
        </w:rPr>
      </w:pPr>
      <w:r w:rsidRPr="00B121E1">
        <w:rPr>
          <w:rFonts w:cstheme="minorHAnsi"/>
          <w:sz w:val="22"/>
          <w:szCs w:val="22"/>
        </w:rPr>
        <w:t xml:space="preserve">A to </w:t>
      </w:r>
      <w:r w:rsidR="00ED730F">
        <w:rPr>
          <w:rFonts w:cstheme="minorHAnsi"/>
          <w:sz w:val="22"/>
          <w:szCs w:val="22"/>
        </w:rPr>
        <w:t xml:space="preserve">pro koncerty </w:t>
      </w:r>
      <w:r w:rsidRPr="00B121E1">
        <w:rPr>
          <w:rFonts w:cstheme="minorHAnsi"/>
          <w:sz w:val="22"/>
          <w:szCs w:val="22"/>
        </w:rPr>
        <w:t>v termínech:</w:t>
      </w:r>
    </w:p>
    <w:p w14:paraId="37348DA4" w14:textId="1A7A1227" w:rsidR="00B121E1" w:rsidRPr="00B121E1" w:rsidRDefault="00B121E1" w:rsidP="00B121E1">
      <w:pPr>
        <w:rPr>
          <w:rFonts w:cstheme="minorHAnsi"/>
          <w:sz w:val="22"/>
          <w:szCs w:val="22"/>
        </w:rPr>
      </w:pPr>
      <w:r w:rsidRPr="00B121E1">
        <w:rPr>
          <w:rFonts w:cstheme="minorHAnsi"/>
          <w:sz w:val="22"/>
          <w:szCs w:val="22"/>
        </w:rPr>
        <w:t xml:space="preserve">                - </w:t>
      </w:r>
      <w:r w:rsidR="003F7C99">
        <w:rPr>
          <w:rFonts w:cstheme="minorHAnsi"/>
          <w:sz w:val="22"/>
          <w:szCs w:val="22"/>
        </w:rPr>
        <w:t xml:space="preserve">22/6 - </w:t>
      </w:r>
      <w:r w:rsidR="003F7C99" w:rsidRPr="003F7C99">
        <w:rPr>
          <w:rFonts w:cstheme="minorHAnsi"/>
          <w:sz w:val="22"/>
          <w:szCs w:val="22"/>
        </w:rPr>
        <w:t xml:space="preserve">Operní </w:t>
      </w:r>
      <w:r w:rsidR="00897B2F" w:rsidRPr="003F7C99">
        <w:rPr>
          <w:rFonts w:cstheme="minorHAnsi"/>
          <w:sz w:val="22"/>
          <w:szCs w:val="22"/>
        </w:rPr>
        <w:t>představení – Káťa</w:t>
      </w:r>
      <w:r w:rsidR="003F7C99" w:rsidRPr="003F7C99">
        <w:rPr>
          <w:rFonts w:cstheme="minorHAnsi"/>
          <w:sz w:val="22"/>
          <w:szCs w:val="22"/>
        </w:rPr>
        <w:t xml:space="preserve"> Kabanová</w:t>
      </w:r>
    </w:p>
    <w:p w14:paraId="762AA930" w14:textId="0BC2889F" w:rsidR="00B121E1" w:rsidRDefault="00B121E1" w:rsidP="00B121E1">
      <w:pPr>
        <w:rPr>
          <w:rFonts w:cstheme="minorHAnsi"/>
          <w:sz w:val="22"/>
          <w:szCs w:val="22"/>
        </w:rPr>
      </w:pPr>
      <w:r w:rsidRPr="00B121E1">
        <w:rPr>
          <w:rFonts w:cstheme="minorHAnsi"/>
          <w:sz w:val="22"/>
          <w:szCs w:val="22"/>
        </w:rPr>
        <w:t>                - 2</w:t>
      </w:r>
      <w:r w:rsidR="003F7C99">
        <w:rPr>
          <w:rFonts w:cstheme="minorHAnsi"/>
          <w:sz w:val="22"/>
          <w:szCs w:val="22"/>
        </w:rPr>
        <w:t>3</w:t>
      </w:r>
      <w:r w:rsidRPr="00B121E1">
        <w:rPr>
          <w:rFonts w:cstheme="minorHAnsi"/>
          <w:sz w:val="22"/>
          <w:szCs w:val="22"/>
        </w:rPr>
        <w:t xml:space="preserve">/6 – </w:t>
      </w:r>
      <w:r w:rsidR="003F7C99" w:rsidRPr="003F7C99">
        <w:rPr>
          <w:rFonts w:cstheme="minorHAnsi"/>
          <w:sz w:val="22"/>
          <w:szCs w:val="22"/>
        </w:rPr>
        <w:t>Zpět do Leošova dětství</w:t>
      </w:r>
    </w:p>
    <w:p w14:paraId="36028367" w14:textId="7F11731A" w:rsidR="003F7C99" w:rsidRDefault="003F7C99" w:rsidP="003F7C99">
      <w:pPr>
        <w:ind w:left="800"/>
        <w:rPr>
          <w:rFonts w:cstheme="minorHAnsi"/>
          <w:sz w:val="22"/>
          <w:szCs w:val="22"/>
        </w:rPr>
      </w:pPr>
      <w:r w:rsidRPr="003F7C99">
        <w:rPr>
          <w:rFonts w:cstheme="minorHAnsi"/>
          <w:sz w:val="22"/>
          <w:szCs w:val="22"/>
        </w:rPr>
        <w:t>-</w:t>
      </w:r>
      <w:r>
        <w:rPr>
          <w:rFonts w:cstheme="minorHAnsi"/>
          <w:sz w:val="22"/>
          <w:szCs w:val="22"/>
        </w:rPr>
        <w:t xml:space="preserve"> </w:t>
      </w:r>
      <w:r w:rsidRPr="003F7C99">
        <w:rPr>
          <w:rFonts w:cstheme="minorHAnsi"/>
          <w:sz w:val="22"/>
          <w:szCs w:val="22"/>
        </w:rPr>
        <w:t xml:space="preserve">28/6 – Baletní večer </w:t>
      </w:r>
      <w:r w:rsidR="00192F9E">
        <w:rPr>
          <w:rFonts w:cstheme="minorHAnsi"/>
          <w:sz w:val="22"/>
          <w:szCs w:val="22"/>
        </w:rPr>
        <w:t>–</w:t>
      </w:r>
      <w:r w:rsidRPr="003F7C99">
        <w:rPr>
          <w:rFonts w:cstheme="minorHAnsi"/>
          <w:sz w:val="22"/>
          <w:szCs w:val="22"/>
        </w:rPr>
        <w:t xml:space="preserve"> Návraty</w:t>
      </w:r>
    </w:p>
    <w:p w14:paraId="453D16EB" w14:textId="009DBC1C" w:rsidR="00192F9E" w:rsidRPr="003F7C99" w:rsidRDefault="00192F9E" w:rsidP="003F7C99">
      <w:pPr>
        <w:ind w:left="80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- 29/6 – Vše nejlepší, Leoši!</w:t>
      </w:r>
    </w:p>
    <w:p w14:paraId="0445C460" w14:textId="3E462EE0" w:rsidR="00B121E1" w:rsidRPr="00B121E1" w:rsidRDefault="00B121E1" w:rsidP="00192F9E">
      <w:pPr>
        <w:rPr>
          <w:rFonts w:eastAsiaTheme="minorHAnsi" w:cstheme="minorHAnsi"/>
          <w:color w:val="FF0000"/>
          <w:sz w:val="22"/>
          <w:szCs w:val="22"/>
        </w:rPr>
      </w:pPr>
      <w:r w:rsidRPr="00B121E1">
        <w:rPr>
          <w:rFonts w:cstheme="minorHAnsi"/>
          <w:sz w:val="22"/>
          <w:szCs w:val="22"/>
        </w:rPr>
        <w:t xml:space="preserve">                - </w:t>
      </w:r>
      <w:r w:rsidR="003F7C99">
        <w:rPr>
          <w:rFonts w:cstheme="minorHAnsi"/>
          <w:sz w:val="22"/>
          <w:szCs w:val="22"/>
        </w:rPr>
        <w:t>30</w:t>
      </w:r>
      <w:r w:rsidRPr="00B121E1">
        <w:rPr>
          <w:rFonts w:cstheme="minorHAnsi"/>
          <w:sz w:val="22"/>
          <w:szCs w:val="22"/>
        </w:rPr>
        <w:t>/6 – Závěrečný koncert</w:t>
      </w:r>
    </w:p>
    <w:p w14:paraId="1FD8188E" w14:textId="3B9105A5" w:rsidR="00192F9E" w:rsidRDefault="00B121E1" w:rsidP="00192F9E">
      <w:pPr>
        <w:jc w:val="both"/>
        <w:rPr>
          <w:rFonts w:cstheme="minorHAnsi"/>
          <w:color w:val="000000" w:themeColor="text1"/>
          <w:sz w:val="22"/>
          <w:szCs w:val="22"/>
        </w:rPr>
      </w:pPr>
      <w:r w:rsidRPr="00B121E1">
        <w:rPr>
          <w:rFonts w:cstheme="minorHAnsi"/>
          <w:sz w:val="22"/>
          <w:szCs w:val="22"/>
        </w:rPr>
        <w:t xml:space="preserve">Instalace </w:t>
      </w:r>
      <w:r w:rsidR="00ED730F">
        <w:rPr>
          <w:rFonts w:cstheme="minorHAnsi"/>
          <w:sz w:val="22"/>
          <w:szCs w:val="22"/>
        </w:rPr>
        <w:t xml:space="preserve">nejlépe </w:t>
      </w:r>
      <w:r w:rsidRPr="00B121E1">
        <w:rPr>
          <w:rFonts w:cstheme="minorHAnsi"/>
          <w:sz w:val="22"/>
          <w:szCs w:val="22"/>
        </w:rPr>
        <w:t>2</w:t>
      </w:r>
      <w:r w:rsidR="006D45E7">
        <w:rPr>
          <w:rFonts w:cstheme="minorHAnsi"/>
          <w:sz w:val="22"/>
          <w:szCs w:val="22"/>
        </w:rPr>
        <w:t>1</w:t>
      </w:r>
      <w:r w:rsidRPr="00B121E1">
        <w:rPr>
          <w:rFonts w:cstheme="minorHAnsi"/>
          <w:sz w:val="22"/>
          <w:szCs w:val="22"/>
        </w:rPr>
        <w:t>.6.</w:t>
      </w:r>
      <w:r w:rsidR="005D3382">
        <w:rPr>
          <w:rFonts w:cstheme="minorHAnsi"/>
          <w:sz w:val="22"/>
          <w:szCs w:val="22"/>
        </w:rPr>
        <w:t xml:space="preserve">2024 </w:t>
      </w:r>
      <w:r w:rsidRPr="00B121E1">
        <w:rPr>
          <w:rFonts w:cstheme="minorHAnsi"/>
          <w:sz w:val="22"/>
          <w:szCs w:val="22"/>
        </w:rPr>
        <w:t xml:space="preserve">a deinstalace </w:t>
      </w:r>
      <w:r w:rsidR="006D45E7">
        <w:rPr>
          <w:rFonts w:cstheme="minorHAnsi"/>
          <w:sz w:val="22"/>
          <w:szCs w:val="22"/>
        </w:rPr>
        <w:t>1</w:t>
      </w:r>
      <w:r w:rsidRPr="00B121E1">
        <w:rPr>
          <w:rFonts w:cstheme="minorHAnsi"/>
          <w:color w:val="000000" w:themeColor="text1"/>
          <w:sz w:val="22"/>
          <w:szCs w:val="22"/>
        </w:rPr>
        <w:t>.</w:t>
      </w:r>
      <w:r w:rsidR="006D45E7">
        <w:rPr>
          <w:rFonts w:cstheme="minorHAnsi"/>
          <w:color w:val="000000" w:themeColor="text1"/>
          <w:sz w:val="22"/>
          <w:szCs w:val="22"/>
        </w:rPr>
        <w:t>7</w:t>
      </w:r>
      <w:r w:rsidRPr="00B121E1">
        <w:rPr>
          <w:rFonts w:cstheme="minorHAnsi"/>
          <w:color w:val="000000" w:themeColor="text1"/>
          <w:sz w:val="22"/>
          <w:szCs w:val="22"/>
        </w:rPr>
        <w:t>. 202</w:t>
      </w:r>
      <w:r w:rsidR="003F7C99">
        <w:rPr>
          <w:rFonts w:cstheme="minorHAnsi"/>
          <w:color w:val="000000" w:themeColor="text1"/>
          <w:sz w:val="22"/>
          <w:szCs w:val="22"/>
        </w:rPr>
        <w:t>4</w:t>
      </w:r>
      <w:r w:rsidRPr="00B121E1">
        <w:rPr>
          <w:rFonts w:cstheme="minorHAnsi"/>
          <w:color w:val="000000" w:themeColor="text1"/>
          <w:sz w:val="22"/>
          <w:szCs w:val="22"/>
        </w:rPr>
        <w:t xml:space="preserve">. </w:t>
      </w:r>
    </w:p>
    <w:p w14:paraId="7776172B" w14:textId="77777777" w:rsidR="00192F9E" w:rsidRDefault="00192F9E" w:rsidP="00192F9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12D8430D" w14:textId="6645D3B8" w:rsidR="00B121E1" w:rsidRDefault="00B121E1" w:rsidP="00192F9E">
      <w:pPr>
        <w:jc w:val="both"/>
        <w:rPr>
          <w:rFonts w:cstheme="minorHAnsi"/>
          <w:b/>
          <w:bCs/>
          <w:sz w:val="22"/>
          <w:szCs w:val="22"/>
        </w:rPr>
      </w:pPr>
      <w:r w:rsidRPr="00ED730F">
        <w:rPr>
          <w:rFonts w:cstheme="minorHAnsi"/>
          <w:b/>
          <w:bCs/>
          <w:sz w:val="22"/>
          <w:szCs w:val="22"/>
        </w:rPr>
        <w:t>Smluvní cena</w:t>
      </w:r>
      <w:r w:rsidR="00ED730F">
        <w:rPr>
          <w:rFonts w:cstheme="minorHAnsi"/>
          <w:b/>
          <w:bCs/>
          <w:sz w:val="22"/>
          <w:szCs w:val="22"/>
        </w:rPr>
        <w:t xml:space="preserve"> dle předložené cenové kalkulace</w:t>
      </w:r>
      <w:r w:rsidRPr="00ED730F">
        <w:rPr>
          <w:rFonts w:cstheme="minorHAnsi"/>
          <w:b/>
          <w:bCs/>
          <w:sz w:val="22"/>
          <w:szCs w:val="22"/>
        </w:rPr>
        <w:t>:</w:t>
      </w:r>
      <w:r w:rsidRPr="00B121E1">
        <w:rPr>
          <w:rFonts w:cstheme="minorHAnsi"/>
          <w:sz w:val="22"/>
          <w:szCs w:val="22"/>
        </w:rPr>
        <w:t xml:space="preserve"> </w:t>
      </w:r>
      <w:r w:rsidR="003F7C99" w:rsidRPr="003F7C99">
        <w:rPr>
          <w:rFonts w:cstheme="minorHAnsi"/>
          <w:b/>
          <w:bCs/>
          <w:sz w:val="22"/>
          <w:szCs w:val="22"/>
        </w:rPr>
        <w:t>262 812</w:t>
      </w:r>
      <w:r w:rsidRPr="00B121E1">
        <w:rPr>
          <w:rFonts w:cstheme="minorHAnsi"/>
          <w:b/>
          <w:bCs/>
          <w:sz w:val="22"/>
          <w:szCs w:val="22"/>
        </w:rPr>
        <w:t>,-</w:t>
      </w:r>
      <w:r w:rsidR="003F7C99">
        <w:rPr>
          <w:rFonts w:cstheme="minorHAnsi"/>
          <w:b/>
          <w:bCs/>
          <w:sz w:val="22"/>
          <w:szCs w:val="22"/>
        </w:rPr>
        <w:t xml:space="preserve"> </w:t>
      </w:r>
      <w:r w:rsidRPr="00B121E1">
        <w:rPr>
          <w:rFonts w:cstheme="minorHAnsi"/>
          <w:b/>
          <w:bCs/>
          <w:sz w:val="22"/>
          <w:szCs w:val="22"/>
        </w:rPr>
        <w:t xml:space="preserve">Kč </w:t>
      </w:r>
      <w:r w:rsidR="00192F9E">
        <w:rPr>
          <w:rFonts w:cstheme="minorHAnsi"/>
          <w:b/>
          <w:bCs/>
          <w:sz w:val="22"/>
          <w:szCs w:val="22"/>
        </w:rPr>
        <w:t>s</w:t>
      </w:r>
      <w:r w:rsidRPr="00B121E1">
        <w:rPr>
          <w:rFonts w:cstheme="minorHAnsi"/>
          <w:b/>
          <w:bCs/>
          <w:sz w:val="22"/>
          <w:szCs w:val="22"/>
        </w:rPr>
        <w:t xml:space="preserve"> DPH. </w:t>
      </w:r>
    </w:p>
    <w:p w14:paraId="38D8C515" w14:textId="77777777" w:rsidR="00605A8F" w:rsidRPr="00B121E1" w:rsidRDefault="00605A8F" w:rsidP="00192F9E">
      <w:pPr>
        <w:jc w:val="both"/>
        <w:rPr>
          <w:rFonts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B121E1" w:rsidRPr="00B121E1" w14:paraId="7FA807CB" w14:textId="77777777" w:rsidTr="00062760">
        <w:tc>
          <w:tcPr>
            <w:tcW w:w="4528" w:type="dxa"/>
            <w:hideMark/>
          </w:tcPr>
          <w:p w14:paraId="24CCA016" w14:textId="77777777" w:rsidR="00B121E1" w:rsidRPr="00B121E1" w:rsidRDefault="00B121E1" w:rsidP="00062760">
            <w:pPr>
              <w:rPr>
                <w:rFonts w:cstheme="minorHAnsi"/>
                <w:sz w:val="22"/>
                <w:szCs w:val="22"/>
              </w:rPr>
            </w:pPr>
            <w:r w:rsidRPr="00B121E1">
              <w:rPr>
                <w:rFonts w:cstheme="minorHAnsi"/>
                <w:sz w:val="22"/>
                <w:szCs w:val="22"/>
              </w:rPr>
              <w:t>Fakturační údaje jsou:</w:t>
            </w:r>
          </w:p>
          <w:p w14:paraId="59263559" w14:textId="77777777" w:rsidR="00B121E1" w:rsidRPr="00B121E1" w:rsidRDefault="00B121E1" w:rsidP="00062760">
            <w:pPr>
              <w:rPr>
                <w:rFonts w:cstheme="minorHAnsi"/>
                <w:sz w:val="22"/>
                <w:szCs w:val="22"/>
              </w:rPr>
            </w:pPr>
            <w:r w:rsidRPr="00B121E1">
              <w:rPr>
                <w:rFonts w:cstheme="minorHAnsi"/>
                <w:sz w:val="22"/>
                <w:szCs w:val="22"/>
              </w:rPr>
              <w:t xml:space="preserve">Janáčkův máj, o.p.s. </w:t>
            </w:r>
            <w:r w:rsidRPr="00B121E1">
              <w:rPr>
                <w:rFonts w:cstheme="minorHAnsi"/>
                <w:sz w:val="22"/>
                <w:szCs w:val="22"/>
              </w:rPr>
              <w:br/>
              <w:t>28. října 2556/124</w:t>
            </w:r>
            <w:r w:rsidRPr="00B121E1">
              <w:rPr>
                <w:rFonts w:cstheme="minorHAnsi"/>
                <w:sz w:val="22"/>
                <w:szCs w:val="22"/>
              </w:rPr>
              <w:br/>
              <w:t>702 00 Ostrava</w:t>
            </w:r>
          </w:p>
          <w:p w14:paraId="29D96A81" w14:textId="77777777" w:rsidR="00B121E1" w:rsidRPr="00B121E1" w:rsidRDefault="00B121E1" w:rsidP="00062760">
            <w:pPr>
              <w:rPr>
                <w:rFonts w:cstheme="minorHAnsi"/>
                <w:sz w:val="22"/>
                <w:szCs w:val="22"/>
              </w:rPr>
            </w:pPr>
            <w:r w:rsidRPr="00B121E1">
              <w:rPr>
                <w:rFonts w:cstheme="minorHAnsi"/>
                <w:sz w:val="22"/>
                <w:szCs w:val="22"/>
              </w:rPr>
              <w:t>IČ 26807882</w:t>
            </w:r>
          </w:p>
          <w:p w14:paraId="14D7A22B" w14:textId="77777777" w:rsidR="00B121E1" w:rsidRPr="00B121E1" w:rsidRDefault="00B121E1" w:rsidP="00062760">
            <w:pPr>
              <w:rPr>
                <w:rFonts w:cstheme="minorHAnsi"/>
                <w:sz w:val="22"/>
                <w:szCs w:val="22"/>
              </w:rPr>
            </w:pPr>
            <w:r w:rsidRPr="00B121E1">
              <w:rPr>
                <w:rFonts w:cstheme="minorHAnsi"/>
                <w:sz w:val="22"/>
                <w:szCs w:val="22"/>
              </w:rPr>
              <w:t>DIČ CZ26807882</w:t>
            </w:r>
          </w:p>
        </w:tc>
        <w:tc>
          <w:tcPr>
            <w:tcW w:w="4528" w:type="dxa"/>
            <w:hideMark/>
          </w:tcPr>
          <w:p w14:paraId="2F751427" w14:textId="77777777" w:rsidR="00B121E1" w:rsidRPr="00B121E1" w:rsidRDefault="00B121E1" w:rsidP="00062760">
            <w:pPr>
              <w:rPr>
                <w:rFonts w:cstheme="minorHAnsi"/>
                <w:sz w:val="22"/>
                <w:szCs w:val="22"/>
              </w:rPr>
            </w:pPr>
            <w:r w:rsidRPr="00B121E1">
              <w:rPr>
                <w:rFonts w:cstheme="minorHAnsi"/>
                <w:sz w:val="22"/>
                <w:szCs w:val="22"/>
              </w:rPr>
              <w:t>Korespondenční adresa:</w:t>
            </w:r>
          </w:p>
          <w:p w14:paraId="3992EF6A" w14:textId="77777777" w:rsidR="00B121E1" w:rsidRPr="00B121E1" w:rsidRDefault="00B121E1" w:rsidP="00062760">
            <w:pPr>
              <w:rPr>
                <w:rFonts w:cstheme="minorHAnsi"/>
                <w:sz w:val="22"/>
                <w:szCs w:val="22"/>
              </w:rPr>
            </w:pPr>
            <w:r w:rsidRPr="00B121E1">
              <w:rPr>
                <w:rFonts w:cstheme="minorHAnsi"/>
                <w:sz w:val="22"/>
                <w:szCs w:val="22"/>
              </w:rPr>
              <w:t>Janáčkův máj, o.p.s.</w:t>
            </w:r>
          </w:p>
          <w:p w14:paraId="54F787C7" w14:textId="77777777" w:rsidR="00B121E1" w:rsidRPr="00B121E1" w:rsidRDefault="00B121E1" w:rsidP="00062760">
            <w:pPr>
              <w:rPr>
                <w:rFonts w:cstheme="minorHAnsi"/>
                <w:sz w:val="22"/>
                <w:szCs w:val="22"/>
              </w:rPr>
            </w:pPr>
            <w:r w:rsidRPr="00B121E1">
              <w:rPr>
                <w:rFonts w:cstheme="minorHAnsi"/>
                <w:sz w:val="22"/>
                <w:szCs w:val="22"/>
              </w:rPr>
              <w:t>Denisova 639/2</w:t>
            </w:r>
          </w:p>
          <w:p w14:paraId="3720C811" w14:textId="77777777" w:rsidR="00B121E1" w:rsidRPr="00B121E1" w:rsidRDefault="00B121E1" w:rsidP="00062760">
            <w:pPr>
              <w:rPr>
                <w:rFonts w:cstheme="minorHAnsi"/>
                <w:sz w:val="22"/>
                <w:szCs w:val="22"/>
              </w:rPr>
            </w:pPr>
            <w:r w:rsidRPr="00B121E1">
              <w:rPr>
                <w:rFonts w:cstheme="minorHAnsi"/>
                <w:sz w:val="22"/>
                <w:szCs w:val="22"/>
              </w:rPr>
              <w:t>702 00 Ostrava</w:t>
            </w:r>
          </w:p>
        </w:tc>
      </w:tr>
    </w:tbl>
    <w:p w14:paraId="743ACDAF" w14:textId="77777777" w:rsidR="00B121E1" w:rsidRPr="00B121E1" w:rsidRDefault="00B121E1" w:rsidP="00B121E1">
      <w:pPr>
        <w:rPr>
          <w:rFonts w:cstheme="minorHAnsi"/>
          <w:sz w:val="22"/>
          <w:szCs w:val="22"/>
        </w:rPr>
      </w:pPr>
    </w:p>
    <w:p w14:paraId="312F34AC" w14:textId="77777777" w:rsidR="00192F9E" w:rsidRPr="009253CB" w:rsidRDefault="00192F9E" w:rsidP="00192F9E">
      <w:pPr>
        <w:jc w:val="both"/>
        <w:rPr>
          <w:sz w:val="22"/>
          <w:szCs w:val="22"/>
        </w:rPr>
      </w:pPr>
      <w:r w:rsidRPr="009253CB">
        <w:rPr>
          <w:sz w:val="22"/>
          <w:szCs w:val="22"/>
        </w:rPr>
        <w:t>V případě zrušení uměleckého vystoupení, které je navázáno na tuto objednávku, z důvodu bezpečnostních opatření souvisejících s rozšířením koronavirové infekce COVID-19</w:t>
      </w:r>
      <w:r w:rsidRPr="009253CB">
        <w:rPr>
          <w:rFonts w:ascii="Times New Roman" w:hAnsi="Times New Roman" w:cs="Times New Roman"/>
          <w:sz w:val="22"/>
          <w:szCs w:val="22"/>
        </w:rPr>
        <w:t xml:space="preserve"> </w:t>
      </w:r>
      <w:r w:rsidRPr="009253CB">
        <w:rPr>
          <w:sz w:val="22"/>
          <w:szCs w:val="22"/>
        </w:rPr>
        <w:t>vyhlášených státem, jeho organizacemi, institucemi či samosprávou, má objednatel právo od objednávky odstoupit bez náhrady.</w:t>
      </w:r>
    </w:p>
    <w:p w14:paraId="7B047496" w14:textId="77777777" w:rsidR="00192F9E" w:rsidRDefault="00192F9E" w:rsidP="00192F9E">
      <w:pPr>
        <w:rPr>
          <w:rFonts w:cstheme="minorHAnsi"/>
          <w:sz w:val="22"/>
          <w:szCs w:val="22"/>
        </w:rPr>
      </w:pPr>
    </w:p>
    <w:p w14:paraId="74F990FB" w14:textId="77777777" w:rsidR="00192F9E" w:rsidRDefault="00192F9E" w:rsidP="00192F9E">
      <w:pPr>
        <w:rPr>
          <w:rFonts w:cstheme="minorHAnsi"/>
          <w:sz w:val="22"/>
          <w:szCs w:val="22"/>
        </w:rPr>
      </w:pPr>
      <w:r w:rsidRPr="00B121E1">
        <w:rPr>
          <w:rFonts w:cstheme="minorHAnsi"/>
          <w:sz w:val="22"/>
          <w:szCs w:val="22"/>
        </w:rPr>
        <w:t>Společnost je zapsaná v rejstříku obecně prospěšných společností, vedeném u Krajského soudu v Ostravě, oddíl O, vložka 150 a zastupuje ji ředitel Mgr. Jaromír Javůrek, Ph.D.</w:t>
      </w:r>
    </w:p>
    <w:p w14:paraId="253BDC01" w14:textId="77777777" w:rsidR="00192F9E" w:rsidRDefault="00192F9E" w:rsidP="00192F9E">
      <w:pPr>
        <w:rPr>
          <w:rFonts w:cstheme="minorHAnsi"/>
          <w:sz w:val="22"/>
          <w:szCs w:val="22"/>
        </w:rPr>
      </w:pPr>
    </w:p>
    <w:p w14:paraId="0473DEB8" w14:textId="77777777" w:rsidR="00192F9E" w:rsidRDefault="00192F9E" w:rsidP="00192F9E">
      <w:pPr>
        <w:rPr>
          <w:rFonts w:cstheme="minorHAnsi"/>
          <w:sz w:val="22"/>
          <w:szCs w:val="22"/>
        </w:rPr>
      </w:pPr>
      <w:r w:rsidRPr="00BB545A">
        <w:rPr>
          <w:rFonts w:cstheme="minorHAnsi"/>
          <w:sz w:val="22"/>
          <w:szCs w:val="22"/>
        </w:rPr>
        <w:t>Povinný subjekt dle § 2 odst. 1 zák. o registru smluv se souhlasem, že: smluvní strany souhlasí se zveřejněním smlouvy v Registru smluv za podmínek dle příslušných norem právního řádu ČR.</w:t>
      </w:r>
    </w:p>
    <w:p w14:paraId="6C33EFD7" w14:textId="77777777" w:rsidR="00192F9E" w:rsidRPr="00B121E1" w:rsidRDefault="00192F9E" w:rsidP="00192F9E">
      <w:pPr>
        <w:rPr>
          <w:rFonts w:cstheme="minorHAnsi"/>
          <w:sz w:val="22"/>
          <w:szCs w:val="22"/>
        </w:rPr>
      </w:pPr>
    </w:p>
    <w:p w14:paraId="6A9D9FDE" w14:textId="77777777" w:rsidR="00B121E1" w:rsidRPr="00B121E1" w:rsidRDefault="00B121E1" w:rsidP="00B121E1">
      <w:pPr>
        <w:rPr>
          <w:rFonts w:cstheme="minorHAnsi"/>
          <w:sz w:val="22"/>
          <w:szCs w:val="22"/>
        </w:rPr>
      </w:pPr>
    </w:p>
    <w:p w14:paraId="3C0AEC34" w14:textId="77777777" w:rsidR="00B121E1" w:rsidRPr="00B121E1" w:rsidRDefault="00B121E1" w:rsidP="00B121E1">
      <w:pPr>
        <w:rPr>
          <w:rFonts w:cstheme="minorHAnsi"/>
          <w:sz w:val="22"/>
          <w:szCs w:val="22"/>
        </w:rPr>
      </w:pPr>
      <w:r w:rsidRPr="00B121E1">
        <w:rPr>
          <w:rFonts w:cstheme="minorHAnsi"/>
          <w:sz w:val="22"/>
          <w:szCs w:val="22"/>
        </w:rPr>
        <w:t>Za Janáčkův máj, o.p.s.</w:t>
      </w:r>
      <w:r w:rsidRPr="00B121E1">
        <w:rPr>
          <w:rFonts w:cstheme="minorHAnsi"/>
          <w:sz w:val="22"/>
          <w:szCs w:val="22"/>
        </w:rPr>
        <w:tab/>
      </w:r>
    </w:p>
    <w:p w14:paraId="0A145798" w14:textId="36DC0E5A" w:rsidR="00B121E1" w:rsidRPr="00B121E1" w:rsidRDefault="00B121E1" w:rsidP="00B121E1">
      <w:pPr>
        <w:ind w:left="3540" w:firstLine="708"/>
        <w:rPr>
          <w:rFonts w:cstheme="minorHAnsi"/>
          <w:sz w:val="22"/>
          <w:szCs w:val="22"/>
        </w:rPr>
      </w:pPr>
    </w:p>
    <w:p w14:paraId="331F61F8" w14:textId="55FE47AD" w:rsidR="00B121E1" w:rsidRPr="00B121E1" w:rsidRDefault="00B121E1" w:rsidP="00B121E1">
      <w:pPr>
        <w:ind w:left="3540" w:firstLine="708"/>
        <w:rPr>
          <w:rFonts w:cstheme="minorHAnsi"/>
          <w:sz w:val="22"/>
          <w:szCs w:val="22"/>
        </w:rPr>
      </w:pPr>
    </w:p>
    <w:p w14:paraId="171096DC" w14:textId="77777777" w:rsidR="00B121E1" w:rsidRPr="00B121E1" w:rsidRDefault="00B121E1" w:rsidP="00B121E1">
      <w:pPr>
        <w:ind w:left="3540" w:firstLine="708"/>
        <w:rPr>
          <w:rFonts w:cstheme="minorHAnsi"/>
          <w:sz w:val="22"/>
          <w:szCs w:val="22"/>
        </w:rPr>
      </w:pPr>
    </w:p>
    <w:p w14:paraId="2E7476A1" w14:textId="3C25D6BF" w:rsidR="00631413" w:rsidRPr="00B121E1" w:rsidRDefault="00B121E1" w:rsidP="00762106">
      <w:pPr>
        <w:ind w:left="3540" w:firstLine="708"/>
        <w:jc w:val="right"/>
        <w:rPr>
          <w:rFonts w:cstheme="minorHAnsi"/>
          <w:sz w:val="22"/>
          <w:szCs w:val="22"/>
        </w:rPr>
      </w:pPr>
      <w:r w:rsidRPr="00B121E1">
        <w:rPr>
          <w:rFonts w:cstheme="minorHAnsi"/>
          <w:sz w:val="22"/>
          <w:szCs w:val="22"/>
        </w:rPr>
        <w:t>Mgr. Jaromír Javůrek, Ph.D./ředitel</w:t>
      </w:r>
    </w:p>
    <w:sectPr w:rsidR="00631413" w:rsidRPr="00B121E1" w:rsidSect="00E23DE0">
      <w:headerReference w:type="default" r:id="rId7"/>
      <w:footerReference w:type="default" r:id="rId8"/>
      <w:pgSz w:w="11906" w:h="16838"/>
      <w:pgMar w:top="1417" w:right="849" w:bottom="1417" w:left="1276" w:header="851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96729" w14:textId="77777777" w:rsidR="00E23DE0" w:rsidRDefault="00E23DE0" w:rsidP="00F56696">
      <w:r>
        <w:separator/>
      </w:r>
    </w:p>
  </w:endnote>
  <w:endnote w:type="continuationSeparator" w:id="0">
    <w:p w14:paraId="77270D21" w14:textId="77777777" w:rsidR="00E23DE0" w:rsidRDefault="00E23DE0" w:rsidP="00F5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586C" w14:textId="7C110173" w:rsidR="00F56696" w:rsidRPr="000C596B" w:rsidRDefault="000C596B" w:rsidP="000C596B">
    <w:pPr>
      <w:pStyle w:val="Zpat"/>
      <w:ind w:left="-284"/>
      <w:jc w:val="center"/>
      <w:rPr>
        <w:rFonts w:cstheme="minorHAnsi"/>
        <w:b/>
        <w:bCs/>
        <w:noProof/>
        <w:color w:val="404040" w:themeColor="text1" w:themeTint="BF"/>
        <w:sz w:val="18"/>
        <w:szCs w:val="18"/>
      </w:rPr>
    </w:pPr>
    <w:r w:rsidRPr="000C596B">
      <w:rPr>
        <w:b/>
        <w:bCs/>
        <w:noProof/>
        <w:color w:val="404040" w:themeColor="text1" w:themeTint="BF"/>
        <w:sz w:val="18"/>
        <w:szCs w:val="18"/>
      </w:rPr>
      <w:t xml:space="preserve">Janáčkův máj, o.p.s.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>·</w:t>
    </w:r>
    <w:r w:rsidRPr="000C596B">
      <w:rPr>
        <w:b/>
        <w:bCs/>
        <w:noProof/>
        <w:color w:val="404040" w:themeColor="text1" w:themeTint="BF"/>
        <w:sz w:val="18"/>
        <w:szCs w:val="18"/>
      </w:rPr>
      <w:t xml:space="preserve"> </w:t>
    </w:r>
    <w:r w:rsidRPr="000C596B">
      <w:rPr>
        <w:noProof/>
        <w:color w:val="404040" w:themeColor="text1" w:themeTint="BF"/>
        <w:sz w:val="18"/>
        <w:szCs w:val="18"/>
      </w:rPr>
      <w:t xml:space="preserve">28. října 2556/124, 702 00 Ostrava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IČ: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26807882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DIČ: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CZ26807882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T: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+420 731 176 024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E: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>festival@mhflj.cz</w:t>
    </w:r>
  </w:p>
  <w:p w14:paraId="6AEFE9D4" w14:textId="283D448D" w:rsidR="000C596B" w:rsidRPr="000C596B" w:rsidRDefault="000C596B" w:rsidP="000C596B">
    <w:pPr>
      <w:pStyle w:val="Zpat"/>
      <w:ind w:left="-284"/>
      <w:jc w:val="center"/>
      <w:rPr>
        <w:color w:val="404040" w:themeColor="text1" w:themeTint="BF"/>
        <w:sz w:val="18"/>
        <w:szCs w:val="18"/>
      </w:rPr>
    </w:pPr>
    <w:r w:rsidRPr="000C596B">
      <w:rPr>
        <w:b/>
        <w:bCs/>
        <w:noProof/>
        <w:color w:val="404040" w:themeColor="text1" w:themeTint="BF"/>
        <w:sz w:val="18"/>
        <w:szCs w:val="18"/>
      </w:rPr>
      <w:t xml:space="preserve">korespondenční adresa: </w:t>
    </w:r>
    <w:r w:rsidRPr="000C596B">
      <w:rPr>
        <w:noProof/>
        <w:color w:val="404040" w:themeColor="text1" w:themeTint="BF"/>
        <w:sz w:val="18"/>
        <w:szCs w:val="18"/>
      </w:rPr>
      <w:t>Denisova 639/2, 702 00 Ostrava</w:t>
    </w:r>
  </w:p>
  <w:p w14:paraId="4102FB94" w14:textId="77777777" w:rsidR="00F56696" w:rsidRDefault="00F56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19ABB" w14:textId="77777777" w:rsidR="00E23DE0" w:rsidRDefault="00E23DE0" w:rsidP="00F56696">
      <w:r>
        <w:separator/>
      </w:r>
    </w:p>
  </w:footnote>
  <w:footnote w:type="continuationSeparator" w:id="0">
    <w:p w14:paraId="10C0FA87" w14:textId="77777777" w:rsidR="00E23DE0" w:rsidRDefault="00E23DE0" w:rsidP="00F5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EE44" w14:textId="4EB5C0BA" w:rsidR="00F56696" w:rsidRDefault="00F56696" w:rsidP="00DE6132">
    <w:pPr>
      <w:pStyle w:val="Zhlav"/>
      <w:ind w:left="-567"/>
      <w:jc w:val="center"/>
    </w:pPr>
    <w:r>
      <w:rPr>
        <w:noProof/>
      </w:rPr>
      <w:drawing>
        <wp:inline distT="0" distB="0" distL="0" distR="0" wp14:anchorId="4ADD7EFC" wp14:editId="5B87BE61">
          <wp:extent cx="6449752" cy="947223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8" t="13936" r="6015" b="8426"/>
                  <a:stretch/>
                </pic:blipFill>
                <pic:spPr bwMode="auto">
                  <a:xfrm>
                    <a:off x="0" y="0"/>
                    <a:ext cx="6656702" cy="977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96ECFE" w14:textId="77777777" w:rsidR="00F56696" w:rsidRDefault="00F56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3E6E"/>
    <w:multiLevelType w:val="hybridMultilevel"/>
    <w:tmpl w:val="43A0C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14CFD"/>
    <w:multiLevelType w:val="hybridMultilevel"/>
    <w:tmpl w:val="47700268"/>
    <w:lvl w:ilvl="0" w:tplc="3F4CCCB2">
      <w:numFmt w:val="bullet"/>
      <w:lvlText w:val="-"/>
      <w:lvlJc w:val="left"/>
      <w:pPr>
        <w:ind w:left="116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 w15:restartNumberingAfterBreak="0">
    <w:nsid w:val="36E06DB1"/>
    <w:multiLevelType w:val="hybridMultilevel"/>
    <w:tmpl w:val="A1085F04"/>
    <w:lvl w:ilvl="0" w:tplc="38C67838">
      <w:numFmt w:val="bullet"/>
      <w:lvlText w:val="-"/>
      <w:lvlJc w:val="left"/>
      <w:pPr>
        <w:ind w:left="116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392204EC"/>
    <w:multiLevelType w:val="hybridMultilevel"/>
    <w:tmpl w:val="9D8C8F4C"/>
    <w:lvl w:ilvl="0" w:tplc="BBCE5642">
      <w:numFmt w:val="bullet"/>
      <w:lvlText w:val="-"/>
      <w:lvlJc w:val="left"/>
      <w:pPr>
        <w:ind w:left="116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 w16cid:durableId="1402753011">
    <w:abstractNumId w:val="0"/>
  </w:num>
  <w:num w:numId="2" w16cid:durableId="316881870">
    <w:abstractNumId w:val="2"/>
  </w:num>
  <w:num w:numId="3" w16cid:durableId="115560957">
    <w:abstractNumId w:val="1"/>
  </w:num>
  <w:num w:numId="4" w16cid:durableId="789125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96"/>
    <w:rsid w:val="00021CB6"/>
    <w:rsid w:val="000A515B"/>
    <w:rsid w:val="000C596B"/>
    <w:rsid w:val="00170508"/>
    <w:rsid w:val="00192F9E"/>
    <w:rsid w:val="00202D45"/>
    <w:rsid w:val="00212104"/>
    <w:rsid w:val="002F67BA"/>
    <w:rsid w:val="003F7C99"/>
    <w:rsid w:val="00417FC0"/>
    <w:rsid w:val="005D3382"/>
    <w:rsid w:val="00605A8F"/>
    <w:rsid w:val="00631413"/>
    <w:rsid w:val="006333ED"/>
    <w:rsid w:val="006D45E7"/>
    <w:rsid w:val="00762106"/>
    <w:rsid w:val="007A65DB"/>
    <w:rsid w:val="00802F17"/>
    <w:rsid w:val="00856B0A"/>
    <w:rsid w:val="008849B0"/>
    <w:rsid w:val="00885463"/>
    <w:rsid w:val="00897B2F"/>
    <w:rsid w:val="00903367"/>
    <w:rsid w:val="00A27053"/>
    <w:rsid w:val="00B121E1"/>
    <w:rsid w:val="00BF2943"/>
    <w:rsid w:val="00C35405"/>
    <w:rsid w:val="00C83357"/>
    <w:rsid w:val="00D1537F"/>
    <w:rsid w:val="00DE42BF"/>
    <w:rsid w:val="00DE6132"/>
    <w:rsid w:val="00DF4A14"/>
    <w:rsid w:val="00E23DE0"/>
    <w:rsid w:val="00ED730F"/>
    <w:rsid w:val="00F067BA"/>
    <w:rsid w:val="00F5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1C56"/>
  <w15:chartTrackingRefBased/>
  <w15:docId w15:val="{0543BAE3-4E24-4B5C-B294-5231255E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B0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696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F56696"/>
  </w:style>
  <w:style w:type="paragraph" w:styleId="Zpat">
    <w:name w:val="footer"/>
    <w:basedOn w:val="Normln"/>
    <w:link w:val="ZpatChar"/>
    <w:uiPriority w:val="99"/>
    <w:unhideWhenUsed/>
    <w:rsid w:val="00F56696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F56696"/>
  </w:style>
  <w:style w:type="paragraph" w:styleId="Odstavecseseznamem">
    <w:name w:val="List Paragraph"/>
    <w:basedOn w:val="Normln"/>
    <w:uiPriority w:val="34"/>
    <w:qFormat/>
    <w:rsid w:val="00856B0A"/>
    <w:pPr>
      <w:ind w:left="720"/>
      <w:contextualSpacing/>
    </w:pPr>
  </w:style>
  <w:style w:type="table" w:styleId="Mkatabulky">
    <w:name w:val="Table Grid"/>
    <w:basedOn w:val="Normlntabulka"/>
    <w:uiPriority w:val="39"/>
    <w:rsid w:val="0063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C59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596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121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Licence Software</dc:creator>
  <cp:keywords/>
  <dc:description/>
  <cp:lastModifiedBy>manager</cp:lastModifiedBy>
  <cp:revision>8</cp:revision>
  <cp:lastPrinted>2024-02-12T10:56:00Z</cp:lastPrinted>
  <dcterms:created xsi:type="dcterms:W3CDTF">2024-01-05T07:45:00Z</dcterms:created>
  <dcterms:modified xsi:type="dcterms:W3CDTF">2024-02-12T13:11:00Z</dcterms:modified>
</cp:coreProperties>
</file>