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14A5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35114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1146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0024080074/27</w:t>
                  </w: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EA671C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24080074</w:t>
            </w: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716103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103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default10"/>
            </w:pPr>
            <w:bookmarkStart w:id="0" w:name="JR_PAGE_ANCHOR_0_1"/>
            <w:bookmarkEnd w:id="0"/>
          </w:p>
          <w:p w:rsidR="00914A51" w:rsidRDefault="00EA671C">
            <w:pPr>
              <w:pStyle w:val="default10"/>
            </w:pPr>
            <w:r>
              <w:br w:type="page"/>
            </w:r>
          </w:p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</w:pPr>
            <w:r>
              <w:rPr>
                <w:b/>
              </w:rPr>
              <w:t>25932161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</w:pPr>
            <w:r>
              <w:rPr>
                <w:b/>
              </w:rPr>
              <w:t>CZ25932161</w:t>
            </w: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A51" w:rsidRDefault="00EA671C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PZP KOMPLET a.s.</w:t>
                  </w:r>
                  <w:r>
                    <w:rPr>
                      <w:b/>
                      <w:sz w:val="24"/>
                    </w:rPr>
                    <w:br/>
                    <w:t>Semechnice 132</w:t>
                  </w:r>
                  <w:r>
                    <w:rPr>
                      <w:b/>
                      <w:sz w:val="24"/>
                    </w:rPr>
                    <w:br/>
                    <w:t>518 01 Dobruška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A51" w:rsidRDefault="00914A5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14A51" w:rsidTr="00EA6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A51" w:rsidRDefault="00914A51">
                  <w:pPr>
                    <w:pStyle w:val="default10"/>
                    <w:ind w:left="60" w:right="60"/>
                  </w:pPr>
                </w:p>
              </w:tc>
            </w:tr>
            <w:tr w:rsidR="00914A51" w:rsidTr="00EA6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A51" w:rsidRDefault="00914A5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/>
              <w:jc w:val="center"/>
            </w:pPr>
            <w:r>
              <w:rPr>
                <w:b/>
              </w:rPr>
              <w:t>18.03.2024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14A51" w:rsidRDefault="00EA671C">
            <w:pPr>
              <w:pStyle w:val="default10"/>
              <w:ind w:left="40" w:right="40"/>
            </w:pPr>
            <w:r>
              <w:rPr>
                <w:sz w:val="18"/>
              </w:rPr>
              <w:t>Redukce 250-100 centrická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17 126,00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34 252,00 Kč</w:t>
                  </w: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14A51" w:rsidRDefault="00EA671C">
            <w:pPr>
              <w:pStyle w:val="default10"/>
              <w:ind w:left="40" w:right="40"/>
            </w:pPr>
            <w:r>
              <w:rPr>
                <w:sz w:val="18"/>
              </w:rPr>
              <w:t xml:space="preserve">Redukce 250-100 </w:t>
            </w:r>
            <w:proofErr w:type="spellStart"/>
            <w:r>
              <w:rPr>
                <w:sz w:val="18"/>
              </w:rPr>
              <w:t>necentricka</w:t>
            </w:r>
            <w:proofErr w:type="spellEnd"/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17 126,00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17 126,00 Kč</w:t>
                  </w: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14A51" w:rsidRDefault="00EA671C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Doprava - bude</w:t>
            </w:r>
            <w:proofErr w:type="gramEnd"/>
            <w:r>
              <w:rPr>
                <w:sz w:val="18"/>
              </w:rPr>
              <w:t xml:space="preserve"> upřesněno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200,00 Kč</w:t>
                  </w: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14A51" w:rsidRDefault="00EA671C">
            <w:pPr>
              <w:pStyle w:val="default10"/>
              <w:ind w:left="40" w:right="40"/>
            </w:pPr>
            <w:r>
              <w:rPr>
                <w:sz w:val="18"/>
              </w:rPr>
              <w:t>Cenová nabídka č. CN 5204-016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EA671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14A5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14A51" w:rsidRDefault="00EA671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51 578,00 Kč</w:t>
                        </w:r>
                      </w:p>
                    </w:tc>
                  </w:tr>
                </w:tbl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  <w:tr w:rsidR="00914A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4A51" w:rsidRDefault="00914A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4A51" w:rsidRDefault="00914A51">
                  <w:pPr>
                    <w:pStyle w:val="EMPTYCELLSTYLE"/>
                  </w:pPr>
                </w:p>
              </w:tc>
            </w:tr>
          </w:tbl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A51" w:rsidRDefault="00EA671C">
            <w:pPr>
              <w:pStyle w:val="default10"/>
              <w:ind w:left="40"/>
            </w:pPr>
            <w:r>
              <w:rPr>
                <w:sz w:val="24"/>
              </w:rPr>
              <w:t>12.02.2024</w:t>
            </w: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A51" w:rsidRDefault="00EA671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 w:rsidTr="00EA671C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71C" w:rsidRDefault="00EA671C">
            <w:pPr>
              <w:pStyle w:val="default10"/>
              <w:rPr>
                <w:sz w:val="14"/>
              </w:rPr>
            </w:pPr>
          </w:p>
          <w:p w:rsidR="00EA671C" w:rsidRDefault="00EA671C">
            <w:pPr>
              <w:pStyle w:val="default10"/>
              <w:rPr>
                <w:sz w:val="14"/>
              </w:rPr>
            </w:pPr>
          </w:p>
          <w:p w:rsidR="00EA671C" w:rsidRDefault="00EA671C">
            <w:pPr>
              <w:pStyle w:val="default10"/>
              <w:rPr>
                <w:sz w:val="14"/>
              </w:rPr>
            </w:pPr>
          </w:p>
          <w:p w:rsidR="00EA671C" w:rsidRDefault="00EA671C">
            <w:pPr>
              <w:pStyle w:val="default10"/>
              <w:rPr>
                <w:sz w:val="14"/>
              </w:rPr>
            </w:pPr>
          </w:p>
          <w:p w:rsidR="00EA671C" w:rsidRDefault="00EA671C">
            <w:pPr>
              <w:pStyle w:val="default10"/>
              <w:rPr>
                <w:sz w:val="14"/>
              </w:rPr>
            </w:pPr>
          </w:p>
          <w:p w:rsidR="00EA671C" w:rsidRDefault="00EA671C">
            <w:pPr>
              <w:pStyle w:val="default10"/>
              <w:rPr>
                <w:sz w:val="14"/>
              </w:rPr>
            </w:pPr>
          </w:p>
          <w:p w:rsidR="00EA671C" w:rsidRDefault="00EA671C">
            <w:pPr>
              <w:pStyle w:val="default10"/>
              <w:rPr>
                <w:sz w:val="14"/>
              </w:rPr>
            </w:pPr>
          </w:p>
          <w:p w:rsidR="00914A51" w:rsidRDefault="00EA671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  <w:tr w:rsidR="00914A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9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3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5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0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3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7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6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14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8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260" w:type="dxa"/>
          </w:tcPr>
          <w:p w:rsidR="00914A51" w:rsidRDefault="00914A51">
            <w:pPr>
              <w:pStyle w:val="EMPTYCELLSTYLE"/>
            </w:pPr>
          </w:p>
        </w:tc>
        <w:tc>
          <w:tcPr>
            <w:tcW w:w="460" w:type="dxa"/>
          </w:tcPr>
          <w:p w:rsidR="00914A51" w:rsidRDefault="00914A51">
            <w:pPr>
              <w:pStyle w:val="EMPTYCELLSTYLE"/>
            </w:pPr>
          </w:p>
        </w:tc>
      </w:tr>
    </w:tbl>
    <w:p w:rsidR="00000000" w:rsidRDefault="00EA671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51"/>
    <w:rsid w:val="00914A51"/>
    <w:rsid w:val="00E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1AE8"/>
  <w15:docId w15:val="{AF29D5FB-0731-4097-B111-B6D89808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2024-02-12T13:07:00Z</dcterms:created>
  <dcterms:modified xsi:type="dcterms:W3CDTF">2024-02-12T13:07:00Z</dcterms:modified>
</cp:coreProperties>
</file>