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F6A4" w14:textId="77777777" w:rsidR="00F72072" w:rsidRDefault="00F72072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385EA3F2" w14:textId="77777777" w:rsidR="00F72072" w:rsidRDefault="00F72072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5B3D9961" w14:textId="756ED7ED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6531F9B9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14:paraId="2330322C" w14:textId="77777777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57426525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292F0F77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88,  76041 Zlín</w:t>
      </w:r>
    </w:p>
    <w:p w14:paraId="0D71059A" w14:textId="77777777" w:rsidR="00DC5978" w:rsidRPr="00D27771" w:rsidRDefault="00DC5978">
      <w:pPr>
        <w:widowControl/>
        <w:rPr>
          <w:rFonts w:ascii="Arial" w:hAnsi="Arial" w:cs="Arial"/>
        </w:rPr>
      </w:pPr>
    </w:p>
    <w:p w14:paraId="43F08F5B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7EB8688D" w14:textId="77777777" w:rsidR="00AD4CDE" w:rsidRPr="00D27771" w:rsidRDefault="00AD4CDE">
      <w:pPr>
        <w:widowControl/>
        <w:rPr>
          <w:rFonts w:ascii="Arial" w:hAnsi="Arial" w:cs="Arial"/>
        </w:rPr>
      </w:pPr>
    </w:p>
    <w:p w14:paraId="038FE8E8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42E6AD2D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268E6739" w14:textId="0C46D7AA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pan(paní) </w:t>
      </w:r>
      <w:proofErr w:type="spellStart"/>
      <w:r w:rsidRPr="00D27771">
        <w:rPr>
          <w:rFonts w:ascii="Arial" w:hAnsi="Arial" w:cs="Arial"/>
        </w:rPr>
        <w:t>Crane</w:t>
      </w:r>
      <w:proofErr w:type="spellEnd"/>
      <w:r w:rsidRPr="00D27771">
        <w:rPr>
          <w:rFonts w:ascii="Arial" w:hAnsi="Arial" w:cs="Arial"/>
        </w:rPr>
        <w:t xml:space="preserve"> Samantha Alexandra</w:t>
      </w:r>
      <w:r w:rsidRPr="00D27771">
        <w:rPr>
          <w:rFonts w:ascii="Arial" w:hAnsi="Arial" w:cs="Arial"/>
        </w:rPr>
        <w:tab/>
        <w:t xml:space="preserve">r. č. </w:t>
      </w:r>
      <w:r w:rsidR="00A50758">
        <w:rPr>
          <w:rFonts w:ascii="Arial" w:hAnsi="Arial" w:cs="Arial"/>
        </w:rPr>
        <w:t>82xxxxxxxxx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A50758">
        <w:rPr>
          <w:rFonts w:ascii="Arial" w:hAnsi="Arial" w:cs="Arial"/>
        </w:rPr>
        <w:t>xxxxxxxxxxxxxxxxxxxxxxxxx</w:t>
      </w:r>
      <w:proofErr w:type="spellEnd"/>
      <w:r w:rsidRPr="00D27771">
        <w:rPr>
          <w:rFonts w:ascii="Arial" w:hAnsi="Arial" w:cs="Arial"/>
        </w:rPr>
        <w:t xml:space="preserve"> Maryland, </w:t>
      </w:r>
      <w:proofErr w:type="spellStart"/>
      <w:r w:rsidRPr="00D27771">
        <w:rPr>
          <w:rFonts w:ascii="Arial" w:hAnsi="Arial" w:cs="Arial"/>
        </w:rPr>
        <w:t>Bethesda</w:t>
      </w:r>
      <w:proofErr w:type="spellEnd"/>
      <w:r w:rsidRPr="00D27771">
        <w:rPr>
          <w:rFonts w:ascii="Arial" w:hAnsi="Arial" w:cs="Arial"/>
        </w:rPr>
        <w:t xml:space="preserve"> </w:t>
      </w:r>
    </w:p>
    <w:p w14:paraId="1C83249F" w14:textId="280CB87D" w:rsidR="00BA598D" w:rsidRDefault="0092300A" w:rsidP="00BA598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</w:t>
      </w:r>
    </w:p>
    <w:p w14:paraId="401AC14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D76D81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14:paraId="334D469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69922C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BD93BE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47DB416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1686F9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 zákona č. 229/1991 Sb. ve znění pozdějších předpisů (dále jen "zákon o půdě") </w:t>
      </w:r>
    </w:p>
    <w:p w14:paraId="5E8D108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4BEDDE2" w14:textId="77777777" w:rsidR="00AD4CDE" w:rsidRPr="00D27771" w:rsidRDefault="00AD4CDE">
      <w:pPr>
        <w:widowControl/>
        <w:rPr>
          <w:rFonts w:ascii="Arial" w:hAnsi="Arial" w:cs="Arial"/>
        </w:rPr>
      </w:pPr>
    </w:p>
    <w:p w14:paraId="095309B6" w14:textId="77777777" w:rsidR="00AD4CDE" w:rsidRPr="00D27771" w:rsidRDefault="00AD4CDE">
      <w:pPr>
        <w:widowControl/>
        <w:rPr>
          <w:rFonts w:ascii="Arial" w:hAnsi="Arial" w:cs="Arial"/>
        </w:rPr>
      </w:pPr>
    </w:p>
    <w:p w14:paraId="51A84017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1PR24/60</w:t>
      </w:r>
    </w:p>
    <w:p w14:paraId="3EAF9C4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20C300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589B789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5F6F642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F62C1D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AB3A82E" w14:textId="42D41AA3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kraj, Katastrální pracoviště Uherský Brod pro katastrální území Drslavice, obec Drslavice.</w:t>
      </w:r>
    </w:p>
    <w:p w14:paraId="77D4F8D1" w14:textId="77777777" w:rsidR="00BD4BE6" w:rsidRPr="00835624" w:rsidRDefault="00BD4BE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947BA5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4FC455F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A231E7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7055132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0ACD6B8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1287/24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1 928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7 180,61 Kč </w:t>
      </w:r>
    </w:p>
    <w:p w14:paraId="05A4081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00D65A1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1 928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7 180,61 Kč</w:t>
      </w:r>
    </w:p>
    <w:p w14:paraId="58F55A6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79A5DC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80CDA95" w14:textId="1F1A9C5C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usnesením Okresního soudu v Uherském Hradišti o projednání dědictví ze dne 16.3.2020.</w:t>
      </w:r>
    </w:p>
    <w:p w14:paraId="002A7BE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8E0AE8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E9447CF" w14:textId="7514658D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A50758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, ze dne 3. 10. 2023, pod č.j. 7836-156/2023,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7 180,61 Kč (slovy: sedm tisíc jedno sto osmdesát korun českých šedesát jeden haléř). </w:t>
      </w:r>
    </w:p>
    <w:p w14:paraId="7993C57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50B23F9" w14:textId="21C456B4" w:rsidR="00AD4CDE" w:rsidRDefault="00AD4CDE">
      <w:pPr>
        <w:widowControl/>
        <w:jc w:val="both"/>
        <w:rPr>
          <w:rFonts w:ascii="Arial" w:hAnsi="Arial" w:cs="Arial"/>
        </w:rPr>
      </w:pPr>
    </w:p>
    <w:p w14:paraId="6840080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7B800FE9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7AEF600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4C437BC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3EF7028" w14:textId="7F5BF46D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11. 10. 2022, ve výši </w:t>
      </w:r>
      <w:proofErr w:type="spellStart"/>
      <w:r w:rsidR="00A50758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A50758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 a nabyvatelem. </w:t>
      </w:r>
    </w:p>
    <w:p w14:paraId="23AE8E9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7AA10B72" w14:textId="029D9EC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5070/92/1 ze dne 4. 8. 2006, kterým oprávněné osobě, nelze vydat pozemky nebo jejich části v katastrálním území Záběhlice, obce Praha, okresu Praha-město. </w:t>
      </w:r>
    </w:p>
    <w:p w14:paraId="0F41176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4F2B1E49" w14:textId="0AB68DA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A50758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č.j.  1547-176/2021, ze dne 7. 10. 2021,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A50758">
        <w:rPr>
          <w:rFonts w:ascii="Arial" w:hAnsi="Arial" w:cs="Arial"/>
        </w:rPr>
        <w:t>xxxxxxxxxxxxxxxxxxxxxxxxxxxxxxxxxxxxxx</w:t>
      </w:r>
      <w:proofErr w:type="spellEnd"/>
      <w:r w:rsidR="00A50758">
        <w:rPr>
          <w:rFonts w:ascii="Arial" w:hAnsi="Arial" w:cs="Arial"/>
        </w:rPr>
        <w:t xml:space="preserve"> </w:t>
      </w:r>
      <w:proofErr w:type="spellStart"/>
      <w:r w:rsidR="00A50758">
        <w:rPr>
          <w:rFonts w:ascii="Arial" w:hAnsi="Arial" w:cs="Arial"/>
        </w:rPr>
        <w:t>xxxxxxxxxxxxxxxxxxxxxxxxxxxxxxxxxxxxxxxxxxxxxxxxxxxxxx</w:t>
      </w:r>
      <w:proofErr w:type="spellEnd"/>
      <w:r w:rsidR="00A50758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14:paraId="4435B0E2" w14:textId="77777777" w:rsidR="00AD4CDE" w:rsidRPr="00D27771" w:rsidRDefault="00AD4CDE">
      <w:pPr>
        <w:widowControl/>
        <w:rPr>
          <w:rFonts w:ascii="Arial" w:hAnsi="Arial" w:cs="Arial"/>
        </w:rPr>
      </w:pPr>
    </w:p>
    <w:p w14:paraId="5ACFAA3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7 180,61 Kč. </w:t>
      </w:r>
    </w:p>
    <w:p w14:paraId="6BC0D657" w14:textId="77777777" w:rsidR="00AD4CDE" w:rsidRPr="00D27771" w:rsidRDefault="00AD4CDE">
      <w:pPr>
        <w:widowControl/>
        <w:rPr>
          <w:rFonts w:ascii="Arial" w:hAnsi="Arial" w:cs="Arial"/>
        </w:rPr>
      </w:pPr>
    </w:p>
    <w:p w14:paraId="1877FA7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4DD1AA02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7F7400B0" w14:textId="4458AB12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</w:t>
      </w:r>
      <w:r w:rsidR="003B2BF2">
        <w:rPr>
          <w:rFonts w:ascii="Arial" w:hAnsi="Arial" w:cs="Arial"/>
          <w:sz w:val="20"/>
          <w:szCs w:val="20"/>
        </w:rPr>
        <w:t>á</w:t>
      </w:r>
      <w:r w:rsidRPr="00D27771">
        <w:rPr>
          <w:rFonts w:ascii="Arial" w:hAnsi="Arial" w:cs="Arial"/>
          <w:sz w:val="20"/>
          <w:szCs w:val="20"/>
        </w:rPr>
        <w:t>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204B6AB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0849648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02A1EFB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97668E5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6EA2E71E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71A9EFB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Převádějící upozorňuje nabyvatele, že převáděný pozemek je určen zcela nebo zčásti na základě územně plánovací dokumentace obce/kraje pro realizaci ÚSES. </w:t>
      </w:r>
    </w:p>
    <w:p w14:paraId="5351F752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19407A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66F7158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0016676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40C479DC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6D2BF711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4AB2467B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3446A78A" w14:textId="55840A1A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1E871722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14:paraId="3F8F450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657D091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21E93F4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C2CDF7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3085577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679EA92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0E289133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55700CF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5C6D047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7310DC9" w14:textId="5E1B2A41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B25CED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711CC2">
        <w:rPr>
          <w:rFonts w:ascii="Arial" w:hAnsi="Arial" w:cs="Arial"/>
          <w:color w:val="000000"/>
          <w:sz w:val="20"/>
          <w:szCs w:val="20"/>
        </w:rPr>
        <w:t>12.2.2024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A50758">
        <w:rPr>
          <w:rFonts w:ascii="Arial" w:hAnsi="Arial" w:cs="Arial"/>
          <w:color w:val="000000"/>
          <w:sz w:val="20"/>
          <w:szCs w:val="20"/>
        </w:rPr>
        <w:t>Táboře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711CC2">
        <w:rPr>
          <w:rFonts w:ascii="Arial" w:hAnsi="Arial" w:cs="Arial"/>
          <w:color w:val="000000"/>
          <w:sz w:val="20"/>
          <w:szCs w:val="20"/>
        </w:rPr>
        <w:t>6.2.2024</w:t>
      </w:r>
    </w:p>
    <w:p w14:paraId="1FEA9144" w14:textId="77777777"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D2FE853" w14:textId="77777777" w:rsidR="00B25CED" w:rsidRDefault="00B25CE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3BBFEDA" w14:textId="77777777" w:rsidR="00B25CED" w:rsidRDefault="00B25CE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89DFC9F" w14:textId="77777777" w:rsidR="00B25CED" w:rsidRPr="00D27771" w:rsidRDefault="00B25CE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4D3AEDB" w14:textId="77777777"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7E7B02B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1E5E4CB2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22B111CC" w14:textId="711D1509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B25CED">
        <w:rPr>
          <w:rFonts w:ascii="Arial" w:hAnsi="Arial" w:cs="Arial"/>
          <w:color w:val="000000"/>
          <w:sz w:val="20"/>
          <w:szCs w:val="20"/>
        </w:rPr>
        <w:tab/>
      </w:r>
      <w:r w:rsidR="00B25CED">
        <w:rPr>
          <w:rFonts w:ascii="Arial" w:hAnsi="Arial" w:cs="Arial"/>
          <w:color w:val="000000"/>
          <w:sz w:val="20"/>
          <w:szCs w:val="20"/>
        </w:rPr>
        <w:tab/>
      </w:r>
      <w:r w:rsidR="00B25CED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B25CED" w:rsidRPr="00D27771">
        <w:rPr>
          <w:rFonts w:ascii="Arial" w:hAnsi="Arial" w:cs="Arial"/>
          <w:color w:val="000000"/>
          <w:sz w:val="20"/>
          <w:szCs w:val="20"/>
        </w:rPr>
        <w:t>Crane</w:t>
      </w:r>
      <w:proofErr w:type="spellEnd"/>
      <w:r w:rsidR="00B25CED" w:rsidRPr="00D27771">
        <w:rPr>
          <w:rFonts w:ascii="Arial" w:hAnsi="Arial" w:cs="Arial"/>
          <w:color w:val="000000"/>
          <w:sz w:val="20"/>
          <w:szCs w:val="20"/>
        </w:rPr>
        <w:t xml:space="preserve"> Samantha Alexandra</w:t>
      </w:r>
    </w:p>
    <w:p w14:paraId="7E047D5F" w14:textId="20B150BE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 w:rsidR="001F489F">
        <w:rPr>
          <w:rFonts w:ascii="Arial" w:hAnsi="Arial" w:cs="Arial"/>
          <w:color w:val="000000"/>
          <w:sz w:val="20"/>
          <w:szCs w:val="20"/>
        </w:rPr>
        <w:tab/>
      </w:r>
      <w:r w:rsidR="001F489F">
        <w:rPr>
          <w:rFonts w:ascii="Arial" w:hAnsi="Arial" w:cs="Arial"/>
          <w:color w:val="000000"/>
          <w:sz w:val="20"/>
          <w:szCs w:val="20"/>
        </w:rPr>
        <w:tab/>
      </w:r>
      <w:r w:rsidR="001F489F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50758">
        <w:rPr>
          <w:rFonts w:ascii="Arial" w:hAnsi="Arial" w:cs="Arial"/>
          <w:color w:val="000000"/>
          <w:sz w:val="20"/>
          <w:szCs w:val="20"/>
        </w:rPr>
        <w:t>xxxxxxxxxxxxxxxxxxxxxxxx</w:t>
      </w:r>
      <w:proofErr w:type="spellEnd"/>
    </w:p>
    <w:p w14:paraId="0D4AA38B" w14:textId="1C3173B4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370D30E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A5D8579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0D62E14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3B274CF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037DDDF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2A47A874" w14:textId="77777777" w:rsidR="00F722EF" w:rsidRDefault="00F722EF">
      <w:pPr>
        <w:widowControl/>
        <w:rPr>
          <w:rFonts w:ascii="Arial" w:hAnsi="Arial" w:cs="Arial"/>
          <w:color w:val="000000"/>
        </w:rPr>
      </w:pPr>
    </w:p>
    <w:p w14:paraId="7CB8F762" w14:textId="77777777" w:rsidR="002F4CA8" w:rsidRPr="00D27771" w:rsidRDefault="002F4CA8">
      <w:pPr>
        <w:widowControl/>
        <w:rPr>
          <w:rFonts w:ascii="Arial" w:hAnsi="Arial" w:cs="Arial"/>
          <w:color w:val="000000"/>
        </w:rPr>
      </w:pPr>
    </w:p>
    <w:p w14:paraId="1A16281C" w14:textId="1304FEAD" w:rsidR="003315E7" w:rsidRPr="00D27771" w:rsidRDefault="00BD0460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</w:p>
    <w:p w14:paraId="5F0D75F7" w14:textId="51597643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1F489F">
        <w:rPr>
          <w:rFonts w:ascii="Arial" w:hAnsi="Arial" w:cs="Arial"/>
          <w:color w:val="000000"/>
        </w:rPr>
        <w:t xml:space="preserve"> Bc. Denisa Machů</w:t>
      </w:r>
    </w:p>
    <w:p w14:paraId="22735CA0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3EB51C1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4502D65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A7B624D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7A76EE99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3FAC607D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2FE6D75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4A53D77F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D7EF0C4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18FE52FD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FC26B6E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7270837B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9C65A46" w14:textId="77777777" w:rsidR="002F4CA8" w:rsidRDefault="002F4CA8">
      <w:pPr>
        <w:widowControl/>
        <w:rPr>
          <w:rFonts w:ascii="Arial" w:hAnsi="Arial" w:cs="Arial"/>
          <w:color w:val="000000"/>
          <w:lang w:val="en-US"/>
        </w:rPr>
      </w:pPr>
    </w:p>
    <w:p w14:paraId="6170F999" w14:textId="11EA04C9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46243C6C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5977B9AB" w14:textId="5E0EB767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1F489F">
        <w:rPr>
          <w:rFonts w:ascii="Arial" w:hAnsi="Arial" w:cs="Arial"/>
          <w:color w:val="000000"/>
        </w:rPr>
        <w:t xml:space="preserve">e Zlíně </w:t>
      </w:r>
      <w:r w:rsidRPr="00D27771">
        <w:rPr>
          <w:rFonts w:ascii="Arial" w:hAnsi="Arial" w:cs="Arial"/>
          <w:color w:val="000000"/>
        </w:rPr>
        <w:t>dne …………………………</w:t>
      </w:r>
      <w:r w:rsidR="001F489F">
        <w:rPr>
          <w:rFonts w:ascii="Arial" w:hAnsi="Arial" w:cs="Arial"/>
          <w:color w:val="000000"/>
        </w:rPr>
        <w:t>…</w:t>
      </w:r>
    </w:p>
    <w:p w14:paraId="611AC9C8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5BBBF6BD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6DDCFEFE" w14:textId="2A447773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29493</w:t>
      </w:r>
      <w:r w:rsidR="002F4CA8">
        <w:rPr>
          <w:rFonts w:ascii="Arial" w:hAnsi="Arial" w:cs="Arial"/>
          <w:color w:val="000000"/>
        </w:rPr>
        <w:t xml:space="preserve">; </w:t>
      </w:r>
    </w:p>
    <w:p w14:paraId="522F4DA2" w14:textId="759EE29A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31. 1. 2024 Verze programu Restituce: 7.00</w:t>
      </w:r>
    </w:p>
    <w:sectPr w:rsidR="00AD4CDE" w:rsidRPr="00D27771" w:rsidSect="00116E9F">
      <w:headerReference w:type="default" r:id="rId6"/>
      <w:footerReference w:type="default" r:id="rId7"/>
      <w:pgSz w:w="12240" w:h="15840"/>
      <w:pgMar w:top="1417" w:right="1417" w:bottom="1417" w:left="1417" w:header="709" w:footer="50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9B00" w14:textId="77777777" w:rsidR="008E0C41" w:rsidRDefault="008E0C41" w:rsidP="00266EA6">
      <w:r>
        <w:separator/>
      </w:r>
    </w:p>
  </w:endnote>
  <w:endnote w:type="continuationSeparator" w:id="0">
    <w:p w14:paraId="135F5BC1" w14:textId="77777777" w:rsidR="008E0C41" w:rsidRDefault="008E0C41" w:rsidP="0026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7F0FD" w14:textId="3DCDC829" w:rsidR="00266EA6" w:rsidRDefault="00116E9F" w:rsidP="00116E9F">
    <w:pPr>
      <w:pStyle w:val="Zpat"/>
      <w:ind w:left="-1134"/>
    </w:pPr>
    <w:r>
      <w:rPr>
        <w:noProof/>
      </w:rPr>
      <w:drawing>
        <wp:inline distT="0" distB="0" distL="0" distR="0" wp14:anchorId="1A84A3E4" wp14:editId="6D9010E1">
          <wp:extent cx="542925" cy="381000"/>
          <wp:effectExtent l="0" t="0" r="952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EF5DE" w14:textId="77777777" w:rsidR="008E0C41" w:rsidRDefault="008E0C41" w:rsidP="00266EA6">
      <w:r>
        <w:separator/>
      </w:r>
    </w:p>
  </w:footnote>
  <w:footnote w:type="continuationSeparator" w:id="0">
    <w:p w14:paraId="38B3BF87" w14:textId="77777777" w:rsidR="008E0C41" w:rsidRDefault="008E0C41" w:rsidP="0026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92D4" w14:textId="35B68B9F" w:rsidR="00266EA6" w:rsidRDefault="00266EA6" w:rsidP="00266EA6">
    <w:pPr>
      <w:pStyle w:val="Zhlav"/>
      <w:jc w:val="right"/>
    </w:pPr>
    <w:proofErr w:type="spellStart"/>
    <w:r>
      <w:t>Č.</w:t>
    </w:r>
    <w:r w:rsidR="000C0A6E">
      <w:t>j</w:t>
    </w:r>
    <w:proofErr w:type="spellEnd"/>
    <w:r>
      <w:t xml:space="preserve">: </w:t>
    </w:r>
    <w:r w:rsidRPr="00266EA6">
      <w:t>SPU 039514/2024/Mach</w:t>
    </w:r>
  </w:p>
  <w:p w14:paraId="100B36A1" w14:textId="6A4FC07B" w:rsidR="000C0A6E" w:rsidRDefault="000C0A6E" w:rsidP="00266EA6">
    <w:pPr>
      <w:pStyle w:val="Zhlav"/>
      <w:jc w:val="right"/>
    </w:pPr>
    <w:r>
      <w:t xml:space="preserve">UID: </w:t>
    </w:r>
    <w:r w:rsidRPr="000C0A6E">
      <w:t>spuess9208a360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B5E02"/>
    <w:rsid w:val="000C0A6E"/>
    <w:rsid w:val="000C7506"/>
    <w:rsid w:val="000F61EA"/>
    <w:rsid w:val="001015DC"/>
    <w:rsid w:val="00116E9F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D271A"/>
    <w:rsid w:val="001E5055"/>
    <w:rsid w:val="001F489F"/>
    <w:rsid w:val="0022182F"/>
    <w:rsid w:val="00225878"/>
    <w:rsid w:val="00231BB2"/>
    <w:rsid w:val="00266EA6"/>
    <w:rsid w:val="002A1AB9"/>
    <w:rsid w:val="002A2A4B"/>
    <w:rsid w:val="002B7458"/>
    <w:rsid w:val="002C7AD6"/>
    <w:rsid w:val="002D163D"/>
    <w:rsid w:val="002E0BC1"/>
    <w:rsid w:val="002F4CA8"/>
    <w:rsid w:val="00306639"/>
    <w:rsid w:val="003271AE"/>
    <w:rsid w:val="003315E7"/>
    <w:rsid w:val="003970C3"/>
    <w:rsid w:val="003A69C2"/>
    <w:rsid w:val="003B2BF2"/>
    <w:rsid w:val="00407016"/>
    <w:rsid w:val="0043267F"/>
    <w:rsid w:val="0044037E"/>
    <w:rsid w:val="00475830"/>
    <w:rsid w:val="00490EB1"/>
    <w:rsid w:val="004934BF"/>
    <w:rsid w:val="00511ECA"/>
    <w:rsid w:val="00525FBB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11CC2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411A6"/>
    <w:rsid w:val="0086454B"/>
    <w:rsid w:val="00887698"/>
    <w:rsid w:val="008A6435"/>
    <w:rsid w:val="008D75D8"/>
    <w:rsid w:val="008E0C41"/>
    <w:rsid w:val="0092179A"/>
    <w:rsid w:val="0092300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50758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25CED"/>
    <w:rsid w:val="00B631AE"/>
    <w:rsid w:val="00B70A94"/>
    <w:rsid w:val="00B868C7"/>
    <w:rsid w:val="00BA598D"/>
    <w:rsid w:val="00BC3F00"/>
    <w:rsid w:val="00BC52BE"/>
    <w:rsid w:val="00BC7680"/>
    <w:rsid w:val="00BD0460"/>
    <w:rsid w:val="00BD4BE6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5DA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072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6B956F"/>
  <w14:defaultImageDpi w14:val="0"/>
  <w15:docId w15:val="{3D01E826-5A60-4477-BCCC-3CC26792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7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959</Words>
  <Characters>5660</Characters>
  <Application>Microsoft Office Word</Application>
  <DocSecurity>0</DocSecurity>
  <Lines>47</Lines>
  <Paragraphs>13</Paragraphs>
  <ScaleCrop>false</ScaleCrop>
  <Company>PF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16</cp:revision>
  <cp:lastPrinted>2002-01-25T14:18:00Z</cp:lastPrinted>
  <dcterms:created xsi:type="dcterms:W3CDTF">2024-01-31T08:44:00Z</dcterms:created>
  <dcterms:modified xsi:type="dcterms:W3CDTF">2024-02-09T14:21:00Z</dcterms:modified>
</cp:coreProperties>
</file>