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9D69" w14:textId="77777777" w:rsidR="00A17415" w:rsidRDefault="00000000">
      <w:pPr>
        <w:pStyle w:val="Nadpis10"/>
        <w:keepNext/>
        <w:keepLines/>
        <w:framePr w:w="6480" w:h="1087" w:wrap="none" w:hAnchor="page" w:x="2403" w:y="8"/>
      </w:pPr>
      <w:bookmarkStart w:id="0" w:name="bookmark0"/>
      <w:r>
        <w:rPr>
          <w:rStyle w:val="Nadpis1"/>
          <w:b/>
          <w:bCs/>
        </w:rPr>
        <w:t>Gymnázium pro zrakově postižené a Střední odborná škola pro zrakově postižené, Praha 5, Radlická 115 Radlická 591/115,158 00 Praha 5</w:t>
      </w:r>
      <w:bookmarkEnd w:id="0"/>
    </w:p>
    <w:p w14:paraId="1DB394F2" w14:textId="77777777" w:rsidR="00A17415" w:rsidRDefault="00000000">
      <w:pPr>
        <w:pStyle w:val="Zkladntext20"/>
        <w:framePr w:w="385" w:h="828" w:wrap="none" w:hAnchor="page" w:x="10035" w:y="8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62" w:lineRule="auto"/>
        <w:jc w:val="both"/>
      </w:pPr>
      <w:r>
        <w:rPr>
          <w:rStyle w:val="Zkladntext2"/>
          <w:b/>
          <w:bCs/>
          <w:color w:val="FFFFFF"/>
        </w:rPr>
        <w:t xml:space="preserve">PRA </w:t>
      </w:r>
      <w:proofErr w:type="spellStart"/>
      <w:r>
        <w:rPr>
          <w:rStyle w:val="Zkladntext2"/>
          <w:b/>
          <w:bCs/>
          <w:color w:val="FFFFFF"/>
        </w:rPr>
        <w:t>PRA</w:t>
      </w:r>
      <w:proofErr w:type="spellEnd"/>
      <w:r>
        <w:rPr>
          <w:rStyle w:val="Zkladntext2"/>
          <w:b/>
          <w:bCs/>
          <w:color w:val="FFFFFF"/>
        </w:rPr>
        <w:t xml:space="preserve"> </w:t>
      </w:r>
      <w:proofErr w:type="spellStart"/>
      <w:r>
        <w:rPr>
          <w:rStyle w:val="Zkladntext2"/>
          <w:b/>
          <w:bCs/>
          <w:color w:val="FFFFFF"/>
        </w:rPr>
        <w:t>PRA</w:t>
      </w:r>
      <w:proofErr w:type="spellEnd"/>
      <w:r>
        <w:rPr>
          <w:rStyle w:val="Zkladntext2"/>
          <w:b/>
          <w:bCs/>
          <w:color w:val="FFFFFF"/>
        </w:rPr>
        <w:t xml:space="preserve"> </w:t>
      </w:r>
      <w:proofErr w:type="spellStart"/>
      <w:r>
        <w:rPr>
          <w:rStyle w:val="Zkladntext2"/>
          <w:b/>
          <w:bCs/>
          <w:color w:val="FFFFFF"/>
        </w:rPr>
        <w:t>PRA</w:t>
      </w:r>
      <w:proofErr w:type="spellEnd"/>
    </w:p>
    <w:p w14:paraId="0D65CC8D" w14:textId="77777777" w:rsidR="00A17415" w:rsidRDefault="00000000">
      <w:pPr>
        <w:pStyle w:val="Zkladntext20"/>
        <w:framePr w:w="407" w:h="828" w:wrap="none" w:hAnchor="page" w:x="10449" w:y="8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r>
        <w:rPr>
          <w:rStyle w:val="Zkladntext2"/>
          <w:b/>
          <w:bCs/>
          <w:color w:val="FFFFFF"/>
        </w:rPr>
        <w:t>HA GUE</w:t>
      </w:r>
    </w:p>
    <w:p w14:paraId="1564FF63" w14:textId="77777777" w:rsidR="00A17415" w:rsidRDefault="00000000">
      <w:pPr>
        <w:pStyle w:val="Zkladntext20"/>
        <w:framePr w:w="407" w:h="828" w:wrap="none" w:hAnchor="page" w:x="10449" w:y="8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r>
        <w:rPr>
          <w:rStyle w:val="Zkladntext2"/>
          <w:b/>
          <w:bCs/>
          <w:color w:val="FFFFFF"/>
        </w:rPr>
        <w:t>GA G</w:t>
      </w:r>
    </w:p>
    <w:p w14:paraId="5EA63B5A" w14:textId="77777777" w:rsidR="00A17415" w:rsidRDefault="00000000">
      <w:pPr>
        <w:pStyle w:val="Zkladntext1"/>
        <w:framePr w:w="7369" w:h="533" w:wrap="none" w:hAnchor="page" w:x="2400" w:y="1221"/>
        <w:rPr>
          <w:sz w:val="22"/>
          <w:szCs w:val="22"/>
        </w:rPr>
      </w:pPr>
      <w:r>
        <w:rPr>
          <w:rStyle w:val="Zkladntext"/>
          <w:sz w:val="22"/>
          <w:szCs w:val="22"/>
        </w:rPr>
        <w:t>Příspěvková organizace hl. m. Prahy zřízena usnesením ZHMP č.4/8 z 17. 2. 2011, zapsaná v Rejstříku škol RED-IZO 600171418, zapsaná v RARIS, IČO 613 86901.</w:t>
      </w:r>
    </w:p>
    <w:p w14:paraId="2A3FC2FD" w14:textId="77777777" w:rsidR="00A17415" w:rsidRDefault="00000000">
      <w:pPr>
        <w:pStyle w:val="Zkladntext1"/>
        <w:framePr w:w="1681" w:h="860" w:wrap="none" w:hAnchor="page" w:x="1410" w:y="2003"/>
      </w:pPr>
      <w:proofErr w:type="spellStart"/>
      <w:r>
        <w:rPr>
          <w:rStyle w:val="Zkladntext"/>
        </w:rPr>
        <w:t>Levínek</w:t>
      </w:r>
      <w:proofErr w:type="spellEnd"/>
      <w:r>
        <w:rPr>
          <w:rStyle w:val="Zkladntext"/>
        </w:rPr>
        <w:t xml:space="preserve"> s. r. o.</w:t>
      </w:r>
    </w:p>
    <w:p w14:paraId="6B282ED6" w14:textId="77777777" w:rsidR="00A17415" w:rsidRDefault="00000000">
      <w:pPr>
        <w:pStyle w:val="Zkladntext1"/>
        <w:framePr w:w="1681" w:h="860" w:wrap="none" w:hAnchor="page" w:x="1410" w:y="2003"/>
      </w:pPr>
      <w:r>
        <w:rPr>
          <w:rStyle w:val="Zkladntext"/>
        </w:rPr>
        <w:t>Akátová č.p. 108 250 66 Zdiby</w:t>
      </w:r>
    </w:p>
    <w:p w14:paraId="7F99BA27" w14:textId="77777777" w:rsidR="00A17415" w:rsidRDefault="00000000">
      <w:pPr>
        <w:pStyle w:val="Zkladntext1"/>
        <w:framePr w:w="2246" w:h="295" w:wrap="none" w:hAnchor="page" w:x="1406" w:y="3623"/>
      </w:pPr>
      <w:r>
        <w:rPr>
          <w:rStyle w:val="Zkladntext"/>
        </w:rPr>
        <w:t>V Praze dne 5. 1. 2024</w:t>
      </w:r>
    </w:p>
    <w:p w14:paraId="47877875" w14:textId="77777777" w:rsidR="00A17415" w:rsidRDefault="00000000">
      <w:pPr>
        <w:pStyle w:val="Zkladntext1"/>
        <w:framePr w:w="2027" w:h="583" w:wrap="none" w:hAnchor="page" w:x="1406" w:y="4451"/>
      </w:pPr>
      <w:r>
        <w:rPr>
          <w:rStyle w:val="Zkladntext"/>
          <w:b/>
          <w:bCs/>
        </w:rPr>
        <w:t>Objednávka ě. 04</w:t>
      </w:r>
    </w:p>
    <w:p w14:paraId="3324F7F2" w14:textId="77777777" w:rsidR="00A17415" w:rsidRDefault="00000000">
      <w:pPr>
        <w:pStyle w:val="Zkladntext1"/>
        <w:framePr w:w="2027" w:h="583" w:wrap="none" w:hAnchor="page" w:x="1406" w:y="4451"/>
      </w:pPr>
      <w:r>
        <w:rPr>
          <w:rStyle w:val="Zkladntext"/>
        </w:rPr>
        <w:t>Vyřizuje: Dejmková</w:t>
      </w:r>
    </w:p>
    <w:p w14:paraId="2C48D7C8" w14:textId="77777777" w:rsidR="00A17415" w:rsidRDefault="00000000">
      <w:pPr>
        <w:pStyle w:val="Zkladntext1"/>
        <w:framePr w:w="9133" w:h="2243" w:wrap="none" w:hAnchor="page" w:x="1399" w:y="5837"/>
        <w:spacing w:after="540"/>
      </w:pPr>
      <w:r>
        <w:rPr>
          <w:rStyle w:val="Zkladntext"/>
        </w:rPr>
        <w:t>Objednáváme u Vás ubytování a stravu pro žáky a pedagogický doprovod na LVK v hotelu Kubát v celkové ceně 133.125,00 Kč bez DPH.</w:t>
      </w:r>
    </w:p>
    <w:p w14:paraId="018AD778" w14:textId="77777777" w:rsidR="00A17415" w:rsidRDefault="00000000">
      <w:pPr>
        <w:pStyle w:val="Zkladntext1"/>
        <w:framePr w:w="9133" w:h="2243" w:wrap="none" w:hAnchor="page" w:x="1399" w:y="5837"/>
      </w:pPr>
      <w:r>
        <w:rPr>
          <w:rStyle w:val="Zkladntext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 pro zrakově postižené a Střední odborná škola pro zrakově postižené.</w:t>
      </w:r>
    </w:p>
    <w:p w14:paraId="4678D8D5" w14:textId="77777777" w:rsidR="00A17415" w:rsidRDefault="00000000">
      <w:pPr>
        <w:pStyle w:val="Zkladntext1"/>
        <w:framePr w:w="4579" w:h="310" w:wrap="none" w:hAnchor="page" w:x="1406" w:y="8601"/>
      </w:pPr>
      <w:r>
        <w:rPr>
          <w:rStyle w:val="Zkladntext"/>
        </w:rPr>
        <w:t>Předem děkujeme za vyřízení naší objednávky.</w:t>
      </w:r>
    </w:p>
    <w:p w14:paraId="25232CBD" w14:textId="77777777" w:rsidR="00A17415" w:rsidRDefault="00000000">
      <w:pPr>
        <w:pStyle w:val="Zkladntext1"/>
        <w:framePr w:w="2988" w:h="302" w:wrap="none" w:hAnchor="page" w:x="1402" w:y="9995"/>
      </w:pPr>
      <w:r>
        <w:rPr>
          <w:rStyle w:val="Zkladntext"/>
        </w:rPr>
        <w:t>Platbu požadujeme na fakturu.</w:t>
      </w:r>
    </w:p>
    <w:p w14:paraId="517806EE" w14:textId="77777777" w:rsidR="00A17415" w:rsidRDefault="00000000">
      <w:pPr>
        <w:pStyle w:val="Zkladntext1"/>
        <w:framePr w:w="3442" w:h="306" w:wrap="none" w:hAnchor="page" w:x="1413" w:y="10826"/>
      </w:pPr>
      <w:r>
        <w:rPr>
          <w:rStyle w:val="Zkladntext"/>
        </w:rPr>
        <w:t>S vystavením objednávky souhlasí:</w:t>
      </w:r>
    </w:p>
    <w:p w14:paraId="04AEC21D" w14:textId="2D2B193A" w:rsidR="00A17415" w:rsidRDefault="00000000">
      <w:pPr>
        <w:pStyle w:val="Zkladntext1"/>
        <w:framePr w:w="1721" w:h="587" w:wrap="none" w:hAnchor="page" w:x="1402" w:y="12205"/>
      </w:pPr>
      <w:r>
        <w:rPr>
          <w:rStyle w:val="Zkladntext"/>
        </w:rPr>
        <w:t>správce rozpočtu</w:t>
      </w:r>
    </w:p>
    <w:p w14:paraId="3F598A5B" w14:textId="7F6DAA4C" w:rsidR="00A17415" w:rsidRDefault="00000000">
      <w:pPr>
        <w:pStyle w:val="Zkladntext1"/>
        <w:framePr w:w="2819" w:h="580" w:wrap="none" w:hAnchor="page" w:x="6198" w:y="12198"/>
        <w:ind w:left="280" w:hanging="280"/>
      </w:pPr>
      <w:r>
        <w:rPr>
          <w:rStyle w:val="Zkladntext"/>
        </w:rPr>
        <w:t>příkazce operace</w:t>
      </w:r>
    </w:p>
    <w:p w14:paraId="691DAB42" w14:textId="77777777" w:rsidR="00A17415" w:rsidRDefault="00000000">
      <w:pPr>
        <w:pStyle w:val="Zkladntext1"/>
        <w:framePr w:w="2988" w:h="954" w:wrap="none" w:hAnchor="page" w:x="1410" w:y="14225"/>
        <w:spacing w:after="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Tel. škola: +420 235 521 216</w:t>
      </w:r>
    </w:p>
    <w:p w14:paraId="323FF9E4" w14:textId="77777777" w:rsidR="00A17415" w:rsidRDefault="00000000">
      <w:pPr>
        <w:pStyle w:val="Zkladntext1"/>
        <w:framePr w:w="2988" w:h="954" w:wrap="none" w:hAnchor="page" w:x="1410" w:y="14225"/>
        <w:spacing w:after="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Tel. internát: +420 251 610 892</w:t>
      </w:r>
    </w:p>
    <w:p w14:paraId="5B625D6B" w14:textId="77777777" w:rsidR="00A17415" w:rsidRDefault="00000000">
      <w:pPr>
        <w:pStyle w:val="Zkladntext1"/>
        <w:framePr w:w="2988" w:h="954" w:wrap="none" w:hAnchor="page" w:x="1410" w:y="14225"/>
        <w:spacing w:after="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Tel./fax: +420 235 521 214</w:t>
      </w:r>
    </w:p>
    <w:p w14:paraId="67A6B78C" w14:textId="77777777" w:rsidR="00A17415" w:rsidRDefault="00000000">
      <w:pPr>
        <w:pStyle w:val="Zkladntext1"/>
        <w:framePr w:w="2502" w:h="630" w:wrap="none" w:hAnchor="page" w:x="7465" w:y="14203"/>
        <w:spacing w:after="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 xml:space="preserve">Web: </w:t>
      </w:r>
      <w:hyperlink r:id="rId6" w:history="1">
        <w:r>
          <w:rPr>
            <w:rStyle w:val="Zkladntext"/>
            <w:b/>
            <w:bCs/>
            <w:sz w:val="22"/>
            <w:szCs w:val="22"/>
            <w:lang w:val="en-US" w:eastAsia="en-US"/>
          </w:rPr>
          <w:t>www.goapraha.cz</w:t>
        </w:r>
      </w:hyperlink>
    </w:p>
    <w:p w14:paraId="01DC625C" w14:textId="77777777" w:rsidR="00A17415" w:rsidRDefault="00000000">
      <w:pPr>
        <w:pStyle w:val="Zkladntext1"/>
        <w:framePr w:w="2502" w:h="630" w:wrap="none" w:hAnchor="page" w:x="7465" w:y="14203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 xml:space="preserve">E-mail: </w:t>
      </w:r>
      <w:hyperlink r:id="rId7" w:history="1">
        <w:r>
          <w:rPr>
            <w:rStyle w:val="Zkladntext"/>
            <w:b/>
            <w:bCs/>
            <w:sz w:val="22"/>
            <w:szCs w:val="22"/>
            <w:lang w:val="en-US" w:eastAsia="en-US"/>
          </w:rPr>
          <w:t>goa@goapraha.cz</w:t>
        </w:r>
      </w:hyperlink>
    </w:p>
    <w:p w14:paraId="7EB6177E" w14:textId="77777777" w:rsidR="00A1741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52F0F8E" wp14:editId="39749C85">
            <wp:simplePos x="0" y="0"/>
            <wp:positionH relativeFrom="page">
              <wp:posOffset>460375</wp:posOffset>
            </wp:positionH>
            <wp:positionV relativeFrom="margin">
              <wp:posOffset>0</wp:posOffset>
            </wp:positionV>
            <wp:extent cx="1019810" cy="7359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981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04632" w14:textId="77777777" w:rsidR="00A17415" w:rsidRDefault="00A17415">
      <w:pPr>
        <w:spacing w:line="360" w:lineRule="exact"/>
      </w:pPr>
    </w:p>
    <w:p w14:paraId="4781BBAA" w14:textId="77777777" w:rsidR="00A17415" w:rsidRDefault="00A17415">
      <w:pPr>
        <w:spacing w:line="360" w:lineRule="exact"/>
      </w:pPr>
    </w:p>
    <w:p w14:paraId="570937E2" w14:textId="77777777" w:rsidR="00A17415" w:rsidRDefault="00A17415">
      <w:pPr>
        <w:spacing w:line="360" w:lineRule="exact"/>
      </w:pPr>
    </w:p>
    <w:p w14:paraId="17B1ABC0" w14:textId="77777777" w:rsidR="00A17415" w:rsidRDefault="00A17415">
      <w:pPr>
        <w:spacing w:line="360" w:lineRule="exact"/>
      </w:pPr>
    </w:p>
    <w:p w14:paraId="1616A5A4" w14:textId="77777777" w:rsidR="00A17415" w:rsidRDefault="00A17415">
      <w:pPr>
        <w:spacing w:line="360" w:lineRule="exact"/>
      </w:pPr>
    </w:p>
    <w:p w14:paraId="7DDD4397" w14:textId="77777777" w:rsidR="00A17415" w:rsidRDefault="00A17415">
      <w:pPr>
        <w:spacing w:line="360" w:lineRule="exact"/>
      </w:pPr>
    </w:p>
    <w:p w14:paraId="2C76EED8" w14:textId="77777777" w:rsidR="00A17415" w:rsidRDefault="00A17415">
      <w:pPr>
        <w:spacing w:line="360" w:lineRule="exact"/>
      </w:pPr>
    </w:p>
    <w:p w14:paraId="69B59907" w14:textId="77777777" w:rsidR="00A17415" w:rsidRDefault="00A17415">
      <w:pPr>
        <w:spacing w:line="360" w:lineRule="exact"/>
      </w:pPr>
    </w:p>
    <w:p w14:paraId="76BC8319" w14:textId="77777777" w:rsidR="00A17415" w:rsidRDefault="00A17415">
      <w:pPr>
        <w:spacing w:line="360" w:lineRule="exact"/>
      </w:pPr>
    </w:p>
    <w:p w14:paraId="38FE42F4" w14:textId="77777777" w:rsidR="00A17415" w:rsidRDefault="00A17415">
      <w:pPr>
        <w:spacing w:line="360" w:lineRule="exact"/>
      </w:pPr>
    </w:p>
    <w:p w14:paraId="0D5B61A3" w14:textId="77777777" w:rsidR="00A17415" w:rsidRDefault="00A17415">
      <w:pPr>
        <w:spacing w:line="360" w:lineRule="exact"/>
      </w:pPr>
    </w:p>
    <w:p w14:paraId="05BD5946" w14:textId="77777777" w:rsidR="00A17415" w:rsidRDefault="00A17415">
      <w:pPr>
        <w:spacing w:line="360" w:lineRule="exact"/>
      </w:pPr>
    </w:p>
    <w:p w14:paraId="4C16889A" w14:textId="77777777" w:rsidR="00A17415" w:rsidRDefault="00A17415">
      <w:pPr>
        <w:spacing w:line="360" w:lineRule="exact"/>
      </w:pPr>
    </w:p>
    <w:p w14:paraId="1783624D" w14:textId="77777777" w:rsidR="00A17415" w:rsidRDefault="00A17415">
      <w:pPr>
        <w:spacing w:line="360" w:lineRule="exact"/>
      </w:pPr>
    </w:p>
    <w:p w14:paraId="265EDC19" w14:textId="77777777" w:rsidR="00A17415" w:rsidRDefault="00A17415">
      <w:pPr>
        <w:spacing w:line="360" w:lineRule="exact"/>
      </w:pPr>
    </w:p>
    <w:p w14:paraId="202E606F" w14:textId="77777777" w:rsidR="00A17415" w:rsidRDefault="00A17415">
      <w:pPr>
        <w:spacing w:line="360" w:lineRule="exact"/>
      </w:pPr>
    </w:p>
    <w:p w14:paraId="2E364264" w14:textId="77777777" w:rsidR="00A17415" w:rsidRDefault="00A17415">
      <w:pPr>
        <w:spacing w:line="360" w:lineRule="exact"/>
      </w:pPr>
    </w:p>
    <w:p w14:paraId="729DB56A" w14:textId="77777777" w:rsidR="00A17415" w:rsidRDefault="00A17415">
      <w:pPr>
        <w:spacing w:line="360" w:lineRule="exact"/>
      </w:pPr>
    </w:p>
    <w:p w14:paraId="2745A177" w14:textId="77777777" w:rsidR="00A17415" w:rsidRDefault="00A17415">
      <w:pPr>
        <w:spacing w:line="360" w:lineRule="exact"/>
      </w:pPr>
    </w:p>
    <w:p w14:paraId="355012BF" w14:textId="77777777" w:rsidR="00A17415" w:rsidRDefault="00A17415">
      <w:pPr>
        <w:spacing w:line="360" w:lineRule="exact"/>
      </w:pPr>
    </w:p>
    <w:p w14:paraId="5BEBEBEC" w14:textId="77777777" w:rsidR="00A17415" w:rsidRDefault="00A17415">
      <w:pPr>
        <w:spacing w:line="360" w:lineRule="exact"/>
      </w:pPr>
    </w:p>
    <w:p w14:paraId="04C6A1F7" w14:textId="77777777" w:rsidR="00A17415" w:rsidRDefault="00A17415">
      <w:pPr>
        <w:spacing w:line="360" w:lineRule="exact"/>
      </w:pPr>
    </w:p>
    <w:p w14:paraId="5340436A" w14:textId="77777777" w:rsidR="00A17415" w:rsidRDefault="00A17415">
      <w:pPr>
        <w:spacing w:line="360" w:lineRule="exact"/>
      </w:pPr>
    </w:p>
    <w:p w14:paraId="63672CAC" w14:textId="77777777" w:rsidR="00A17415" w:rsidRDefault="00A17415">
      <w:pPr>
        <w:spacing w:line="360" w:lineRule="exact"/>
      </w:pPr>
    </w:p>
    <w:p w14:paraId="0829A34C" w14:textId="77777777" w:rsidR="00A17415" w:rsidRDefault="00A17415">
      <w:pPr>
        <w:spacing w:line="360" w:lineRule="exact"/>
      </w:pPr>
    </w:p>
    <w:p w14:paraId="406A41CC" w14:textId="77777777" w:rsidR="00A17415" w:rsidRDefault="00A17415">
      <w:pPr>
        <w:spacing w:line="360" w:lineRule="exact"/>
      </w:pPr>
    </w:p>
    <w:p w14:paraId="476B08E0" w14:textId="77777777" w:rsidR="00A17415" w:rsidRDefault="00A17415">
      <w:pPr>
        <w:spacing w:line="360" w:lineRule="exact"/>
      </w:pPr>
    </w:p>
    <w:p w14:paraId="70404413" w14:textId="77777777" w:rsidR="00A17415" w:rsidRDefault="00A17415">
      <w:pPr>
        <w:spacing w:line="360" w:lineRule="exact"/>
      </w:pPr>
    </w:p>
    <w:p w14:paraId="6C8090C6" w14:textId="77777777" w:rsidR="00A17415" w:rsidRDefault="00A17415">
      <w:pPr>
        <w:spacing w:line="360" w:lineRule="exact"/>
      </w:pPr>
    </w:p>
    <w:p w14:paraId="1B3EF025" w14:textId="77777777" w:rsidR="00A17415" w:rsidRDefault="00A17415">
      <w:pPr>
        <w:spacing w:line="360" w:lineRule="exact"/>
      </w:pPr>
    </w:p>
    <w:p w14:paraId="588F8ACA" w14:textId="77777777" w:rsidR="00A17415" w:rsidRDefault="00A17415">
      <w:pPr>
        <w:spacing w:line="360" w:lineRule="exact"/>
      </w:pPr>
    </w:p>
    <w:p w14:paraId="15CC4EF0" w14:textId="77777777" w:rsidR="00A17415" w:rsidRDefault="00A17415">
      <w:pPr>
        <w:spacing w:line="360" w:lineRule="exact"/>
      </w:pPr>
    </w:p>
    <w:p w14:paraId="59FD01B6" w14:textId="77777777" w:rsidR="00A17415" w:rsidRDefault="00A17415">
      <w:pPr>
        <w:spacing w:line="360" w:lineRule="exact"/>
      </w:pPr>
    </w:p>
    <w:p w14:paraId="5A37899E" w14:textId="77777777" w:rsidR="00A17415" w:rsidRDefault="00A17415">
      <w:pPr>
        <w:spacing w:line="360" w:lineRule="exact"/>
      </w:pPr>
    </w:p>
    <w:p w14:paraId="1FA75ED2" w14:textId="77777777" w:rsidR="00A17415" w:rsidRDefault="00A17415">
      <w:pPr>
        <w:spacing w:line="360" w:lineRule="exact"/>
      </w:pPr>
    </w:p>
    <w:p w14:paraId="72ED71C2" w14:textId="77777777" w:rsidR="00A17415" w:rsidRDefault="00A17415">
      <w:pPr>
        <w:spacing w:line="360" w:lineRule="exact"/>
      </w:pPr>
    </w:p>
    <w:p w14:paraId="1A3206A8" w14:textId="77777777" w:rsidR="00A17415" w:rsidRDefault="00A17415">
      <w:pPr>
        <w:spacing w:line="360" w:lineRule="exact"/>
      </w:pPr>
    </w:p>
    <w:p w14:paraId="0C361328" w14:textId="77777777" w:rsidR="00A17415" w:rsidRDefault="00A17415">
      <w:pPr>
        <w:spacing w:line="360" w:lineRule="exact"/>
      </w:pPr>
    </w:p>
    <w:p w14:paraId="11899AE2" w14:textId="77777777" w:rsidR="00A17415" w:rsidRDefault="00A17415">
      <w:pPr>
        <w:spacing w:line="360" w:lineRule="exact"/>
      </w:pPr>
    </w:p>
    <w:p w14:paraId="6707902A" w14:textId="77777777" w:rsidR="00A17415" w:rsidRDefault="00A17415">
      <w:pPr>
        <w:spacing w:line="360" w:lineRule="exact"/>
      </w:pPr>
    </w:p>
    <w:p w14:paraId="283280B6" w14:textId="77777777" w:rsidR="00A17415" w:rsidRDefault="00A17415">
      <w:pPr>
        <w:spacing w:after="417" w:line="1" w:lineRule="exact"/>
      </w:pPr>
    </w:p>
    <w:p w14:paraId="34809DB6" w14:textId="77777777" w:rsidR="00A17415" w:rsidRDefault="00A17415">
      <w:pPr>
        <w:spacing w:line="1" w:lineRule="exact"/>
      </w:pPr>
    </w:p>
    <w:sectPr w:rsidR="00A17415">
      <w:pgSz w:w="11900" w:h="16840"/>
      <w:pgMar w:top="664" w:right="1045" w:bottom="664" w:left="725" w:header="236" w:footer="2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B61E" w14:textId="77777777" w:rsidR="00F60B9A" w:rsidRDefault="00F60B9A">
      <w:r>
        <w:separator/>
      </w:r>
    </w:p>
  </w:endnote>
  <w:endnote w:type="continuationSeparator" w:id="0">
    <w:p w14:paraId="3630D09E" w14:textId="77777777" w:rsidR="00F60B9A" w:rsidRDefault="00F6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BC8A" w14:textId="77777777" w:rsidR="00F60B9A" w:rsidRDefault="00F60B9A"/>
  </w:footnote>
  <w:footnote w:type="continuationSeparator" w:id="0">
    <w:p w14:paraId="36B2012B" w14:textId="77777777" w:rsidR="00F60B9A" w:rsidRDefault="00F60B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15"/>
    <w:rsid w:val="00A17415"/>
    <w:rsid w:val="00ED2D01"/>
    <w:rsid w:val="00F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0FB0"/>
  <w15:docId w15:val="{0D8E4CCC-46E9-423A-956C-47E5BCAE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pacing w:line="264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59" w:lineRule="auto"/>
    </w:pPr>
    <w:rPr>
      <w:rFonts w:ascii="Trebuchet MS" w:eastAsia="Trebuchet MS" w:hAnsi="Trebuchet MS" w:cs="Trebuchet MS"/>
      <w:b/>
      <w:bCs/>
      <w:color w:val="EBEBEB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goa@goa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aprah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2</cp:revision>
  <dcterms:created xsi:type="dcterms:W3CDTF">2024-02-12T07:48:00Z</dcterms:created>
  <dcterms:modified xsi:type="dcterms:W3CDTF">2024-02-12T07:48:00Z</dcterms:modified>
</cp:coreProperties>
</file>