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jc w:val="center"/>
        <w:tblInd w:w="-72" w:type="dxa"/>
        <w:tblLayout w:type="fixed"/>
        <w:tblCellMar>
          <w:left w:w="70" w:type="dxa"/>
          <w:right w:w="70" w:type="dxa"/>
        </w:tblCellMar>
        <w:tblLook w:val="04A0" w:firstRow="1" w:lastRow="0" w:firstColumn="1" w:lastColumn="0" w:noHBand="0" w:noVBand="1"/>
      </w:tblPr>
      <w:tblGrid>
        <w:gridCol w:w="1702"/>
        <w:gridCol w:w="425"/>
        <w:gridCol w:w="2410"/>
        <w:gridCol w:w="1103"/>
        <w:gridCol w:w="881"/>
        <w:gridCol w:w="3253"/>
        <w:gridCol w:w="7"/>
      </w:tblGrid>
      <w:tr w:rsidR="001D002C" w:rsidRPr="00882275" w:rsidTr="001D002C">
        <w:trPr>
          <w:trHeight w:val="530"/>
          <w:jc w:val="center"/>
        </w:trPr>
        <w:tc>
          <w:tcPr>
            <w:tcW w:w="2127" w:type="dxa"/>
            <w:gridSpan w:val="2"/>
            <w:tcBorders>
              <w:top w:val="single" w:sz="6" w:space="0" w:color="auto"/>
              <w:left w:val="single" w:sz="6" w:space="0" w:color="auto"/>
              <w:bottom w:val="nil"/>
              <w:right w:val="single" w:sz="6" w:space="0" w:color="auto"/>
            </w:tcBorders>
            <w:vAlign w:val="center"/>
            <w:hideMark/>
          </w:tcPr>
          <w:p w:rsidR="001D002C" w:rsidRPr="00882275" w:rsidRDefault="001D002C" w:rsidP="00B11C7E">
            <w:pPr>
              <w:spacing w:before="0"/>
              <w:jc w:val="left"/>
              <w:rPr>
                <w:rFonts w:cs="Calibri"/>
                <w:b/>
                <w:sz w:val="18"/>
                <w:lang w:val="cs-CZ"/>
              </w:rPr>
            </w:pPr>
            <w:bookmarkStart w:id="0" w:name="OLE_LINK3"/>
            <w:bookmarkStart w:id="1" w:name="OLE_LINK4"/>
            <w:bookmarkStart w:id="2" w:name="_GoBack"/>
            <w:bookmarkEnd w:id="2"/>
            <w:r w:rsidRPr="00882275">
              <w:rPr>
                <w:rFonts w:cs="Calibri"/>
                <w:b/>
                <w:sz w:val="18"/>
                <w:lang w:val="cs-CZ"/>
              </w:rPr>
              <w:t>Klasifikace dokumentu</w:t>
            </w:r>
          </w:p>
        </w:tc>
        <w:sdt>
          <w:sdtPr>
            <w:rPr>
              <w:rFonts w:cs="Calibri"/>
              <w:i/>
              <w:color w:val="808080" w:themeColor="background1" w:themeShade="80"/>
              <w:lang w:val="cs-CZ"/>
            </w:rPr>
            <w:alias w:val="Document Classification"/>
            <w:tag w:val="CLS"/>
            <w:id w:val="859705443"/>
            <w:placeholder>
              <w:docPart w:val="858840D87F9C489BAD2237617345E4BB"/>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10" w:type="dxa"/>
                <w:tcBorders>
                  <w:top w:val="single" w:sz="6" w:space="0" w:color="auto"/>
                  <w:left w:val="single" w:sz="6" w:space="0" w:color="auto"/>
                  <w:bottom w:val="nil"/>
                  <w:right w:val="single" w:sz="4" w:space="0" w:color="auto"/>
                </w:tcBorders>
                <w:vAlign w:val="center"/>
                <w:hideMark/>
              </w:tcPr>
              <w:p w:rsidR="001D002C" w:rsidRPr="00882275" w:rsidRDefault="0078765A" w:rsidP="00B11C7E">
                <w:pPr>
                  <w:spacing w:before="60"/>
                  <w:jc w:val="left"/>
                  <w:rPr>
                    <w:rFonts w:ascii="Calibri" w:hAnsi="Calibri" w:cs="Calibri"/>
                    <w:i/>
                    <w:szCs w:val="24"/>
                    <w:lang w:val="cs-CZ"/>
                  </w:rPr>
                </w:pPr>
                <w:r w:rsidRPr="00882275">
                  <w:rPr>
                    <w:rFonts w:cs="Calibri"/>
                    <w:i/>
                    <w:color w:val="808080" w:themeColor="background1" w:themeShade="80"/>
                    <w:lang w:val="cs-CZ"/>
                  </w:rPr>
                  <w:t>BL - Restricted for internal use</w:t>
                </w:r>
              </w:p>
            </w:tc>
          </w:sdtContent>
        </w:sdt>
        <w:tc>
          <w:tcPr>
            <w:tcW w:w="1984" w:type="dxa"/>
            <w:gridSpan w:val="2"/>
            <w:tcBorders>
              <w:top w:val="single" w:sz="6" w:space="0" w:color="auto"/>
              <w:left w:val="single" w:sz="4" w:space="0" w:color="auto"/>
              <w:bottom w:val="nil"/>
              <w:right w:val="single" w:sz="6" w:space="0" w:color="auto"/>
            </w:tcBorders>
            <w:vAlign w:val="center"/>
            <w:hideMark/>
          </w:tcPr>
          <w:p w:rsidR="001D002C" w:rsidRPr="00882275" w:rsidRDefault="001D002C" w:rsidP="00B11C7E">
            <w:pPr>
              <w:spacing w:before="0"/>
              <w:jc w:val="left"/>
              <w:rPr>
                <w:rFonts w:cs="Calibri"/>
                <w:b/>
                <w:sz w:val="16"/>
                <w:lang w:val="cs-CZ"/>
              </w:rPr>
            </w:pPr>
            <w:r w:rsidRPr="00882275">
              <w:rPr>
                <w:rFonts w:cs="Calibri"/>
                <w:b/>
                <w:sz w:val="18"/>
                <w:lang w:val="cs-CZ"/>
              </w:rPr>
              <w:t>TC ID / Revize</w:t>
            </w:r>
          </w:p>
        </w:tc>
        <w:sdt>
          <w:sdtPr>
            <w:rPr>
              <w:rFonts w:cs="Calibri"/>
              <w:color w:val="595959" w:themeColor="text1" w:themeTint="A6"/>
              <w:sz w:val="18"/>
              <w:lang w:val="cs-CZ"/>
            </w:rPr>
            <w:alias w:val="TC ID / Revision"/>
            <w:tag w:val="TCID"/>
            <w:id w:val="1436488474"/>
            <w:placeholder>
              <w:docPart w:val="3C9D8AC8DC76478F846821067F255B90"/>
            </w:placeholder>
            <w:text/>
          </w:sdtPr>
          <w:sdtEndPr/>
          <w:sdtContent>
            <w:tc>
              <w:tcPr>
                <w:tcW w:w="3260" w:type="dxa"/>
                <w:gridSpan w:val="2"/>
                <w:tcBorders>
                  <w:top w:val="single" w:sz="6" w:space="0" w:color="auto"/>
                  <w:left w:val="single" w:sz="6" w:space="0" w:color="auto"/>
                  <w:bottom w:val="nil"/>
                  <w:right w:val="single" w:sz="6" w:space="0" w:color="auto"/>
                </w:tcBorders>
                <w:vAlign w:val="center"/>
              </w:tcPr>
              <w:p w:rsidR="001D002C" w:rsidRPr="00882275" w:rsidRDefault="00750BB1" w:rsidP="00F902A3">
                <w:pPr>
                  <w:spacing w:before="0"/>
                  <w:jc w:val="left"/>
                  <w:rPr>
                    <w:rFonts w:cs="Calibri"/>
                    <w:sz w:val="18"/>
                    <w:lang w:val="cs-CZ"/>
                  </w:rPr>
                </w:pPr>
                <w:r>
                  <w:rPr>
                    <w:rFonts w:cs="Calibri"/>
                    <w:color w:val="595959" w:themeColor="text1" w:themeTint="A6"/>
                    <w:sz w:val="18"/>
                    <w:lang w:val="cs-CZ"/>
                  </w:rPr>
                  <w:t>00146475</w:t>
                </w:r>
                <w:r w:rsidRPr="00750BB1">
                  <w:rPr>
                    <w:rFonts w:cs="Calibri"/>
                    <w:color w:val="595959" w:themeColor="text1" w:themeTint="A6"/>
                    <w:sz w:val="18"/>
                    <w:lang w:val="cs-CZ"/>
                  </w:rPr>
                  <w:t>/</w:t>
                </w:r>
                <w:r w:rsidR="007B4EDA">
                  <w:rPr>
                    <w:rFonts w:cs="Calibri"/>
                    <w:color w:val="595959" w:themeColor="text1" w:themeTint="A6"/>
                    <w:sz w:val="18"/>
                    <w:lang w:val="cs-CZ"/>
                  </w:rPr>
                  <w:t>D</w:t>
                </w:r>
              </w:p>
            </w:tc>
          </w:sdtContent>
        </w:sdt>
      </w:tr>
      <w:tr w:rsidR="001D002C" w:rsidRPr="00882275" w:rsidTr="001D002C">
        <w:trPr>
          <w:trHeight w:val="530"/>
          <w:jc w:val="center"/>
        </w:trPr>
        <w:tc>
          <w:tcPr>
            <w:tcW w:w="2127" w:type="dxa"/>
            <w:gridSpan w:val="2"/>
            <w:tcBorders>
              <w:top w:val="single" w:sz="6" w:space="0" w:color="auto"/>
              <w:left w:val="single" w:sz="6" w:space="0" w:color="auto"/>
              <w:bottom w:val="nil"/>
              <w:right w:val="single" w:sz="6" w:space="0" w:color="auto"/>
            </w:tcBorders>
            <w:vAlign w:val="center"/>
            <w:hideMark/>
          </w:tcPr>
          <w:p w:rsidR="001D002C" w:rsidRPr="00882275" w:rsidRDefault="001D002C" w:rsidP="00B11C7E">
            <w:pPr>
              <w:spacing w:before="0"/>
              <w:jc w:val="left"/>
              <w:rPr>
                <w:rFonts w:cs="Calibri"/>
                <w:b/>
                <w:sz w:val="18"/>
                <w:lang w:val="cs-CZ"/>
              </w:rPr>
            </w:pPr>
            <w:r w:rsidRPr="00882275">
              <w:rPr>
                <w:rFonts w:cs="Calibri"/>
                <w:b/>
                <w:sz w:val="18"/>
                <w:lang w:val="cs-CZ"/>
              </w:rPr>
              <w:t>Statut dokumentu</w:t>
            </w:r>
          </w:p>
        </w:tc>
        <w:sdt>
          <w:sdtPr>
            <w:rPr>
              <w:rFonts w:cs="Calibri"/>
              <w:i/>
              <w:color w:val="808080" w:themeColor="background1" w:themeShade="80"/>
              <w:lang w:val="cs-CZ"/>
            </w:rPr>
            <w:alias w:val="Document Status"/>
            <w:tag w:val="DC"/>
            <w:id w:val="1367413454"/>
            <w:placeholder>
              <w:docPart w:val="839CA67619F7473DB5D92D00A6F5CE96"/>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10" w:type="dxa"/>
                <w:tcBorders>
                  <w:top w:val="single" w:sz="6" w:space="0" w:color="auto"/>
                  <w:left w:val="single" w:sz="6" w:space="0" w:color="auto"/>
                  <w:bottom w:val="nil"/>
                  <w:right w:val="single" w:sz="4" w:space="0" w:color="auto"/>
                </w:tcBorders>
                <w:vAlign w:val="center"/>
              </w:tcPr>
              <w:p w:rsidR="001D002C" w:rsidRPr="00882275" w:rsidRDefault="00F902A3" w:rsidP="00B11C7E">
                <w:pPr>
                  <w:spacing w:before="0"/>
                  <w:jc w:val="left"/>
                  <w:rPr>
                    <w:rFonts w:ascii="Calibri" w:hAnsi="Calibri" w:cs="Calibri"/>
                    <w:i/>
                    <w:szCs w:val="24"/>
                    <w:lang w:val="cs-CZ"/>
                  </w:rPr>
                </w:pPr>
                <w:r>
                  <w:rPr>
                    <w:rFonts w:cs="Calibri"/>
                    <w:i/>
                    <w:color w:val="808080" w:themeColor="background1" w:themeShade="80"/>
                    <w:lang w:val="cs-CZ"/>
                  </w:rPr>
                  <w:t>Document Released</w:t>
                </w:r>
              </w:p>
            </w:tc>
          </w:sdtContent>
        </w:sdt>
        <w:tc>
          <w:tcPr>
            <w:tcW w:w="1984" w:type="dxa"/>
            <w:gridSpan w:val="2"/>
            <w:tcBorders>
              <w:top w:val="single" w:sz="6" w:space="0" w:color="auto"/>
              <w:left w:val="single" w:sz="4" w:space="0" w:color="auto"/>
              <w:bottom w:val="nil"/>
              <w:right w:val="single" w:sz="6" w:space="0" w:color="auto"/>
            </w:tcBorders>
            <w:vAlign w:val="center"/>
            <w:hideMark/>
          </w:tcPr>
          <w:p w:rsidR="001D002C" w:rsidRPr="00882275" w:rsidRDefault="001D002C" w:rsidP="00B11C7E">
            <w:pPr>
              <w:spacing w:before="0"/>
              <w:jc w:val="left"/>
              <w:rPr>
                <w:rFonts w:cs="Calibri"/>
                <w:b/>
                <w:sz w:val="16"/>
                <w:lang w:val="cs-CZ"/>
              </w:rPr>
            </w:pPr>
            <w:r w:rsidRPr="00882275">
              <w:rPr>
                <w:rFonts w:cs="Calibri"/>
                <w:b/>
                <w:sz w:val="18"/>
                <w:lang w:val="cs-CZ"/>
              </w:rPr>
              <w:t>Číslo dokumentu</w:t>
            </w:r>
          </w:p>
        </w:tc>
        <w:sdt>
          <w:sdtPr>
            <w:rPr>
              <w:rFonts w:cs="Calibri"/>
              <w:color w:val="808080" w:themeColor="background1" w:themeShade="80"/>
              <w:sz w:val="18"/>
              <w:lang w:val="cs-CZ"/>
            </w:rPr>
            <w:alias w:val="Document No."/>
            <w:tag w:val="DN"/>
            <w:id w:val="-1074350904"/>
            <w:placeholder>
              <w:docPart w:val="DD0031541F87490D8D11E4F0832008D5"/>
            </w:placeholder>
            <w:text/>
          </w:sdtPr>
          <w:sdtEndPr/>
          <w:sdtContent>
            <w:tc>
              <w:tcPr>
                <w:tcW w:w="3260" w:type="dxa"/>
                <w:gridSpan w:val="2"/>
                <w:tcBorders>
                  <w:top w:val="single" w:sz="6" w:space="0" w:color="auto"/>
                  <w:left w:val="single" w:sz="6" w:space="0" w:color="auto"/>
                  <w:bottom w:val="nil"/>
                  <w:right w:val="single" w:sz="6" w:space="0" w:color="auto"/>
                </w:tcBorders>
                <w:vAlign w:val="center"/>
              </w:tcPr>
              <w:p w:rsidR="001D002C" w:rsidRPr="00882275" w:rsidRDefault="0078765A" w:rsidP="00B11C7E">
                <w:pPr>
                  <w:spacing w:before="0"/>
                  <w:jc w:val="left"/>
                  <w:rPr>
                    <w:rFonts w:cs="Calibri"/>
                    <w:sz w:val="18"/>
                    <w:lang w:val="cs-CZ"/>
                  </w:rPr>
                </w:pPr>
                <w:r w:rsidRPr="00882275">
                  <w:rPr>
                    <w:rFonts w:cs="Calibri"/>
                    <w:color w:val="808080" w:themeColor="background1" w:themeShade="80"/>
                    <w:sz w:val="18"/>
                    <w:lang w:val="cs-CZ"/>
                  </w:rPr>
                  <w:t>N/A</w:t>
                </w:r>
              </w:p>
            </w:tc>
          </w:sdtContent>
        </w:sdt>
      </w:tr>
      <w:tr w:rsidR="001D002C" w:rsidRPr="00882275" w:rsidTr="001D002C">
        <w:trPr>
          <w:trHeight w:val="530"/>
          <w:jc w:val="center"/>
        </w:trPr>
        <w:tc>
          <w:tcPr>
            <w:tcW w:w="2127" w:type="dxa"/>
            <w:gridSpan w:val="2"/>
            <w:tcBorders>
              <w:top w:val="single" w:sz="6" w:space="0" w:color="auto"/>
              <w:left w:val="single" w:sz="6" w:space="0" w:color="auto"/>
              <w:bottom w:val="nil"/>
              <w:right w:val="single" w:sz="6" w:space="0" w:color="auto"/>
            </w:tcBorders>
            <w:vAlign w:val="center"/>
          </w:tcPr>
          <w:p w:rsidR="001D002C" w:rsidRPr="00882275" w:rsidRDefault="001D002C" w:rsidP="00B11C7E">
            <w:pPr>
              <w:spacing w:before="0"/>
              <w:jc w:val="left"/>
              <w:rPr>
                <w:rFonts w:cs="Calibri"/>
                <w:b/>
                <w:sz w:val="18"/>
                <w:lang w:val="cs-CZ"/>
              </w:rPr>
            </w:pPr>
            <w:r w:rsidRPr="00882275">
              <w:rPr>
                <w:rFonts w:cs="Calibri"/>
                <w:b/>
                <w:sz w:val="18"/>
                <w:lang w:val="cs-CZ"/>
              </w:rPr>
              <w:t>WBS kód</w:t>
            </w:r>
          </w:p>
        </w:tc>
        <w:tc>
          <w:tcPr>
            <w:tcW w:w="7654" w:type="dxa"/>
            <w:gridSpan w:val="5"/>
            <w:tcBorders>
              <w:top w:val="single" w:sz="6" w:space="0" w:color="auto"/>
              <w:left w:val="single" w:sz="6" w:space="0" w:color="auto"/>
              <w:bottom w:val="nil"/>
              <w:right w:val="single" w:sz="6" w:space="0" w:color="auto"/>
            </w:tcBorders>
            <w:vAlign w:val="center"/>
          </w:tcPr>
          <w:p w:rsidR="00F23C31" w:rsidRPr="001A7A00" w:rsidRDefault="001A7A00" w:rsidP="00B71B00">
            <w:pPr>
              <w:spacing w:before="0"/>
              <w:jc w:val="left"/>
              <w:rPr>
                <w:rFonts w:cs="Calibri"/>
                <w:i/>
                <w:sz w:val="18"/>
                <w:lang w:val="en-GB"/>
              </w:rPr>
            </w:pPr>
            <w:r w:rsidRPr="001A7A00">
              <w:rPr>
                <w:rFonts w:cs="Calibri"/>
                <w:i/>
                <w:sz w:val="18"/>
                <w:lang w:val="en-GB"/>
              </w:rPr>
              <w:t>4.4.2.7 - Controllers and interfaces</w:t>
            </w:r>
          </w:p>
        </w:tc>
      </w:tr>
      <w:tr w:rsidR="001D002C" w:rsidRPr="00750BB1" w:rsidTr="001D002C">
        <w:trPr>
          <w:trHeight w:val="530"/>
          <w:jc w:val="center"/>
        </w:trPr>
        <w:tc>
          <w:tcPr>
            <w:tcW w:w="2127" w:type="dxa"/>
            <w:gridSpan w:val="2"/>
            <w:tcBorders>
              <w:top w:val="single" w:sz="6" w:space="0" w:color="auto"/>
              <w:left w:val="single" w:sz="6" w:space="0" w:color="auto"/>
              <w:bottom w:val="nil"/>
              <w:right w:val="single" w:sz="6" w:space="0" w:color="auto"/>
            </w:tcBorders>
            <w:vAlign w:val="center"/>
          </w:tcPr>
          <w:p w:rsidR="001D002C" w:rsidRPr="00882275" w:rsidRDefault="001D002C" w:rsidP="00B11C7E">
            <w:pPr>
              <w:spacing w:before="0"/>
              <w:jc w:val="left"/>
              <w:rPr>
                <w:rFonts w:cs="Calibri"/>
                <w:b/>
                <w:sz w:val="18"/>
                <w:lang w:val="cs-CZ"/>
              </w:rPr>
            </w:pPr>
            <w:r w:rsidRPr="00882275">
              <w:rPr>
                <w:rFonts w:cs="Calibri"/>
                <w:b/>
                <w:sz w:val="18"/>
                <w:lang w:val="cs-CZ"/>
              </w:rPr>
              <w:t>PBS kód</w:t>
            </w:r>
          </w:p>
        </w:tc>
        <w:tc>
          <w:tcPr>
            <w:tcW w:w="7654" w:type="dxa"/>
            <w:gridSpan w:val="5"/>
            <w:tcBorders>
              <w:top w:val="single" w:sz="6" w:space="0" w:color="auto"/>
              <w:left w:val="single" w:sz="6" w:space="0" w:color="auto"/>
              <w:bottom w:val="nil"/>
              <w:right w:val="single" w:sz="6" w:space="0" w:color="auto"/>
            </w:tcBorders>
            <w:vAlign w:val="center"/>
          </w:tcPr>
          <w:p w:rsidR="001D002C" w:rsidRPr="00545876" w:rsidRDefault="001A7A00" w:rsidP="000031EE">
            <w:pPr>
              <w:spacing w:before="0"/>
              <w:jc w:val="left"/>
              <w:rPr>
                <w:rFonts w:cs="Calibri"/>
                <w:i/>
                <w:sz w:val="18"/>
                <w:lang w:val="cs-CZ"/>
              </w:rPr>
            </w:pPr>
            <w:r w:rsidRPr="00545876">
              <w:rPr>
                <w:rFonts w:cs="Calibri"/>
                <w:i/>
                <w:color w:val="auto"/>
                <w:sz w:val="18"/>
                <w:lang w:val="cs-CZ"/>
              </w:rPr>
              <w:t>SE.BDS.CS.HW.7.56</w:t>
            </w:r>
          </w:p>
        </w:tc>
      </w:tr>
      <w:tr w:rsidR="001D002C" w:rsidRPr="00882275" w:rsidTr="00F949B7">
        <w:trPr>
          <w:trHeight w:val="510"/>
          <w:jc w:val="center"/>
        </w:trPr>
        <w:tc>
          <w:tcPr>
            <w:tcW w:w="2127" w:type="dxa"/>
            <w:gridSpan w:val="2"/>
            <w:tcBorders>
              <w:top w:val="single" w:sz="4" w:space="0" w:color="auto"/>
              <w:left w:val="single" w:sz="6" w:space="0" w:color="auto"/>
              <w:bottom w:val="single" w:sz="4" w:space="0" w:color="auto"/>
              <w:right w:val="single" w:sz="4" w:space="0" w:color="auto"/>
            </w:tcBorders>
            <w:vAlign w:val="center"/>
          </w:tcPr>
          <w:p w:rsidR="001D002C" w:rsidRPr="00882275" w:rsidRDefault="001D002C" w:rsidP="00B11C7E">
            <w:pPr>
              <w:spacing w:before="0"/>
              <w:jc w:val="left"/>
              <w:rPr>
                <w:rFonts w:cs="Calibri"/>
                <w:b/>
                <w:sz w:val="18"/>
                <w:lang w:val="cs-CZ"/>
              </w:rPr>
            </w:pPr>
            <w:r w:rsidRPr="00882275">
              <w:rPr>
                <w:rFonts w:cs="Calibri"/>
                <w:b/>
                <w:sz w:val="16"/>
                <w:lang w:val="cs-CZ"/>
              </w:rPr>
              <w:t>Projektové rozdělení dokumentace</w:t>
            </w:r>
          </w:p>
        </w:tc>
        <w:sdt>
          <w:sdtPr>
            <w:rPr>
              <w:rFonts w:cs="Calibri"/>
              <w:i/>
              <w:color w:val="808080" w:themeColor="background1" w:themeShade="80"/>
              <w:lang w:val="cs-CZ"/>
            </w:rPr>
            <w:alias w:val="Project branch"/>
            <w:tag w:val="PB"/>
            <w:id w:val="-117224390"/>
            <w:placeholder>
              <w:docPart w:val="A9DE2E9406224A91940066703C7A64C8"/>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654" w:type="dxa"/>
                <w:gridSpan w:val="5"/>
                <w:tcBorders>
                  <w:top w:val="single" w:sz="4" w:space="0" w:color="auto"/>
                  <w:left w:val="single" w:sz="4" w:space="0" w:color="auto"/>
                  <w:bottom w:val="single" w:sz="4" w:space="0" w:color="auto"/>
                  <w:right w:val="single" w:sz="4" w:space="0" w:color="auto"/>
                </w:tcBorders>
                <w:vAlign w:val="center"/>
              </w:tcPr>
              <w:p w:rsidR="001D002C" w:rsidRPr="00882275" w:rsidRDefault="0078765A" w:rsidP="00B11C7E">
                <w:pPr>
                  <w:spacing w:before="60"/>
                  <w:jc w:val="left"/>
                  <w:rPr>
                    <w:rFonts w:cs="Calibri"/>
                    <w:bCs/>
                    <w:i/>
                    <w:color w:val="808080" w:themeColor="background1" w:themeShade="80"/>
                    <w:lang w:val="cs-CZ"/>
                  </w:rPr>
                </w:pPr>
                <w:r w:rsidRPr="00882275">
                  <w:rPr>
                    <w:rFonts w:cs="Calibri"/>
                    <w:i/>
                    <w:color w:val="808080" w:themeColor="background1" w:themeShade="80"/>
                    <w:lang w:val="cs-CZ"/>
                  </w:rPr>
                  <w:t>Engineering &amp; Scientific documents (E&amp;S)</w:t>
                </w:r>
              </w:p>
            </w:tc>
          </w:sdtContent>
        </w:sdt>
      </w:tr>
      <w:tr w:rsidR="001D002C" w:rsidRPr="00882275" w:rsidTr="001D002C">
        <w:trPr>
          <w:trHeight w:val="447"/>
          <w:jc w:val="center"/>
        </w:trPr>
        <w:tc>
          <w:tcPr>
            <w:tcW w:w="2127" w:type="dxa"/>
            <w:gridSpan w:val="2"/>
            <w:tcBorders>
              <w:top w:val="single" w:sz="4" w:space="0" w:color="auto"/>
              <w:left w:val="single" w:sz="6" w:space="0" w:color="auto"/>
              <w:bottom w:val="single" w:sz="4" w:space="0" w:color="auto"/>
              <w:right w:val="single" w:sz="4" w:space="0" w:color="auto"/>
            </w:tcBorders>
            <w:vAlign w:val="center"/>
          </w:tcPr>
          <w:p w:rsidR="001D002C" w:rsidRPr="00882275" w:rsidRDefault="001D002C" w:rsidP="00B11C7E">
            <w:pPr>
              <w:spacing w:before="0"/>
              <w:jc w:val="left"/>
              <w:rPr>
                <w:rFonts w:cs="Calibri"/>
                <w:b/>
                <w:sz w:val="18"/>
                <w:lang w:val="cs-CZ"/>
              </w:rPr>
            </w:pPr>
            <w:r w:rsidRPr="00882275">
              <w:rPr>
                <w:rFonts w:cs="Calibri"/>
                <w:b/>
                <w:sz w:val="18"/>
                <w:lang w:val="cs-CZ"/>
              </w:rPr>
              <w:t>Typ Dokumentu</w:t>
            </w:r>
          </w:p>
        </w:tc>
        <w:sdt>
          <w:sdtPr>
            <w:rPr>
              <w:rFonts w:cs="Calibri"/>
              <w:i/>
              <w:color w:val="808080" w:themeColor="background1" w:themeShade="80"/>
              <w:lang w:val="cs-CZ"/>
            </w:rPr>
            <w:alias w:val="Document Type"/>
            <w:tag w:val="DT"/>
            <w:id w:val="1859157376"/>
            <w:placeholder>
              <w:docPart w:val="0D3750666F19440EA7F512545C330839"/>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N)" w:value="Description (DN)"/>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654" w:type="dxa"/>
                <w:gridSpan w:val="5"/>
                <w:tcBorders>
                  <w:top w:val="single" w:sz="4" w:space="0" w:color="auto"/>
                  <w:left w:val="single" w:sz="4" w:space="0" w:color="auto"/>
                  <w:bottom w:val="single" w:sz="4" w:space="0" w:color="auto"/>
                  <w:right w:val="single" w:sz="4" w:space="0" w:color="auto"/>
                </w:tcBorders>
                <w:vAlign w:val="center"/>
              </w:tcPr>
              <w:p w:rsidR="001D002C" w:rsidRPr="00882275" w:rsidRDefault="0078765A" w:rsidP="00B11C7E">
                <w:pPr>
                  <w:spacing w:before="60"/>
                  <w:jc w:val="left"/>
                  <w:rPr>
                    <w:rFonts w:cs="Calibri"/>
                    <w:i/>
                    <w:color w:val="808080" w:themeColor="background1" w:themeShade="80"/>
                    <w:lang w:val="cs-CZ"/>
                  </w:rPr>
                </w:pPr>
                <w:r w:rsidRPr="00882275">
                  <w:rPr>
                    <w:rFonts w:cs="Calibri"/>
                    <w:i/>
                    <w:color w:val="808080" w:themeColor="background1" w:themeShade="80"/>
                    <w:lang w:val="cs-CZ"/>
                  </w:rPr>
                  <w:t>Specification (SP)</w:t>
                </w:r>
              </w:p>
            </w:tc>
          </w:sdtContent>
        </w:sdt>
      </w:tr>
      <w:tr w:rsidR="001D002C" w:rsidRPr="00882275" w:rsidTr="001D002C">
        <w:trPr>
          <w:trHeight w:val="2383"/>
          <w:jc w:val="center"/>
        </w:trPr>
        <w:tc>
          <w:tcPr>
            <w:tcW w:w="9781" w:type="dxa"/>
            <w:gridSpan w:val="7"/>
            <w:tcBorders>
              <w:top w:val="single" w:sz="4" w:space="0" w:color="auto"/>
              <w:left w:val="single" w:sz="6" w:space="0" w:color="auto"/>
              <w:bottom w:val="single" w:sz="4" w:space="0" w:color="auto"/>
              <w:right w:val="single" w:sz="6" w:space="0" w:color="auto"/>
            </w:tcBorders>
            <w:vAlign w:val="center"/>
          </w:tcPr>
          <w:p w:rsidR="001D002C" w:rsidRPr="00882275" w:rsidRDefault="001D002C" w:rsidP="00EB05FD">
            <w:pPr>
              <w:pStyle w:val="Bezmezer"/>
              <w:rPr>
                <w:rStyle w:val="Zstupntext"/>
                <w:sz w:val="6"/>
                <w:lang w:val="cs-CZ"/>
              </w:rPr>
            </w:pPr>
          </w:p>
          <w:p w:rsidR="001D002C" w:rsidRPr="00882275" w:rsidRDefault="001D002C" w:rsidP="00EB05FD">
            <w:pPr>
              <w:jc w:val="center"/>
              <w:rPr>
                <w:b/>
                <w:i/>
                <w:color w:val="595959" w:themeColor="text1" w:themeTint="A6"/>
                <w:lang w:val="cs-CZ"/>
              </w:rPr>
            </w:pPr>
            <w:r w:rsidRPr="00882275">
              <w:rPr>
                <w:b/>
                <w:i/>
                <w:color w:val="595959" w:themeColor="text1" w:themeTint="A6"/>
                <w:lang w:val="cs-CZ"/>
              </w:rPr>
              <w:t>[RSD kategorie zařízení typu A]</w:t>
            </w:r>
          </w:p>
          <w:p w:rsidR="001D002C" w:rsidRPr="00B71B00" w:rsidRDefault="001D002C" w:rsidP="00EB05FD">
            <w:pPr>
              <w:pStyle w:val="Bezmezer"/>
              <w:jc w:val="center"/>
              <w:rPr>
                <w:sz w:val="10"/>
                <w:szCs w:val="10"/>
                <w:lang w:val="cs-CZ"/>
              </w:rPr>
            </w:pPr>
          </w:p>
          <w:p w:rsidR="001A7A00" w:rsidRPr="003546E4" w:rsidRDefault="001A7A00" w:rsidP="00A21EFC">
            <w:pPr>
              <w:spacing w:line="360" w:lineRule="auto"/>
              <w:jc w:val="center"/>
              <w:rPr>
                <w:b/>
                <w:i/>
                <w:color w:val="595959" w:themeColor="text1" w:themeTint="A6"/>
                <w:sz w:val="32"/>
                <w:lang w:val="en-GB"/>
              </w:rPr>
            </w:pPr>
            <w:r w:rsidRPr="003546E4">
              <w:rPr>
                <w:b/>
                <w:i/>
                <w:color w:val="595959" w:themeColor="text1" w:themeTint="A6"/>
                <w:sz w:val="32"/>
                <w:lang w:val="en-GB"/>
              </w:rPr>
              <w:t xml:space="preserve">Distributed control system </w:t>
            </w:r>
          </w:p>
          <w:p w:rsidR="001D002C" w:rsidRPr="003546E4" w:rsidRDefault="001A7A00" w:rsidP="00A21EFC">
            <w:pPr>
              <w:spacing w:line="360" w:lineRule="auto"/>
              <w:jc w:val="center"/>
              <w:rPr>
                <w:b/>
                <w:i/>
                <w:color w:val="595959" w:themeColor="text1" w:themeTint="A6"/>
                <w:sz w:val="32"/>
                <w:lang w:val="en-GB"/>
              </w:rPr>
            </w:pPr>
            <w:r w:rsidRPr="003546E4">
              <w:rPr>
                <w:b/>
                <w:i/>
                <w:color w:val="595959" w:themeColor="text1" w:themeTint="A6"/>
                <w:sz w:val="32"/>
                <w:lang w:val="en-GB"/>
              </w:rPr>
              <w:t>Machine protection and control system</w:t>
            </w:r>
          </w:p>
          <w:p w:rsidR="001D002C" w:rsidRDefault="001A7A00" w:rsidP="00807E72">
            <w:pPr>
              <w:spacing w:line="360" w:lineRule="auto"/>
              <w:jc w:val="center"/>
              <w:rPr>
                <w:b/>
                <w:i/>
                <w:color w:val="595959" w:themeColor="text1" w:themeTint="A6"/>
                <w:sz w:val="32"/>
                <w:lang w:val="cs-CZ"/>
              </w:rPr>
            </w:pPr>
            <w:r>
              <w:rPr>
                <w:b/>
                <w:i/>
                <w:color w:val="595959" w:themeColor="text1" w:themeTint="A6"/>
                <w:sz w:val="32"/>
                <w:lang w:val="cs-CZ"/>
              </w:rPr>
              <w:t>TP15_035b</w:t>
            </w:r>
          </w:p>
          <w:p w:rsidR="00987D5B" w:rsidRPr="00987D5B" w:rsidRDefault="00987D5B" w:rsidP="00807E72">
            <w:pPr>
              <w:spacing w:line="360" w:lineRule="auto"/>
              <w:jc w:val="center"/>
              <w:rPr>
                <w:b/>
                <w:i/>
                <w:color w:val="595959" w:themeColor="text1" w:themeTint="A6"/>
                <w:sz w:val="10"/>
                <w:szCs w:val="10"/>
                <w:lang w:val="cs-CZ"/>
              </w:rPr>
            </w:pPr>
          </w:p>
          <w:sdt>
            <w:sdtPr>
              <w:rPr>
                <w:noProof/>
                <w:lang w:eastAsia="en-US"/>
              </w:rPr>
              <w:alias w:val="Insert Picture"/>
              <w:tag w:val="IP"/>
              <w:id w:val="-504904348"/>
              <w:picture/>
            </w:sdtPr>
            <w:sdtEndPr/>
            <w:sdtContent>
              <w:p w:rsidR="001D002C" w:rsidRPr="00882275" w:rsidRDefault="001A7A00" w:rsidP="00EB05FD">
                <w:pPr>
                  <w:pStyle w:val="Bezmezer"/>
                  <w:spacing w:line="276" w:lineRule="auto"/>
                  <w:jc w:val="center"/>
                  <w:rPr>
                    <w:noProof/>
                    <w:lang w:val="cs-CZ"/>
                  </w:rPr>
                </w:pPr>
                <w:r w:rsidRPr="001A7A00">
                  <w:rPr>
                    <w:noProof/>
                    <w:lang w:val="cs-CZ"/>
                  </w:rPr>
                  <w:drawing>
                    <wp:inline distT="0" distB="0" distL="0" distR="0" wp14:anchorId="5175A4DF" wp14:editId="2942E66A">
                      <wp:extent cx="2428875" cy="200977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a:extLst>
                                  <a:ext uri="{28A0092B-C50C-407E-A947-70E740481C1C}">
                                    <a14:useLocalDpi xmlns:a14="http://schemas.microsoft.com/office/drawing/2010/main" val="0"/>
                                  </a:ext>
                                </a:extLst>
                              </a:blip>
                              <a:stretch>
                                <a:fillRect/>
                              </a:stretch>
                            </pic:blipFill>
                            <pic:spPr bwMode="auto">
                              <a:xfrm>
                                <a:off x="0" y="0"/>
                                <a:ext cx="2428875" cy="2009774"/>
                              </a:xfrm>
                              <a:prstGeom prst="rect">
                                <a:avLst/>
                              </a:prstGeom>
                              <a:noFill/>
                              <a:ln>
                                <a:noFill/>
                              </a:ln>
                            </pic:spPr>
                          </pic:pic>
                        </a:graphicData>
                      </a:graphic>
                    </wp:inline>
                  </w:drawing>
                </w:r>
              </w:p>
            </w:sdtContent>
          </w:sdt>
          <w:p w:rsidR="001D002C" w:rsidRPr="00987D5B" w:rsidRDefault="001D002C" w:rsidP="00EB05FD">
            <w:pPr>
              <w:pStyle w:val="Bezmezer"/>
              <w:jc w:val="center"/>
              <w:rPr>
                <w:rStyle w:val="Zvraznn"/>
                <w:b/>
                <w:bCs/>
                <w:iCs w:val="0"/>
                <w:sz w:val="20"/>
                <w:szCs w:val="20"/>
                <w:lang w:val="cs-CZ"/>
              </w:rPr>
            </w:pPr>
          </w:p>
          <w:p w:rsidR="001D002C" w:rsidRPr="00882275" w:rsidRDefault="001D002C" w:rsidP="00EB05FD">
            <w:pPr>
              <w:pStyle w:val="DoctType"/>
              <w:spacing w:line="276" w:lineRule="auto"/>
              <w:rPr>
                <w:rStyle w:val="Zvraznn"/>
                <w:sz w:val="20"/>
                <w:szCs w:val="20"/>
                <w:lang w:val="cs-CZ"/>
              </w:rPr>
            </w:pPr>
            <w:r w:rsidRPr="00882275">
              <w:rPr>
                <w:rStyle w:val="Zvraznn"/>
                <w:sz w:val="20"/>
                <w:szCs w:val="20"/>
                <w:lang w:val="cs-CZ"/>
              </w:rPr>
              <w:t>Klíčová slova</w:t>
            </w:r>
          </w:p>
          <w:sdt>
            <w:sdtPr>
              <w:rPr>
                <w:i/>
                <w:color w:val="7F7F7F" w:themeColor="text1" w:themeTint="80"/>
                <w:lang w:val="cs-CZ"/>
              </w:rPr>
              <w:id w:val="1087506987"/>
              <w:text/>
            </w:sdtPr>
            <w:sdtEndPr/>
            <w:sdtContent>
              <w:p w:rsidR="001D002C" w:rsidRPr="00882275" w:rsidRDefault="00A57FDB" w:rsidP="00EB05FD">
                <w:pPr>
                  <w:jc w:val="center"/>
                  <w:rPr>
                    <w:lang w:val="cs-CZ"/>
                  </w:rPr>
                </w:pPr>
                <w:r w:rsidRPr="00A57FDB">
                  <w:rPr>
                    <w:i/>
                    <w:color w:val="7F7F7F" w:themeColor="text1" w:themeTint="80"/>
                    <w:lang w:val="cs-CZ"/>
                  </w:rPr>
                  <w:t>I/O moduly, Fieldbus komponenty, Řídicí systém, Machine protection system</w:t>
                </w:r>
              </w:p>
            </w:sdtContent>
          </w:sdt>
          <w:p w:rsidR="001D002C" w:rsidRPr="00882275" w:rsidRDefault="001D002C" w:rsidP="00EB05FD">
            <w:pPr>
              <w:pStyle w:val="Bezmezer"/>
              <w:jc w:val="center"/>
              <w:rPr>
                <w:lang w:val="cs-CZ"/>
              </w:rPr>
            </w:pPr>
          </w:p>
        </w:tc>
      </w:tr>
      <w:tr w:rsidR="001D002C" w:rsidRPr="00882275" w:rsidTr="001D002C">
        <w:trPr>
          <w:gridAfter w:val="1"/>
          <w:wAfter w:w="7" w:type="dxa"/>
          <w:trHeight w:val="525"/>
          <w:jc w:val="center"/>
        </w:trPr>
        <w:tc>
          <w:tcPr>
            <w:tcW w:w="1702" w:type="dxa"/>
            <w:tcBorders>
              <w:top w:val="single" w:sz="4" w:space="0" w:color="auto"/>
              <w:left w:val="single" w:sz="6" w:space="0" w:color="auto"/>
              <w:bottom w:val="single" w:sz="4" w:space="0" w:color="auto"/>
              <w:right w:val="single" w:sz="4" w:space="0" w:color="auto"/>
            </w:tcBorders>
            <w:vAlign w:val="center"/>
          </w:tcPr>
          <w:p w:rsidR="001D002C" w:rsidRPr="00882275" w:rsidRDefault="001D002C" w:rsidP="00B11C7E">
            <w:pPr>
              <w:spacing w:before="0"/>
              <w:jc w:val="left"/>
              <w:rPr>
                <w:rFonts w:cs="Calibri"/>
                <w:b/>
                <w:sz w:val="18"/>
                <w:lang w:val="cs-CZ"/>
              </w:rPr>
            </w:pPr>
          </w:p>
        </w:tc>
        <w:tc>
          <w:tcPr>
            <w:tcW w:w="3938" w:type="dxa"/>
            <w:gridSpan w:val="3"/>
            <w:tcBorders>
              <w:top w:val="single" w:sz="4" w:space="0" w:color="auto"/>
              <w:left w:val="single" w:sz="6" w:space="0" w:color="auto"/>
              <w:bottom w:val="single" w:sz="4" w:space="0" w:color="auto"/>
              <w:right w:val="single" w:sz="4" w:space="0" w:color="auto"/>
            </w:tcBorders>
            <w:vAlign w:val="center"/>
          </w:tcPr>
          <w:p w:rsidR="001D002C" w:rsidRPr="00882275" w:rsidRDefault="001D002C" w:rsidP="00B11C7E">
            <w:pPr>
              <w:spacing w:before="0"/>
              <w:jc w:val="center"/>
              <w:rPr>
                <w:rFonts w:cs="Calibri"/>
                <w:b/>
                <w:i/>
                <w:lang w:val="cs-CZ"/>
              </w:rPr>
            </w:pPr>
            <w:r w:rsidRPr="00882275">
              <w:rPr>
                <w:rFonts w:cs="Calibri"/>
                <w:b/>
                <w:i/>
                <w:lang w:val="cs-CZ"/>
              </w:rPr>
              <w:t>Pracovní pozice</w:t>
            </w:r>
          </w:p>
        </w:tc>
        <w:tc>
          <w:tcPr>
            <w:tcW w:w="4134" w:type="dxa"/>
            <w:gridSpan w:val="2"/>
            <w:tcBorders>
              <w:top w:val="single" w:sz="4" w:space="0" w:color="auto"/>
              <w:left w:val="single" w:sz="6" w:space="0" w:color="auto"/>
              <w:bottom w:val="single" w:sz="4" w:space="0" w:color="auto"/>
              <w:right w:val="single" w:sz="4" w:space="0" w:color="auto"/>
            </w:tcBorders>
            <w:vAlign w:val="center"/>
          </w:tcPr>
          <w:p w:rsidR="001D002C" w:rsidRPr="00882275" w:rsidRDefault="001D002C" w:rsidP="00B11C7E">
            <w:pPr>
              <w:spacing w:before="0"/>
              <w:jc w:val="center"/>
              <w:rPr>
                <w:rFonts w:cs="Calibri"/>
                <w:b/>
                <w:i/>
                <w:lang w:val="cs-CZ"/>
              </w:rPr>
            </w:pPr>
            <w:r w:rsidRPr="00882275">
              <w:rPr>
                <w:rFonts w:cs="Calibri"/>
                <w:b/>
                <w:i/>
                <w:lang w:val="cs-CZ"/>
              </w:rPr>
              <w:t>Jméno, Příjmení</w:t>
            </w:r>
          </w:p>
        </w:tc>
      </w:tr>
      <w:tr w:rsidR="0078765A" w:rsidRPr="00882275" w:rsidTr="0078765A">
        <w:trPr>
          <w:gridAfter w:val="1"/>
          <w:wAfter w:w="7" w:type="dxa"/>
          <w:trHeight w:val="680"/>
          <w:jc w:val="center"/>
        </w:trPr>
        <w:tc>
          <w:tcPr>
            <w:tcW w:w="1702" w:type="dxa"/>
            <w:tcBorders>
              <w:top w:val="single" w:sz="4" w:space="0" w:color="auto"/>
              <w:left w:val="single" w:sz="6" w:space="0" w:color="auto"/>
              <w:bottom w:val="single" w:sz="4" w:space="0" w:color="auto"/>
              <w:right w:val="single" w:sz="4" w:space="0" w:color="auto"/>
            </w:tcBorders>
            <w:vAlign w:val="center"/>
          </w:tcPr>
          <w:p w:rsidR="0078765A" w:rsidRPr="00882275" w:rsidRDefault="0078765A" w:rsidP="00B11C7E">
            <w:pPr>
              <w:spacing w:before="0"/>
              <w:jc w:val="left"/>
              <w:rPr>
                <w:rFonts w:cs="Calibri"/>
                <w:b/>
                <w:lang w:val="cs-CZ"/>
              </w:rPr>
            </w:pPr>
            <w:r w:rsidRPr="00882275">
              <w:rPr>
                <w:rFonts w:cs="Calibri"/>
                <w:b/>
                <w:lang w:val="cs-CZ"/>
              </w:rPr>
              <w:t>Odpovědná osoba</w:t>
            </w:r>
          </w:p>
        </w:tc>
        <w:tc>
          <w:tcPr>
            <w:tcW w:w="3938" w:type="dxa"/>
            <w:gridSpan w:val="3"/>
            <w:tcBorders>
              <w:top w:val="single" w:sz="4" w:space="0" w:color="auto"/>
              <w:left w:val="single" w:sz="6" w:space="0" w:color="auto"/>
              <w:bottom w:val="single" w:sz="4" w:space="0" w:color="auto"/>
              <w:right w:val="single" w:sz="4" w:space="0" w:color="auto"/>
            </w:tcBorders>
            <w:vAlign w:val="center"/>
          </w:tcPr>
          <w:p w:rsidR="0078765A" w:rsidRPr="00882275" w:rsidRDefault="00A57FDB" w:rsidP="00B11C7E">
            <w:pPr>
              <w:jc w:val="left"/>
              <w:rPr>
                <w:lang w:val="cs-CZ"/>
              </w:rPr>
            </w:pPr>
            <w:r w:rsidRPr="00607013">
              <w:rPr>
                <w:rFonts w:eastAsia="Times New Roman"/>
                <w:lang w:val="cs-CZ"/>
              </w:rPr>
              <w:t>CS Group Leader</w:t>
            </w:r>
          </w:p>
        </w:tc>
        <w:tc>
          <w:tcPr>
            <w:tcW w:w="4134" w:type="dxa"/>
            <w:gridSpan w:val="2"/>
            <w:tcBorders>
              <w:top w:val="single" w:sz="4" w:space="0" w:color="auto"/>
              <w:left w:val="single" w:sz="6" w:space="0" w:color="auto"/>
              <w:bottom w:val="single" w:sz="4" w:space="0" w:color="auto"/>
              <w:right w:val="single" w:sz="4" w:space="0" w:color="auto"/>
            </w:tcBorders>
            <w:vAlign w:val="center"/>
          </w:tcPr>
          <w:p w:rsidR="0078765A" w:rsidRPr="00882275" w:rsidRDefault="00A57FDB" w:rsidP="00B11C7E">
            <w:pPr>
              <w:jc w:val="left"/>
              <w:rPr>
                <w:lang w:val="cs-CZ"/>
              </w:rPr>
            </w:pPr>
            <w:r w:rsidRPr="00607013">
              <w:rPr>
                <w:rFonts w:eastAsia="Times New Roman"/>
                <w:lang w:val="cs-CZ"/>
              </w:rPr>
              <w:t>Pavel Bastl</w:t>
            </w:r>
          </w:p>
        </w:tc>
      </w:tr>
      <w:tr w:rsidR="0078765A" w:rsidRPr="00C30955" w:rsidTr="0078765A">
        <w:trPr>
          <w:gridAfter w:val="1"/>
          <w:wAfter w:w="7" w:type="dxa"/>
          <w:trHeight w:val="680"/>
          <w:jc w:val="center"/>
        </w:trPr>
        <w:tc>
          <w:tcPr>
            <w:tcW w:w="1702" w:type="dxa"/>
            <w:tcBorders>
              <w:top w:val="single" w:sz="4" w:space="0" w:color="auto"/>
              <w:left w:val="single" w:sz="6" w:space="0" w:color="auto"/>
              <w:bottom w:val="single" w:sz="4" w:space="0" w:color="auto"/>
              <w:right w:val="single" w:sz="4" w:space="0" w:color="auto"/>
            </w:tcBorders>
            <w:vAlign w:val="center"/>
          </w:tcPr>
          <w:p w:rsidR="0078765A" w:rsidRPr="00882275" w:rsidRDefault="0078765A" w:rsidP="00B11C7E">
            <w:pPr>
              <w:spacing w:before="0"/>
              <w:jc w:val="left"/>
              <w:rPr>
                <w:rFonts w:cs="Calibri"/>
                <w:b/>
                <w:lang w:val="cs-CZ"/>
              </w:rPr>
            </w:pPr>
            <w:r w:rsidRPr="00882275">
              <w:rPr>
                <w:rFonts w:cs="Calibri"/>
                <w:b/>
                <w:lang w:val="cs-CZ"/>
              </w:rPr>
              <w:t>Připravil</w:t>
            </w:r>
          </w:p>
        </w:tc>
        <w:tc>
          <w:tcPr>
            <w:tcW w:w="3938" w:type="dxa"/>
            <w:gridSpan w:val="3"/>
            <w:tcBorders>
              <w:top w:val="single" w:sz="4" w:space="0" w:color="auto"/>
              <w:left w:val="single" w:sz="6" w:space="0" w:color="auto"/>
              <w:bottom w:val="single" w:sz="4" w:space="0" w:color="auto"/>
              <w:right w:val="single" w:sz="4" w:space="0" w:color="auto"/>
            </w:tcBorders>
            <w:vAlign w:val="center"/>
          </w:tcPr>
          <w:p w:rsidR="0078765A" w:rsidRPr="00A57FDB" w:rsidRDefault="00A57FDB" w:rsidP="00807E72">
            <w:pPr>
              <w:jc w:val="left"/>
              <w:rPr>
                <w:rFonts w:eastAsia="Times New Roman"/>
                <w:lang w:val="cs-CZ"/>
              </w:rPr>
            </w:pPr>
            <w:r w:rsidRPr="00A57FDB">
              <w:rPr>
                <w:rFonts w:eastAsia="Times New Roman"/>
                <w:lang w:val="cs-CZ"/>
              </w:rPr>
              <w:t>Control system engineer</w:t>
            </w:r>
          </w:p>
        </w:tc>
        <w:tc>
          <w:tcPr>
            <w:tcW w:w="4134" w:type="dxa"/>
            <w:gridSpan w:val="2"/>
            <w:tcBorders>
              <w:top w:val="single" w:sz="4" w:space="0" w:color="auto"/>
              <w:left w:val="single" w:sz="6" w:space="0" w:color="auto"/>
              <w:bottom w:val="single" w:sz="4" w:space="0" w:color="auto"/>
              <w:right w:val="single" w:sz="4" w:space="0" w:color="auto"/>
            </w:tcBorders>
            <w:vAlign w:val="center"/>
          </w:tcPr>
          <w:p w:rsidR="0078765A" w:rsidRPr="00A57FDB" w:rsidRDefault="00A57FDB" w:rsidP="00807E72">
            <w:pPr>
              <w:jc w:val="left"/>
              <w:rPr>
                <w:rFonts w:eastAsia="Times New Roman"/>
                <w:lang w:val="cs-CZ"/>
              </w:rPr>
            </w:pPr>
            <w:r w:rsidRPr="00A57FDB">
              <w:rPr>
                <w:rFonts w:eastAsia="Times New Roman"/>
                <w:lang w:val="cs-CZ"/>
              </w:rPr>
              <w:t>Jiří Trdlička</w:t>
            </w:r>
          </w:p>
        </w:tc>
      </w:tr>
      <w:bookmarkEnd w:id="0"/>
      <w:bookmarkEnd w:id="1"/>
    </w:tbl>
    <w:p w:rsidR="008364A4" w:rsidRPr="00882275" w:rsidRDefault="008364A4" w:rsidP="004E2DE5">
      <w:pPr>
        <w:spacing w:before="0" w:after="200"/>
        <w:contextualSpacing w:val="0"/>
        <w:rPr>
          <w:highlight w:val="yellow"/>
          <w:lang w:val="cs-CZ"/>
        </w:rPr>
        <w:sectPr w:rsidR="008364A4" w:rsidRPr="00882275" w:rsidSect="005A5103">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rsidR="001D002C" w:rsidRPr="00A5121F" w:rsidRDefault="001D002C">
      <w:pPr>
        <w:spacing w:before="0" w:after="0" w:line="240" w:lineRule="auto"/>
        <w:contextualSpacing w:val="0"/>
        <w:rPr>
          <w:sz w:val="16"/>
          <w:szCs w:val="16"/>
          <w:lang w:val="cs-CZ"/>
        </w:rPr>
      </w:pPr>
    </w:p>
    <w:tbl>
      <w:tblPr>
        <w:tblStyle w:val="Mkatabulky"/>
        <w:tblpPr w:leftFromText="180" w:rightFromText="180" w:vertAnchor="text" w:horzAnchor="margin" w:tblpXSpec="center" w:tblpY="-63"/>
        <w:tblW w:w="9750" w:type="dxa"/>
        <w:tblLayout w:type="fixed"/>
        <w:tblLook w:val="04A0" w:firstRow="1" w:lastRow="0" w:firstColumn="1" w:lastColumn="0" w:noHBand="0" w:noVBand="1"/>
      </w:tblPr>
      <w:tblGrid>
        <w:gridCol w:w="2519"/>
        <w:gridCol w:w="2268"/>
        <w:gridCol w:w="2408"/>
        <w:gridCol w:w="2555"/>
      </w:tblGrid>
      <w:tr w:rsidR="00807E72" w:rsidRPr="00882275" w:rsidTr="005E27A3">
        <w:trPr>
          <w:trHeight w:hRule="exact" w:val="667"/>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E72" w:rsidRPr="00882275" w:rsidRDefault="00807E72" w:rsidP="005E27A3">
            <w:pPr>
              <w:pStyle w:val="Bezmezer"/>
              <w:jc w:val="center"/>
              <w:rPr>
                <w:rStyle w:val="Zvraznn"/>
                <w:sz w:val="19"/>
                <w:szCs w:val="19"/>
                <w:lang w:val="cs-CZ"/>
              </w:rPr>
            </w:pPr>
            <w:r w:rsidRPr="00882275">
              <w:rPr>
                <w:rStyle w:val="Zvraznn"/>
                <w:sz w:val="19"/>
                <w:szCs w:val="19"/>
                <w:lang w:val="cs-CZ"/>
              </w:rPr>
              <w:t>RSS TC ID/revize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E72" w:rsidRPr="00882275" w:rsidRDefault="00807E72" w:rsidP="005E27A3">
            <w:pPr>
              <w:pStyle w:val="Bezmezer"/>
              <w:jc w:val="center"/>
              <w:rPr>
                <w:rStyle w:val="Zvraznn"/>
                <w:sz w:val="19"/>
                <w:szCs w:val="19"/>
                <w:lang w:val="cs-CZ"/>
              </w:rPr>
            </w:pPr>
            <w:r w:rsidRPr="00882275">
              <w:rPr>
                <w:sz w:val="19"/>
                <w:szCs w:val="19"/>
                <w:lang w:val="cs-CZ"/>
              </w:rPr>
              <w:t>Datum vytvoření RSS</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E72" w:rsidRPr="00882275" w:rsidRDefault="00807E72" w:rsidP="005E27A3">
            <w:pPr>
              <w:pStyle w:val="Bezmezer"/>
              <w:jc w:val="center"/>
              <w:rPr>
                <w:rStyle w:val="Zvraznn"/>
                <w:sz w:val="19"/>
                <w:szCs w:val="19"/>
                <w:lang w:val="cs-CZ"/>
              </w:rPr>
            </w:pPr>
            <w:r w:rsidRPr="00882275">
              <w:rPr>
                <w:rStyle w:val="Zvraznn"/>
                <w:sz w:val="19"/>
                <w:szCs w:val="19"/>
                <w:lang w:val="cs-CZ"/>
              </w:rPr>
              <w:t>Datum posledních úprav RSS</w:t>
            </w:r>
          </w:p>
        </w:tc>
        <w:tc>
          <w:tcPr>
            <w:tcW w:w="1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E72" w:rsidRPr="00882275" w:rsidRDefault="00807E72" w:rsidP="005E27A3">
            <w:pPr>
              <w:pStyle w:val="Bezmezer"/>
              <w:jc w:val="center"/>
              <w:rPr>
                <w:rStyle w:val="Zvraznn"/>
                <w:sz w:val="19"/>
                <w:szCs w:val="19"/>
                <w:lang w:val="cs-CZ"/>
              </w:rPr>
            </w:pPr>
            <w:r w:rsidRPr="00882275">
              <w:rPr>
                <w:rStyle w:val="Zvraznn"/>
                <w:sz w:val="19"/>
                <w:szCs w:val="19"/>
                <w:lang w:val="cs-CZ"/>
              </w:rPr>
              <w:t>Systems Engineer</w:t>
            </w:r>
          </w:p>
        </w:tc>
      </w:tr>
      <w:tr w:rsidR="00807E72" w:rsidRPr="00882275" w:rsidTr="00A63C9C">
        <w:trPr>
          <w:trHeight w:val="340"/>
        </w:trPr>
        <w:tc>
          <w:tcPr>
            <w:tcW w:w="1292" w:type="pct"/>
            <w:tcBorders>
              <w:top w:val="single" w:sz="4" w:space="0" w:color="auto"/>
              <w:left w:val="single" w:sz="4" w:space="0" w:color="auto"/>
              <w:bottom w:val="single" w:sz="4" w:space="0" w:color="auto"/>
              <w:right w:val="single" w:sz="4" w:space="0" w:color="auto"/>
            </w:tcBorders>
            <w:vAlign w:val="center"/>
          </w:tcPr>
          <w:p w:rsidR="00807E72" w:rsidRPr="00882275" w:rsidRDefault="00545876" w:rsidP="005E27A3">
            <w:pPr>
              <w:spacing w:before="200" w:after="200"/>
              <w:ind w:firstLine="142"/>
              <w:rPr>
                <w:szCs w:val="20"/>
                <w:lang w:val="cs-CZ"/>
              </w:rPr>
            </w:pPr>
            <w:r w:rsidRPr="00545876">
              <w:rPr>
                <w:szCs w:val="20"/>
                <w:lang w:val="cs-CZ"/>
              </w:rPr>
              <w:t>011816/A.001</w:t>
            </w:r>
          </w:p>
        </w:tc>
        <w:tc>
          <w:tcPr>
            <w:tcW w:w="1163" w:type="pct"/>
            <w:tcBorders>
              <w:top w:val="single" w:sz="4" w:space="0" w:color="auto"/>
              <w:left w:val="single" w:sz="4" w:space="0" w:color="auto"/>
              <w:bottom w:val="single" w:sz="4" w:space="0" w:color="auto"/>
              <w:right w:val="single" w:sz="4" w:space="0" w:color="auto"/>
            </w:tcBorders>
            <w:vAlign w:val="center"/>
          </w:tcPr>
          <w:p w:rsidR="00807E72" w:rsidRPr="00591E17" w:rsidRDefault="00545876" w:rsidP="00591E17">
            <w:pPr>
              <w:spacing w:before="200" w:after="200"/>
              <w:ind w:firstLine="142"/>
              <w:jc w:val="center"/>
              <w:rPr>
                <w:szCs w:val="20"/>
                <w:lang w:val="cs-CZ"/>
              </w:rPr>
            </w:pPr>
            <w:r w:rsidRPr="00545876">
              <w:rPr>
                <w:szCs w:val="20"/>
                <w:lang w:val="cs-CZ"/>
              </w:rPr>
              <w:t>20.03.2017 20:31</w:t>
            </w:r>
          </w:p>
        </w:tc>
        <w:tc>
          <w:tcPr>
            <w:tcW w:w="1235" w:type="pct"/>
            <w:tcBorders>
              <w:top w:val="single" w:sz="4" w:space="0" w:color="auto"/>
              <w:left w:val="single" w:sz="4" w:space="0" w:color="auto"/>
              <w:bottom w:val="single" w:sz="4" w:space="0" w:color="auto"/>
              <w:right w:val="single" w:sz="4" w:space="0" w:color="auto"/>
            </w:tcBorders>
            <w:vAlign w:val="center"/>
          </w:tcPr>
          <w:p w:rsidR="00807E72" w:rsidRPr="00882275" w:rsidRDefault="00545876" w:rsidP="00591E17">
            <w:pPr>
              <w:spacing w:before="200" w:after="200"/>
              <w:ind w:firstLine="142"/>
              <w:jc w:val="center"/>
              <w:rPr>
                <w:szCs w:val="20"/>
                <w:lang w:val="cs-CZ"/>
              </w:rPr>
            </w:pPr>
            <w:r w:rsidRPr="00545876">
              <w:rPr>
                <w:szCs w:val="20"/>
                <w:lang w:val="cs-CZ"/>
              </w:rPr>
              <w:t>20.03.2017 20:35</w:t>
            </w:r>
          </w:p>
        </w:tc>
        <w:sdt>
          <w:sdtPr>
            <w:rPr>
              <w:szCs w:val="20"/>
              <w:lang w:val="cs-CZ"/>
            </w:rPr>
            <w:alias w:val="Systems Engineer"/>
            <w:tag w:val="SE"/>
            <w:id w:val="604155457"/>
            <w:comboBox>
              <w:listItem w:displayText="Viktor Fedosov" w:value="Viktor Fedosov"/>
              <w:listItem w:displayText="Marek Malý" w:value="Marek Malý"/>
              <w:listItem w:displayText="Aleksei Kuzmenko" w:value="Aleksei Kuzmenko"/>
            </w:comboBox>
          </w:sdtPr>
          <w:sdtEndPr/>
          <w:sdtContent>
            <w:tc>
              <w:tcPr>
                <w:tcW w:w="1310" w:type="pct"/>
                <w:tcBorders>
                  <w:top w:val="single" w:sz="4" w:space="0" w:color="auto"/>
                  <w:left w:val="single" w:sz="4" w:space="0" w:color="auto"/>
                  <w:bottom w:val="single" w:sz="4" w:space="0" w:color="auto"/>
                  <w:right w:val="single" w:sz="4" w:space="0" w:color="auto"/>
                </w:tcBorders>
                <w:vAlign w:val="center"/>
              </w:tcPr>
              <w:p w:rsidR="00807E72" w:rsidRPr="00882275" w:rsidRDefault="00591E17" w:rsidP="005E27A3">
                <w:pPr>
                  <w:spacing w:before="200" w:after="200"/>
                  <w:ind w:firstLine="142"/>
                  <w:rPr>
                    <w:szCs w:val="20"/>
                    <w:lang w:val="cs-CZ"/>
                  </w:rPr>
                </w:pPr>
                <w:r>
                  <w:rPr>
                    <w:szCs w:val="20"/>
                    <w:lang w:val="cs-CZ"/>
                  </w:rPr>
                  <w:t>Aleksei Kuzmenko</w:t>
                </w:r>
              </w:p>
            </w:tc>
          </w:sdtContent>
        </w:sdt>
      </w:tr>
      <w:tr w:rsidR="00545876" w:rsidRPr="00882275" w:rsidTr="00A63C9C">
        <w:trPr>
          <w:trHeight w:val="340"/>
        </w:trPr>
        <w:tc>
          <w:tcPr>
            <w:tcW w:w="1292" w:type="pct"/>
            <w:tcBorders>
              <w:top w:val="single" w:sz="4" w:space="0" w:color="auto"/>
              <w:left w:val="single" w:sz="4" w:space="0" w:color="auto"/>
              <w:bottom w:val="single" w:sz="4" w:space="0" w:color="auto"/>
              <w:right w:val="single" w:sz="4" w:space="0" w:color="auto"/>
            </w:tcBorders>
            <w:vAlign w:val="center"/>
          </w:tcPr>
          <w:p w:rsidR="00545876" w:rsidRPr="00882275" w:rsidRDefault="00545876" w:rsidP="00545876">
            <w:pPr>
              <w:spacing w:before="200" w:after="200"/>
              <w:ind w:firstLine="142"/>
              <w:rPr>
                <w:szCs w:val="20"/>
                <w:lang w:val="cs-CZ"/>
              </w:rPr>
            </w:pPr>
            <w:r w:rsidRPr="00545876">
              <w:rPr>
                <w:szCs w:val="20"/>
                <w:lang w:val="cs-CZ"/>
              </w:rPr>
              <w:t>011816/A</w:t>
            </w:r>
            <w:r w:rsidR="00DB5603">
              <w:rPr>
                <w:szCs w:val="20"/>
                <w:lang w:val="cs-CZ"/>
              </w:rPr>
              <w:t>.002</w:t>
            </w:r>
          </w:p>
        </w:tc>
        <w:tc>
          <w:tcPr>
            <w:tcW w:w="1163" w:type="pct"/>
            <w:tcBorders>
              <w:top w:val="single" w:sz="4" w:space="0" w:color="auto"/>
              <w:left w:val="single" w:sz="4" w:space="0" w:color="auto"/>
              <w:bottom w:val="single" w:sz="4" w:space="0" w:color="auto"/>
              <w:right w:val="single" w:sz="4" w:space="0" w:color="auto"/>
            </w:tcBorders>
            <w:vAlign w:val="center"/>
          </w:tcPr>
          <w:p w:rsidR="00545876" w:rsidRPr="00591E17" w:rsidRDefault="00BC6D84" w:rsidP="00545876">
            <w:pPr>
              <w:spacing w:before="200" w:after="200"/>
              <w:ind w:firstLine="142"/>
              <w:jc w:val="center"/>
              <w:rPr>
                <w:szCs w:val="20"/>
                <w:lang w:val="cs-CZ"/>
              </w:rPr>
            </w:pPr>
            <w:r w:rsidRPr="00BC6D84">
              <w:rPr>
                <w:szCs w:val="20"/>
                <w:lang w:val="cs-CZ"/>
              </w:rPr>
              <w:t>03.04.2017 18:35</w:t>
            </w:r>
          </w:p>
        </w:tc>
        <w:tc>
          <w:tcPr>
            <w:tcW w:w="1235" w:type="pct"/>
            <w:tcBorders>
              <w:top w:val="single" w:sz="4" w:space="0" w:color="auto"/>
              <w:left w:val="single" w:sz="4" w:space="0" w:color="auto"/>
              <w:bottom w:val="single" w:sz="4" w:space="0" w:color="auto"/>
              <w:right w:val="single" w:sz="4" w:space="0" w:color="auto"/>
            </w:tcBorders>
            <w:vAlign w:val="center"/>
          </w:tcPr>
          <w:p w:rsidR="00545876" w:rsidRPr="00882275" w:rsidRDefault="00BC6D84" w:rsidP="00545876">
            <w:pPr>
              <w:spacing w:before="200" w:after="200"/>
              <w:ind w:firstLine="142"/>
              <w:jc w:val="center"/>
              <w:rPr>
                <w:szCs w:val="20"/>
                <w:lang w:val="cs-CZ"/>
              </w:rPr>
            </w:pPr>
            <w:r w:rsidRPr="00BC6D84">
              <w:rPr>
                <w:szCs w:val="20"/>
                <w:lang w:val="cs-CZ"/>
              </w:rPr>
              <w:t>03.04.2017 18:39</w:t>
            </w:r>
          </w:p>
        </w:tc>
        <w:sdt>
          <w:sdtPr>
            <w:rPr>
              <w:szCs w:val="20"/>
              <w:lang w:val="cs-CZ"/>
            </w:rPr>
            <w:alias w:val="Systems Engineer"/>
            <w:tag w:val="SE"/>
            <w:id w:val="2048559028"/>
            <w:comboBox>
              <w:listItem w:displayText="Viktor Fedosov" w:value="Viktor Fedosov"/>
              <w:listItem w:displayText="Marek Malý" w:value="Marek Malý"/>
              <w:listItem w:displayText="Aleksei Kuzmenko" w:value="Aleksei Kuzmenko"/>
            </w:comboBox>
          </w:sdtPr>
          <w:sdtEndPr/>
          <w:sdtContent>
            <w:tc>
              <w:tcPr>
                <w:tcW w:w="1310" w:type="pct"/>
                <w:tcBorders>
                  <w:top w:val="single" w:sz="4" w:space="0" w:color="auto"/>
                  <w:left w:val="single" w:sz="4" w:space="0" w:color="auto"/>
                  <w:bottom w:val="single" w:sz="4" w:space="0" w:color="auto"/>
                  <w:right w:val="single" w:sz="4" w:space="0" w:color="auto"/>
                </w:tcBorders>
                <w:vAlign w:val="center"/>
              </w:tcPr>
              <w:p w:rsidR="00545876" w:rsidRPr="00882275" w:rsidRDefault="00545876" w:rsidP="00545876">
                <w:pPr>
                  <w:spacing w:before="200" w:after="200"/>
                  <w:ind w:firstLine="142"/>
                  <w:rPr>
                    <w:szCs w:val="20"/>
                    <w:lang w:val="cs-CZ"/>
                  </w:rPr>
                </w:pPr>
                <w:r>
                  <w:rPr>
                    <w:szCs w:val="20"/>
                    <w:lang w:val="cs-CZ"/>
                  </w:rPr>
                  <w:t>Aleksei Kuzmenko</w:t>
                </w:r>
              </w:p>
            </w:tc>
          </w:sdtContent>
        </w:sdt>
      </w:tr>
      <w:tr w:rsidR="00F902A3" w:rsidRPr="00882275" w:rsidTr="00A63C9C">
        <w:trPr>
          <w:trHeight w:val="340"/>
        </w:trPr>
        <w:tc>
          <w:tcPr>
            <w:tcW w:w="1292" w:type="pct"/>
            <w:tcBorders>
              <w:top w:val="single" w:sz="4" w:space="0" w:color="auto"/>
              <w:left w:val="single" w:sz="4" w:space="0" w:color="auto"/>
              <w:bottom w:val="single" w:sz="4" w:space="0" w:color="auto"/>
              <w:right w:val="single" w:sz="4" w:space="0" w:color="auto"/>
            </w:tcBorders>
            <w:vAlign w:val="center"/>
          </w:tcPr>
          <w:p w:rsidR="00F902A3" w:rsidRPr="00882275" w:rsidRDefault="00F902A3" w:rsidP="00F902A3">
            <w:pPr>
              <w:spacing w:before="200" w:after="200"/>
              <w:ind w:firstLine="142"/>
              <w:rPr>
                <w:szCs w:val="20"/>
                <w:lang w:val="cs-CZ"/>
              </w:rPr>
            </w:pPr>
            <w:r w:rsidRPr="00545876">
              <w:rPr>
                <w:szCs w:val="20"/>
                <w:lang w:val="cs-CZ"/>
              </w:rPr>
              <w:t>011816/A</w:t>
            </w:r>
            <w:r>
              <w:rPr>
                <w:szCs w:val="20"/>
                <w:lang w:val="cs-CZ"/>
              </w:rPr>
              <w:t>.003</w:t>
            </w:r>
          </w:p>
        </w:tc>
        <w:tc>
          <w:tcPr>
            <w:tcW w:w="1163" w:type="pct"/>
            <w:tcBorders>
              <w:top w:val="single" w:sz="4" w:space="0" w:color="auto"/>
              <w:left w:val="single" w:sz="4" w:space="0" w:color="auto"/>
              <w:bottom w:val="single" w:sz="4" w:space="0" w:color="auto"/>
              <w:right w:val="single" w:sz="4" w:space="0" w:color="auto"/>
            </w:tcBorders>
            <w:vAlign w:val="center"/>
          </w:tcPr>
          <w:p w:rsidR="00F902A3" w:rsidRPr="0082009A" w:rsidRDefault="0082009A" w:rsidP="0082009A">
            <w:pPr>
              <w:spacing w:before="200" w:after="200"/>
              <w:ind w:firstLine="142"/>
              <w:jc w:val="center"/>
              <w:rPr>
                <w:szCs w:val="20"/>
                <w:lang w:val="cs-CZ"/>
              </w:rPr>
            </w:pPr>
            <w:r w:rsidRPr="0082009A">
              <w:rPr>
                <w:szCs w:val="20"/>
                <w:lang w:val="cs-CZ"/>
              </w:rPr>
              <w:t xml:space="preserve">07.04.2017 12:46 </w:t>
            </w:r>
          </w:p>
        </w:tc>
        <w:tc>
          <w:tcPr>
            <w:tcW w:w="1235" w:type="pct"/>
            <w:tcBorders>
              <w:top w:val="single" w:sz="4" w:space="0" w:color="auto"/>
              <w:left w:val="single" w:sz="4" w:space="0" w:color="auto"/>
              <w:bottom w:val="single" w:sz="4" w:space="0" w:color="auto"/>
              <w:right w:val="single" w:sz="4" w:space="0" w:color="auto"/>
            </w:tcBorders>
            <w:vAlign w:val="center"/>
          </w:tcPr>
          <w:p w:rsidR="00F902A3" w:rsidRPr="0082009A" w:rsidRDefault="0082009A" w:rsidP="0082009A">
            <w:pPr>
              <w:spacing w:before="200" w:after="200"/>
              <w:ind w:firstLine="142"/>
              <w:jc w:val="center"/>
              <w:rPr>
                <w:szCs w:val="20"/>
                <w:lang w:val="cs-CZ"/>
              </w:rPr>
            </w:pPr>
            <w:r w:rsidRPr="0082009A">
              <w:rPr>
                <w:szCs w:val="20"/>
                <w:lang w:val="cs-CZ"/>
              </w:rPr>
              <w:t xml:space="preserve">07.04.2017 12:50 </w:t>
            </w:r>
          </w:p>
        </w:tc>
        <w:sdt>
          <w:sdtPr>
            <w:rPr>
              <w:szCs w:val="20"/>
              <w:lang w:val="cs-CZ"/>
            </w:rPr>
            <w:alias w:val="Systems Engineer"/>
            <w:tag w:val="SE"/>
            <w:id w:val="874042817"/>
            <w:comboBox>
              <w:listItem w:displayText="Viktor Fedosov" w:value="Viktor Fedosov"/>
              <w:listItem w:displayText="Marek Malý" w:value="Marek Malý"/>
              <w:listItem w:displayText="Aleksei Kuzmenko" w:value="Aleksei Kuzmenko"/>
            </w:comboBox>
          </w:sdtPr>
          <w:sdtEndPr/>
          <w:sdtContent>
            <w:tc>
              <w:tcPr>
                <w:tcW w:w="1310" w:type="pct"/>
                <w:tcBorders>
                  <w:top w:val="single" w:sz="4" w:space="0" w:color="auto"/>
                  <w:left w:val="single" w:sz="4" w:space="0" w:color="auto"/>
                  <w:bottom w:val="single" w:sz="4" w:space="0" w:color="auto"/>
                  <w:right w:val="single" w:sz="4" w:space="0" w:color="auto"/>
                </w:tcBorders>
                <w:vAlign w:val="center"/>
              </w:tcPr>
              <w:p w:rsidR="00F902A3" w:rsidRPr="00882275" w:rsidRDefault="00F902A3" w:rsidP="00F902A3">
                <w:pPr>
                  <w:spacing w:before="200" w:after="200"/>
                  <w:ind w:firstLine="142"/>
                  <w:rPr>
                    <w:szCs w:val="20"/>
                    <w:lang w:val="cs-CZ"/>
                  </w:rPr>
                </w:pPr>
                <w:r>
                  <w:rPr>
                    <w:szCs w:val="20"/>
                    <w:lang w:val="cs-CZ"/>
                  </w:rPr>
                  <w:t>Aleksei Kuzmenko</w:t>
                </w:r>
              </w:p>
            </w:tc>
          </w:sdtContent>
        </w:sdt>
      </w:tr>
      <w:tr w:rsidR="00A5121F" w:rsidRPr="00882275" w:rsidTr="00A63C9C">
        <w:trPr>
          <w:trHeight w:val="340"/>
        </w:trPr>
        <w:tc>
          <w:tcPr>
            <w:tcW w:w="1292" w:type="pct"/>
            <w:tcBorders>
              <w:top w:val="single" w:sz="4" w:space="0" w:color="auto"/>
              <w:left w:val="single" w:sz="4" w:space="0" w:color="auto"/>
              <w:bottom w:val="single" w:sz="4" w:space="0" w:color="auto"/>
              <w:right w:val="single" w:sz="4" w:space="0" w:color="auto"/>
            </w:tcBorders>
            <w:vAlign w:val="center"/>
          </w:tcPr>
          <w:p w:rsidR="00A5121F" w:rsidRPr="00882275" w:rsidRDefault="00A5121F" w:rsidP="00A5121F">
            <w:pPr>
              <w:spacing w:before="200" w:after="200"/>
              <w:ind w:firstLine="142"/>
              <w:rPr>
                <w:szCs w:val="20"/>
                <w:lang w:val="cs-CZ"/>
              </w:rPr>
            </w:pPr>
            <w:r w:rsidRPr="00545876">
              <w:rPr>
                <w:szCs w:val="20"/>
                <w:lang w:val="cs-CZ"/>
              </w:rPr>
              <w:t>011816/A</w:t>
            </w:r>
            <w:r>
              <w:rPr>
                <w:szCs w:val="20"/>
                <w:lang w:val="cs-CZ"/>
              </w:rPr>
              <w:t>.004</w:t>
            </w:r>
          </w:p>
        </w:tc>
        <w:tc>
          <w:tcPr>
            <w:tcW w:w="1163" w:type="pct"/>
            <w:tcBorders>
              <w:top w:val="single" w:sz="4" w:space="0" w:color="auto"/>
              <w:left w:val="single" w:sz="4" w:space="0" w:color="auto"/>
              <w:bottom w:val="single" w:sz="4" w:space="0" w:color="auto"/>
              <w:right w:val="single" w:sz="4" w:space="0" w:color="auto"/>
            </w:tcBorders>
            <w:vAlign w:val="center"/>
          </w:tcPr>
          <w:p w:rsidR="00A5121F" w:rsidRPr="0082009A" w:rsidRDefault="007C0FE1" w:rsidP="007C0FE1">
            <w:pPr>
              <w:spacing w:before="200" w:after="200"/>
              <w:ind w:firstLine="142"/>
              <w:jc w:val="center"/>
              <w:rPr>
                <w:szCs w:val="20"/>
                <w:lang w:val="cs-CZ"/>
              </w:rPr>
            </w:pPr>
            <w:r w:rsidRPr="007C0FE1">
              <w:rPr>
                <w:szCs w:val="20"/>
                <w:lang w:val="cs-CZ"/>
              </w:rPr>
              <w:t>26.04.2017 11:44</w:t>
            </w:r>
          </w:p>
        </w:tc>
        <w:tc>
          <w:tcPr>
            <w:tcW w:w="1235" w:type="pct"/>
            <w:tcBorders>
              <w:top w:val="single" w:sz="4" w:space="0" w:color="auto"/>
              <w:left w:val="single" w:sz="4" w:space="0" w:color="auto"/>
              <w:bottom w:val="single" w:sz="4" w:space="0" w:color="auto"/>
              <w:right w:val="single" w:sz="4" w:space="0" w:color="auto"/>
            </w:tcBorders>
            <w:vAlign w:val="center"/>
          </w:tcPr>
          <w:p w:rsidR="00A5121F" w:rsidRPr="0082009A" w:rsidRDefault="007C0FE1" w:rsidP="00A5121F">
            <w:pPr>
              <w:spacing w:before="200" w:after="200"/>
              <w:ind w:firstLine="142"/>
              <w:jc w:val="center"/>
              <w:rPr>
                <w:szCs w:val="20"/>
                <w:lang w:val="cs-CZ"/>
              </w:rPr>
            </w:pPr>
            <w:r w:rsidRPr="007C0FE1">
              <w:rPr>
                <w:szCs w:val="20"/>
                <w:lang w:val="cs-CZ"/>
              </w:rPr>
              <w:t>26.04.2017 11:48</w:t>
            </w:r>
          </w:p>
        </w:tc>
        <w:sdt>
          <w:sdtPr>
            <w:rPr>
              <w:szCs w:val="20"/>
              <w:lang w:val="cs-CZ"/>
            </w:rPr>
            <w:alias w:val="Systems Engineer"/>
            <w:tag w:val="SE"/>
            <w:id w:val="-593088047"/>
            <w:comboBox>
              <w:listItem w:displayText="Viktor Fedosov" w:value="Viktor Fedosov"/>
              <w:listItem w:displayText="Marek Malý" w:value="Marek Malý"/>
              <w:listItem w:displayText="Aleksei Kuzmenko" w:value="Aleksei Kuzmenko"/>
            </w:comboBox>
          </w:sdtPr>
          <w:sdtEndPr/>
          <w:sdtContent>
            <w:tc>
              <w:tcPr>
                <w:tcW w:w="1310" w:type="pct"/>
                <w:tcBorders>
                  <w:top w:val="single" w:sz="4" w:space="0" w:color="auto"/>
                  <w:left w:val="single" w:sz="4" w:space="0" w:color="auto"/>
                  <w:bottom w:val="single" w:sz="4" w:space="0" w:color="auto"/>
                  <w:right w:val="single" w:sz="4" w:space="0" w:color="auto"/>
                </w:tcBorders>
                <w:vAlign w:val="center"/>
              </w:tcPr>
              <w:p w:rsidR="00A5121F" w:rsidRPr="00882275" w:rsidRDefault="00A5121F" w:rsidP="00A5121F">
                <w:pPr>
                  <w:spacing w:before="200" w:after="200"/>
                  <w:ind w:firstLine="142"/>
                  <w:rPr>
                    <w:szCs w:val="20"/>
                    <w:lang w:val="cs-CZ"/>
                  </w:rPr>
                </w:pPr>
                <w:r>
                  <w:rPr>
                    <w:szCs w:val="20"/>
                    <w:lang w:val="cs-CZ"/>
                  </w:rPr>
                  <w:t>Aleksei Kuzmenko</w:t>
                </w:r>
              </w:p>
            </w:tc>
          </w:sdtContent>
        </w:sdt>
      </w:tr>
    </w:tbl>
    <w:tbl>
      <w:tblPr>
        <w:tblStyle w:val="Mkatabulky"/>
        <w:tblW w:w="9732" w:type="dxa"/>
        <w:jc w:val="center"/>
        <w:tblLayout w:type="fixed"/>
        <w:tblLook w:val="04A0" w:firstRow="1" w:lastRow="0" w:firstColumn="1" w:lastColumn="0" w:noHBand="0" w:noVBand="1"/>
      </w:tblPr>
      <w:tblGrid>
        <w:gridCol w:w="2273"/>
        <w:gridCol w:w="3332"/>
        <w:gridCol w:w="2003"/>
        <w:gridCol w:w="2124"/>
      </w:tblGrid>
      <w:tr w:rsidR="00323991" w:rsidRPr="00466418" w:rsidTr="002F5273">
        <w:trPr>
          <w:trHeight w:val="510"/>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323991" w:rsidRPr="00466418" w:rsidRDefault="00323991" w:rsidP="002F5273">
            <w:pPr>
              <w:pStyle w:val="DoctType"/>
              <w:rPr>
                <w:rStyle w:val="Siln"/>
                <w:b/>
                <w:bCs w:val="0"/>
                <w:lang w:val="cs-CZ"/>
              </w:rPr>
            </w:pPr>
            <w:r w:rsidRPr="00466418">
              <w:rPr>
                <w:lang w:val="cs-CZ"/>
              </w:rPr>
              <w:br w:type="page"/>
            </w:r>
            <w:r w:rsidRPr="00466418">
              <w:rPr>
                <w:rStyle w:val="Siln"/>
                <w:b/>
                <w:lang w:val="cs-CZ"/>
              </w:rPr>
              <w:t>Revize dokumentu</w:t>
            </w:r>
          </w:p>
        </w:tc>
      </w:tr>
      <w:tr w:rsidR="00323991" w:rsidRPr="00466418" w:rsidTr="002F5273">
        <w:trPr>
          <w:trHeight w:hRule="exact" w:val="605"/>
          <w:jc w:val="center"/>
        </w:trPr>
        <w:tc>
          <w:tcPr>
            <w:tcW w:w="1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3991" w:rsidRPr="00466418" w:rsidRDefault="00323991" w:rsidP="002F5273">
            <w:pPr>
              <w:pStyle w:val="Bezmezer"/>
              <w:jc w:val="center"/>
              <w:rPr>
                <w:rStyle w:val="Zvraznn"/>
                <w:sz w:val="19"/>
                <w:szCs w:val="19"/>
                <w:lang w:val="cs-CZ"/>
              </w:rPr>
            </w:pPr>
            <w:r w:rsidRPr="00466418">
              <w:rPr>
                <w:rStyle w:val="Zvraznn"/>
                <w:sz w:val="19"/>
                <w:szCs w:val="19"/>
                <w:lang w:val="cs-CZ"/>
              </w:rPr>
              <w:t>Jméno, Příjmení (revidujícícho)</w:t>
            </w:r>
          </w:p>
        </w:tc>
        <w:tc>
          <w:tcPr>
            <w:tcW w:w="1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3991" w:rsidRPr="00466418" w:rsidRDefault="00323991" w:rsidP="002F5273">
            <w:pPr>
              <w:pStyle w:val="Bezmezer"/>
              <w:jc w:val="center"/>
              <w:rPr>
                <w:rStyle w:val="Zvraznn"/>
                <w:sz w:val="19"/>
                <w:szCs w:val="19"/>
                <w:lang w:val="cs-CZ"/>
              </w:rPr>
            </w:pPr>
            <w:r w:rsidRPr="00466418">
              <w:rPr>
                <w:rStyle w:val="Zvraznn"/>
                <w:sz w:val="19"/>
                <w:szCs w:val="19"/>
                <w:lang w:val="cs-CZ"/>
              </w:rPr>
              <w:t>Pracovní pozice</w:t>
            </w:r>
          </w:p>
        </w:tc>
        <w:tc>
          <w:tcPr>
            <w:tcW w:w="10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3991" w:rsidRPr="00466418" w:rsidRDefault="00323991" w:rsidP="002F5273">
            <w:pPr>
              <w:pStyle w:val="Bezmezer"/>
              <w:jc w:val="center"/>
              <w:rPr>
                <w:rStyle w:val="Zvraznn"/>
                <w:sz w:val="19"/>
                <w:szCs w:val="19"/>
                <w:lang w:val="cs-CZ"/>
              </w:rPr>
            </w:pPr>
            <w:r w:rsidRPr="00466418">
              <w:rPr>
                <w:rStyle w:val="Zvraznn"/>
                <w:sz w:val="19"/>
                <w:szCs w:val="19"/>
                <w:lang w:val="cs-CZ"/>
              </w:rPr>
              <w:t>Datum</w:t>
            </w:r>
          </w:p>
        </w:tc>
        <w:tc>
          <w:tcPr>
            <w:tcW w:w="10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3991" w:rsidRPr="00466418" w:rsidRDefault="00323991" w:rsidP="002F5273">
            <w:pPr>
              <w:pStyle w:val="Bezmezer"/>
              <w:jc w:val="center"/>
              <w:rPr>
                <w:rStyle w:val="Zvraznn"/>
                <w:sz w:val="19"/>
                <w:szCs w:val="19"/>
                <w:lang w:val="cs-CZ"/>
              </w:rPr>
            </w:pPr>
            <w:r w:rsidRPr="00466418">
              <w:rPr>
                <w:rStyle w:val="Zvraznn"/>
                <w:sz w:val="19"/>
                <w:szCs w:val="19"/>
                <w:lang w:val="cs-CZ"/>
              </w:rPr>
              <w:t>Podpis</w:t>
            </w:r>
          </w:p>
        </w:tc>
      </w:tr>
      <w:tr w:rsidR="00246FE4" w:rsidRPr="00466418" w:rsidTr="002F5273">
        <w:trPr>
          <w:trHeight w:val="567"/>
          <w:jc w:val="center"/>
        </w:trPr>
        <w:tc>
          <w:tcPr>
            <w:tcW w:w="1168" w:type="pct"/>
            <w:tcBorders>
              <w:top w:val="single" w:sz="4" w:space="0" w:color="auto"/>
              <w:left w:val="single" w:sz="4" w:space="0" w:color="auto"/>
              <w:bottom w:val="single" w:sz="4" w:space="0" w:color="auto"/>
              <w:right w:val="single" w:sz="4" w:space="0" w:color="auto"/>
            </w:tcBorders>
            <w:vAlign w:val="center"/>
          </w:tcPr>
          <w:p w:rsidR="00246FE4" w:rsidRPr="00323991" w:rsidRDefault="00246FE4" w:rsidP="002F5273">
            <w:pPr>
              <w:spacing w:after="200"/>
              <w:rPr>
                <w:rFonts w:eastAsia="Times New Roman"/>
                <w:lang w:val="en-GB"/>
              </w:rPr>
            </w:pPr>
            <w:r w:rsidRPr="00323991">
              <w:rPr>
                <w:rFonts w:eastAsia="Times New Roman"/>
                <w:lang w:val="en-GB"/>
              </w:rPr>
              <w:t>Ladislav Půst</w:t>
            </w:r>
          </w:p>
        </w:tc>
        <w:tc>
          <w:tcPr>
            <w:tcW w:w="1712" w:type="pct"/>
            <w:tcBorders>
              <w:top w:val="single" w:sz="4" w:space="0" w:color="auto"/>
              <w:left w:val="single" w:sz="4" w:space="0" w:color="auto"/>
              <w:bottom w:val="single" w:sz="4" w:space="0" w:color="auto"/>
              <w:right w:val="single" w:sz="4" w:space="0" w:color="auto"/>
            </w:tcBorders>
            <w:vAlign w:val="center"/>
          </w:tcPr>
          <w:p w:rsidR="00246FE4" w:rsidRPr="00323991" w:rsidRDefault="00246FE4" w:rsidP="00323991">
            <w:pPr>
              <w:spacing w:after="200"/>
              <w:jc w:val="left"/>
              <w:rPr>
                <w:rFonts w:eastAsia="Times New Roman"/>
                <w:lang w:val="en-GB"/>
              </w:rPr>
            </w:pPr>
            <w:r w:rsidRPr="00323991">
              <w:rPr>
                <w:rFonts w:eastAsia="Times New Roman"/>
                <w:lang w:val="en-GB"/>
              </w:rPr>
              <w:t>Manager installation of technology</w:t>
            </w:r>
          </w:p>
        </w:tc>
        <w:tc>
          <w:tcPr>
            <w:tcW w:w="2120" w:type="pct"/>
            <w:gridSpan w:val="2"/>
            <w:tcBorders>
              <w:left w:val="single" w:sz="4" w:space="0" w:color="auto"/>
              <w:right w:val="single" w:sz="4" w:space="0" w:color="auto"/>
            </w:tcBorders>
            <w:vAlign w:val="center"/>
          </w:tcPr>
          <w:p w:rsidR="00246FE4" w:rsidRPr="00323991" w:rsidRDefault="00246FE4" w:rsidP="002F5273">
            <w:pPr>
              <w:spacing w:before="200" w:after="200"/>
              <w:ind w:firstLine="142"/>
              <w:jc w:val="center"/>
              <w:rPr>
                <w:i/>
                <w:sz w:val="18"/>
                <w:lang w:val="en-GB"/>
              </w:rPr>
            </w:pPr>
            <w:r w:rsidRPr="00323991">
              <w:rPr>
                <w:lang w:val="en-GB"/>
              </w:rPr>
              <w:t>NOTICE (RSD product category A)</w:t>
            </w:r>
          </w:p>
        </w:tc>
      </w:tr>
      <w:tr w:rsidR="00246FE4" w:rsidRPr="00466418" w:rsidTr="002F5273">
        <w:trPr>
          <w:trHeight w:val="567"/>
          <w:jc w:val="center"/>
        </w:trPr>
        <w:tc>
          <w:tcPr>
            <w:tcW w:w="1168" w:type="pct"/>
            <w:tcBorders>
              <w:top w:val="single" w:sz="4" w:space="0" w:color="auto"/>
              <w:left w:val="single" w:sz="4" w:space="0" w:color="auto"/>
              <w:bottom w:val="single" w:sz="4" w:space="0" w:color="auto"/>
              <w:right w:val="single" w:sz="4" w:space="0" w:color="auto"/>
            </w:tcBorders>
            <w:vAlign w:val="center"/>
          </w:tcPr>
          <w:p w:rsidR="00246FE4" w:rsidRPr="00323991" w:rsidRDefault="00246FE4" w:rsidP="002F5273">
            <w:pPr>
              <w:spacing w:after="200"/>
              <w:rPr>
                <w:rFonts w:eastAsia="Times New Roman"/>
                <w:lang w:val="en-GB"/>
              </w:rPr>
            </w:pPr>
            <w:r w:rsidRPr="00323991">
              <w:rPr>
                <w:rFonts w:eastAsia="Times New Roman"/>
                <w:lang w:val="en-GB"/>
              </w:rPr>
              <w:t xml:space="preserve">Luboš Nims </w:t>
            </w:r>
          </w:p>
        </w:tc>
        <w:tc>
          <w:tcPr>
            <w:tcW w:w="1712" w:type="pct"/>
            <w:tcBorders>
              <w:top w:val="single" w:sz="4" w:space="0" w:color="auto"/>
              <w:left w:val="single" w:sz="4" w:space="0" w:color="auto"/>
              <w:bottom w:val="single" w:sz="4" w:space="0" w:color="auto"/>
              <w:right w:val="single" w:sz="4" w:space="0" w:color="auto"/>
            </w:tcBorders>
            <w:vAlign w:val="center"/>
          </w:tcPr>
          <w:p w:rsidR="00246FE4" w:rsidRPr="00323991" w:rsidRDefault="00246FE4" w:rsidP="00323991">
            <w:pPr>
              <w:spacing w:after="200"/>
              <w:jc w:val="left"/>
              <w:rPr>
                <w:rFonts w:eastAsia="Times New Roman"/>
                <w:color w:val="FF6633" w:themeColor="accent1"/>
                <w:lang w:val="en-GB"/>
              </w:rPr>
            </w:pPr>
            <w:r w:rsidRPr="00323991">
              <w:rPr>
                <w:rFonts w:eastAsia="Times New Roman"/>
                <w:lang w:val="en-GB"/>
              </w:rPr>
              <w:t>Head of Electrical engineering</w:t>
            </w:r>
          </w:p>
        </w:tc>
        <w:tc>
          <w:tcPr>
            <w:tcW w:w="2120" w:type="pct"/>
            <w:gridSpan w:val="2"/>
            <w:tcBorders>
              <w:left w:val="single" w:sz="4" w:space="0" w:color="auto"/>
              <w:right w:val="single" w:sz="4" w:space="0" w:color="auto"/>
            </w:tcBorders>
            <w:vAlign w:val="center"/>
          </w:tcPr>
          <w:p w:rsidR="00246FE4" w:rsidRPr="00323991" w:rsidRDefault="00246FE4" w:rsidP="002F5273">
            <w:pPr>
              <w:spacing w:before="200" w:after="200"/>
              <w:ind w:firstLine="142"/>
              <w:jc w:val="center"/>
              <w:rPr>
                <w:i/>
                <w:sz w:val="18"/>
                <w:lang w:val="en-GB"/>
              </w:rPr>
            </w:pPr>
            <w:r w:rsidRPr="00323991">
              <w:rPr>
                <w:lang w:val="en-GB"/>
              </w:rPr>
              <w:t>NOTICE (RSD product category A)</w:t>
            </w:r>
          </w:p>
        </w:tc>
      </w:tr>
      <w:tr w:rsidR="00246FE4" w:rsidRPr="00466418" w:rsidTr="002F5273">
        <w:trPr>
          <w:trHeight w:val="567"/>
          <w:jc w:val="center"/>
        </w:trPr>
        <w:tc>
          <w:tcPr>
            <w:tcW w:w="1168" w:type="pct"/>
            <w:tcBorders>
              <w:top w:val="single" w:sz="4" w:space="0" w:color="auto"/>
              <w:left w:val="single" w:sz="4" w:space="0" w:color="auto"/>
              <w:bottom w:val="single" w:sz="4" w:space="0" w:color="auto"/>
              <w:right w:val="single" w:sz="4" w:space="0" w:color="auto"/>
            </w:tcBorders>
            <w:vAlign w:val="center"/>
          </w:tcPr>
          <w:p w:rsidR="00246FE4" w:rsidRPr="00323991" w:rsidRDefault="00246FE4" w:rsidP="002F5273">
            <w:pPr>
              <w:spacing w:after="200"/>
              <w:rPr>
                <w:rFonts w:eastAsia="Times New Roman"/>
                <w:lang w:val="en-GB"/>
              </w:rPr>
            </w:pPr>
            <w:r w:rsidRPr="00323991">
              <w:rPr>
                <w:rFonts w:eastAsia="Times New Roman"/>
                <w:lang w:val="en-GB"/>
              </w:rPr>
              <w:t>Pavel Bastl</w:t>
            </w:r>
          </w:p>
        </w:tc>
        <w:tc>
          <w:tcPr>
            <w:tcW w:w="1712" w:type="pct"/>
            <w:tcBorders>
              <w:top w:val="single" w:sz="4" w:space="0" w:color="auto"/>
              <w:left w:val="single" w:sz="4" w:space="0" w:color="auto"/>
              <w:bottom w:val="single" w:sz="4" w:space="0" w:color="auto"/>
              <w:right w:val="single" w:sz="4" w:space="0" w:color="auto"/>
            </w:tcBorders>
            <w:vAlign w:val="center"/>
          </w:tcPr>
          <w:p w:rsidR="00246FE4" w:rsidRPr="00323991" w:rsidRDefault="00246FE4" w:rsidP="00323991">
            <w:pPr>
              <w:spacing w:after="200"/>
              <w:jc w:val="left"/>
              <w:rPr>
                <w:rFonts w:eastAsia="Times New Roman"/>
                <w:lang w:val="en-GB"/>
              </w:rPr>
            </w:pPr>
            <w:r w:rsidRPr="00323991">
              <w:rPr>
                <w:rFonts w:eastAsia="Times New Roman"/>
                <w:lang w:val="en-GB"/>
              </w:rPr>
              <w:t>CS Group Leader</w:t>
            </w:r>
          </w:p>
        </w:tc>
        <w:tc>
          <w:tcPr>
            <w:tcW w:w="2120" w:type="pct"/>
            <w:gridSpan w:val="2"/>
            <w:tcBorders>
              <w:top w:val="single" w:sz="4" w:space="0" w:color="auto"/>
              <w:left w:val="single" w:sz="4" w:space="0" w:color="auto"/>
              <w:bottom w:val="single" w:sz="4" w:space="0" w:color="auto"/>
              <w:right w:val="single" w:sz="4" w:space="0" w:color="auto"/>
            </w:tcBorders>
            <w:vAlign w:val="center"/>
          </w:tcPr>
          <w:p w:rsidR="00246FE4" w:rsidRPr="00323991" w:rsidRDefault="00246FE4" w:rsidP="002F5273">
            <w:pPr>
              <w:spacing w:before="200" w:after="200"/>
              <w:ind w:firstLine="142"/>
              <w:jc w:val="center"/>
              <w:rPr>
                <w:lang w:val="en-GB"/>
              </w:rPr>
            </w:pPr>
            <w:r w:rsidRPr="00323991">
              <w:rPr>
                <w:lang w:val="en-GB"/>
              </w:rPr>
              <w:t>NOTICE (RSD product category A)</w:t>
            </w:r>
          </w:p>
        </w:tc>
      </w:tr>
      <w:tr w:rsidR="00246FE4" w:rsidRPr="00466418" w:rsidTr="002F5273">
        <w:trPr>
          <w:trHeight w:val="567"/>
          <w:jc w:val="center"/>
        </w:trPr>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rsidR="00246FE4" w:rsidRPr="00633A13" w:rsidRDefault="00246FE4" w:rsidP="002E7AF4">
            <w:pPr>
              <w:spacing w:after="200"/>
              <w:rPr>
                <w:rFonts w:eastAsia="Times New Roman"/>
                <w:lang w:val="en-GB"/>
              </w:rPr>
            </w:pPr>
            <w:r w:rsidRPr="00633A13">
              <w:rPr>
                <w:rFonts w:eastAsia="Times New Roman"/>
                <w:lang w:val="en-GB"/>
              </w:rPr>
              <w:t>Roman Kuřátko</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246FE4" w:rsidRPr="00633A13" w:rsidRDefault="00246FE4" w:rsidP="002E7AF4">
            <w:pPr>
              <w:spacing w:after="200"/>
              <w:jc w:val="left"/>
              <w:rPr>
                <w:rFonts w:eastAsia="Times New Roman"/>
                <w:lang w:val="en-GB"/>
              </w:rPr>
            </w:pPr>
            <w:r w:rsidRPr="00633A13">
              <w:rPr>
                <w:rFonts w:eastAsia="Times New Roman"/>
                <w:lang w:val="en-GB"/>
              </w:rPr>
              <w:t>Facility Manager</w:t>
            </w:r>
          </w:p>
        </w:tc>
        <w:tc>
          <w:tcPr>
            <w:tcW w:w="21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6FE4" w:rsidRPr="00323991" w:rsidRDefault="00246FE4" w:rsidP="002F5273">
            <w:pPr>
              <w:spacing w:before="200" w:after="200"/>
              <w:ind w:firstLine="142"/>
              <w:jc w:val="center"/>
              <w:rPr>
                <w:i/>
                <w:sz w:val="18"/>
                <w:lang w:val="en-GB"/>
              </w:rPr>
            </w:pPr>
            <w:r w:rsidRPr="00323991">
              <w:rPr>
                <w:lang w:val="en-GB"/>
              </w:rPr>
              <w:t>NOTICE (RSD product category A)</w:t>
            </w:r>
          </w:p>
        </w:tc>
      </w:tr>
      <w:tr w:rsidR="00246FE4" w:rsidRPr="00466418" w:rsidTr="002F5273">
        <w:trPr>
          <w:trHeight w:val="567"/>
          <w:jc w:val="center"/>
        </w:trPr>
        <w:tc>
          <w:tcPr>
            <w:tcW w:w="1168" w:type="pct"/>
            <w:tcBorders>
              <w:top w:val="single" w:sz="4" w:space="0" w:color="auto"/>
              <w:left w:val="single" w:sz="4" w:space="0" w:color="auto"/>
              <w:bottom w:val="single" w:sz="4" w:space="0" w:color="auto"/>
              <w:right w:val="single" w:sz="4" w:space="0" w:color="auto"/>
            </w:tcBorders>
            <w:vAlign w:val="center"/>
          </w:tcPr>
          <w:p w:rsidR="00246FE4" w:rsidRPr="00323991" w:rsidRDefault="00246FE4" w:rsidP="002F5273">
            <w:pPr>
              <w:spacing w:after="200"/>
              <w:rPr>
                <w:rFonts w:eastAsia="Times New Roman"/>
                <w:lang w:val="en-GB"/>
              </w:rPr>
            </w:pPr>
            <w:r w:rsidRPr="007A5454">
              <w:rPr>
                <w:rFonts w:eastAsia="Times New Roman"/>
                <w:lang w:val="en-GB"/>
              </w:rPr>
              <w:t>Tomáš Laštovička</w:t>
            </w:r>
          </w:p>
        </w:tc>
        <w:tc>
          <w:tcPr>
            <w:tcW w:w="1712" w:type="pct"/>
            <w:tcBorders>
              <w:top w:val="single" w:sz="4" w:space="0" w:color="auto"/>
              <w:left w:val="single" w:sz="4" w:space="0" w:color="auto"/>
              <w:bottom w:val="single" w:sz="4" w:space="0" w:color="auto"/>
              <w:right w:val="single" w:sz="4" w:space="0" w:color="auto"/>
            </w:tcBorders>
            <w:vAlign w:val="center"/>
          </w:tcPr>
          <w:p w:rsidR="00246FE4" w:rsidRPr="00323991" w:rsidRDefault="00246FE4" w:rsidP="00323991">
            <w:pPr>
              <w:spacing w:after="200"/>
              <w:jc w:val="left"/>
              <w:rPr>
                <w:rFonts w:eastAsia="Times New Roman"/>
                <w:lang w:val="en-GB"/>
              </w:rPr>
            </w:pPr>
            <w:r w:rsidRPr="007A5454">
              <w:rPr>
                <w:rFonts w:eastAsia="Times New Roman"/>
                <w:lang w:val="en-GB"/>
              </w:rPr>
              <w:t>Team Leader BIS</w:t>
            </w:r>
          </w:p>
        </w:tc>
        <w:tc>
          <w:tcPr>
            <w:tcW w:w="2120" w:type="pct"/>
            <w:gridSpan w:val="2"/>
            <w:tcBorders>
              <w:left w:val="single" w:sz="4" w:space="0" w:color="auto"/>
              <w:right w:val="single" w:sz="4" w:space="0" w:color="auto"/>
            </w:tcBorders>
            <w:vAlign w:val="center"/>
          </w:tcPr>
          <w:p w:rsidR="00246FE4" w:rsidRPr="00323991" w:rsidRDefault="00246FE4" w:rsidP="002F5273">
            <w:pPr>
              <w:spacing w:before="200" w:after="200"/>
              <w:ind w:firstLine="142"/>
              <w:jc w:val="center"/>
              <w:rPr>
                <w:lang w:val="en-GB"/>
              </w:rPr>
            </w:pPr>
            <w:r w:rsidRPr="00323991">
              <w:rPr>
                <w:lang w:val="en-GB"/>
              </w:rPr>
              <w:t>NOTICE (RSD product category A)</w:t>
            </w:r>
          </w:p>
        </w:tc>
      </w:tr>
      <w:tr w:rsidR="00246FE4" w:rsidRPr="00466418" w:rsidTr="002F5273">
        <w:trPr>
          <w:trHeight w:val="567"/>
          <w:jc w:val="center"/>
        </w:trPr>
        <w:tc>
          <w:tcPr>
            <w:tcW w:w="1168" w:type="pct"/>
            <w:tcBorders>
              <w:top w:val="single" w:sz="4" w:space="0" w:color="auto"/>
              <w:left w:val="single" w:sz="4" w:space="0" w:color="auto"/>
              <w:bottom w:val="single" w:sz="4" w:space="0" w:color="auto"/>
              <w:right w:val="single" w:sz="4" w:space="0" w:color="auto"/>
            </w:tcBorders>
            <w:vAlign w:val="center"/>
          </w:tcPr>
          <w:p w:rsidR="00246FE4" w:rsidRPr="00323991" w:rsidRDefault="00246FE4" w:rsidP="002F5273">
            <w:pPr>
              <w:spacing w:after="200"/>
              <w:rPr>
                <w:rFonts w:eastAsia="Times New Roman"/>
                <w:lang w:val="en-GB"/>
              </w:rPr>
            </w:pPr>
            <w:r w:rsidRPr="00323991">
              <w:rPr>
                <w:szCs w:val="20"/>
                <w:lang w:val="en-GB"/>
              </w:rPr>
              <w:t>Veronika Olšovcová</w:t>
            </w:r>
          </w:p>
        </w:tc>
        <w:tc>
          <w:tcPr>
            <w:tcW w:w="1712" w:type="pct"/>
            <w:tcBorders>
              <w:top w:val="single" w:sz="4" w:space="0" w:color="auto"/>
              <w:left w:val="single" w:sz="4" w:space="0" w:color="auto"/>
              <w:bottom w:val="single" w:sz="4" w:space="0" w:color="auto"/>
              <w:right w:val="single" w:sz="4" w:space="0" w:color="auto"/>
            </w:tcBorders>
            <w:vAlign w:val="center"/>
          </w:tcPr>
          <w:p w:rsidR="00246FE4" w:rsidRPr="00323991" w:rsidRDefault="00246FE4" w:rsidP="00323991">
            <w:pPr>
              <w:spacing w:after="200"/>
              <w:jc w:val="left"/>
              <w:rPr>
                <w:rFonts w:eastAsia="Times New Roman"/>
                <w:lang w:val="en-GB"/>
              </w:rPr>
            </w:pPr>
            <w:r w:rsidRPr="00323991">
              <w:rPr>
                <w:szCs w:val="20"/>
                <w:lang w:val="en-GB"/>
              </w:rPr>
              <w:t>Safety Coordinator</w:t>
            </w:r>
          </w:p>
        </w:tc>
        <w:tc>
          <w:tcPr>
            <w:tcW w:w="2120" w:type="pct"/>
            <w:gridSpan w:val="2"/>
            <w:tcBorders>
              <w:left w:val="single" w:sz="4" w:space="0" w:color="auto"/>
              <w:right w:val="single" w:sz="4" w:space="0" w:color="auto"/>
            </w:tcBorders>
            <w:vAlign w:val="center"/>
          </w:tcPr>
          <w:p w:rsidR="00246FE4" w:rsidRPr="00323991" w:rsidRDefault="00246FE4" w:rsidP="002F5273">
            <w:pPr>
              <w:spacing w:before="200" w:after="200"/>
              <w:ind w:firstLine="142"/>
              <w:jc w:val="center"/>
              <w:rPr>
                <w:i/>
                <w:sz w:val="18"/>
                <w:lang w:val="en-GB"/>
              </w:rPr>
            </w:pPr>
            <w:r w:rsidRPr="00323991">
              <w:rPr>
                <w:lang w:val="en-GB"/>
              </w:rPr>
              <w:t>NOTICE (RSD product category A)</w:t>
            </w:r>
          </w:p>
        </w:tc>
      </w:tr>
      <w:tr w:rsidR="00246FE4" w:rsidRPr="00466418" w:rsidTr="002F5273">
        <w:trPr>
          <w:trHeight w:val="567"/>
          <w:jc w:val="center"/>
        </w:trPr>
        <w:tc>
          <w:tcPr>
            <w:tcW w:w="1168" w:type="pct"/>
            <w:tcBorders>
              <w:top w:val="single" w:sz="4" w:space="0" w:color="auto"/>
              <w:left w:val="single" w:sz="4" w:space="0" w:color="auto"/>
              <w:bottom w:val="single" w:sz="4" w:space="0" w:color="auto"/>
              <w:right w:val="single" w:sz="4" w:space="0" w:color="auto"/>
            </w:tcBorders>
            <w:vAlign w:val="center"/>
          </w:tcPr>
          <w:p w:rsidR="00246FE4" w:rsidRPr="00323991" w:rsidRDefault="00246FE4" w:rsidP="002F5273">
            <w:pPr>
              <w:spacing w:after="200"/>
              <w:rPr>
                <w:rFonts w:eastAsia="Times New Roman"/>
                <w:lang w:val="en-GB"/>
              </w:rPr>
            </w:pPr>
            <w:r w:rsidRPr="00323991">
              <w:rPr>
                <w:rFonts w:eastAsia="Times New Roman"/>
                <w:lang w:val="en-GB"/>
              </w:rPr>
              <w:t>Viktor Fedosov</w:t>
            </w:r>
          </w:p>
        </w:tc>
        <w:tc>
          <w:tcPr>
            <w:tcW w:w="1712" w:type="pct"/>
            <w:tcBorders>
              <w:top w:val="single" w:sz="4" w:space="0" w:color="auto"/>
              <w:left w:val="single" w:sz="4" w:space="0" w:color="auto"/>
              <w:bottom w:val="single" w:sz="4" w:space="0" w:color="auto"/>
              <w:right w:val="single" w:sz="4" w:space="0" w:color="auto"/>
            </w:tcBorders>
            <w:vAlign w:val="center"/>
          </w:tcPr>
          <w:p w:rsidR="00246FE4" w:rsidRPr="00323991" w:rsidRDefault="00246FE4" w:rsidP="00323991">
            <w:pPr>
              <w:spacing w:after="200"/>
              <w:jc w:val="left"/>
              <w:rPr>
                <w:rFonts w:eastAsia="Times New Roman"/>
                <w:lang w:val="en-GB"/>
              </w:rPr>
            </w:pPr>
            <w:r w:rsidRPr="00323991">
              <w:rPr>
                <w:rFonts w:eastAsia="Times New Roman"/>
                <w:lang w:val="en-GB"/>
              </w:rPr>
              <w:t>SE &amp; Planning group leader;</w:t>
            </w:r>
          </w:p>
          <w:p w:rsidR="00246FE4" w:rsidRPr="00323991" w:rsidRDefault="00246FE4" w:rsidP="00323991">
            <w:pPr>
              <w:spacing w:after="200"/>
              <w:jc w:val="left"/>
              <w:rPr>
                <w:rFonts w:eastAsia="Times New Roman"/>
                <w:lang w:val="en-GB"/>
              </w:rPr>
            </w:pPr>
            <w:r w:rsidRPr="00323991">
              <w:rPr>
                <w:rFonts w:eastAsia="Times New Roman"/>
                <w:lang w:val="en-GB"/>
              </w:rPr>
              <w:t xml:space="preserve">Quality Manager </w:t>
            </w:r>
          </w:p>
        </w:tc>
        <w:tc>
          <w:tcPr>
            <w:tcW w:w="2120" w:type="pct"/>
            <w:gridSpan w:val="2"/>
            <w:tcBorders>
              <w:left w:val="single" w:sz="4" w:space="0" w:color="auto"/>
              <w:right w:val="single" w:sz="4" w:space="0" w:color="auto"/>
            </w:tcBorders>
            <w:vAlign w:val="center"/>
          </w:tcPr>
          <w:p w:rsidR="00246FE4" w:rsidRPr="00323991" w:rsidRDefault="00246FE4" w:rsidP="002F5273">
            <w:pPr>
              <w:spacing w:before="200" w:after="200"/>
              <w:ind w:firstLine="142"/>
              <w:jc w:val="center"/>
              <w:rPr>
                <w:i/>
                <w:sz w:val="18"/>
                <w:lang w:val="en-GB"/>
              </w:rPr>
            </w:pPr>
            <w:r w:rsidRPr="00323991">
              <w:rPr>
                <w:lang w:val="en-GB"/>
              </w:rPr>
              <w:t>NOTICE (RSD product category A)</w:t>
            </w:r>
          </w:p>
        </w:tc>
      </w:tr>
    </w:tbl>
    <w:p w:rsidR="00D763E6" w:rsidRPr="00A5121F" w:rsidRDefault="00D763E6">
      <w:pPr>
        <w:spacing w:before="0" w:after="0" w:line="240" w:lineRule="auto"/>
        <w:contextualSpacing w:val="0"/>
        <w:rPr>
          <w:sz w:val="16"/>
          <w:szCs w:val="16"/>
          <w:lang w:val="cs-CZ"/>
        </w:rPr>
      </w:pPr>
    </w:p>
    <w:tbl>
      <w:tblPr>
        <w:tblStyle w:val="Mkatabulky"/>
        <w:tblW w:w="9799" w:type="dxa"/>
        <w:jc w:val="center"/>
        <w:tblLayout w:type="fixed"/>
        <w:tblLook w:val="04A0" w:firstRow="1" w:lastRow="0" w:firstColumn="1" w:lastColumn="0" w:noHBand="0" w:noVBand="1"/>
      </w:tblPr>
      <w:tblGrid>
        <w:gridCol w:w="2366"/>
        <w:gridCol w:w="3686"/>
        <w:gridCol w:w="1858"/>
        <w:gridCol w:w="1889"/>
      </w:tblGrid>
      <w:tr w:rsidR="00807E72" w:rsidRPr="00882275" w:rsidTr="00D763E6">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07E72" w:rsidRPr="00882275" w:rsidRDefault="00807E72" w:rsidP="005E27A3">
            <w:pPr>
              <w:pStyle w:val="DoctType"/>
              <w:rPr>
                <w:rStyle w:val="Siln"/>
                <w:b/>
                <w:bCs w:val="0"/>
                <w:lang w:val="cs-CZ"/>
              </w:rPr>
            </w:pPr>
            <w:r w:rsidRPr="00882275">
              <w:rPr>
                <w:noProof/>
                <w:lang w:val="cs-CZ"/>
              </w:rPr>
              <w:drawing>
                <wp:anchor distT="0" distB="0" distL="114300" distR="114300" simplePos="0" relativeHeight="251662336" behindDoc="1" locked="0" layoutInCell="1" allowOverlap="1" wp14:anchorId="40F51427" wp14:editId="1512F5EF">
                  <wp:simplePos x="0" y="0"/>
                  <wp:positionH relativeFrom="page">
                    <wp:posOffset>-5080</wp:posOffset>
                  </wp:positionH>
                  <wp:positionV relativeFrom="page">
                    <wp:posOffset>8044180</wp:posOffset>
                  </wp:positionV>
                  <wp:extent cx="7595870" cy="26244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882275">
              <w:rPr>
                <w:lang w:val="cs-CZ"/>
              </w:rPr>
              <w:br w:type="page"/>
            </w:r>
            <w:r w:rsidRPr="00882275">
              <w:rPr>
                <w:rStyle w:val="Siln"/>
                <w:b/>
                <w:lang w:val="cs-CZ"/>
              </w:rPr>
              <w:t>Schválení dokumentu</w:t>
            </w:r>
          </w:p>
        </w:tc>
      </w:tr>
      <w:tr w:rsidR="00807E72" w:rsidRPr="00882275" w:rsidTr="00323991">
        <w:trPr>
          <w:trHeight w:hRule="exact" w:val="579"/>
          <w:jc w:val="center"/>
        </w:trPr>
        <w:tc>
          <w:tcPr>
            <w:tcW w:w="12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E72" w:rsidRPr="00882275" w:rsidRDefault="00807E72" w:rsidP="005E27A3">
            <w:pPr>
              <w:pStyle w:val="Bezmezer"/>
              <w:jc w:val="center"/>
              <w:rPr>
                <w:rStyle w:val="Zvraznn"/>
                <w:sz w:val="19"/>
                <w:szCs w:val="19"/>
                <w:lang w:val="cs-CZ"/>
              </w:rPr>
            </w:pPr>
            <w:r w:rsidRPr="00882275">
              <w:rPr>
                <w:rStyle w:val="Zvraznn"/>
                <w:sz w:val="19"/>
                <w:szCs w:val="19"/>
                <w:lang w:val="cs-CZ"/>
              </w:rPr>
              <w:t>Jméno, Příjmení (schvalujícího)</w:t>
            </w:r>
          </w:p>
        </w:tc>
        <w:tc>
          <w:tcPr>
            <w:tcW w:w="1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E72" w:rsidRPr="00882275" w:rsidRDefault="00807E72" w:rsidP="005E27A3">
            <w:pPr>
              <w:pStyle w:val="Bezmezer"/>
              <w:jc w:val="center"/>
              <w:rPr>
                <w:rStyle w:val="Zvraznn"/>
                <w:sz w:val="19"/>
                <w:szCs w:val="19"/>
                <w:lang w:val="cs-CZ"/>
              </w:rPr>
            </w:pPr>
            <w:r w:rsidRPr="00882275">
              <w:rPr>
                <w:rStyle w:val="Zvraznn"/>
                <w:sz w:val="19"/>
                <w:szCs w:val="19"/>
                <w:lang w:val="cs-CZ"/>
              </w:rPr>
              <w:t>Pracovní pozice</w:t>
            </w:r>
          </w:p>
        </w:tc>
        <w:tc>
          <w:tcPr>
            <w:tcW w:w="9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E72" w:rsidRPr="00882275" w:rsidRDefault="00807E72" w:rsidP="005E27A3">
            <w:pPr>
              <w:pStyle w:val="Bezmezer"/>
              <w:jc w:val="center"/>
              <w:rPr>
                <w:rStyle w:val="Zvraznn"/>
                <w:sz w:val="19"/>
                <w:szCs w:val="19"/>
                <w:lang w:val="cs-CZ"/>
              </w:rPr>
            </w:pPr>
            <w:r w:rsidRPr="00882275">
              <w:rPr>
                <w:rStyle w:val="Zvraznn"/>
                <w:sz w:val="19"/>
                <w:szCs w:val="19"/>
                <w:lang w:val="cs-CZ"/>
              </w:rPr>
              <w:t>Datum</w:t>
            </w:r>
          </w:p>
        </w:tc>
        <w:tc>
          <w:tcPr>
            <w:tcW w:w="9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E72" w:rsidRPr="00882275" w:rsidRDefault="00807E72" w:rsidP="005E27A3">
            <w:pPr>
              <w:pStyle w:val="Bezmezer"/>
              <w:jc w:val="center"/>
              <w:rPr>
                <w:rStyle w:val="Zvraznn"/>
                <w:sz w:val="19"/>
                <w:szCs w:val="19"/>
                <w:lang w:val="cs-CZ"/>
              </w:rPr>
            </w:pPr>
            <w:r w:rsidRPr="00882275">
              <w:rPr>
                <w:rStyle w:val="Zvraznn"/>
                <w:sz w:val="19"/>
                <w:szCs w:val="19"/>
                <w:lang w:val="cs-CZ"/>
              </w:rPr>
              <w:t>Podpis</w:t>
            </w:r>
          </w:p>
        </w:tc>
      </w:tr>
      <w:tr w:rsidR="00D763E6" w:rsidRPr="00882275" w:rsidTr="00A63C9C">
        <w:trPr>
          <w:trHeight w:hRule="exact" w:val="737"/>
          <w:jc w:val="center"/>
        </w:trPr>
        <w:tc>
          <w:tcPr>
            <w:tcW w:w="1207" w:type="pct"/>
            <w:tcBorders>
              <w:top w:val="single" w:sz="4" w:space="0" w:color="auto"/>
              <w:left w:val="single" w:sz="4" w:space="0" w:color="auto"/>
              <w:bottom w:val="single" w:sz="4" w:space="0" w:color="auto"/>
              <w:right w:val="single" w:sz="4" w:space="0" w:color="auto"/>
            </w:tcBorders>
            <w:vAlign w:val="center"/>
          </w:tcPr>
          <w:p w:rsidR="00D763E6" w:rsidRPr="002C1529" w:rsidRDefault="00D763E6" w:rsidP="005E27A3">
            <w:pPr>
              <w:jc w:val="left"/>
              <w:rPr>
                <w:szCs w:val="20"/>
                <w:lang w:val="cs-CZ"/>
              </w:rPr>
            </w:pPr>
            <w:r w:rsidRPr="002C1529">
              <w:rPr>
                <w:szCs w:val="20"/>
                <w:lang w:val="cs-CZ"/>
              </w:rPr>
              <w:t>Georg Korn</w:t>
            </w:r>
          </w:p>
        </w:tc>
        <w:tc>
          <w:tcPr>
            <w:tcW w:w="1881" w:type="pct"/>
            <w:tcBorders>
              <w:top w:val="single" w:sz="4" w:space="0" w:color="auto"/>
              <w:left w:val="single" w:sz="4" w:space="0" w:color="auto"/>
              <w:bottom w:val="single" w:sz="4" w:space="0" w:color="auto"/>
              <w:right w:val="single" w:sz="4" w:space="0" w:color="auto"/>
            </w:tcBorders>
            <w:vAlign w:val="center"/>
          </w:tcPr>
          <w:p w:rsidR="00D763E6" w:rsidRPr="002C1529" w:rsidRDefault="00D763E6" w:rsidP="005E27A3">
            <w:pPr>
              <w:jc w:val="left"/>
              <w:rPr>
                <w:szCs w:val="20"/>
                <w:lang w:val="cs-CZ"/>
              </w:rPr>
            </w:pPr>
            <w:r w:rsidRPr="002C1529">
              <w:rPr>
                <w:rFonts w:eastAsia="Times New Roman"/>
                <w:szCs w:val="20"/>
                <w:lang w:val="en-GB"/>
              </w:rPr>
              <w:t>Science</w:t>
            </w:r>
            <w:r w:rsidRPr="002C1529">
              <w:rPr>
                <w:rFonts w:cs="Calibri"/>
                <w:szCs w:val="20"/>
                <w:lang w:val="en-GB"/>
              </w:rPr>
              <w:t xml:space="preserve"> and Technology Manager, Scientific coordinator of RP2-6</w:t>
            </w:r>
          </w:p>
        </w:tc>
        <w:tc>
          <w:tcPr>
            <w:tcW w:w="948" w:type="pct"/>
            <w:tcBorders>
              <w:top w:val="single" w:sz="4" w:space="0" w:color="auto"/>
              <w:left w:val="single" w:sz="4" w:space="0" w:color="auto"/>
              <w:bottom w:val="single" w:sz="4" w:space="0" w:color="auto"/>
              <w:right w:val="single" w:sz="4" w:space="0" w:color="auto"/>
            </w:tcBorders>
            <w:vAlign w:val="center"/>
          </w:tcPr>
          <w:p w:rsidR="00D763E6" w:rsidRPr="00882275" w:rsidRDefault="00D763E6" w:rsidP="005E27A3">
            <w:pPr>
              <w:spacing w:before="200" w:after="200"/>
              <w:ind w:firstLine="142"/>
              <w:rPr>
                <w:i/>
                <w:sz w:val="18"/>
                <w:lang w:val="cs-CZ"/>
              </w:rPr>
            </w:pPr>
          </w:p>
        </w:tc>
        <w:tc>
          <w:tcPr>
            <w:tcW w:w="964" w:type="pct"/>
            <w:tcBorders>
              <w:top w:val="single" w:sz="4" w:space="0" w:color="auto"/>
              <w:left w:val="single" w:sz="4" w:space="0" w:color="auto"/>
              <w:bottom w:val="single" w:sz="4" w:space="0" w:color="auto"/>
              <w:right w:val="single" w:sz="4" w:space="0" w:color="auto"/>
            </w:tcBorders>
            <w:vAlign w:val="center"/>
          </w:tcPr>
          <w:p w:rsidR="00D763E6" w:rsidRPr="00882275" w:rsidRDefault="00D763E6" w:rsidP="005E27A3">
            <w:pPr>
              <w:spacing w:before="200" w:after="200"/>
              <w:ind w:firstLine="142"/>
              <w:rPr>
                <w:i/>
                <w:sz w:val="18"/>
                <w:lang w:val="cs-CZ"/>
              </w:rPr>
            </w:pPr>
          </w:p>
        </w:tc>
      </w:tr>
    </w:tbl>
    <w:p w:rsidR="00807E72" w:rsidRPr="00A5121F" w:rsidRDefault="00807E72">
      <w:pPr>
        <w:spacing w:before="0" w:after="0" w:line="240" w:lineRule="auto"/>
        <w:contextualSpacing w:val="0"/>
        <w:rPr>
          <w:sz w:val="16"/>
          <w:szCs w:val="16"/>
          <w:lang w:val="cs-CZ"/>
        </w:rPr>
      </w:pPr>
    </w:p>
    <w:tbl>
      <w:tblPr>
        <w:tblStyle w:val="Mkatabulky"/>
        <w:tblW w:w="9750" w:type="dxa"/>
        <w:jc w:val="center"/>
        <w:tblLayout w:type="fixed"/>
        <w:tblLook w:val="04A0" w:firstRow="1" w:lastRow="0" w:firstColumn="1" w:lastColumn="0" w:noHBand="0" w:noVBand="1"/>
      </w:tblPr>
      <w:tblGrid>
        <w:gridCol w:w="957"/>
        <w:gridCol w:w="1560"/>
        <w:gridCol w:w="1420"/>
        <w:gridCol w:w="4822"/>
        <w:gridCol w:w="991"/>
      </w:tblGrid>
      <w:tr w:rsidR="00807E72" w:rsidRPr="00882275" w:rsidTr="005E27A3">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807E72" w:rsidRPr="00882275" w:rsidRDefault="00807E72" w:rsidP="005E27A3">
            <w:pPr>
              <w:pStyle w:val="DoctType"/>
              <w:rPr>
                <w:rStyle w:val="Siln"/>
                <w:b/>
                <w:bCs w:val="0"/>
                <w:lang w:val="cs-CZ"/>
              </w:rPr>
            </w:pPr>
            <w:r w:rsidRPr="00882275">
              <w:rPr>
                <w:noProof/>
                <w:lang w:val="cs-CZ"/>
              </w:rPr>
              <w:drawing>
                <wp:anchor distT="0" distB="0" distL="114300" distR="114300" simplePos="0" relativeHeight="251664384" behindDoc="1" locked="0" layoutInCell="1" allowOverlap="1" wp14:anchorId="31D2D4A5" wp14:editId="00349AA2">
                  <wp:simplePos x="0" y="0"/>
                  <wp:positionH relativeFrom="page">
                    <wp:posOffset>-5080</wp:posOffset>
                  </wp:positionH>
                  <wp:positionV relativeFrom="page">
                    <wp:posOffset>8044180</wp:posOffset>
                  </wp:positionV>
                  <wp:extent cx="7595870" cy="2624455"/>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882275">
              <w:rPr>
                <w:lang w:val="cs-CZ"/>
              </w:rPr>
              <w:br w:type="page"/>
            </w:r>
            <w:r w:rsidRPr="00882275">
              <w:rPr>
                <w:rStyle w:val="Siln"/>
                <w:b/>
                <w:lang w:val="cs-CZ"/>
              </w:rPr>
              <w:t>Historie revizí / Change Log</w:t>
            </w:r>
          </w:p>
        </w:tc>
      </w:tr>
      <w:tr w:rsidR="00807E72" w:rsidRPr="00882275" w:rsidTr="005E27A3">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E72" w:rsidRPr="00882275" w:rsidRDefault="00807E72" w:rsidP="005E27A3">
            <w:pPr>
              <w:pStyle w:val="Bezmezer"/>
              <w:jc w:val="center"/>
              <w:rPr>
                <w:rStyle w:val="Zvraznn"/>
                <w:szCs w:val="19"/>
                <w:lang w:val="cs-CZ"/>
              </w:rPr>
            </w:pPr>
            <w:r w:rsidRPr="00882275">
              <w:rPr>
                <w:rStyle w:val="Zvraznn"/>
                <w:szCs w:val="19"/>
                <w:lang w:val="cs-CZ"/>
              </w:rPr>
              <w:t>Č. změny</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E72" w:rsidRPr="00882275" w:rsidRDefault="00807E72" w:rsidP="005E27A3">
            <w:pPr>
              <w:pStyle w:val="Bezmezer"/>
              <w:jc w:val="center"/>
              <w:rPr>
                <w:rStyle w:val="Zvraznn"/>
                <w:szCs w:val="19"/>
                <w:lang w:val="cs-CZ"/>
              </w:rPr>
            </w:pPr>
            <w:r w:rsidRPr="00882275">
              <w:rPr>
                <w:rStyle w:val="Zvraznn"/>
                <w:szCs w:val="19"/>
                <w:lang w:val="cs-CZ"/>
              </w:rPr>
              <w:t>Změny provedl</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E72" w:rsidRPr="00882275" w:rsidRDefault="00807E72" w:rsidP="005E27A3">
            <w:pPr>
              <w:pStyle w:val="Bezmezer"/>
              <w:jc w:val="center"/>
              <w:rPr>
                <w:rStyle w:val="Zvraznn"/>
                <w:szCs w:val="19"/>
                <w:lang w:val="cs-CZ"/>
              </w:rPr>
            </w:pPr>
            <w:r w:rsidRPr="00882275">
              <w:rPr>
                <w:rStyle w:val="Zvraznn"/>
                <w:szCs w:val="19"/>
                <w:lang w:val="cs-CZ"/>
              </w:rPr>
              <w:t>Datum</w:t>
            </w:r>
          </w:p>
        </w:tc>
        <w:tc>
          <w:tcPr>
            <w:tcW w:w="2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E72" w:rsidRPr="00882275" w:rsidRDefault="00807E72" w:rsidP="005E27A3">
            <w:pPr>
              <w:pStyle w:val="Bezmezer"/>
              <w:rPr>
                <w:rStyle w:val="Zvraznn"/>
                <w:szCs w:val="19"/>
                <w:lang w:val="cs-CZ"/>
              </w:rPr>
            </w:pPr>
            <w:r w:rsidRPr="00882275">
              <w:rPr>
                <w:rStyle w:val="Zvraznn"/>
                <w:szCs w:val="19"/>
                <w:lang w:val="cs-CZ"/>
              </w:rPr>
              <w:t>Popis změny, Stránky, Kapitoly</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E72" w:rsidRPr="00882275" w:rsidRDefault="00807E72" w:rsidP="005E27A3">
            <w:pPr>
              <w:pStyle w:val="Bezmezer"/>
              <w:jc w:val="center"/>
              <w:rPr>
                <w:rStyle w:val="Zvraznn"/>
                <w:szCs w:val="19"/>
                <w:lang w:val="cs-CZ"/>
              </w:rPr>
            </w:pPr>
            <w:r w:rsidRPr="00882275">
              <w:rPr>
                <w:rStyle w:val="Zvraznn"/>
                <w:szCs w:val="19"/>
                <w:lang w:val="cs-CZ"/>
              </w:rPr>
              <w:t>TC rev.</w:t>
            </w:r>
          </w:p>
        </w:tc>
      </w:tr>
      <w:tr w:rsidR="00807E72" w:rsidRPr="00882275" w:rsidTr="00357F06">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807E72" w:rsidRPr="00882275" w:rsidRDefault="00807E72" w:rsidP="005E27A3">
            <w:pPr>
              <w:jc w:val="center"/>
              <w:rPr>
                <w:lang w:val="cs-CZ"/>
              </w:rPr>
            </w:pPr>
            <w:r w:rsidRPr="00882275">
              <w:rPr>
                <w:lang w:val="cs-CZ"/>
              </w:rPr>
              <w:t>1</w:t>
            </w:r>
          </w:p>
        </w:tc>
        <w:tc>
          <w:tcPr>
            <w:tcW w:w="800" w:type="pct"/>
            <w:tcBorders>
              <w:top w:val="single" w:sz="4" w:space="0" w:color="auto"/>
              <w:left w:val="single" w:sz="4" w:space="0" w:color="auto"/>
              <w:bottom w:val="single" w:sz="4" w:space="0" w:color="auto"/>
              <w:right w:val="single" w:sz="4" w:space="0" w:color="auto"/>
            </w:tcBorders>
            <w:vAlign w:val="center"/>
          </w:tcPr>
          <w:p w:rsidR="00807E72" w:rsidRPr="00882275" w:rsidRDefault="00C9535F" w:rsidP="005E27A3">
            <w:pPr>
              <w:jc w:val="left"/>
              <w:rPr>
                <w:lang w:val="cs-CZ"/>
              </w:rPr>
            </w:pPr>
            <w:r>
              <w:rPr>
                <w:lang w:val="cs-CZ"/>
              </w:rPr>
              <w:t>A.</w:t>
            </w:r>
            <w:r w:rsidR="004923C6">
              <w:rPr>
                <w:lang w:val="cs-CZ"/>
              </w:rPr>
              <w:t>Kuzmenko</w:t>
            </w:r>
          </w:p>
        </w:tc>
        <w:tc>
          <w:tcPr>
            <w:tcW w:w="728" w:type="pct"/>
            <w:tcBorders>
              <w:top w:val="single" w:sz="4" w:space="0" w:color="auto"/>
              <w:left w:val="single" w:sz="4" w:space="0" w:color="auto"/>
              <w:bottom w:val="single" w:sz="4" w:space="0" w:color="auto"/>
              <w:right w:val="single" w:sz="4" w:space="0" w:color="auto"/>
            </w:tcBorders>
            <w:vAlign w:val="center"/>
          </w:tcPr>
          <w:p w:rsidR="00807E72" w:rsidRPr="00882275" w:rsidRDefault="00323991" w:rsidP="00323991">
            <w:pPr>
              <w:jc w:val="center"/>
              <w:rPr>
                <w:lang w:val="cs-CZ"/>
              </w:rPr>
            </w:pPr>
            <w:r>
              <w:rPr>
                <w:lang w:val="cs-CZ"/>
              </w:rPr>
              <w:t>20</w:t>
            </w:r>
            <w:r w:rsidR="004923C6">
              <w:rPr>
                <w:lang w:val="cs-CZ"/>
              </w:rPr>
              <w:t>.0</w:t>
            </w:r>
            <w:r>
              <w:rPr>
                <w:lang w:val="cs-CZ"/>
              </w:rPr>
              <w:t>3</w:t>
            </w:r>
            <w:r w:rsidR="004923C6">
              <w:rPr>
                <w:lang w:val="cs-CZ"/>
              </w:rPr>
              <w:t>.2017</w:t>
            </w:r>
          </w:p>
        </w:tc>
        <w:tc>
          <w:tcPr>
            <w:tcW w:w="2473" w:type="pct"/>
            <w:tcBorders>
              <w:top w:val="single" w:sz="4" w:space="0" w:color="auto"/>
              <w:left w:val="single" w:sz="4" w:space="0" w:color="auto"/>
              <w:bottom w:val="single" w:sz="4" w:space="0" w:color="auto"/>
              <w:right w:val="single" w:sz="4" w:space="0" w:color="auto"/>
            </w:tcBorders>
            <w:vAlign w:val="center"/>
          </w:tcPr>
          <w:p w:rsidR="00807E72" w:rsidRPr="00882275" w:rsidRDefault="00807E72" w:rsidP="005E27A3">
            <w:pPr>
              <w:jc w:val="left"/>
              <w:rPr>
                <w:lang w:val="cs-CZ"/>
              </w:rPr>
            </w:pPr>
            <w:r w:rsidRPr="00882275">
              <w:rPr>
                <w:lang w:val="cs-CZ"/>
              </w:rPr>
              <w:t>Vytvoření první verze RSD (RSD draft)</w:t>
            </w:r>
          </w:p>
        </w:tc>
        <w:tc>
          <w:tcPr>
            <w:tcW w:w="508" w:type="pct"/>
            <w:tcBorders>
              <w:top w:val="single" w:sz="4" w:space="0" w:color="auto"/>
              <w:left w:val="single" w:sz="4" w:space="0" w:color="auto"/>
              <w:bottom w:val="single" w:sz="4" w:space="0" w:color="auto"/>
              <w:right w:val="single" w:sz="4" w:space="0" w:color="auto"/>
            </w:tcBorders>
            <w:vAlign w:val="center"/>
          </w:tcPr>
          <w:p w:rsidR="00807E72" w:rsidRPr="00882275" w:rsidRDefault="00807E72" w:rsidP="005E27A3">
            <w:pPr>
              <w:jc w:val="center"/>
              <w:rPr>
                <w:lang w:val="cs-CZ"/>
              </w:rPr>
            </w:pPr>
            <w:r w:rsidRPr="00882275">
              <w:rPr>
                <w:lang w:val="cs-CZ"/>
              </w:rPr>
              <w:t>A</w:t>
            </w:r>
          </w:p>
        </w:tc>
      </w:tr>
      <w:tr w:rsidR="00807E72" w:rsidRPr="00882275" w:rsidTr="00357F06">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807E72" w:rsidRPr="00882275" w:rsidRDefault="00807E72" w:rsidP="005E27A3">
            <w:pPr>
              <w:jc w:val="center"/>
              <w:rPr>
                <w:lang w:val="cs-CZ"/>
              </w:rPr>
            </w:pPr>
            <w:r w:rsidRPr="00882275">
              <w:rPr>
                <w:lang w:val="cs-CZ"/>
              </w:rPr>
              <w:t>2</w:t>
            </w:r>
          </w:p>
        </w:tc>
        <w:tc>
          <w:tcPr>
            <w:tcW w:w="800" w:type="pct"/>
            <w:tcBorders>
              <w:top w:val="single" w:sz="4" w:space="0" w:color="auto"/>
              <w:left w:val="single" w:sz="4" w:space="0" w:color="auto"/>
              <w:bottom w:val="single" w:sz="4" w:space="0" w:color="auto"/>
              <w:right w:val="single" w:sz="4" w:space="0" w:color="auto"/>
            </w:tcBorders>
            <w:vAlign w:val="center"/>
          </w:tcPr>
          <w:p w:rsidR="00807E72" w:rsidRPr="00882275" w:rsidRDefault="00C9535F" w:rsidP="005E27A3">
            <w:pPr>
              <w:jc w:val="left"/>
              <w:rPr>
                <w:lang w:val="cs-CZ"/>
              </w:rPr>
            </w:pPr>
            <w:r>
              <w:rPr>
                <w:lang w:val="cs-CZ"/>
              </w:rPr>
              <w:t>A.</w:t>
            </w:r>
            <w:r w:rsidR="004923C6">
              <w:rPr>
                <w:lang w:val="cs-CZ"/>
              </w:rPr>
              <w:t>Kuzmenko</w:t>
            </w:r>
          </w:p>
        </w:tc>
        <w:tc>
          <w:tcPr>
            <w:tcW w:w="728" w:type="pct"/>
            <w:tcBorders>
              <w:top w:val="single" w:sz="4" w:space="0" w:color="auto"/>
              <w:left w:val="single" w:sz="4" w:space="0" w:color="auto"/>
              <w:bottom w:val="single" w:sz="4" w:space="0" w:color="auto"/>
              <w:right w:val="single" w:sz="4" w:space="0" w:color="auto"/>
            </w:tcBorders>
            <w:vAlign w:val="center"/>
          </w:tcPr>
          <w:p w:rsidR="00807E72" w:rsidRPr="00882275" w:rsidRDefault="00DB5603" w:rsidP="00DB5603">
            <w:pPr>
              <w:jc w:val="center"/>
              <w:rPr>
                <w:lang w:val="cs-CZ"/>
              </w:rPr>
            </w:pPr>
            <w:r>
              <w:rPr>
                <w:lang w:val="cs-CZ"/>
              </w:rPr>
              <w:t>03</w:t>
            </w:r>
            <w:r w:rsidR="004923C6">
              <w:rPr>
                <w:lang w:val="cs-CZ"/>
              </w:rPr>
              <w:t>.0</w:t>
            </w:r>
            <w:r>
              <w:rPr>
                <w:lang w:val="cs-CZ"/>
              </w:rPr>
              <w:t>4</w:t>
            </w:r>
            <w:r w:rsidR="004923C6">
              <w:rPr>
                <w:lang w:val="cs-CZ"/>
              </w:rPr>
              <w:t>.2017</w:t>
            </w:r>
          </w:p>
        </w:tc>
        <w:tc>
          <w:tcPr>
            <w:tcW w:w="2473" w:type="pct"/>
            <w:tcBorders>
              <w:top w:val="single" w:sz="4" w:space="0" w:color="auto"/>
              <w:left w:val="single" w:sz="4" w:space="0" w:color="auto"/>
              <w:bottom w:val="single" w:sz="4" w:space="0" w:color="auto"/>
              <w:right w:val="single" w:sz="4" w:space="0" w:color="auto"/>
            </w:tcBorders>
            <w:vAlign w:val="center"/>
          </w:tcPr>
          <w:p w:rsidR="00807E72" w:rsidRPr="00882275" w:rsidRDefault="00807E72" w:rsidP="005E27A3">
            <w:pPr>
              <w:jc w:val="left"/>
              <w:rPr>
                <w:lang w:val="cs-CZ"/>
              </w:rPr>
            </w:pPr>
            <w:r w:rsidRPr="00882275">
              <w:rPr>
                <w:lang w:val="cs-CZ"/>
              </w:rPr>
              <w:t>RSD aktualizace, verze pro interní revizi</w:t>
            </w:r>
          </w:p>
        </w:tc>
        <w:tc>
          <w:tcPr>
            <w:tcW w:w="508" w:type="pct"/>
            <w:tcBorders>
              <w:top w:val="single" w:sz="4" w:space="0" w:color="auto"/>
              <w:left w:val="single" w:sz="4" w:space="0" w:color="auto"/>
              <w:bottom w:val="single" w:sz="4" w:space="0" w:color="auto"/>
              <w:right w:val="single" w:sz="4" w:space="0" w:color="auto"/>
            </w:tcBorders>
            <w:vAlign w:val="center"/>
          </w:tcPr>
          <w:p w:rsidR="00807E72" w:rsidRPr="00882275" w:rsidRDefault="00807E72" w:rsidP="005E27A3">
            <w:pPr>
              <w:jc w:val="center"/>
              <w:rPr>
                <w:lang w:val="cs-CZ"/>
              </w:rPr>
            </w:pPr>
            <w:r w:rsidRPr="00882275">
              <w:rPr>
                <w:lang w:val="cs-CZ"/>
              </w:rPr>
              <w:t>B</w:t>
            </w:r>
          </w:p>
        </w:tc>
      </w:tr>
      <w:tr w:rsidR="00F902A3" w:rsidRPr="00882275" w:rsidTr="00FA1E47">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F902A3" w:rsidRPr="00882275" w:rsidRDefault="00F902A3" w:rsidP="00335F64">
            <w:pPr>
              <w:jc w:val="center"/>
              <w:rPr>
                <w:lang w:val="cs-CZ"/>
              </w:rPr>
            </w:pPr>
            <w:r>
              <w:rPr>
                <w:lang w:val="cs-CZ"/>
              </w:rPr>
              <w:t>3</w:t>
            </w:r>
          </w:p>
        </w:tc>
        <w:tc>
          <w:tcPr>
            <w:tcW w:w="800" w:type="pct"/>
            <w:tcBorders>
              <w:top w:val="single" w:sz="4" w:space="0" w:color="auto"/>
              <w:left w:val="single" w:sz="4" w:space="0" w:color="auto"/>
              <w:bottom w:val="single" w:sz="4" w:space="0" w:color="auto"/>
              <w:right w:val="single" w:sz="4" w:space="0" w:color="auto"/>
            </w:tcBorders>
            <w:vAlign w:val="center"/>
          </w:tcPr>
          <w:p w:rsidR="00F902A3" w:rsidRPr="00882275" w:rsidRDefault="00F902A3" w:rsidP="00335F64">
            <w:pPr>
              <w:jc w:val="left"/>
              <w:rPr>
                <w:lang w:val="cs-CZ"/>
              </w:rPr>
            </w:pPr>
            <w:r>
              <w:rPr>
                <w:lang w:val="cs-CZ"/>
              </w:rPr>
              <w:t>A.Kuzmenko</w:t>
            </w:r>
          </w:p>
        </w:tc>
        <w:tc>
          <w:tcPr>
            <w:tcW w:w="728" w:type="pct"/>
            <w:tcBorders>
              <w:top w:val="single" w:sz="4" w:space="0" w:color="auto"/>
              <w:left w:val="single" w:sz="4" w:space="0" w:color="auto"/>
              <w:bottom w:val="single" w:sz="4" w:space="0" w:color="auto"/>
              <w:right w:val="single" w:sz="4" w:space="0" w:color="auto"/>
            </w:tcBorders>
            <w:vAlign w:val="center"/>
          </w:tcPr>
          <w:p w:rsidR="00F902A3" w:rsidRPr="00882275" w:rsidRDefault="00F902A3" w:rsidP="00F902A3">
            <w:pPr>
              <w:jc w:val="center"/>
              <w:rPr>
                <w:lang w:val="cs-CZ"/>
              </w:rPr>
            </w:pPr>
            <w:r>
              <w:rPr>
                <w:lang w:val="cs-CZ"/>
              </w:rPr>
              <w:t>07.04.2017</w:t>
            </w:r>
          </w:p>
        </w:tc>
        <w:tc>
          <w:tcPr>
            <w:tcW w:w="2473" w:type="pct"/>
            <w:tcBorders>
              <w:top w:val="single" w:sz="4" w:space="0" w:color="auto"/>
              <w:left w:val="single" w:sz="4" w:space="0" w:color="auto"/>
              <w:bottom w:val="single" w:sz="4" w:space="0" w:color="auto"/>
              <w:right w:val="single" w:sz="4" w:space="0" w:color="auto"/>
            </w:tcBorders>
            <w:vAlign w:val="center"/>
          </w:tcPr>
          <w:p w:rsidR="00F902A3" w:rsidRPr="00882275" w:rsidRDefault="00F902A3" w:rsidP="00A5121F">
            <w:pPr>
              <w:jc w:val="left"/>
              <w:rPr>
                <w:lang w:val="cs-CZ"/>
              </w:rPr>
            </w:pPr>
            <w:r w:rsidRPr="00F902A3">
              <w:rPr>
                <w:lang w:val="cs-CZ"/>
              </w:rPr>
              <w:t>Aktualizace dokumentu</w:t>
            </w:r>
          </w:p>
        </w:tc>
        <w:tc>
          <w:tcPr>
            <w:tcW w:w="508" w:type="pct"/>
            <w:tcBorders>
              <w:top w:val="single" w:sz="4" w:space="0" w:color="auto"/>
              <w:left w:val="single" w:sz="4" w:space="0" w:color="auto"/>
              <w:bottom w:val="single" w:sz="4" w:space="0" w:color="auto"/>
              <w:right w:val="single" w:sz="4" w:space="0" w:color="auto"/>
            </w:tcBorders>
            <w:vAlign w:val="center"/>
          </w:tcPr>
          <w:p w:rsidR="00F902A3" w:rsidRPr="00882275" w:rsidRDefault="00F902A3" w:rsidP="00335F64">
            <w:pPr>
              <w:jc w:val="center"/>
              <w:rPr>
                <w:lang w:val="cs-CZ"/>
              </w:rPr>
            </w:pPr>
            <w:r>
              <w:rPr>
                <w:lang w:val="cs-CZ"/>
              </w:rPr>
              <w:t>C</w:t>
            </w:r>
          </w:p>
        </w:tc>
      </w:tr>
      <w:tr w:rsidR="00A5121F" w:rsidRPr="00882275" w:rsidTr="00FA1E47">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A5121F" w:rsidRDefault="00A5121F" w:rsidP="00335F64">
            <w:pPr>
              <w:jc w:val="center"/>
              <w:rPr>
                <w:lang w:val="cs-CZ"/>
              </w:rPr>
            </w:pPr>
            <w:r>
              <w:rPr>
                <w:lang w:val="cs-CZ"/>
              </w:rPr>
              <w:t>4</w:t>
            </w:r>
          </w:p>
        </w:tc>
        <w:tc>
          <w:tcPr>
            <w:tcW w:w="800" w:type="pct"/>
            <w:tcBorders>
              <w:top w:val="single" w:sz="4" w:space="0" w:color="auto"/>
              <w:left w:val="single" w:sz="4" w:space="0" w:color="auto"/>
              <w:bottom w:val="single" w:sz="4" w:space="0" w:color="auto"/>
              <w:right w:val="single" w:sz="4" w:space="0" w:color="auto"/>
            </w:tcBorders>
            <w:vAlign w:val="center"/>
          </w:tcPr>
          <w:p w:rsidR="00A5121F" w:rsidRPr="00882275" w:rsidRDefault="00A5121F" w:rsidP="00F26DB2">
            <w:pPr>
              <w:jc w:val="left"/>
              <w:rPr>
                <w:lang w:val="cs-CZ"/>
              </w:rPr>
            </w:pPr>
            <w:r>
              <w:rPr>
                <w:lang w:val="cs-CZ"/>
              </w:rPr>
              <w:t>A.Kuzmenko</w:t>
            </w:r>
          </w:p>
        </w:tc>
        <w:tc>
          <w:tcPr>
            <w:tcW w:w="728" w:type="pct"/>
            <w:tcBorders>
              <w:top w:val="single" w:sz="4" w:space="0" w:color="auto"/>
              <w:left w:val="single" w:sz="4" w:space="0" w:color="auto"/>
              <w:bottom w:val="single" w:sz="4" w:space="0" w:color="auto"/>
              <w:right w:val="single" w:sz="4" w:space="0" w:color="auto"/>
            </w:tcBorders>
            <w:vAlign w:val="center"/>
          </w:tcPr>
          <w:p w:rsidR="00A5121F" w:rsidRPr="00882275" w:rsidRDefault="00A5121F" w:rsidP="00F26DB2">
            <w:pPr>
              <w:jc w:val="center"/>
              <w:rPr>
                <w:lang w:val="cs-CZ"/>
              </w:rPr>
            </w:pPr>
            <w:r>
              <w:rPr>
                <w:lang w:val="cs-CZ"/>
              </w:rPr>
              <w:t>26.04.2017</w:t>
            </w:r>
          </w:p>
        </w:tc>
        <w:tc>
          <w:tcPr>
            <w:tcW w:w="2473" w:type="pct"/>
            <w:tcBorders>
              <w:top w:val="single" w:sz="4" w:space="0" w:color="auto"/>
              <w:left w:val="single" w:sz="4" w:space="0" w:color="auto"/>
              <w:bottom w:val="single" w:sz="4" w:space="0" w:color="auto"/>
              <w:right w:val="single" w:sz="4" w:space="0" w:color="auto"/>
            </w:tcBorders>
            <w:vAlign w:val="center"/>
          </w:tcPr>
          <w:p w:rsidR="00A5121F" w:rsidRPr="00882275" w:rsidRDefault="00A5121F" w:rsidP="00F26DB2">
            <w:pPr>
              <w:jc w:val="left"/>
              <w:rPr>
                <w:lang w:val="cs-CZ"/>
              </w:rPr>
            </w:pPr>
            <w:r w:rsidRPr="00F902A3">
              <w:rPr>
                <w:lang w:val="cs-CZ"/>
              </w:rPr>
              <w:t>Aktualizace dokumentu, finální revize</w:t>
            </w:r>
            <w:r w:rsidRPr="00882275">
              <w:rPr>
                <w:lang w:val="cs-CZ"/>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rsidR="00A5121F" w:rsidRPr="00882275" w:rsidRDefault="00A5121F" w:rsidP="00F26DB2">
            <w:pPr>
              <w:jc w:val="center"/>
              <w:rPr>
                <w:lang w:val="cs-CZ"/>
              </w:rPr>
            </w:pPr>
            <w:r>
              <w:rPr>
                <w:lang w:val="cs-CZ"/>
              </w:rPr>
              <w:t>D</w:t>
            </w:r>
          </w:p>
        </w:tc>
      </w:tr>
    </w:tbl>
    <w:p w:rsidR="00807E72" w:rsidRPr="00882275" w:rsidRDefault="00807E72">
      <w:pPr>
        <w:spacing w:before="0" w:after="0" w:line="240" w:lineRule="auto"/>
        <w:contextualSpacing w:val="0"/>
        <w:rPr>
          <w:kern w:val="32"/>
          <w:sz w:val="18"/>
          <w:szCs w:val="32"/>
          <w:lang w:val="cs-CZ"/>
        </w:rPr>
      </w:pPr>
      <w:r w:rsidRPr="00882275">
        <w:rPr>
          <w:kern w:val="32"/>
          <w:sz w:val="18"/>
          <w:szCs w:val="32"/>
          <w:lang w:val="cs-CZ"/>
        </w:rPr>
        <w:br w:type="page"/>
      </w:r>
    </w:p>
    <w:p w:rsidR="001D002C" w:rsidRPr="00882275" w:rsidRDefault="001D002C" w:rsidP="001D002C">
      <w:pPr>
        <w:pStyle w:val="Bezmezer"/>
        <w:rPr>
          <w:lang w:val="cs-CZ"/>
        </w:rPr>
      </w:pPr>
    </w:p>
    <w:bookmarkStart w:id="3" w:name="_Toc385222025" w:displacedByCustomXml="next"/>
    <w:bookmarkEnd w:id="3" w:displacedByCustomXml="next"/>
    <w:sdt>
      <w:sdtPr>
        <w:rPr>
          <w:rFonts w:ascii="Univers" w:eastAsia="Calibri" w:hAnsi="Univers" w:cs="Times New Roman"/>
          <w:b w:val="0"/>
          <w:bCs w:val="0"/>
          <w:iCs w:val="0"/>
          <w:color w:val="auto"/>
          <w:sz w:val="22"/>
          <w:szCs w:val="32"/>
          <w:lang w:val="en-US"/>
        </w:rPr>
        <w:id w:val="-1893648791"/>
        <w:docPartObj>
          <w:docPartGallery w:val="Table of Contents"/>
          <w:docPartUnique/>
        </w:docPartObj>
      </w:sdtPr>
      <w:sdtEndPr>
        <w:rPr>
          <w:rFonts w:ascii="Verdana" w:hAnsi="Verdana"/>
          <w:color w:val="262626"/>
          <w:sz w:val="18"/>
        </w:rPr>
      </w:sdtEndPr>
      <w:sdtContent>
        <w:p w:rsidR="004E2DE5" w:rsidRDefault="006C6A53" w:rsidP="009A1FCE">
          <w:pPr>
            <w:pStyle w:val="Nadpisobsahu"/>
            <w:spacing w:before="0"/>
            <w:ind w:firstLine="0"/>
          </w:pPr>
          <w:r w:rsidRPr="00882275">
            <w:t>Obsah</w:t>
          </w:r>
        </w:p>
        <w:p w:rsidR="009A1FCE" w:rsidRPr="009A1FCE" w:rsidRDefault="009A1FCE" w:rsidP="009A1FCE">
          <w:pPr>
            <w:spacing w:before="0" w:after="0"/>
            <w:rPr>
              <w:sz w:val="10"/>
              <w:szCs w:val="10"/>
              <w:lang w:val="cs-CZ"/>
            </w:rPr>
          </w:pPr>
        </w:p>
        <w:p w:rsidR="00375EB5" w:rsidRDefault="00E0459B">
          <w:pPr>
            <w:pStyle w:val="Obsah1"/>
            <w:rPr>
              <w:rFonts w:asciiTheme="minorHAnsi" w:eastAsiaTheme="minorEastAsia" w:hAnsiTheme="minorHAnsi" w:cstheme="minorBidi"/>
              <w:noProof/>
              <w:color w:val="auto"/>
              <w:sz w:val="22"/>
              <w:lang w:eastAsia="en-US"/>
            </w:rPr>
          </w:pPr>
          <w:r>
            <w:rPr>
              <w:lang w:val="cs-CZ"/>
            </w:rPr>
            <w:fldChar w:fldCharType="begin"/>
          </w:r>
          <w:r>
            <w:rPr>
              <w:lang w:val="cs-CZ"/>
            </w:rPr>
            <w:instrText xml:space="preserve"> TOC \o "1-4" \h \z \u </w:instrText>
          </w:r>
          <w:r>
            <w:rPr>
              <w:lang w:val="cs-CZ"/>
            </w:rPr>
            <w:fldChar w:fldCharType="separate"/>
          </w:r>
          <w:hyperlink w:anchor="_Toc480980448" w:history="1">
            <w:r w:rsidR="00375EB5" w:rsidRPr="002B6EB9">
              <w:rPr>
                <w:rStyle w:val="Hypertextovodkaz"/>
                <w:noProof/>
              </w:rPr>
              <w:t>1. Úvod</w:t>
            </w:r>
            <w:r w:rsidR="00375EB5">
              <w:rPr>
                <w:noProof/>
                <w:webHidden/>
              </w:rPr>
              <w:tab/>
            </w:r>
            <w:r w:rsidR="00375EB5">
              <w:rPr>
                <w:noProof/>
                <w:webHidden/>
              </w:rPr>
              <w:fldChar w:fldCharType="begin"/>
            </w:r>
            <w:r w:rsidR="00375EB5">
              <w:rPr>
                <w:noProof/>
                <w:webHidden/>
              </w:rPr>
              <w:instrText xml:space="preserve"> PAGEREF _Toc480980448 \h </w:instrText>
            </w:r>
            <w:r w:rsidR="00375EB5">
              <w:rPr>
                <w:noProof/>
                <w:webHidden/>
              </w:rPr>
            </w:r>
            <w:r w:rsidR="00375EB5">
              <w:rPr>
                <w:noProof/>
                <w:webHidden/>
              </w:rPr>
              <w:fldChar w:fldCharType="separate"/>
            </w:r>
            <w:r w:rsidR="00D6269F">
              <w:rPr>
                <w:noProof/>
                <w:webHidden/>
              </w:rPr>
              <w:t>4</w:t>
            </w:r>
            <w:r w:rsidR="00375EB5">
              <w:rPr>
                <w:noProof/>
                <w:webHidden/>
              </w:rPr>
              <w:fldChar w:fldCharType="end"/>
            </w:r>
          </w:hyperlink>
        </w:p>
        <w:p w:rsidR="00375EB5" w:rsidRDefault="00C52910">
          <w:pPr>
            <w:pStyle w:val="Obsah2"/>
            <w:rPr>
              <w:rFonts w:asciiTheme="minorHAnsi" w:eastAsiaTheme="minorEastAsia" w:hAnsiTheme="minorHAnsi" w:cstheme="minorBidi"/>
              <w:noProof/>
              <w:color w:val="auto"/>
              <w:sz w:val="22"/>
              <w:lang w:eastAsia="en-US"/>
            </w:rPr>
          </w:pPr>
          <w:hyperlink w:anchor="_Toc480980449" w:history="1">
            <w:r w:rsidR="00375EB5" w:rsidRPr="002B6EB9">
              <w:rPr>
                <w:rStyle w:val="Hypertextovodkaz"/>
                <w:noProof/>
                <w14:scene3d>
                  <w14:camera w14:prst="orthographicFront"/>
                  <w14:lightRig w14:rig="threePt" w14:dir="t">
                    <w14:rot w14:lat="0" w14:lon="0" w14:rev="0"/>
                  </w14:lightRig>
                </w14:scene3d>
              </w:rPr>
              <w:t>1.1.</w:t>
            </w:r>
            <w:r w:rsidR="00375EB5" w:rsidRPr="002B6EB9">
              <w:rPr>
                <w:rStyle w:val="Hypertextovodkaz"/>
                <w:noProof/>
              </w:rPr>
              <w:t xml:space="preserve"> Účel dokumentu</w:t>
            </w:r>
            <w:r w:rsidR="00375EB5">
              <w:rPr>
                <w:noProof/>
                <w:webHidden/>
              </w:rPr>
              <w:tab/>
            </w:r>
            <w:r w:rsidR="00375EB5">
              <w:rPr>
                <w:noProof/>
                <w:webHidden/>
              </w:rPr>
              <w:fldChar w:fldCharType="begin"/>
            </w:r>
            <w:r w:rsidR="00375EB5">
              <w:rPr>
                <w:noProof/>
                <w:webHidden/>
              </w:rPr>
              <w:instrText xml:space="preserve"> PAGEREF _Toc480980449 \h </w:instrText>
            </w:r>
            <w:r w:rsidR="00375EB5">
              <w:rPr>
                <w:noProof/>
                <w:webHidden/>
              </w:rPr>
            </w:r>
            <w:r w:rsidR="00375EB5">
              <w:rPr>
                <w:noProof/>
                <w:webHidden/>
              </w:rPr>
              <w:fldChar w:fldCharType="separate"/>
            </w:r>
            <w:r w:rsidR="00D6269F">
              <w:rPr>
                <w:noProof/>
                <w:webHidden/>
              </w:rPr>
              <w:t>4</w:t>
            </w:r>
            <w:r w:rsidR="00375EB5">
              <w:rPr>
                <w:noProof/>
                <w:webHidden/>
              </w:rPr>
              <w:fldChar w:fldCharType="end"/>
            </w:r>
          </w:hyperlink>
        </w:p>
        <w:p w:rsidR="00375EB5" w:rsidRDefault="00C52910">
          <w:pPr>
            <w:pStyle w:val="Obsah2"/>
            <w:rPr>
              <w:rFonts w:asciiTheme="minorHAnsi" w:eastAsiaTheme="minorEastAsia" w:hAnsiTheme="minorHAnsi" w:cstheme="minorBidi"/>
              <w:noProof/>
              <w:color w:val="auto"/>
              <w:sz w:val="22"/>
              <w:lang w:eastAsia="en-US"/>
            </w:rPr>
          </w:pPr>
          <w:hyperlink w:anchor="_Toc480980450" w:history="1">
            <w:r w:rsidR="00375EB5" w:rsidRPr="002B6EB9">
              <w:rPr>
                <w:rStyle w:val="Hypertextovodkaz"/>
                <w:noProof/>
                <w14:scene3d>
                  <w14:camera w14:prst="orthographicFront"/>
                  <w14:lightRig w14:rig="threePt" w14:dir="t">
                    <w14:rot w14:lat="0" w14:lon="0" w14:rev="0"/>
                  </w14:lightRig>
                </w14:scene3d>
              </w:rPr>
              <w:t>1.2.</w:t>
            </w:r>
            <w:r w:rsidR="00375EB5" w:rsidRPr="002B6EB9">
              <w:rPr>
                <w:rStyle w:val="Hypertextovodkaz"/>
                <w:noProof/>
              </w:rPr>
              <w:t xml:space="preserve"> Předmět dokumentu</w:t>
            </w:r>
            <w:r w:rsidR="00375EB5">
              <w:rPr>
                <w:noProof/>
                <w:webHidden/>
              </w:rPr>
              <w:tab/>
            </w:r>
            <w:r w:rsidR="00375EB5">
              <w:rPr>
                <w:noProof/>
                <w:webHidden/>
              </w:rPr>
              <w:fldChar w:fldCharType="begin"/>
            </w:r>
            <w:r w:rsidR="00375EB5">
              <w:rPr>
                <w:noProof/>
                <w:webHidden/>
              </w:rPr>
              <w:instrText xml:space="preserve"> PAGEREF _Toc480980450 \h </w:instrText>
            </w:r>
            <w:r w:rsidR="00375EB5">
              <w:rPr>
                <w:noProof/>
                <w:webHidden/>
              </w:rPr>
            </w:r>
            <w:r w:rsidR="00375EB5">
              <w:rPr>
                <w:noProof/>
                <w:webHidden/>
              </w:rPr>
              <w:fldChar w:fldCharType="separate"/>
            </w:r>
            <w:r w:rsidR="00D6269F">
              <w:rPr>
                <w:noProof/>
                <w:webHidden/>
              </w:rPr>
              <w:t>4</w:t>
            </w:r>
            <w:r w:rsidR="00375EB5">
              <w:rPr>
                <w:noProof/>
                <w:webHidden/>
              </w:rPr>
              <w:fldChar w:fldCharType="end"/>
            </w:r>
          </w:hyperlink>
        </w:p>
        <w:p w:rsidR="00375EB5" w:rsidRDefault="00C52910">
          <w:pPr>
            <w:pStyle w:val="Obsah2"/>
            <w:rPr>
              <w:rFonts w:asciiTheme="minorHAnsi" w:eastAsiaTheme="minorEastAsia" w:hAnsiTheme="minorHAnsi" w:cstheme="minorBidi"/>
              <w:noProof/>
              <w:color w:val="auto"/>
              <w:sz w:val="22"/>
              <w:lang w:eastAsia="en-US"/>
            </w:rPr>
          </w:pPr>
          <w:hyperlink w:anchor="_Toc480980451" w:history="1">
            <w:r w:rsidR="00375EB5" w:rsidRPr="002B6EB9">
              <w:rPr>
                <w:rStyle w:val="Hypertextovodkaz"/>
                <w:noProof/>
                <w14:scene3d>
                  <w14:camera w14:prst="orthographicFront"/>
                  <w14:lightRig w14:rig="threePt" w14:dir="t">
                    <w14:rot w14:lat="0" w14:lon="0" w14:rev="0"/>
                  </w14:lightRig>
                </w14:scene3d>
              </w:rPr>
              <w:t>1.3.</w:t>
            </w:r>
            <w:r w:rsidR="00375EB5" w:rsidRPr="002B6EB9">
              <w:rPr>
                <w:rStyle w:val="Hypertextovodkaz"/>
                <w:noProof/>
              </w:rPr>
              <w:t xml:space="preserve"> Pojmy, Definice a Použité zkratky</w:t>
            </w:r>
            <w:r w:rsidR="00375EB5">
              <w:rPr>
                <w:noProof/>
                <w:webHidden/>
              </w:rPr>
              <w:tab/>
            </w:r>
            <w:r w:rsidR="00375EB5">
              <w:rPr>
                <w:noProof/>
                <w:webHidden/>
              </w:rPr>
              <w:fldChar w:fldCharType="begin"/>
            </w:r>
            <w:r w:rsidR="00375EB5">
              <w:rPr>
                <w:noProof/>
                <w:webHidden/>
              </w:rPr>
              <w:instrText xml:space="preserve"> PAGEREF _Toc480980451 \h </w:instrText>
            </w:r>
            <w:r w:rsidR="00375EB5">
              <w:rPr>
                <w:noProof/>
                <w:webHidden/>
              </w:rPr>
            </w:r>
            <w:r w:rsidR="00375EB5">
              <w:rPr>
                <w:noProof/>
                <w:webHidden/>
              </w:rPr>
              <w:fldChar w:fldCharType="separate"/>
            </w:r>
            <w:r w:rsidR="00D6269F">
              <w:rPr>
                <w:noProof/>
                <w:webHidden/>
              </w:rPr>
              <w:t>4</w:t>
            </w:r>
            <w:r w:rsidR="00375EB5">
              <w:rPr>
                <w:noProof/>
                <w:webHidden/>
              </w:rPr>
              <w:fldChar w:fldCharType="end"/>
            </w:r>
          </w:hyperlink>
        </w:p>
        <w:p w:rsidR="00375EB5" w:rsidRDefault="00C52910">
          <w:pPr>
            <w:pStyle w:val="Obsah2"/>
            <w:rPr>
              <w:rFonts w:asciiTheme="minorHAnsi" w:eastAsiaTheme="minorEastAsia" w:hAnsiTheme="minorHAnsi" w:cstheme="minorBidi"/>
              <w:noProof/>
              <w:color w:val="auto"/>
              <w:sz w:val="22"/>
              <w:lang w:eastAsia="en-US"/>
            </w:rPr>
          </w:pPr>
          <w:hyperlink w:anchor="_Toc480980452" w:history="1">
            <w:r w:rsidR="00375EB5" w:rsidRPr="002B6EB9">
              <w:rPr>
                <w:rStyle w:val="Hypertextovodkaz"/>
                <w:noProof/>
                <w14:scene3d>
                  <w14:camera w14:prst="orthographicFront"/>
                  <w14:lightRig w14:rig="threePt" w14:dir="t">
                    <w14:rot w14:lat="0" w14:lon="0" w14:rev="0"/>
                  </w14:lightRig>
                </w14:scene3d>
              </w:rPr>
              <w:t>1.4.</w:t>
            </w:r>
            <w:r w:rsidR="00375EB5" w:rsidRPr="002B6EB9">
              <w:rPr>
                <w:rStyle w:val="Hypertextovodkaz"/>
                <w:noProof/>
              </w:rPr>
              <w:t xml:space="preserve"> Seznam příloh</w:t>
            </w:r>
            <w:r w:rsidR="00375EB5">
              <w:rPr>
                <w:noProof/>
                <w:webHidden/>
              </w:rPr>
              <w:tab/>
            </w:r>
            <w:r w:rsidR="00375EB5">
              <w:rPr>
                <w:noProof/>
                <w:webHidden/>
              </w:rPr>
              <w:fldChar w:fldCharType="begin"/>
            </w:r>
            <w:r w:rsidR="00375EB5">
              <w:rPr>
                <w:noProof/>
                <w:webHidden/>
              </w:rPr>
              <w:instrText xml:space="preserve"> PAGEREF _Toc480980452 \h </w:instrText>
            </w:r>
            <w:r w:rsidR="00375EB5">
              <w:rPr>
                <w:noProof/>
                <w:webHidden/>
              </w:rPr>
            </w:r>
            <w:r w:rsidR="00375EB5">
              <w:rPr>
                <w:noProof/>
                <w:webHidden/>
              </w:rPr>
              <w:fldChar w:fldCharType="separate"/>
            </w:r>
            <w:r w:rsidR="00D6269F">
              <w:rPr>
                <w:noProof/>
                <w:webHidden/>
              </w:rPr>
              <w:t>5</w:t>
            </w:r>
            <w:r w:rsidR="00375EB5">
              <w:rPr>
                <w:noProof/>
                <w:webHidden/>
              </w:rPr>
              <w:fldChar w:fldCharType="end"/>
            </w:r>
          </w:hyperlink>
        </w:p>
        <w:p w:rsidR="00375EB5" w:rsidRDefault="00C52910">
          <w:pPr>
            <w:pStyle w:val="Obsah2"/>
            <w:rPr>
              <w:rFonts w:asciiTheme="minorHAnsi" w:eastAsiaTheme="minorEastAsia" w:hAnsiTheme="minorHAnsi" w:cstheme="minorBidi"/>
              <w:noProof/>
              <w:color w:val="auto"/>
              <w:sz w:val="22"/>
              <w:lang w:eastAsia="en-US"/>
            </w:rPr>
          </w:pPr>
          <w:hyperlink w:anchor="_Toc480980453" w:history="1">
            <w:r w:rsidR="00375EB5" w:rsidRPr="002B6EB9">
              <w:rPr>
                <w:rStyle w:val="Hypertextovodkaz"/>
                <w:noProof/>
                <w14:scene3d>
                  <w14:camera w14:prst="orthographicFront"/>
                  <w14:lightRig w14:rig="threePt" w14:dir="t">
                    <w14:rot w14:lat="0" w14:lon="0" w14:rev="0"/>
                  </w14:lightRig>
                </w14:scene3d>
              </w:rPr>
              <w:t>1.5.</w:t>
            </w:r>
            <w:r w:rsidR="00375EB5" w:rsidRPr="002B6EB9">
              <w:rPr>
                <w:rStyle w:val="Hypertextovodkaz"/>
                <w:noProof/>
              </w:rPr>
              <w:t xml:space="preserve"> Seznam a množství požadovaných položek</w:t>
            </w:r>
            <w:r w:rsidR="00375EB5">
              <w:rPr>
                <w:noProof/>
                <w:webHidden/>
              </w:rPr>
              <w:tab/>
            </w:r>
            <w:r w:rsidR="00375EB5">
              <w:rPr>
                <w:noProof/>
                <w:webHidden/>
              </w:rPr>
              <w:fldChar w:fldCharType="begin"/>
            </w:r>
            <w:r w:rsidR="00375EB5">
              <w:rPr>
                <w:noProof/>
                <w:webHidden/>
              </w:rPr>
              <w:instrText xml:space="preserve"> PAGEREF _Toc480980453 \h </w:instrText>
            </w:r>
            <w:r w:rsidR="00375EB5">
              <w:rPr>
                <w:noProof/>
                <w:webHidden/>
              </w:rPr>
            </w:r>
            <w:r w:rsidR="00375EB5">
              <w:rPr>
                <w:noProof/>
                <w:webHidden/>
              </w:rPr>
              <w:fldChar w:fldCharType="separate"/>
            </w:r>
            <w:r w:rsidR="00D6269F">
              <w:rPr>
                <w:noProof/>
                <w:webHidden/>
              </w:rPr>
              <w:t>5</w:t>
            </w:r>
            <w:r w:rsidR="00375EB5">
              <w:rPr>
                <w:noProof/>
                <w:webHidden/>
              </w:rPr>
              <w:fldChar w:fldCharType="end"/>
            </w:r>
          </w:hyperlink>
        </w:p>
        <w:p w:rsidR="00375EB5" w:rsidRDefault="00C52910">
          <w:pPr>
            <w:pStyle w:val="Obsah1"/>
            <w:rPr>
              <w:rFonts w:asciiTheme="minorHAnsi" w:eastAsiaTheme="minorEastAsia" w:hAnsiTheme="minorHAnsi" w:cstheme="minorBidi"/>
              <w:noProof/>
              <w:color w:val="auto"/>
              <w:sz w:val="22"/>
              <w:lang w:eastAsia="en-US"/>
            </w:rPr>
          </w:pPr>
          <w:hyperlink w:anchor="_Toc480980454" w:history="1">
            <w:r w:rsidR="00375EB5" w:rsidRPr="002B6EB9">
              <w:rPr>
                <w:rStyle w:val="Hypertextovodkaz"/>
                <w:noProof/>
              </w:rPr>
              <w:t>2. Obecné funkční a výkonové požadavky</w:t>
            </w:r>
            <w:r w:rsidR="00375EB5">
              <w:rPr>
                <w:noProof/>
                <w:webHidden/>
              </w:rPr>
              <w:tab/>
            </w:r>
            <w:r w:rsidR="00375EB5">
              <w:rPr>
                <w:noProof/>
                <w:webHidden/>
              </w:rPr>
              <w:fldChar w:fldCharType="begin"/>
            </w:r>
            <w:r w:rsidR="00375EB5">
              <w:rPr>
                <w:noProof/>
                <w:webHidden/>
              </w:rPr>
              <w:instrText xml:space="preserve"> PAGEREF _Toc480980454 \h </w:instrText>
            </w:r>
            <w:r w:rsidR="00375EB5">
              <w:rPr>
                <w:noProof/>
                <w:webHidden/>
              </w:rPr>
            </w:r>
            <w:r w:rsidR="00375EB5">
              <w:rPr>
                <w:noProof/>
                <w:webHidden/>
              </w:rPr>
              <w:fldChar w:fldCharType="separate"/>
            </w:r>
            <w:r w:rsidR="00D6269F">
              <w:rPr>
                <w:noProof/>
                <w:webHidden/>
              </w:rPr>
              <w:t>6</w:t>
            </w:r>
            <w:r w:rsidR="00375EB5">
              <w:rPr>
                <w:noProof/>
                <w:webHidden/>
              </w:rPr>
              <w:fldChar w:fldCharType="end"/>
            </w:r>
          </w:hyperlink>
        </w:p>
        <w:p w:rsidR="00375EB5" w:rsidRDefault="00C52910">
          <w:pPr>
            <w:pStyle w:val="Obsah2"/>
            <w:rPr>
              <w:rFonts w:asciiTheme="minorHAnsi" w:eastAsiaTheme="minorEastAsia" w:hAnsiTheme="minorHAnsi" w:cstheme="minorBidi"/>
              <w:noProof/>
              <w:color w:val="auto"/>
              <w:sz w:val="22"/>
              <w:lang w:eastAsia="en-US"/>
            </w:rPr>
          </w:pPr>
          <w:hyperlink w:anchor="_Toc480980455" w:history="1">
            <w:r w:rsidR="00375EB5" w:rsidRPr="002B6EB9">
              <w:rPr>
                <w:rStyle w:val="Hypertextovodkaz"/>
                <w:noProof/>
                <w14:scene3d>
                  <w14:camera w14:prst="orthographicFront"/>
                  <w14:lightRig w14:rig="threePt" w14:dir="t">
                    <w14:rot w14:lat="0" w14:lon="0" w14:rev="0"/>
                  </w14:lightRig>
                </w14:scene3d>
              </w:rPr>
              <w:t>2.1.</w:t>
            </w:r>
            <w:r w:rsidR="00375EB5" w:rsidRPr="002B6EB9">
              <w:rPr>
                <w:rStyle w:val="Hypertextovodkaz"/>
                <w:noProof/>
              </w:rPr>
              <w:t xml:space="preserve"> Obecné požadavky na dodávaný systém</w:t>
            </w:r>
            <w:r w:rsidR="00375EB5">
              <w:rPr>
                <w:noProof/>
                <w:webHidden/>
              </w:rPr>
              <w:tab/>
            </w:r>
            <w:r w:rsidR="00375EB5">
              <w:rPr>
                <w:noProof/>
                <w:webHidden/>
              </w:rPr>
              <w:fldChar w:fldCharType="begin"/>
            </w:r>
            <w:r w:rsidR="00375EB5">
              <w:rPr>
                <w:noProof/>
                <w:webHidden/>
              </w:rPr>
              <w:instrText xml:space="preserve"> PAGEREF _Toc480980455 \h </w:instrText>
            </w:r>
            <w:r w:rsidR="00375EB5">
              <w:rPr>
                <w:noProof/>
                <w:webHidden/>
              </w:rPr>
            </w:r>
            <w:r w:rsidR="00375EB5">
              <w:rPr>
                <w:noProof/>
                <w:webHidden/>
              </w:rPr>
              <w:fldChar w:fldCharType="separate"/>
            </w:r>
            <w:r w:rsidR="00D6269F">
              <w:rPr>
                <w:noProof/>
                <w:webHidden/>
              </w:rPr>
              <w:t>6</w:t>
            </w:r>
            <w:r w:rsidR="00375EB5">
              <w:rPr>
                <w:noProof/>
                <w:webHidden/>
              </w:rPr>
              <w:fldChar w:fldCharType="end"/>
            </w:r>
          </w:hyperlink>
        </w:p>
        <w:p w:rsidR="00375EB5" w:rsidRDefault="00C52910">
          <w:pPr>
            <w:pStyle w:val="Obsah2"/>
            <w:rPr>
              <w:rFonts w:asciiTheme="minorHAnsi" w:eastAsiaTheme="minorEastAsia" w:hAnsiTheme="minorHAnsi" w:cstheme="minorBidi"/>
              <w:noProof/>
              <w:color w:val="auto"/>
              <w:sz w:val="22"/>
              <w:lang w:eastAsia="en-US"/>
            </w:rPr>
          </w:pPr>
          <w:hyperlink w:anchor="_Toc480980456" w:history="1">
            <w:r w:rsidR="00375EB5" w:rsidRPr="002B6EB9">
              <w:rPr>
                <w:rStyle w:val="Hypertextovodkaz"/>
                <w:noProof/>
                <w14:scene3d>
                  <w14:camera w14:prst="orthographicFront"/>
                  <w14:lightRig w14:rig="threePt" w14:dir="t">
                    <w14:rot w14:lat="0" w14:lon="0" w14:rev="0"/>
                  </w14:lightRig>
                </w14:scene3d>
              </w:rPr>
              <w:t>2.2.</w:t>
            </w:r>
            <w:r w:rsidR="00375EB5" w:rsidRPr="002B6EB9">
              <w:rPr>
                <w:rStyle w:val="Hypertextovodkaz"/>
                <w:noProof/>
              </w:rPr>
              <w:t xml:space="preserve"> Pomocné požadavky</w:t>
            </w:r>
            <w:r w:rsidR="00375EB5">
              <w:rPr>
                <w:noProof/>
                <w:webHidden/>
              </w:rPr>
              <w:tab/>
            </w:r>
            <w:r w:rsidR="00375EB5">
              <w:rPr>
                <w:noProof/>
                <w:webHidden/>
              </w:rPr>
              <w:fldChar w:fldCharType="begin"/>
            </w:r>
            <w:r w:rsidR="00375EB5">
              <w:rPr>
                <w:noProof/>
                <w:webHidden/>
              </w:rPr>
              <w:instrText xml:space="preserve"> PAGEREF _Toc480980456 \h </w:instrText>
            </w:r>
            <w:r w:rsidR="00375EB5">
              <w:rPr>
                <w:noProof/>
                <w:webHidden/>
              </w:rPr>
            </w:r>
            <w:r w:rsidR="00375EB5">
              <w:rPr>
                <w:noProof/>
                <w:webHidden/>
              </w:rPr>
              <w:fldChar w:fldCharType="separate"/>
            </w:r>
            <w:r w:rsidR="00D6269F">
              <w:rPr>
                <w:noProof/>
                <w:webHidden/>
              </w:rPr>
              <w:t>6</w:t>
            </w:r>
            <w:r w:rsidR="00375EB5">
              <w:rPr>
                <w:noProof/>
                <w:webHidden/>
              </w:rPr>
              <w:fldChar w:fldCharType="end"/>
            </w:r>
          </w:hyperlink>
        </w:p>
        <w:p w:rsidR="00375EB5" w:rsidRDefault="00C52910">
          <w:pPr>
            <w:pStyle w:val="Obsah3"/>
            <w:rPr>
              <w:rFonts w:asciiTheme="minorHAnsi" w:eastAsiaTheme="minorEastAsia" w:hAnsiTheme="minorHAnsi" w:cstheme="minorBidi"/>
              <w:noProof/>
              <w:color w:val="auto"/>
              <w:sz w:val="22"/>
              <w:lang w:eastAsia="en-US"/>
            </w:rPr>
          </w:pPr>
          <w:hyperlink w:anchor="_Toc480980457" w:history="1">
            <w:r w:rsidR="00375EB5" w:rsidRPr="002B6EB9">
              <w:rPr>
                <w:rStyle w:val="Hypertextovodkaz"/>
                <w:noProof/>
              </w:rPr>
              <w:t>2.2.1. Pomocné  požadavky - Požadavky na prostředí</w:t>
            </w:r>
            <w:r w:rsidR="00375EB5">
              <w:rPr>
                <w:noProof/>
                <w:webHidden/>
              </w:rPr>
              <w:tab/>
            </w:r>
            <w:r w:rsidR="00375EB5">
              <w:rPr>
                <w:noProof/>
                <w:webHidden/>
              </w:rPr>
              <w:fldChar w:fldCharType="begin"/>
            </w:r>
            <w:r w:rsidR="00375EB5">
              <w:rPr>
                <w:noProof/>
                <w:webHidden/>
              </w:rPr>
              <w:instrText xml:space="preserve"> PAGEREF _Toc480980457 \h </w:instrText>
            </w:r>
            <w:r w:rsidR="00375EB5">
              <w:rPr>
                <w:noProof/>
                <w:webHidden/>
              </w:rPr>
            </w:r>
            <w:r w:rsidR="00375EB5">
              <w:rPr>
                <w:noProof/>
                <w:webHidden/>
              </w:rPr>
              <w:fldChar w:fldCharType="separate"/>
            </w:r>
            <w:r w:rsidR="00D6269F">
              <w:rPr>
                <w:noProof/>
                <w:webHidden/>
              </w:rPr>
              <w:t>6</w:t>
            </w:r>
            <w:r w:rsidR="00375EB5">
              <w:rPr>
                <w:noProof/>
                <w:webHidden/>
              </w:rPr>
              <w:fldChar w:fldCharType="end"/>
            </w:r>
          </w:hyperlink>
        </w:p>
        <w:p w:rsidR="00375EB5" w:rsidRDefault="00C52910">
          <w:pPr>
            <w:pStyle w:val="Obsah3"/>
            <w:rPr>
              <w:rFonts w:asciiTheme="minorHAnsi" w:eastAsiaTheme="minorEastAsia" w:hAnsiTheme="minorHAnsi" w:cstheme="minorBidi"/>
              <w:noProof/>
              <w:color w:val="auto"/>
              <w:sz w:val="22"/>
              <w:lang w:eastAsia="en-US"/>
            </w:rPr>
          </w:pPr>
          <w:hyperlink w:anchor="_Toc480980458" w:history="1">
            <w:r w:rsidR="00375EB5" w:rsidRPr="002B6EB9">
              <w:rPr>
                <w:rStyle w:val="Hypertextovodkaz"/>
                <w:noProof/>
              </w:rPr>
              <w:t>2.2.2. Pomocné  požadavky - I/O moduly</w:t>
            </w:r>
            <w:r w:rsidR="00375EB5">
              <w:rPr>
                <w:noProof/>
                <w:webHidden/>
              </w:rPr>
              <w:tab/>
            </w:r>
            <w:r w:rsidR="00375EB5">
              <w:rPr>
                <w:noProof/>
                <w:webHidden/>
              </w:rPr>
              <w:fldChar w:fldCharType="begin"/>
            </w:r>
            <w:r w:rsidR="00375EB5">
              <w:rPr>
                <w:noProof/>
                <w:webHidden/>
              </w:rPr>
              <w:instrText xml:space="preserve"> PAGEREF _Toc480980458 \h </w:instrText>
            </w:r>
            <w:r w:rsidR="00375EB5">
              <w:rPr>
                <w:noProof/>
                <w:webHidden/>
              </w:rPr>
            </w:r>
            <w:r w:rsidR="00375EB5">
              <w:rPr>
                <w:noProof/>
                <w:webHidden/>
              </w:rPr>
              <w:fldChar w:fldCharType="separate"/>
            </w:r>
            <w:r w:rsidR="00D6269F">
              <w:rPr>
                <w:noProof/>
                <w:webHidden/>
              </w:rPr>
              <w:t>7</w:t>
            </w:r>
            <w:r w:rsidR="00375EB5">
              <w:rPr>
                <w:noProof/>
                <w:webHidden/>
              </w:rPr>
              <w:fldChar w:fldCharType="end"/>
            </w:r>
          </w:hyperlink>
        </w:p>
        <w:p w:rsidR="00375EB5" w:rsidRDefault="00C52910">
          <w:pPr>
            <w:pStyle w:val="Obsah3"/>
            <w:rPr>
              <w:rFonts w:asciiTheme="minorHAnsi" w:eastAsiaTheme="minorEastAsia" w:hAnsiTheme="minorHAnsi" w:cstheme="minorBidi"/>
              <w:noProof/>
              <w:color w:val="auto"/>
              <w:sz w:val="22"/>
              <w:lang w:eastAsia="en-US"/>
            </w:rPr>
          </w:pPr>
          <w:hyperlink w:anchor="_Toc480980459" w:history="1">
            <w:r w:rsidR="00375EB5" w:rsidRPr="002B6EB9">
              <w:rPr>
                <w:rStyle w:val="Hypertextovodkaz"/>
                <w:noProof/>
              </w:rPr>
              <w:t>2.2.3. Pomocné  požadavky - PLC</w:t>
            </w:r>
            <w:r w:rsidR="00375EB5">
              <w:rPr>
                <w:noProof/>
                <w:webHidden/>
              </w:rPr>
              <w:tab/>
            </w:r>
            <w:r w:rsidR="00375EB5">
              <w:rPr>
                <w:noProof/>
                <w:webHidden/>
              </w:rPr>
              <w:fldChar w:fldCharType="begin"/>
            </w:r>
            <w:r w:rsidR="00375EB5">
              <w:rPr>
                <w:noProof/>
                <w:webHidden/>
              </w:rPr>
              <w:instrText xml:space="preserve"> PAGEREF _Toc480980459 \h </w:instrText>
            </w:r>
            <w:r w:rsidR="00375EB5">
              <w:rPr>
                <w:noProof/>
                <w:webHidden/>
              </w:rPr>
            </w:r>
            <w:r w:rsidR="00375EB5">
              <w:rPr>
                <w:noProof/>
                <w:webHidden/>
              </w:rPr>
              <w:fldChar w:fldCharType="separate"/>
            </w:r>
            <w:r w:rsidR="00D6269F">
              <w:rPr>
                <w:noProof/>
                <w:webHidden/>
              </w:rPr>
              <w:t>8</w:t>
            </w:r>
            <w:r w:rsidR="00375EB5">
              <w:rPr>
                <w:noProof/>
                <w:webHidden/>
              </w:rPr>
              <w:fldChar w:fldCharType="end"/>
            </w:r>
          </w:hyperlink>
        </w:p>
        <w:p w:rsidR="00375EB5" w:rsidRDefault="00C52910">
          <w:pPr>
            <w:pStyle w:val="Obsah3"/>
            <w:rPr>
              <w:rFonts w:asciiTheme="minorHAnsi" w:eastAsiaTheme="minorEastAsia" w:hAnsiTheme="minorHAnsi" w:cstheme="minorBidi"/>
              <w:noProof/>
              <w:color w:val="auto"/>
              <w:sz w:val="22"/>
              <w:lang w:eastAsia="en-US"/>
            </w:rPr>
          </w:pPr>
          <w:hyperlink w:anchor="_Toc480980460" w:history="1">
            <w:r w:rsidR="00375EB5" w:rsidRPr="002B6EB9">
              <w:rPr>
                <w:rStyle w:val="Hypertextovodkaz"/>
                <w:noProof/>
              </w:rPr>
              <w:t>2.2.4. Specifické požadavky na jednotlivé položky dodávky</w:t>
            </w:r>
            <w:r w:rsidR="00375EB5">
              <w:rPr>
                <w:noProof/>
                <w:webHidden/>
              </w:rPr>
              <w:tab/>
            </w:r>
            <w:r w:rsidR="00375EB5">
              <w:rPr>
                <w:noProof/>
                <w:webHidden/>
              </w:rPr>
              <w:fldChar w:fldCharType="begin"/>
            </w:r>
            <w:r w:rsidR="00375EB5">
              <w:rPr>
                <w:noProof/>
                <w:webHidden/>
              </w:rPr>
              <w:instrText xml:space="preserve"> PAGEREF _Toc480980460 \h </w:instrText>
            </w:r>
            <w:r w:rsidR="00375EB5">
              <w:rPr>
                <w:noProof/>
                <w:webHidden/>
              </w:rPr>
            </w:r>
            <w:r w:rsidR="00375EB5">
              <w:rPr>
                <w:noProof/>
                <w:webHidden/>
              </w:rPr>
              <w:fldChar w:fldCharType="separate"/>
            </w:r>
            <w:r w:rsidR="00D6269F">
              <w:rPr>
                <w:noProof/>
                <w:webHidden/>
              </w:rPr>
              <w:t>9</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61" w:history="1">
            <w:r w:rsidR="00375EB5" w:rsidRPr="002B6EB9">
              <w:rPr>
                <w:rStyle w:val="Hypertextovodkaz"/>
                <w:noProof/>
              </w:rPr>
              <w:t>2.2.4.1. Položka 1: Síťový uzel</w:t>
            </w:r>
            <w:r w:rsidR="00375EB5">
              <w:rPr>
                <w:noProof/>
                <w:webHidden/>
              </w:rPr>
              <w:tab/>
            </w:r>
            <w:r w:rsidR="00375EB5">
              <w:rPr>
                <w:noProof/>
                <w:webHidden/>
              </w:rPr>
              <w:fldChar w:fldCharType="begin"/>
            </w:r>
            <w:r w:rsidR="00375EB5">
              <w:rPr>
                <w:noProof/>
                <w:webHidden/>
              </w:rPr>
              <w:instrText xml:space="preserve"> PAGEREF _Toc480980461 \h </w:instrText>
            </w:r>
            <w:r w:rsidR="00375EB5">
              <w:rPr>
                <w:noProof/>
                <w:webHidden/>
              </w:rPr>
            </w:r>
            <w:r w:rsidR="00375EB5">
              <w:rPr>
                <w:noProof/>
                <w:webHidden/>
              </w:rPr>
              <w:fldChar w:fldCharType="separate"/>
            </w:r>
            <w:r w:rsidR="00D6269F">
              <w:rPr>
                <w:noProof/>
                <w:webHidden/>
              </w:rPr>
              <w:t>9</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62" w:history="1">
            <w:r w:rsidR="00375EB5" w:rsidRPr="002B6EB9">
              <w:rPr>
                <w:rStyle w:val="Hypertextovodkaz"/>
                <w:noProof/>
              </w:rPr>
              <w:t>2.2.4.2. Položka 2: I/O modul - Digitální vstupy, 16 kanálů, 24 V DC, sink</w:t>
            </w:r>
            <w:r w:rsidR="00375EB5">
              <w:rPr>
                <w:noProof/>
                <w:webHidden/>
              </w:rPr>
              <w:tab/>
            </w:r>
            <w:r w:rsidR="00375EB5">
              <w:rPr>
                <w:noProof/>
                <w:webHidden/>
              </w:rPr>
              <w:fldChar w:fldCharType="begin"/>
            </w:r>
            <w:r w:rsidR="00375EB5">
              <w:rPr>
                <w:noProof/>
                <w:webHidden/>
              </w:rPr>
              <w:instrText xml:space="preserve"> PAGEREF _Toc480980462 \h </w:instrText>
            </w:r>
            <w:r w:rsidR="00375EB5">
              <w:rPr>
                <w:noProof/>
                <w:webHidden/>
              </w:rPr>
            </w:r>
            <w:r w:rsidR="00375EB5">
              <w:rPr>
                <w:noProof/>
                <w:webHidden/>
              </w:rPr>
              <w:fldChar w:fldCharType="separate"/>
            </w:r>
            <w:r w:rsidR="00D6269F">
              <w:rPr>
                <w:noProof/>
                <w:webHidden/>
              </w:rPr>
              <w:t>10</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63" w:history="1">
            <w:r w:rsidR="00375EB5" w:rsidRPr="002B6EB9">
              <w:rPr>
                <w:rStyle w:val="Hypertextovodkaz"/>
                <w:noProof/>
              </w:rPr>
              <w:t>2.2.4.3. Položka 3: I/O modul - Digitální výstupy, 16 kanálů, 24 V DC, 0,5 A, source</w:t>
            </w:r>
            <w:r w:rsidR="00375EB5">
              <w:rPr>
                <w:noProof/>
                <w:webHidden/>
              </w:rPr>
              <w:tab/>
            </w:r>
            <w:r w:rsidR="00375EB5">
              <w:rPr>
                <w:noProof/>
                <w:webHidden/>
              </w:rPr>
              <w:fldChar w:fldCharType="begin"/>
            </w:r>
            <w:r w:rsidR="00375EB5">
              <w:rPr>
                <w:noProof/>
                <w:webHidden/>
              </w:rPr>
              <w:instrText xml:space="preserve"> PAGEREF _Toc480980463 \h </w:instrText>
            </w:r>
            <w:r w:rsidR="00375EB5">
              <w:rPr>
                <w:noProof/>
                <w:webHidden/>
              </w:rPr>
            </w:r>
            <w:r w:rsidR="00375EB5">
              <w:rPr>
                <w:noProof/>
                <w:webHidden/>
              </w:rPr>
              <w:fldChar w:fldCharType="separate"/>
            </w:r>
            <w:r w:rsidR="00D6269F">
              <w:rPr>
                <w:noProof/>
                <w:webHidden/>
              </w:rPr>
              <w:t>11</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64" w:history="1">
            <w:r w:rsidR="00375EB5" w:rsidRPr="002B6EB9">
              <w:rPr>
                <w:rStyle w:val="Hypertextovodkaz"/>
                <w:noProof/>
              </w:rPr>
              <w:t>2.2.4.4. Položka 4: I/O modul - Digitální výstupy, 12 kanálů, 24 V DC, 0,5 A, sink</w:t>
            </w:r>
            <w:r w:rsidR="00375EB5">
              <w:rPr>
                <w:noProof/>
                <w:webHidden/>
              </w:rPr>
              <w:tab/>
            </w:r>
            <w:r w:rsidR="00375EB5">
              <w:rPr>
                <w:noProof/>
                <w:webHidden/>
              </w:rPr>
              <w:fldChar w:fldCharType="begin"/>
            </w:r>
            <w:r w:rsidR="00375EB5">
              <w:rPr>
                <w:noProof/>
                <w:webHidden/>
              </w:rPr>
              <w:instrText xml:space="preserve"> PAGEREF _Toc480980464 \h </w:instrText>
            </w:r>
            <w:r w:rsidR="00375EB5">
              <w:rPr>
                <w:noProof/>
                <w:webHidden/>
              </w:rPr>
            </w:r>
            <w:r w:rsidR="00375EB5">
              <w:rPr>
                <w:noProof/>
                <w:webHidden/>
              </w:rPr>
              <w:fldChar w:fldCharType="separate"/>
            </w:r>
            <w:r w:rsidR="00D6269F">
              <w:rPr>
                <w:noProof/>
                <w:webHidden/>
              </w:rPr>
              <w:t>11</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65" w:history="1">
            <w:r w:rsidR="00375EB5" w:rsidRPr="002B6EB9">
              <w:rPr>
                <w:rStyle w:val="Hypertextovodkaz"/>
                <w:noProof/>
              </w:rPr>
              <w:t>2.2.4.5. Položka 5: I/O modul – Analogové vstupy, 4 kanály, +-11 V / 0..22 mA, 16 Bit</w:t>
            </w:r>
            <w:r w:rsidR="00375EB5">
              <w:rPr>
                <w:noProof/>
                <w:webHidden/>
              </w:rPr>
              <w:tab/>
            </w:r>
            <w:r w:rsidR="00375EB5">
              <w:rPr>
                <w:noProof/>
                <w:webHidden/>
              </w:rPr>
              <w:fldChar w:fldCharType="begin"/>
            </w:r>
            <w:r w:rsidR="00375EB5">
              <w:rPr>
                <w:noProof/>
                <w:webHidden/>
              </w:rPr>
              <w:instrText xml:space="preserve"> PAGEREF _Toc480980465 \h </w:instrText>
            </w:r>
            <w:r w:rsidR="00375EB5">
              <w:rPr>
                <w:noProof/>
                <w:webHidden/>
              </w:rPr>
            </w:r>
            <w:r w:rsidR="00375EB5">
              <w:rPr>
                <w:noProof/>
                <w:webHidden/>
              </w:rPr>
              <w:fldChar w:fldCharType="separate"/>
            </w:r>
            <w:r w:rsidR="00D6269F">
              <w:rPr>
                <w:noProof/>
                <w:webHidden/>
              </w:rPr>
              <w:t>12</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66" w:history="1">
            <w:r w:rsidR="00375EB5" w:rsidRPr="002B6EB9">
              <w:rPr>
                <w:rStyle w:val="Hypertextovodkaz"/>
                <w:noProof/>
              </w:rPr>
              <w:t>2.2.4.6. Položka 6: I/O modul - RS485</w:t>
            </w:r>
            <w:r w:rsidR="00375EB5">
              <w:rPr>
                <w:noProof/>
                <w:webHidden/>
              </w:rPr>
              <w:tab/>
            </w:r>
            <w:r w:rsidR="00375EB5">
              <w:rPr>
                <w:noProof/>
                <w:webHidden/>
              </w:rPr>
              <w:fldChar w:fldCharType="begin"/>
            </w:r>
            <w:r w:rsidR="00375EB5">
              <w:rPr>
                <w:noProof/>
                <w:webHidden/>
              </w:rPr>
              <w:instrText xml:space="preserve"> PAGEREF _Toc480980466 \h </w:instrText>
            </w:r>
            <w:r w:rsidR="00375EB5">
              <w:rPr>
                <w:noProof/>
                <w:webHidden/>
              </w:rPr>
            </w:r>
            <w:r w:rsidR="00375EB5">
              <w:rPr>
                <w:noProof/>
                <w:webHidden/>
              </w:rPr>
              <w:fldChar w:fldCharType="separate"/>
            </w:r>
            <w:r w:rsidR="00D6269F">
              <w:rPr>
                <w:noProof/>
                <w:webHidden/>
              </w:rPr>
              <w:t>12</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67" w:history="1">
            <w:r w:rsidR="00375EB5" w:rsidRPr="002B6EB9">
              <w:rPr>
                <w:rStyle w:val="Hypertextovodkaz"/>
                <w:noProof/>
              </w:rPr>
              <w:t>2.2.4.7. Položka 7: I/O modul - RS232</w:t>
            </w:r>
            <w:r w:rsidR="00375EB5">
              <w:rPr>
                <w:noProof/>
                <w:webHidden/>
              </w:rPr>
              <w:tab/>
            </w:r>
            <w:r w:rsidR="00375EB5">
              <w:rPr>
                <w:noProof/>
                <w:webHidden/>
              </w:rPr>
              <w:fldChar w:fldCharType="begin"/>
            </w:r>
            <w:r w:rsidR="00375EB5">
              <w:rPr>
                <w:noProof/>
                <w:webHidden/>
              </w:rPr>
              <w:instrText xml:space="preserve"> PAGEREF _Toc480980467 \h </w:instrText>
            </w:r>
            <w:r w:rsidR="00375EB5">
              <w:rPr>
                <w:noProof/>
                <w:webHidden/>
              </w:rPr>
            </w:r>
            <w:r w:rsidR="00375EB5">
              <w:rPr>
                <w:noProof/>
                <w:webHidden/>
              </w:rPr>
              <w:fldChar w:fldCharType="separate"/>
            </w:r>
            <w:r w:rsidR="00D6269F">
              <w:rPr>
                <w:noProof/>
                <w:webHidden/>
              </w:rPr>
              <w:t>13</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68" w:history="1">
            <w:r w:rsidR="00375EB5" w:rsidRPr="002B6EB9">
              <w:rPr>
                <w:rStyle w:val="Hypertextovodkaz"/>
                <w:noProof/>
              </w:rPr>
              <w:t>2.2.4.8. Položka 8: I/O modul – Analogové výstupy, 4 kanály, ±11 V / 0..22 mA, 16 Bit</w:t>
            </w:r>
            <w:r w:rsidR="00375EB5">
              <w:rPr>
                <w:noProof/>
                <w:webHidden/>
              </w:rPr>
              <w:tab/>
            </w:r>
            <w:r w:rsidR="00375EB5">
              <w:rPr>
                <w:noProof/>
                <w:webHidden/>
              </w:rPr>
              <w:fldChar w:fldCharType="begin"/>
            </w:r>
            <w:r w:rsidR="00375EB5">
              <w:rPr>
                <w:noProof/>
                <w:webHidden/>
              </w:rPr>
              <w:instrText xml:space="preserve"> PAGEREF _Toc480980468 \h </w:instrText>
            </w:r>
            <w:r w:rsidR="00375EB5">
              <w:rPr>
                <w:noProof/>
                <w:webHidden/>
              </w:rPr>
            </w:r>
            <w:r w:rsidR="00375EB5">
              <w:rPr>
                <w:noProof/>
                <w:webHidden/>
              </w:rPr>
              <w:fldChar w:fldCharType="separate"/>
            </w:r>
            <w:r w:rsidR="00D6269F">
              <w:rPr>
                <w:noProof/>
                <w:webHidden/>
              </w:rPr>
              <w:t>13</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69" w:history="1">
            <w:r w:rsidR="00375EB5" w:rsidRPr="002B6EB9">
              <w:rPr>
                <w:rStyle w:val="Hypertextovodkaz"/>
                <w:noProof/>
              </w:rPr>
              <w:t>2.2.4.9. Položka 9: I/O modul - Reléové výstupy, 6 kanálů, 30 V DC / 240 V AC, 2 A, NO</w:t>
            </w:r>
            <w:r w:rsidR="00375EB5">
              <w:rPr>
                <w:noProof/>
                <w:webHidden/>
              </w:rPr>
              <w:tab/>
            </w:r>
            <w:r w:rsidR="00375EB5">
              <w:rPr>
                <w:noProof/>
                <w:webHidden/>
              </w:rPr>
              <w:fldChar w:fldCharType="begin"/>
            </w:r>
            <w:r w:rsidR="00375EB5">
              <w:rPr>
                <w:noProof/>
                <w:webHidden/>
              </w:rPr>
              <w:instrText xml:space="preserve"> PAGEREF _Toc480980469 \h </w:instrText>
            </w:r>
            <w:r w:rsidR="00375EB5">
              <w:rPr>
                <w:noProof/>
                <w:webHidden/>
              </w:rPr>
            </w:r>
            <w:r w:rsidR="00375EB5">
              <w:rPr>
                <w:noProof/>
                <w:webHidden/>
              </w:rPr>
              <w:fldChar w:fldCharType="separate"/>
            </w:r>
            <w:r w:rsidR="00D6269F">
              <w:rPr>
                <w:noProof/>
                <w:webHidden/>
              </w:rPr>
              <w:t>14</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70" w:history="1">
            <w:r w:rsidR="00375EB5" w:rsidRPr="002B6EB9">
              <w:rPr>
                <w:rStyle w:val="Hypertextovodkaz"/>
                <w:noProof/>
              </w:rPr>
              <w:t>2.2.4.10. Položka 10: I/O modul - Napájecí modul, s nastavením ofsetu</w:t>
            </w:r>
            <w:r w:rsidR="00375EB5">
              <w:rPr>
                <w:noProof/>
                <w:webHidden/>
              </w:rPr>
              <w:tab/>
            </w:r>
            <w:r w:rsidR="00375EB5">
              <w:rPr>
                <w:noProof/>
                <w:webHidden/>
              </w:rPr>
              <w:fldChar w:fldCharType="begin"/>
            </w:r>
            <w:r w:rsidR="00375EB5">
              <w:rPr>
                <w:noProof/>
                <w:webHidden/>
              </w:rPr>
              <w:instrText xml:space="preserve"> PAGEREF _Toc480980470 \h </w:instrText>
            </w:r>
            <w:r w:rsidR="00375EB5">
              <w:rPr>
                <w:noProof/>
                <w:webHidden/>
              </w:rPr>
            </w:r>
            <w:r w:rsidR="00375EB5">
              <w:rPr>
                <w:noProof/>
                <w:webHidden/>
              </w:rPr>
              <w:fldChar w:fldCharType="separate"/>
            </w:r>
            <w:r w:rsidR="00D6269F">
              <w:rPr>
                <w:noProof/>
                <w:webHidden/>
              </w:rPr>
              <w:t>14</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71" w:history="1">
            <w:r w:rsidR="00375EB5" w:rsidRPr="002B6EB9">
              <w:rPr>
                <w:rStyle w:val="Hypertextovodkaz"/>
                <w:noProof/>
              </w:rPr>
              <w:t>2.2.4.11. Položka 11: PLC - CPU 600 MHz, 3x rozšiřitelný interface</w:t>
            </w:r>
            <w:r w:rsidR="00375EB5">
              <w:rPr>
                <w:noProof/>
                <w:webHidden/>
              </w:rPr>
              <w:tab/>
            </w:r>
            <w:r w:rsidR="00375EB5">
              <w:rPr>
                <w:noProof/>
                <w:webHidden/>
              </w:rPr>
              <w:fldChar w:fldCharType="begin"/>
            </w:r>
            <w:r w:rsidR="00375EB5">
              <w:rPr>
                <w:noProof/>
                <w:webHidden/>
              </w:rPr>
              <w:instrText xml:space="preserve"> PAGEREF _Toc480980471 \h </w:instrText>
            </w:r>
            <w:r w:rsidR="00375EB5">
              <w:rPr>
                <w:noProof/>
                <w:webHidden/>
              </w:rPr>
            </w:r>
            <w:r w:rsidR="00375EB5">
              <w:rPr>
                <w:noProof/>
                <w:webHidden/>
              </w:rPr>
              <w:fldChar w:fldCharType="separate"/>
            </w:r>
            <w:r w:rsidR="00D6269F">
              <w:rPr>
                <w:noProof/>
                <w:webHidden/>
              </w:rPr>
              <w:t>15</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72" w:history="1">
            <w:r w:rsidR="00375EB5" w:rsidRPr="002B6EB9">
              <w:rPr>
                <w:rStyle w:val="Hypertextovodkaz"/>
                <w:noProof/>
              </w:rPr>
              <w:t>2.2.4.12. Položka 12: PLC - CPU 1.0 GHz, 3x rozšiřitelný interface</w:t>
            </w:r>
            <w:r w:rsidR="00375EB5">
              <w:rPr>
                <w:noProof/>
                <w:webHidden/>
              </w:rPr>
              <w:tab/>
            </w:r>
            <w:r w:rsidR="00375EB5">
              <w:rPr>
                <w:noProof/>
                <w:webHidden/>
              </w:rPr>
              <w:fldChar w:fldCharType="begin"/>
            </w:r>
            <w:r w:rsidR="00375EB5">
              <w:rPr>
                <w:noProof/>
                <w:webHidden/>
              </w:rPr>
              <w:instrText xml:space="preserve"> PAGEREF _Toc480980472 \h </w:instrText>
            </w:r>
            <w:r w:rsidR="00375EB5">
              <w:rPr>
                <w:noProof/>
                <w:webHidden/>
              </w:rPr>
            </w:r>
            <w:r w:rsidR="00375EB5">
              <w:rPr>
                <w:noProof/>
                <w:webHidden/>
              </w:rPr>
              <w:fldChar w:fldCharType="separate"/>
            </w:r>
            <w:r w:rsidR="00D6269F">
              <w:rPr>
                <w:noProof/>
                <w:webHidden/>
              </w:rPr>
              <w:t>15</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73" w:history="1">
            <w:r w:rsidR="00375EB5" w:rsidRPr="002B6EB9">
              <w:rPr>
                <w:rStyle w:val="Hypertextovodkaz"/>
                <w:noProof/>
              </w:rPr>
              <w:t>2.2.4.13. Položka 13: Rozšiřující modul Interface POWERLINK PLC 100BASE-TX</w:t>
            </w:r>
            <w:r w:rsidR="00375EB5">
              <w:rPr>
                <w:noProof/>
                <w:webHidden/>
              </w:rPr>
              <w:tab/>
            </w:r>
            <w:r w:rsidR="00375EB5">
              <w:rPr>
                <w:noProof/>
                <w:webHidden/>
              </w:rPr>
              <w:fldChar w:fldCharType="begin"/>
            </w:r>
            <w:r w:rsidR="00375EB5">
              <w:rPr>
                <w:noProof/>
                <w:webHidden/>
              </w:rPr>
              <w:instrText xml:space="preserve"> PAGEREF _Toc480980473 \h </w:instrText>
            </w:r>
            <w:r w:rsidR="00375EB5">
              <w:rPr>
                <w:noProof/>
                <w:webHidden/>
              </w:rPr>
            </w:r>
            <w:r w:rsidR="00375EB5">
              <w:rPr>
                <w:noProof/>
                <w:webHidden/>
              </w:rPr>
              <w:fldChar w:fldCharType="separate"/>
            </w:r>
            <w:r w:rsidR="00D6269F">
              <w:rPr>
                <w:noProof/>
                <w:webHidden/>
              </w:rPr>
              <w:t>15</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74" w:history="1">
            <w:r w:rsidR="00375EB5" w:rsidRPr="002B6EB9">
              <w:rPr>
                <w:rStyle w:val="Hypertextovodkaz"/>
                <w:noProof/>
              </w:rPr>
              <w:t>2.2.4.14. Položka 14: POWERLINK Hub</w:t>
            </w:r>
            <w:r w:rsidR="00375EB5">
              <w:rPr>
                <w:noProof/>
                <w:webHidden/>
              </w:rPr>
              <w:tab/>
            </w:r>
            <w:r w:rsidR="00375EB5">
              <w:rPr>
                <w:noProof/>
                <w:webHidden/>
              </w:rPr>
              <w:fldChar w:fldCharType="begin"/>
            </w:r>
            <w:r w:rsidR="00375EB5">
              <w:rPr>
                <w:noProof/>
                <w:webHidden/>
              </w:rPr>
              <w:instrText xml:space="preserve"> PAGEREF _Toc480980474 \h </w:instrText>
            </w:r>
            <w:r w:rsidR="00375EB5">
              <w:rPr>
                <w:noProof/>
                <w:webHidden/>
              </w:rPr>
            </w:r>
            <w:r w:rsidR="00375EB5">
              <w:rPr>
                <w:noProof/>
                <w:webHidden/>
              </w:rPr>
              <w:fldChar w:fldCharType="separate"/>
            </w:r>
            <w:r w:rsidR="00D6269F">
              <w:rPr>
                <w:noProof/>
                <w:webHidden/>
              </w:rPr>
              <w:t>16</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75" w:history="1">
            <w:r w:rsidR="00375EB5" w:rsidRPr="002B6EB9">
              <w:rPr>
                <w:rStyle w:val="Hypertextovodkaz"/>
                <w:noProof/>
              </w:rPr>
              <w:t>2.2.4.15. Položka 15: TCP/IP - POWERLINK modul</w:t>
            </w:r>
            <w:r w:rsidR="00375EB5">
              <w:rPr>
                <w:noProof/>
                <w:webHidden/>
              </w:rPr>
              <w:tab/>
            </w:r>
            <w:r w:rsidR="00375EB5">
              <w:rPr>
                <w:noProof/>
                <w:webHidden/>
              </w:rPr>
              <w:fldChar w:fldCharType="begin"/>
            </w:r>
            <w:r w:rsidR="00375EB5">
              <w:rPr>
                <w:noProof/>
                <w:webHidden/>
              </w:rPr>
              <w:instrText xml:space="preserve"> PAGEREF _Toc480980475 \h </w:instrText>
            </w:r>
            <w:r w:rsidR="00375EB5">
              <w:rPr>
                <w:noProof/>
                <w:webHidden/>
              </w:rPr>
            </w:r>
            <w:r w:rsidR="00375EB5">
              <w:rPr>
                <w:noProof/>
                <w:webHidden/>
              </w:rPr>
              <w:fldChar w:fldCharType="separate"/>
            </w:r>
            <w:r w:rsidR="00D6269F">
              <w:rPr>
                <w:noProof/>
                <w:webHidden/>
              </w:rPr>
              <w:t>17</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76" w:history="1">
            <w:r w:rsidR="00375EB5" w:rsidRPr="002B6EB9">
              <w:rPr>
                <w:rStyle w:val="Hypertextovodkaz"/>
                <w:noProof/>
              </w:rPr>
              <w:t>2.2.4.16. Položka 16: Display panel - webový prohlížeč</w:t>
            </w:r>
            <w:r w:rsidR="00375EB5">
              <w:rPr>
                <w:noProof/>
                <w:webHidden/>
              </w:rPr>
              <w:tab/>
            </w:r>
            <w:r w:rsidR="00375EB5">
              <w:rPr>
                <w:noProof/>
                <w:webHidden/>
              </w:rPr>
              <w:fldChar w:fldCharType="begin"/>
            </w:r>
            <w:r w:rsidR="00375EB5">
              <w:rPr>
                <w:noProof/>
                <w:webHidden/>
              </w:rPr>
              <w:instrText xml:space="preserve"> PAGEREF _Toc480980476 \h </w:instrText>
            </w:r>
            <w:r w:rsidR="00375EB5">
              <w:rPr>
                <w:noProof/>
                <w:webHidden/>
              </w:rPr>
            </w:r>
            <w:r w:rsidR="00375EB5">
              <w:rPr>
                <w:noProof/>
                <w:webHidden/>
              </w:rPr>
              <w:fldChar w:fldCharType="separate"/>
            </w:r>
            <w:r w:rsidR="00D6269F">
              <w:rPr>
                <w:noProof/>
                <w:webHidden/>
              </w:rPr>
              <w:t>18</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77" w:history="1">
            <w:r w:rsidR="00375EB5" w:rsidRPr="002B6EB9">
              <w:rPr>
                <w:rStyle w:val="Hypertextovodkaz"/>
                <w:noProof/>
              </w:rPr>
              <w:t>2.2.4.17. Položka 17: Nástroj pro připojení/odpojení vodičů (šroubovák)</w:t>
            </w:r>
            <w:r w:rsidR="00375EB5">
              <w:rPr>
                <w:noProof/>
                <w:webHidden/>
              </w:rPr>
              <w:tab/>
            </w:r>
            <w:r w:rsidR="00375EB5">
              <w:rPr>
                <w:noProof/>
                <w:webHidden/>
              </w:rPr>
              <w:fldChar w:fldCharType="begin"/>
            </w:r>
            <w:r w:rsidR="00375EB5">
              <w:rPr>
                <w:noProof/>
                <w:webHidden/>
              </w:rPr>
              <w:instrText xml:space="preserve"> PAGEREF _Toc480980477 \h </w:instrText>
            </w:r>
            <w:r w:rsidR="00375EB5">
              <w:rPr>
                <w:noProof/>
                <w:webHidden/>
              </w:rPr>
            </w:r>
            <w:r w:rsidR="00375EB5">
              <w:rPr>
                <w:noProof/>
                <w:webHidden/>
              </w:rPr>
              <w:fldChar w:fldCharType="separate"/>
            </w:r>
            <w:r w:rsidR="00D6269F">
              <w:rPr>
                <w:noProof/>
                <w:webHidden/>
              </w:rPr>
              <w:t>19</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78" w:history="1">
            <w:r w:rsidR="00375EB5" w:rsidRPr="002B6EB9">
              <w:rPr>
                <w:rStyle w:val="Hypertextovodkaz"/>
                <w:noProof/>
              </w:rPr>
              <w:t>2.2.4.18. Položka 18: Štítek pro textové popisky I/O modulů</w:t>
            </w:r>
            <w:r w:rsidR="00375EB5">
              <w:rPr>
                <w:noProof/>
                <w:webHidden/>
              </w:rPr>
              <w:tab/>
            </w:r>
            <w:r w:rsidR="00375EB5">
              <w:rPr>
                <w:noProof/>
                <w:webHidden/>
              </w:rPr>
              <w:fldChar w:fldCharType="begin"/>
            </w:r>
            <w:r w:rsidR="00375EB5">
              <w:rPr>
                <w:noProof/>
                <w:webHidden/>
              </w:rPr>
              <w:instrText xml:space="preserve"> PAGEREF _Toc480980478 \h </w:instrText>
            </w:r>
            <w:r w:rsidR="00375EB5">
              <w:rPr>
                <w:noProof/>
                <w:webHidden/>
              </w:rPr>
            </w:r>
            <w:r w:rsidR="00375EB5">
              <w:rPr>
                <w:noProof/>
                <w:webHidden/>
              </w:rPr>
              <w:fldChar w:fldCharType="separate"/>
            </w:r>
            <w:r w:rsidR="00D6269F">
              <w:rPr>
                <w:noProof/>
                <w:webHidden/>
              </w:rPr>
              <w:t>19</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79" w:history="1">
            <w:r w:rsidR="00375EB5" w:rsidRPr="002B6EB9">
              <w:rPr>
                <w:rStyle w:val="Hypertextovodkaz"/>
                <w:noProof/>
              </w:rPr>
              <w:t>2.2.4.19. Položka 19: PROFIBUS DP V0/V1 master - POWERLINK modul</w:t>
            </w:r>
            <w:r w:rsidR="00375EB5">
              <w:rPr>
                <w:noProof/>
                <w:webHidden/>
              </w:rPr>
              <w:tab/>
            </w:r>
            <w:r w:rsidR="00375EB5">
              <w:rPr>
                <w:noProof/>
                <w:webHidden/>
              </w:rPr>
              <w:fldChar w:fldCharType="begin"/>
            </w:r>
            <w:r w:rsidR="00375EB5">
              <w:rPr>
                <w:noProof/>
                <w:webHidden/>
              </w:rPr>
              <w:instrText xml:space="preserve"> PAGEREF _Toc480980479 \h </w:instrText>
            </w:r>
            <w:r w:rsidR="00375EB5">
              <w:rPr>
                <w:noProof/>
                <w:webHidden/>
              </w:rPr>
            </w:r>
            <w:r w:rsidR="00375EB5">
              <w:rPr>
                <w:noProof/>
                <w:webHidden/>
              </w:rPr>
              <w:fldChar w:fldCharType="separate"/>
            </w:r>
            <w:r w:rsidR="00D6269F">
              <w:rPr>
                <w:noProof/>
                <w:webHidden/>
              </w:rPr>
              <w:t>19</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80" w:history="1">
            <w:r w:rsidR="00375EB5" w:rsidRPr="002B6EB9">
              <w:rPr>
                <w:rStyle w:val="Hypertextovodkaz"/>
                <w:noProof/>
              </w:rPr>
              <w:t>2.2.4.20. Položka 20: PROFINET RT master - POWERLINK modul</w:t>
            </w:r>
            <w:r w:rsidR="00375EB5">
              <w:rPr>
                <w:noProof/>
                <w:webHidden/>
              </w:rPr>
              <w:tab/>
            </w:r>
            <w:r w:rsidR="00375EB5">
              <w:rPr>
                <w:noProof/>
                <w:webHidden/>
              </w:rPr>
              <w:fldChar w:fldCharType="begin"/>
            </w:r>
            <w:r w:rsidR="00375EB5">
              <w:rPr>
                <w:noProof/>
                <w:webHidden/>
              </w:rPr>
              <w:instrText xml:space="preserve"> PAGEREF _Toc480980480 \h </w:instrText>
            </w:r>
            <w:r w:rsidR="00375EB5">
              <w:rPr>
                <w:noProof/>
                <w:webHidden/>
              </w:rPr>
            </w:r>
            <w:r w:rsidR="00375EB5">
              <w:rPr>
                <w:noProof/>
                <w:webHidden/>
              </w:rPr>
              <w:fldChar w:fldCharType="separate"/>
            </w:r>
            <w:r w:rsidR="00D6269F">
              <w:rPr>
                <w:noProof/>
                <w:webHidden/>
              </w:rPr>
              <w:t>20</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81" w:history="1">
            <w:r w:rsidR="00375EB5" w:rsidRPr="002B6EB9">
              <w:rPr>
                <w:rStyle w:val="Hypertextovodkaz"/>
                <w:noProof/>
              </w:rPr>
              <w:t>2.2.4.21. Položka 21: EtherCat slave - POWERLINK modul</w:t>
            </w:r>
            <w:r w:rsidR="00375EB5">
              <w:rPr>
                <w:noProof/>
                <w:webHidden/>
              </w:rPr>
              <w:tab/>
            </w:r>
            <w:r w:rsidR="00375EB5">
              <w:rPr>
                <w:noProof/>
                <w:webHidden/>
              </w:rPr>
              <w:fldChar w:fldCharType="begin"/>
            </w:r>
            <w:r w:rsidR="00375EB5">
              <w:rPr>
                <w:noProof/>
                <w:webHidden/>
              </w:rPr>
              <w:instrText xml:space="preserve"> PAGEREF _Toc480980481 \h </w:instrText>
            </w:r>
            <w:r w:rsidR="00375EB5">
              <w:rPr>
                <w:noProof/>
                <w:webHidden/>
              </w:rPr>
            </w:r>
            <w:r w:rsidR="00375EB5">
              <w:rPr>
                <w:noProof/>
                <w:webHidden/>
              </w:rPr>
              <w:fldChar w:fldCharType="separate"/>
            </w:r>
            <w:r w:rsidR="00D6269F">
              <w:rPr>
                <w:noProof/>
                <w:webHidden/>
              </w:rPr>
              <w:t>22</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82" w:history="1">
            <w:r w:rsidR="00375EB5" w:rsidRPr="002B6EB9">
              <w:rPr>
                <w:rStyle w:val="Hypertextovodkaz"/>
                <w:noProof/>
              </w:rPr>
              <w:t>2.2.4.22. Položka 22: I/O modul – Kontrolér krokového motoru, 24 V DC, 1 A</w:t>
            </w:r>
            <w:r w:rsidR="00375EB5">
              <w:rPr>
                <w:noProof/>
                <w:webHidden/>
              </w:rPr>
              <w:tab/>
            </w:r>
            <w:r w:rsidR="00375EB5">
              <w:rPr>
                <w:noProof/>
                <w:webHidden/>
              </w:rPr>
              <w:fldChar w:fldCharType="begin"/>
            </w:r>
            <w:r w:rsidR="00375EB5">
              <w:rPr>
                <w:noProof/>
                <w:webHidden/>
              </w:rPr>
              <w:instrText xml:space="preserve"> PAGEREF _Toc480980482 \h </w:instrText>
            </w:r>
            <w:r w:rsidR="00375EB5">
              <w:rPr>
                <w:noProof/>
                <w:webHidden/>
              </w:rPr>
            </w:r>
            <w:r w:rsidR="00375EB5">
              <w:rPr>
                <w:noProof/>
                <w:webHidden/>
              </w:rPr>
              <w:fldChar w:fldCharType="separate"/>
            </w:r>
            <w:r w:rsidR="00D6269F">
              <w:rPr>
                <w:noProof/>
                <w:webHidden/>
              </w:rPr>
              <w:t>23</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83" w:history="1">
            <w:r w:rsidR="00375EB5" w:rsidRPr="002B6EB9">
              <w:rPr>
                <w:rStyle w:val="Hypertextovodkaz"/>
                <w:noProof/>
              </w:rPr>
              <w:t>2.2.4.23. Položka 23: I/O modul - Digitální výstupy, 8 kanálů, 24 V DC, 2 A, source</w:t>
            </w:r>
            <w:r w:rsidR="00375EB5">
              <w:rPr>
                <w:noProof/>
                <w:webHidden/>
              </w:rPr>
              <w:tab/>
            </w:r>
            <w:r w:rsidR="00375EB5">
              <w:rPr>
                <w:noProof/>
                <w:webHidden/>
              </w:rPr>
              <w:fldChar w:fldCharType="begin"/>
            </w:r>
            <w:r w:rsidR="00375EB5">
              <w:rPr>
                <w:noProof/>
                <w:webHidden/>
              </w:rPr>
              <w:instrText xml:space="preserve"> PAGEREF _Toc480980483 \h </w:instrText>
            </w:r>
            <w:r w:rsidR="00375EB5">
              <w:rPr>
                <w:noProof/>
                <w:webHidden/>
              </w:rPr>
            </w:r>
            <w:r w:rsidR="00375EB5">
              <w:rPr>
                <w:noProof/>
                <w:webHidden/>
              </w:rPr>
              <w:fldChar w:fldCharType="separate"/>
            </w:r>
            <w:r w:rsidR="00D6269F">
              <w:rPr>
                <w:noProof/>
                <w:webHidden/>
              </w:rPr>
              <w:t>23</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84" w:history="1">
            <w:r w:rsidR="00375EB5" w:rsidRPr="002B6EB9">
              <w:rPr>
                <w:rStyle w:val="Hypertextovodkaz"/>
                <w:noProof/>
              </w:rPr>
              <w:t>2.2.4.24. Položka 24: I/O modul - Digitální vstupy, 12 kanálů, 24 V DC, source</w:t>
            </w:r>
            <w:r w:rsidR="00375EB5">
              <w:rPr>
                <w:noProof/>
                <w:webHidden/>
              </w:rPr>
              <w:tab/>
            </w:r>
            <w:r w:rsidR="00375EB5">
              <w:rPr>
                <w:noProof/>
                <w:webHidden/>
              </w:rPr>
              <w:fldChar w:fldCharType="begin"/>
            </w:r>
            <w:r w:rsidR="00375EB5">
              <w:rPr>
                <w:noProof/>
                <w:webHidden/>
              </w:rPr>
              <w:instrText xml:space="preserve"> PAGEREF _Toc480980484 \h </w:instrText>
            </w:r>
            <w:r w:rsidR="00375EB5">
              <w:rPr>
                <w:noProof/>
                <w:webHidden/>
              </w:rPr>
            </w:r>
            <w:r w:rsidR="00375EB5">
              <w:rPr>
                <w:noProof/>
                <w:webHidden/>
              </w:rPr>
              <w:fldChar w:fldCharType="separate"/>
            </w:r>
            <w:r w:rsidR="00D6269F">
              <w:rPr>
                <w:noProof/>
                <w:webHidden/>
              </w:rPr>
              <w:t>24</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85" w:history="1">
            <w:r w:rsidR="00375EB5" w:rsidRPr="002B6EB9">
              <w:rPr>
                <w:rStyle w:val="Hypertextovodkaz"/>
                <w:noProof/>
              </w:rPr>
              <w:t>2.2.4.25. Položka 25: I/O modul - Napájecí modul, bez nastavení ofsetu</w:t>
            </w:r>
            <w:r w:rsidR="00375EB5">
              <w:rPr>
                <w:noProof/>
                <w:webHidden/>
              </w:rPr>
              <w:tab/>
            </w:r>
            <w:r w:rsidR="00375EB5">
              <w:rPr>
                <w:noProof/>
                <w:webHidden/>
              </w:rPr>
              <w:fldChar w:fldCharType="begin"/>
            </w:r>
            <w:r w:rsidR="00375EB5">
              <w:rPr>
                <w:noProof/>
                <w:webHidden/>
              </w:rPr>
              <w:instrText xml:space="preserve"> PAGEREF _Toc480980485 \h </w:instrText>
            </w:r>
            <w:r w:rsidR="00375EB5">
              <w:rPr>
                <w:noProof/>
                <w:webHidden/>
              </w:rPr>
            </w:r>
            <w:r w:rsidR="00375EB5">
              <w:rPr>
                <w:noProof/>
                <w:webHidden/>
              </w:rPr>
              <w:fldChar w:fldCharType="separate"/>
            </w:r>
            <w:r w:rsidR="00D6269F">
              <w:rPr>
                <w:noProof/>
                <w:webHidden/>
              </w:rPr>
              <w:t>24</w:t>
            </w:r>
            <w:r w:rsidR="00375EB5">
              <w:rPr>
                <w:noProof/>
                <w:webHidden/>
              </w:rPr>
              <w:fldChar w:fldCharType="end"/>
            </w:r>
          </w:hyperlink>
        </w:p>
        <w:p w:rsidR="00375EB5" w:rsidRDefault="00C52910">
          <w:pPr>
            <w:pStyle w:val="Obsah4"/>
            <w:rPr>
              <w:rFonts w:asciiTheme="minorHAnsi" w:eastAsiaTheme="minorEastAsia" w:hAnsiTheme="minorHAnsi" w:cstheme="minorBidi"/>
              <w:noProof/>
              <w:color w:val="auto"/>
              <w:lang w:eastAsia="en-US"/>
            </w:rPr>
          </w:pPr>
          <w:hyperlink w:anchor="_Toc480980486" w:history="1">
            <w:r w:rsidR="00375EB5" w:rsidRPr="002B6EB9">
              <w:rPr>
                <w:rStyle w:val="Hypertextovodkaz"/>
                <w:noProof/>
              </w:rPr>
              <w:t>2.2.4.26. Položka 26 I/O modul – Kontrolér krokového motoru, 24-39 V DC, 3A</w:t>
            </w:r>
            <w:r w:rsidR="00375EB5">
              <w:rPr>
                <w:noProof/>
                <w:webHidden/>
              </w:rPr>
              <w:tab/>
            </w:r>
            <w:r w:rsidR="00375EB5">
              <w:rPr>
                <w:noProof/>
                <w:webHidden/>
              </w:rPr>
              <w:fldChar w:fldCharType="begin"/>
            </w:r>
            <w:r w:rsidR="00375EB5">
              <w:rPr>
                <w:noProof/>
                <w:webHidden/>
              </w:rPr>
              <w:instrText xml:space="preserve"> PAGEREF _Toc480980486 \h </w:instrText>
            </w:r>
            <w:r w:rsidR="00375EB5">
              <w:rPr>
                <w:noProof/>
                <w:webHidden/>
              </w:rPr>
            </w:r>
            <w:r w:rsidR="00375EB5">
              <w:rPr>
                <w:noProof/>
                <w:webHidden/>
              </w:rPr>
              <w:fldChar w:fldCharType="separate"/>
            </w:r>
            <w:r w:rsidR="00D6269F">
              <w:rPr>
                <w:noProof/>
                <w:webHidden/>
              </w:rPr>
              <w:t>25</w:t>
            </w:r>
            <w:r w:rsidR="00375EB5">
              <w:rPr>
                <w:noProof/>
                <w:webHidden/>
              </w:rPr>
              <w:fldChar w:fldCharType="end"/>
            </w:r>
          </w:hyperlink>
        </w:p>
        <w:p w:rsidR="00375EB5" w:rsidRDefault="00C52910">
          <w:pPr>
            <w:pStyle w:val="Obsah1"/>
            <w:rPr>
              <w:rFonts w:asciiTheme="minorHAnsi" w:eastAsiaTheme="minorEastAsia" w:hAnsiTheme="minorHAnsi" w:cstheme="minorBidi"/>
              <w:noProof/>
              <w:color w:val="auto"/>
              <w:sz w:val="22"/>
              <w:lang w:eastAsia="en-US"/>
            </w:rPr>
          </w:pPr>
          <w:hyperlink w:anchor="_Toc480980487" w:history="1">
            <w:r w:rsidR="00375EB5" w:rsidRPr="002B6EB9">
              <w:rPr>
                <w:rStyle w:val="Hypertextovodkaz"/>
                <w:noProof/>
              </w:rPr>
              <w:t>3. Požadavky na čistotu a čištění</w:t>
            </w:r>
            <w:r w:rsidR="00375EB5">
              <w:rPr>
                <w:noProof/>
                <w:webHidden/>
              </w:rPr>
              <w:tab/>
            </w:r>
            <w:r w:rsidR="00375EB5">
              <w:rPr>
                <w:noProof/>
                <w:webHidden/>
              </w:rPr>
              <w:fldChar w:fldCharType="begin"/>
            </w:r>
            <w:r w:rsidR="00375EB5">
              <w:rPr>
                <w:noProof/>
                <w:webHidden/>
              </w:rPr>
              <w:instrText xml:space="preserve"> PAGEREF _Toc480980487 \h </w:instrText>
            </w:r>
            <w:r w:rsidR="00375EB5">
              <w:rPr>
                <w:noProof/>
                <w:webHidden/>
              </w:rPr>
            </w:r>
            <w:r w:rsidR="00375EB5">
              <w:rPr>
                <w:noProof/>
                <w:webHidden/>
              </w:rPr>
              <w:fldChar w:fldCharType="separate"/>
            </w:r>
            <w:r w:rsidR="00D6269F">
              <w:rPr>
                <w:noProof/>
                <w:webHidden/>
              </w:rPr>
              <w:t>25</w:t>
            </w:r>
            <w:r w:rsidR="00375EB5">
              <w:rPr>
                <w:noProof/>
                <w:webHidden/>
              </w:rPr>
              <w:fldChar w:fldCharType="end"/>
            </w:r>
          </w:hyperlink>
        </w:p>
        <w:p w:rsidR="00375EB5" w:rsidRDefault="00C52910">
          <w:pPr>
            <w:pStyle w:val="Obsah1"/>
            <w:rPr>
              <w:rFonts w:asciiTheme="minorHAnsi" w:eastAsiaTheme="minorEastAsia" w:hAnsiTheme="minorHAnsi" w:cstheme="minorBidi"/>
              <w:noProof/>
              <w:color w:val="auto"/>
              <w:sz w:val="22"/>
              <w:lang w:eastAsia="en-US"/>
            </w:rPr>
          </w:pPr>
          <w:hyperlink w:anchor="_Toc480980488" w:history="1">
            <w:r w:rsidR="00375EB5" w:rsidRPr="002B6EB9">
              <w:rPr>
                <w:rStyle w:val="Hypertextovodkaz"/>
                <w:noProof/>
              </w:rPr>
              <w:t>4. Požadavky na bezpečnost zařízení</w:t>
            </w:r>
            <w:r w:rsidR="00375EB5">
              <w:rPr>
                <w:noProof/>
                <w:webHidden/>
              </w:rPr>
              <w:tab/>
            </w:r>
            <w:r w:rsidR="00375EB5">
              <w:rPr>
                <w:noProof/>
                <w:webHidden/>
              </w:rPr>
              <w:fldChar w:fldCharType="begin"/>
            </w:r>
            <w:r w:rsidR="00375EB5">
              <w:rPr>
                <w:noProof/>
                <w:webHidden/>
              </w:rPr>
              <w:instrText xml:space="preserve"> PAGEREF _Toc480980488 \h </w:instrText>
            </w:r>
            <w:r w:rsidR="00375EB5">
              <w:rPr>
                <w:noProof/>
                <w:webHidden/>
              </w:rPr>
            </w:r>
            <w:r w:rsidR="00375EB5">
              <w:rPr>
                <w:noProof/>
                <w:webHidden/>
              </w:rPr>
              <w:fldChar w:fldCharType="separate"/>
            </w:r>
            <w:r w:rsidR="00D6269F">
              <w:rPr>
                <w:noProof/>
                <w:webHidden/>
              </w:rPr>
              <w:t>26</w:t>
            </w:r>
            <w:r w:rsidR="00375EB5">
              <w:rPr>
                <w:noProof/>
                <w:webHidden/>
              </w:rPr>
              <w:fldChar w:fldCharType="end"/>
            </w:r>
          </w:hyperlink>
        </w:p>
        <w:p w:rsidR="00375EB5" w:rsidRDefault="00C52910">
          <w:pPr>
            <w:pStyle w:val="Obsah1"/>
            <w:rPr>
              <w:rFonts w:asciiTheme="minorHAnsi" w:eastAsiaTheme="minorEastAsia" w:hAnsiTheme="minorHAnsi" w:cstheme="minorBidi"/>
              <w:noProof/>
              <w:color w:val="auto"/>
              <w:sz w:val="22"/>
              <w:lang w:eastAsia="en-US"/>
            </w:rPr>
          </w:pPr>
          <w:hyperlink w:anchor="_Toc480980489" w:history="1">
            <w:r w:rsidR="00375EB5" w:rsidRPr="002B6EB9">
              <w:rPr>
                <w:rStyle w:val="Hypertextovodkaz"/>
                <w:noProof/>
              </w:rPr>
              <w:t>5. Požadavky na jakost dodávaného zařízení</w:t>
            </w:r>
            <w:r w:rsidR="00375EB5">
              <w:rPr>
                <w:noProof/>
                <w:webHidden/>
              </w:rPr>
              <w:tab/>
            </w:r>
            <w:r w:rsidR="00375EB5">
              <w:rPr>
                <w:noProof/>
                <w:webHidden/>
              </w:rPr>
              <w:fldChar w:fldCharType="begin"/>
            </w:r>
            <w:r w:rsidR="00375EB5">
              <w:rPr>
                <w:noProof/>
                <w:webHidden/>
              </w:rPr>
              <w:instrText xml:space="preserve"> PAGEREF _Toc480980489 \h </w:instrText>
            </w:r>
            <w:r w:rsidR="00375EB5">
              <w:rPr>
                <w:noProof/>
                <w:webHidden/>
              </w:rPr>
            </w:r>
            <w:r w:rsidR="00375EB5">
              <w:rPr>
                <w:noProof/>
                <w:webHidden/>
              </w:rPr>
              <w:fldChar w:fldCharType="separate"/>
            </w:r>
            <w:r w:rsidR="00D6269F">
              <w:rPr>
                <w:noProof/>
                <w:webHidden/>
              </w:rPr>
              <w:t>26</w:t>
            </w:r>
            <w:r w:rsidR="00375EB5">
              <w:rPr>
                <w:noProof/>
                <w:webHidden/>
              </w:rPr>
              <w:fldChar w:fldCharType="end"/>
            </w:r>
          </w:hyperlink>
        </w:p>
        <w:p w:rsidR="00375EB5" w:rsidRDefault="00C52910">
          <w:pPr>
            <w:pStyle w:val="Obsah2"/>
            <w:rPr>
              <w:rFonts w:asciiTheme="minorHAnsi" w:eastAsiaTheme="minorEastAsia" w:hAnsiTheme="minorHAnsi" w:cstheme="minorBidi"/>
              <w:noProof/>
              <w:color w:val="auto"/>
              <w:sz w:val="22"/>
              <w:lang w:eastAsia="en-US"/>
            </w:rPr>
          </w:pPr>
          <w:hyperlink w:anchor="_Toc480980490" w:history="1">
            <w:r w:rsidR="00375EB5" w:rsidRPr="002B6EB9">
              <w:rPr>
                <w:rStyle w:val="Hypertextovodkaz"/>
                <w:noProof/>
                <w14:scene3d>
                  <w14:camera w14:prst="orthographicFront"/>
                  <w14:lightRig w14:rig="threePt" w14:dir="t">
                    <w14:rot w14:lat="0" w14:lon="0" w14:rev="0"/>
                  </w14:lightRig>
                </w14:scene3d>
              </w:rPr>
              <w:t>5.1.</w:t>
            </w:r>
            <w:r w:rsidR="00375EB5" w:rsidRPr="002B6EB9">
              <w:rPr>
                <w:rStyle w:val="Hypertextovodkaz"/>
                <w:noProof/>
              </w:rPr>
              <w:t xml:space="preserve"> Obecné požadavky na jakost dodávaného zařízení</w:t>
            </w:r>
            <w:r w:rsidR="00375EB5">
              <w:rPr>
                <w:noProof/>
                <w:webHidden/>
              </w:rPr>
              <w:tab/>
            </w:r>
            <w:r w:rsidR="00375EB5">
              <w:rPr>
                <w:noProof/>
                <w:webHidden/>
              </w:rPr>
              <w:fldChar w:fldCharType="begin"/>
            </w:r>
            <w:r w:rsidR="00375EB5">
              <w:rPr>
                <w:noProof/>
                <w:webHidden/>
              </w:rPr>
              <w:instrText xml:space="preserve"> PAGEREF _Toc480980490 \h </w:instrText>
            </w:r>
            <w:r w:rsidR="00375EB5">
              <w:rPr>
                <w:noProof/>
                <w:webHidden/>
              </w:rPr>
            </w:r>
            <w:r w:rsidR="00375EB5">
              <w:rPr>
                <w:noProof/>
                <w:webHidden/>
              </w:rPr>
              <w:fldChar w:fldCharType="separate"/>
            </w:r>
            <w:r w:rsidR="00D6269F">
              <w:rPr>
                <w:noProof/>
                <w:webHidden/>
              </w:rPr>
              <w:t>26</w:t>
            </w:r>
            <w:r w:rsidR="00375EB5">
              <w:rPr>
                <w:noProof/>
                <w:webHidden/>
              </w:rPr>
              <w:fldChar w:fldCharType="end"/>
            </w:r>
          </w:hyperlink>
        </w:p>
        <w:p w:rsidR="004E2DE5" w:rsidRPr="00882275" w:rsidRDefault="00E0459B" w:rsidP="004E2DE5">
          <w:pPr>
            <w:pStyle w:val="Bezmezer"/>
            <w:rPr>
              <w:lang w:val="cs-CZ"/>
            </w:rPr>
          </w:pPr>
          <w:r>
            <w:rPr>
              <w:kern w:val="0"/>
              <w:sz w:val="20"/>
              <w:szCs w:val="22"/>
              <w:lang w:val="cs-CZ"/>
            </w:rPr>
            <w:fldChar w:fldCharType="end"/>
          </w:r>
        </w:p>
      </w:sdtContent>
    </w:sdt>
    <w:p w:rsidR="00F1089A" w:rsidRDefault="004E2DE5" w:rsidP="00F1089A">
      <w:pPr>
        <w:pStyle w:val="Nadpis1"/>
        <w:numPr>
          <w:ilvl w:val="0"/>
          <w:numId w:val="6"/>
        </w:numPr>
        <w:spacing w:before="480"/>
      </w:pPr>
      <w:bookmarkStart w:id="4" w:name="_Ref449132948"/>
      <w:r w:rsidRPr="00882275">
        <w:br w:type="page"/>
      </w:r>
      <w:bookmarkStart w:id="5" w:name="_Toc480980448"/>
      <w:bookmarkEnd w:id="4"/>
      <w:r w:rsidR="00F1089A">
        <w:lastRenderedPageBreak/>
        <w:t>Úvod</w:t>
      </w:r>
      <w:bookmarkEnd w:id="5"/>
    </w:p>
    <w:p w:rsidR="00F1089A" w:rsidRDefault="00F1089A" w:rsidP="00F1089A">
      <w:pPr>
        <w:pStyle w:val="Nadpis2"/>
        <w:numPr>
          <w:ilvl w:val="1"/>
          <w:numId w:val="6"/>
        </w:numPr>
        <w:ind w:left="792"/>
        <w:rPr>
          <w:color w:val="595959"/>
        </w:rPr>
      </w:pPr>
      <w:bookmarkStart w:id="6" w:name="_Toc480980449"/>
      <w:r>
        <w:t>Účel dokumentu</w:t>
      </w:r>
      <w:bookmarkEnd w:id="6"/>
    </w:p>
    <w:p w:rsidR="00F1089A" w:rsidRPr="00F1089A" w:rsidRDefault="00F1089A" w:rsidP="00F1089A">
      <w:pPr>
        <w:rPr>
          <w:sz w:val="10"/>
          <w:szCs w:val="10"/>
          <w:lang w:val="cs-CZ"/>
        </w:rPr>
      </w:pPr>
    </w:p>
    <w:p w:rsidR="00F1089A" w:rsidRDefault="00F1089A" w:rsidP="00F1089A">
      <w:pPr>
        <w:rPr>
          <w:lang w:val="cs-CZ"/>
        </w:rPr>
      </w:pPr>
      <w:r>
        <w:rPr>
          <w:lang w:val="cs-CZ"/>
        </w:rPr>
        <w:t xml:space="preserve">Tento dokument představuje technickou specifikaci (dále jen RSD; Requirements Specification Document) obsahující technické požadavky a omezující podmínky na požadované zařízení v rámci projektu ELI. Toto může vést k identifikaci rozhraní zařízení (produktu) s ELI výzkumnými technologiemi stejně jako zařízením budovy ELI. Tato technická specifikace (RSD) také plní roli nadřazeného dokumentu pro dokumentaci technických požadavků, které je třeba řešit na nižší úrovni konstrukčního návrhu (designu). </w:t>
      </w:r>
    </w:p>
    <w:p w:rsidR="00F1089A" w:rsidRDefault="00F1089A" w:rsidP="00F1089A">
      <w:pPr>
        <w:pStyle w:val="Nadpis2"/>
        <w:numPr>
          <w:ilvl w:val="1"/>
          <w:numId w:val="6"/>
        </w:numPr>
        <w:ind w:left="792"/>
        <w:rPr>
          <w:color w:val="595959"/>
        </w:rPr>
      </w:pPr>
      <w:bookmarkStart w:id="7" w:name="_Toc480980450"/>
      <w:r>
        <w:t>Předmět dokumentu</w:t>
      </w:r>
      <w:bookmarkEnd w:id="7"/>
    </w:p>
    <w:p w:rsidR="00F1089A" w:rsidRPr="00F1089A" w:rsidRDefault="00F1089A" w:rsidP="00F1089A">
      <w:pPr>
        <w:rPr>
          <w:sz w:val="10"/>
          <w:szCs w:val="10"/>
          <w:lang w:val="cs-CZ"/>
        </w:rPr>
      </w:pPr>
    </w:p>
    <w:p w:rsidR="00F1089A" w:rsidRDefault="00F1089A" w:rsidP="00F1089A">
      <w:pPr>
        <w:rPr>
          <w:lang w:val="cs-CZ"/>
        </w:rPr>
      </w:pPr>
      <w:r>
        <w:rPr>
          <w:lang w:val="cs-CZ"/>
        </w:rPr>
        <w:t>Požadované zařízení/produkt (</w:t>
      </w:r>
      <w:r>
        <w:rPr>
          <w:b/>
          <w:i/>
          <w:lang w:val="cs-CZ"/>
        </w:rPr>
        <w:t>Distributed control system- Machine protection and control system</w:t>
      </w:r>
      <w:r>
        <w:rPr>
          <w:i/>
          <w:lang w:val="cs-CZ"/>
        </w:rPr>
        <w:t xml:space="preserve"> [PBS: SE.BDS.CS.HW.7.56]</w:t>
      </w:r>
      <w:r>
        <w:rPr>
          <w:lang w:val="cs-CZ"/>
        </w:rPr>
        <w:t>) je specifikováno v následném textu tohoto RSD.</w:t>
      </w:r>
    </w:p>
    <w:p w:rsidR="00F1089A" w:rsidRDefault="00F1089A" w:rsidP="00F1089A">
      <w:pPr>
        <w:rPr>
          <w:sz w:val="10"/>
          <w:szCs w:val="10"/>
          <w:lang w:val="cs-CZ"/>
        </w:rPr>
      </w:pPr>
    </w:p>
    <w:p w:rsidR="00F1089A" w:rsidRDefault="00F1089A" w:rsidP="00F1089A">
      <w:pPr>
        <w:rPr>
          <w:lang w:val="cs-CZ"/>
        </w:rPr>
      </w:pPr>
      <w:r>
        <w:rPr>
          <w:lang w:val="cs-CZ"/>
        </w:rPr>
        <w:t xml:space="preserve">RSD obsahuje následující požadavky na požadované zařízení (produkt): </w:t>
      </w:r>
      <w:r>
        <w:rPr>
          <w:i/>
          <w:lang w:val="cs-CZ"/>
        </w:rPr>
        <w:t>funkční, výkonové, požadavky limitující konstrukční návrh, požadavky na</w:t>
      </w:r>
      <w:r w:rsidR="00CE1A6B">
        <w:rPr>
          <w:i/>
          <w:lang w:val="cs-CZ"/>
        </w:rPr>
        <w:t xml:space="preserve"> </w:t>
      </w:r>
      <w:r>
        <w:rPr>
          <w:i/>
          <w:lang w:val="cs-CZ"/>
        </w:rPr>
        <w:t>bezpečnost a na jakost dodávaného zařízení (produktu)</w:t>
      </w:r>
      <w:r>
        <w:rPr>
          <w:lang w:val="cs-CZ"/>
        </w:rPr>
        <w:t xml:space="preserve">. Jedná se o zařízení </w:t>
      </w:r>
      <w:r>
        <w:rPr>
          <w:i/>
          <w:lang w:val="cs-CZ"/>
        </w:rPr>
        <w:t>kategorie typu A</w:t>
      </w:r>
      <w:r>
        <w:rPr>
          <w:lang w:val="cs-CZ"/>
        </w:rPr>
        <w:t>.</w:t>
      </w:r>
    </w:p>
    <w:p w:rsidR="00F1089A" w:rsidRDefault="00F1089A" w:rsidP="00F1089A">
      <w:pPr>
        <w:rPr>
          <w:sz w:val="10"/>
          <w:szCs w:val="10"/>
          <w:lang w:val="cs-CZ"/>
        </w:rPr>
      </w:pPr>
    </w:p>
    <w:p w:rsidR="00F1089A" w:rsidRDefault="00F1089A" w:rsidP="00F1089A">
      <w:pPr>
        <w:rPr>
          <w:lang w:val="cs-CZ"/>
        </w:rPr>
      </w:pPr>
      <w:r>
        <w:rPr>
          <w:i/>
          <w:lang w:val="cs-CZ"/>
        </w:rPr>
        <w:t>Kategorie zařízení (produktu) typu A</w:t>
      </w:r>
      <w:r>
        <w:rPr>
          <w:lang w:val="cs-CZ"/>
        </w:rPr>
        <w:t xml:space="preserve"> představuje katalogové zařízení (produkt) bez nutnosti modifikací a bez nutnosti realizovat program ověřování (přezkoumání návrhu, vizuální kontrola, zkoušky) pro Zadavatele dle aktuálních specifikací aplikací v rámci projektu ELI Beamlines.</w:t>
      </w:r>
    </w:p>
    <w:p w:rsidR="00F1089A" w:rsidRDefault="00F1089A" w:rsidP="00F1089A">
      <w:pPr>
        <w:rPr>
          <w:lang w:val="cs-CZ"/>
        </w:rPr>
      </w:pPr>
      <w:r>
        <w:rPr>
          <w:lang w:val="cs-CZ"/>
        </w:rPr>
        <w:t>Všechny aktivity ověřování realizované Dodavatelem musí být provedeny v souladu s Dodavatelovým plánem výstupní kontroly (výstupní vizuální kontrolou a výstupními zkouškami). Interní postup přejímky zařízení (produktu) kategorie typu A musí být stanoven a aplikován před uvedením zařízení do provozu (fáze provozu).</w:t>
      </w:r>
    </w:p>
    <w:p w:rsidR="00F1089A" w:rsidRDefault="00F1089A" w:rsidP="00F1089A">
      <w:pPr>
        <w:pStyle w:val="Nadpis2"/>
        <w:numPr>
          <w:ilvl w:val="1"/>
          <w:numId w:val="6"/>
        </w:numPr>
        <w:ind w:left="792"/>
        <w:rPr>
          <w:color w:val="595959"/>
        </w:rPr>
      </w:pPr>
      <w:bookmarkStart w:id="8" w:name="_Toc480980451"/>
      <w:r>
        <w:t>Pojmy, Definice a Použité zkratky</w:t>
      </w:r>
      <w:bookmarkEnd w:id="8"/>
    </w:p>
    <w:p w:rsidR="00F1089A" w:rsidRPr="00F1089A" w:rsidRDefault="00F1089A" w:rsidP="00F1089A">
      <w:pPr>
        <w:rPr>
          <w:sz w:val="10"/>
          <w:szCs w:val="10"/>
          <w:lang w:val="cs-CZ"/>
        </w:rPr>
      </w:pPr>
    </w:p>
    <w:p w:rsidR="00F1089A" w:rsidRDefault="00F1089A" w:rsidP="00F1089A">
      <w:pPr>
        <w:rPr>
          <w:lang w:val="cs-CZ"/>
        </w:rPr>
      </w:pPr>
      <w:r>
        <w:rPr>
          <w:lang w:val="cs-CZ"/>
        </w:rPr>
        <w:t>Pro účely tohoto dokumentu jsou použity následující pojmy, zkratky a definice:</w:t>
      </w:r>
    </w:p>
    <w:p w:rsidR="00F1089A" w:rsidRDefault="00F1089A" w:rsidP="00F1089A">
      <w:pPr>
        <w:rPr>
          <w:sz w:val="10"/>
          <w:szCs w:val="10"/>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085"/>
      </w:tblGrid>
      <w:tr w:rsidR="00F1089A" w:rsidTr="00F1089A">
        <w:trPr>
          <w:trHeight w:val="340"/>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089A" w:rsidRDefault="00F1089A">
            <w:pPr>
              <w:spacing w:before="120"/>
              <w:rPr>
                <w:b/>
                <w:lang w:val="cs-CZ"/>
              </w:rPr>
            </w:pPr>
            <w:r>
              <w:rPr>
                <w:b/>
                <w:lang w:val="cs-CZ"/>
              </w:rPr>
              <w:t>Zkratka</w:t>
            </w:r>
          </w:p>
        </w:tc>
        <w:tc>
          <w:tcPr>
            <w:tcW w:w="7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089A" w:rsidRDefault="00F1089A">
            <w:pPr>
              <w:spacing w:before="120"/>
              <w:rPr>
                <w:b/>
                <w:lang w:val="cs-CZ"/>
              </w:rPr>
            </w:pPr>
            <w:r>
              <w:rPr>
                <w:b/>
                <w:lang w:val="cs-CZ"/>
              </w:rPr>
              <w:t>Pojem, definice</w:t>
            </w:r>
          </w:p>
        </w:tc>
      </w:tr>
      <w:tr w:rsidR="00F1089A" w:rsidTr="00F1089A">
        <w:trPr>
          <w:trHeight w:val="340"/>
        </w:trPr>
        <w:tc>
          <w:tcPr>
            <w:tcW w:w="1242"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AC</w:t>
            </w:r>
          </w:p>
        </w:tc>
        <w:tc>
          <w:tcPr>
            <w:tcW w:w="7085"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Alternating current</w:t>
            </w:r>
          </w:p>
        </w:tc>
      </w:tr>
      <w:tr w:rsidR="00F1089A" w:rsidTr="00F1089A">
        <w:trPr>
          <w:trHeight w:val="340"/>
        </w:trPr>
        <w:tc>
          <w:tcPr>
            <w:tcW w:w="1242"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CPU</w:t>
            </w:r>
          </w:p>
        </w:tc>
        <w:tc>
          <w:tcPr>
            <w:tcW w:w="7085"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Central Processing Unit</w:t>
            </w:r>
          </w:p>
        </w:tc>
      </w:tr>
      <w:tr w:rsidR="00F1089A" w:rsidTr="00F1089A">
        <w:trPr>
          <w:trHeight w:val="340"/>
        </w:trPr>
        <w:tc>
          <w:tcPr>
            <w:tcW w:w="1242"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DC</w:t>
            </w:r>
          </w:p>
        </w:tc>
        <w:tc>
          <w:tcPr>
            <w:tcW w:w="7085"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Direct Current</w:t>
            </w:r>
          </w:p>
        </w:tc>
      </w:tr>
      <w:tr w:rsidR="00F1089A" w:rsidTr="00F1089A">
        <w:trPr>
          <w:trHeight w:val="340"/>
        </w:trPr>
        <w:tc>
          <w:tcPr>
            <w:tcW w:w="1242"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ELI</w:t>
            </w:r>
          </w:p>
        </w:tc>
        <w:tc>
          <w:tcPr>
            <w:tcW w:w="7085"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Extreme Light Infrastructure</w:t>
            </w:r>
          </w:p>
        </w:tc>
      </w:tr>
      <w:tr w:rsidR="00F1089A" w:rsidTr="00F1089A">
        <w:trPr>
          <w:trHeight w:val="340"/>
        </w:trPr>
        <w:tc>
          <w:tcPr>
            <w:tcW w:w="1242"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FIFO</w:t>
            </w:r>
          </w:p>
        </w:tc>
        <w:tc>
          <w:tcPr>
            <w:tcW w:w="7085"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First In, First Out</w:t>
            </w:r>
          </w:p>
        </w:tc>
      </w:tr>
      <w:tr w:rsidR="00F1089A" w:rsidTr="00F1089A">
        <w:trPr>
          <w:trHeight w:val="340"/>
        </w:trPr>
        <w:tc>
          <w:tcPr>
            <w:tcW w:w="1242"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I/O modul</w:t>
            </w:r>
          </w:p>
        </w:tc>
        <w:tc>
          <w:tcPr>
            <w:tcW w:w="7085"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Input/Output modul</w:t>
            </w:r>
          </w:p>
        </w:tc>
      </w:tr>
      <w:tr w:rsidR="00F1089A" w:rsidTr="00F1089A">
        <w:trPr>
          <w:trHeight w:val="340"/>
        </w:trPr>
        <w:tc>
          <w:tcPr>
            <w:tcW w:w="1242"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b/>
                <w:color w:val="FF6633" w:themeColor="accent1"/>
                <w:lang w:val="cs-CZ"/>
              </w:rPr>
            </w:pPr>
            <w:r>
              <w:rPr>
                <w:lang w:val="cs-CZ"/>
              </w:rPr>
              <w:t>PLC</w:t>
            </w:r>
          </w:p>
        </w:tc>
        <w:tc>
          <w:tcPr>
            <w:tcW w:w="7085"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Programmable Logic Controller</w:t>
            </w:r>
          </w:p>
        </w:tc>
      </w:tr>
      <w:tr w:rsidR="00F1089A" w:rsidTr="00F1089A">
        <w:trPr>
          <w:trHeight w:val="340"/>
        </w:trPr>
        <w:tc>
          <w:tcPr>
            <w:tcW w:w="1242"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RSD</w:t>
            </w:r>
          </w:p>
        </w:tc>
        <w:tc>
          <w:tcPr>
            <w:tcW w:w="7085" w:type="dxa"/>
            <w:tcBorders>
              <w:top w:val="single" w:sz="4" w:space="0" w:color="auto"/>
              <w:left w:val="single" w:sz="4" w:space="0" w:color="auto"/>
              <w:bottom w:val="single" w:sz="4" w:space="0" w:color="auto"/>
              <w:right w:val="single" w:sz="4" w:space="0" w:color="auto"/>
            </w:tcBorders>
            <w:vAlign w:val="center"/>
            <w:hideMark/>
          </w:tcPr>
          <w:p w:rsidR="00F1089A" w:rsidRDefault="00F1089A">
            <w:pPr>
              <w:spacing w:before="120"/>
              <w:rPr>
                <w:lang w:val="cs-CZ"/>
              </w:rPr>
            </w:pPr>
            <w:r>
              <w:rPr>
                <w:lang w:val="cs-CZ"/>
              </w:rPr>
              <w:t>Requirements Specification Document (technická specifikace)</w:t>
            </w:r>
          </w:p>
        </w:tc>
      </w:tr>
    </w:tbl>
    <w:p w:rsidR="00F1089A" w:rsidRDefault="00F1089A" w:rsidP="00F1089A">
      <w:pPr>
        <w:pStyle w:val="Nadpis2"/>
        <w:numPr>
          <w:ilvl w:val="1"/>
          <w:numId w:val="6"/>
        </w:numPr>
        <w:ind w:left="792"/>
        <w:rPr>
          <w:color w:val="595959"/>
        </w:rPr>
      </w:pPr>
      <w:bookmarkStart w:id="9" w:name="_Toc480980452"/>
      <w:r>
        <w:lastRenderedPageBreak/>
        <w:t>Seznam příloh</w:t>
      </w:r>
      <w:bookmarkEnd w:id="9"/>
    </w:p>
    <w:p w:rsidR="00F1089A" w:rsidRPr="00A5771A" w:rsidRDefault="00F1089A" w:rsidP="00F1089A">
      <w:pPr>
        <w:rPr>
          <w:sz w:val="10"/>
          <w:szCs w:val="10"/>
          <w:lang w:val="cs-CZ"/>
        </w:rPr>
      </w:pPr>
    </w:p>
    <w:p w:rsidR="00F1089A" w:rsidRPr="00F1089A" w:rsidRDefault="00F1089A" w:rsidP="00E65C9D">
      <w:pPr>
        <w:pStyle w:val="Odstavecseseznamem"/>
        <w:numPr>
          <w:ilvl w:val="0"/>
          <w:numId w:val="7"/>
        </w:numPr>
        <w:spacing w:after="80"/>
        <w:ind w:left="0" w:firstLine="0"/>
        <w:jc w:val="left"/>
        <w:rPr>
          <w:rFonts w:ascii="Calibri" w:hAnsi="Calibri"/>
          <w:szCs w:val="20"/>
          <w:lang w:val="cs-CZ"/>
        </w:rPr>
      </w:pPr>
      <w:r w:rsidRPr="00F1089A">
        <w:rPr>
          <w:rFonts w:ascii="Calibri" w:hAnsi="Calibri"/>
          <w:szCs w:val="20"/>
          <w:lang w:val="cs-CZ"/>
        </w:rPr>
        <w:t>00146544-A_4.4_ES_DS_RSD-Priloha_c.01-Seznam_a_množství_požadovaných_položek.xlsx</w:t>
      </w:r>
    </w:p>
    <w:p w:rsidR="00F1089A" w:rsidRPr="00A5771A" w:rsidRDefault="00F1089A" w:rsidP="00F1089A">
      <w:pPr>
        <w:rPr>
          <w:sz w:val="10"/>
          <w:szCs w:val="10"/>
          <w:lang w:val="cs-CZ"/>
        </w:rPr>
      </w:pPr>
    </w:p>
    <w:p w:rsidR="00F1089A" w:rsidRDefault="00F1089A" w:rsidP="00F1089A">
      <w:pPr>
        <w:pStyle w:val="Nadpis2"/>
        <w:numPr>
          <w:ilvl w:val="1"/>
          <w:numId w:val="6"/>
        </w:numPr>
        <w:ind w:left="792"/>
        <w:rPr>
          <w:color w:val="595959"/>
        </w:rPr>
      </w:pPr>
      <w:bookmarkStart w:id="10" w:name="_Toc480980453"/>
      <w:r>
        <w:t>Seznam a množství požadovaných položek</w:t>
      </w:r>
      <w:bookmarkEnd w:id="10"/>
    </w:p>
    <w:p w:rsidR="00F1089A" w:rsidRPr="00A5771A" w:rsidRDefault="00F1089A" w:rsidP="00F1089A">
      <w:pPr>
        <w:rPr>
          <w:sz w:val="10"/>
          <w:szCs w:val="10"/>
          <w:lang w:val="cs-CZ"/>
        </w:rPr>
      </w:pPr>
    </w:p>
    <w:p w:rsidR="00F1089A" w:rsidRDefault="00F1089A" w:rsidP="00F1089A">
      <w:pPr>
        <w:rPr>
          <w:lang w:val="cs-CZ"/>
        </w:rPr>
      </w:pPr>
      <w:r>
        <w:rPr>
          <w:lang w:val="cs-CZ"/>
        </w:rPr>
        <w:t>Jednotlivé požadované položky jsou specifikovány v kapitole 2 tohoto dokumentu. Požadované počty jednotlivých položek jsou specifikovány v samostatné příloze, viz [1], kapitola č. 1.4.</w:t>
      </w:r>
    </w:p>
    <w:p w:rsidR="00F1089A" w:rsidRDefault="00F1089A" w:rsidP="00F1089A">
      <w:pPr>
        <w:rPr>
          <w:sz w:val="10"/>
          <w:szCs w:val="10"/>
          <w:lang w:val="cs-CZ"/>
        </w:rPr>
      </w:pPr>
    </w:p>
    <w:tbl>
      <w:tblPr>
        <w:tblStyle w:val="Mkatabulky"/>
        <w:tblW w:w="8755" w:type="dxa"/>
        <w:tblLook w:val="04A0" w:firstRow="1" w:lastRow="0" w:firstColumn="1" w:lastColumn="0" w:noHBand="0" w:noVBand="1"/>
      </w:tblPr>
      <w:tblGrid>
        <w:gridCol w:w="1384"/>
        <w:gridCol w:w="7371"/>
      </w:tblGrid>
      <w:tr w:rsidR="00F1089A" w:rsidTr="00F1089A">
        <w:trPr>
          <w:trHeight w:val="315"/>
          <w:tblHeader/>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1089A" w:rsidRDefault="00F1089A">
            <w:pPr>
              <w:spacing w:line="240" w:lineRule="auto"/>
              <w:rPr>
                <w:b/>
                <w:bCs/>
                <w:szCs w:val="20"/>
                <w:lang w:val="cs-CZ"/>
              </w:rPr>
            </w:pPr>
            <w:r>
              <w:rPr>
                <w:b/>
                <w:bCs/>
                <w:szCs w:val="20"/>
                <w:lang w:val="cs-CZ"/>
              </w:rPr>
              <w:t>Číslo položky</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1089A" w:rsidRDefault="00F1089A">
            <w:pPr>
              <w:spacing w:line="240" w:lineRule="auto"/>
              <w:rPr>
                <w:b/>
                <w:bCs/>
                <w:szCs w:val="20"/>
                <w:lang w:val="cs-CZ"/>
              </w:rPr>
            </w:pPr>
            <w:r>
              <w:rPr>
                <w:b/>
                <w:bCs/>
                <w:szCs w:val="20"/>
                <w:lang w:val="cs-CZ"/>
              </w:rPr>
              <w:t>Označení</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1</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Síťový uzel</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2</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I/O modul - Digitální vstupy, 16 kanálů, 24 V DC, sink</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3</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I/O modul - Digitální výstupy, 16 kanálů, 24 V DC, 0,5 A, source</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4</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I/O modul - Digitální výstupy, 12 kanálů, 24 V DC, 0,5 A, sink</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5</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I/O modul - Analogové vstupy, 4 kanály, +-11 V / 0..22 mA, 16 Bit</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6</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I/O modul - RS485</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7</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I/O modul - RS232</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8</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I/O modul - Analogové výstupy, 4 kanály, +-11 V/ 0..22 mA, 16 Bit</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9</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I/O modul - Reléové výstupy, 6 kanálů, 30 V DC / 240 V AC, 2 A, NO</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10</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I/O modul - Napájecí modul, s nastavením ofsetu</w:t>
            </w:r>
          </w:p>
        </w:tc>
      </w:tr>
      <w:tr w:rsidR="00F1089A" w:rsidRPr="00651091"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11</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PLC - CPU 600 MHz, 3x rozšiřitelný interface</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12</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PLC - CPU 1.0 GHz, 3x rozšiřitelný interface</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13</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Rozšiřující modul Interface POWERLINK PLC 100BASE-TX</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14</w:t>
            </w:r>
          </w:p>
        </w:tc>
        <w:tc>
          <w:tcPr>
            <w:tcW w:w="7371" w:type="dxa"/>
            <w:tcBorders>
              <w:top w:val="single" w:sz="4" w:space="0" w:color="auto"/>
              <w:left w:val="single" w:sz="4" w:space="0" w:color="auto"/>
              <w:bottom w:val="single" w:sz="4" w:space="0" w:color="auto"/>
              <w:right w:val="single" w:sz="4" w:space="0" w:color="auto"/>
            </w:tcBorders>
            <w:hideMark/>
          </w:tcPr>
          <w:p w:rsidR="00F1089A" w:rsidRDefault="00F1089A">
            <w:pPr>
              <w:spacing w:line="240" w:lineRule="auto"/>
              <w:rPr>
                <w:szCs w:val="20"/>
                <w:lang w:val="cs-CZ"/>
              </w:rPr>
            </w:pPr>
            <w:r>
              <w:rPr>
                <w:szCs w:val="20"/>
                <w:lang w:val="cs-CZ"/>
              </w:rPr>
              <w:t>POWERLINK Hub</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15</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TCP/IP - POWERLINK modul</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16</w:t>
            </w:r>
          </w:p>
        </w:tc>
        <w:tc>
          <w:tcPr>
            <w:tcW w:w="7371" w:type="dxa"/>
            <w:tcBorders>
              <w:top w:val="single" w:sz="4" w:space="0" w:color="auto"/>
              <w:left w:val="single" w:sz="4" w:space="0" w:color="auto"/>
              <w:bottom w:val="single" w:sz="4" w:space="0" w:color="auto"/>
              <w:right w:val="single" w:sz="4" w:space="0" w:color="auto"/>
            </w:tcBorders>
            <w:hideMark/>
          </w:tcPr>
          <w:p w:rsidR="00F1089A" w:rsidRDefault="00F1089A">
            <w:pPr>
              <w:spacing w:line="240" w:lineRule="auto"/>
              <w:rPr>
                <w:szCs w:val="20"/>
                <w:lang w:val="cs-CZ"/>
              </w:rPr>
            </w:pPr>
            <w:r>
              <w:rPr>
                <w:szCs w:val="20"/>
                <w:lang w:val="cs-CZ"/>
              </w:rPr>
              <w:t>Display panel - webový prohlížeč</w:t>
            </w:r>
          </w:p>
        </w:tc>
      </w:tr>
      <w:tr w:rsidR="00F1089A" w:rsidRPr="00651091"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17</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Nástroj pro připojení/odpojení vodičů (šroubovák)</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18</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Štítek pro textové popisky I/O modulů</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19</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PROFIBUS DP V0/V1 master - POWERLINK modul</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20</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PROFINET RT master - POWERLINK modul</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21</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tabs>
                <w:tab w:val="left" w:pos="1135"/>
              </w:tabs>
              <w:spacing w:line="240" w:lineRule="auto"/>
              <w:rPr>
                <w:szCs w:val="20"/>
                <w:lang w:val="cs-CZ"/>
              </w:rPr>
            </w:pPr>
            <w:r>
              <w:rPr>
                <w:szCs w:val="20"/>
                <w:lang w:val="cs-CZ"/>
              </w:rPr>
              <w:t>EtherCat slave - POWERLINK modul</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22</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I/O modul – Kontrolér krokového motoru, 24 V DC, 1 A</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23</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rsidP="004E6A61">
            <w:pPr>
              <w:spacing w:line="240" w:lineRule="auto"/>
              <w:rPr>
                <w:szCs w:val="20"/>
                <w:lang w:val="cs-CZ"/>
              </w:rPr>
            </w:pPr>
            <w:r>
              <w:rPr>
                <w:szCs w:val="20"/>
                <w:lang w:val="cs-CZ"/>
              </w:rPr>
              <w:t xml:space="preserve">I/O modul - Digitální výstupy, </w:t>
            </w:r>
            <w:r w:rsidR="004E6A61">
              <w:rPr>
                <w:szCs w:val="20"/>
                <w:lang w:val="cs-CZ"/>
              </w:rPr>
              <w:t>8</w:t>
            </w:r>
            <w:r>
              <w:rPr>
                <w:szCs w:val="20"/>
                <w:lang w:val="cs-CZ"/>
              </w:rPr>
              <w:t xml:space="preserve"> kanálů, 24 V DC, 2 A, source</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24</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I/O modul - Digitální vstupy, 12 kanálů, 24 V DC, source</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25</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I/O modul - Napájecí modul, bez nastavení ofsetu</w:t>
            </w:r>
          </w:p>
        </w:tc>
      </w:tr>
      <w:tr w:rsidR="00F1089A" w:rsidTr="00F1089A">
        <w:trPr>
          <w:trHeight w:val="300"/>
        </w:trPr>
        <w:tc>
          <w:tcPr>
            <w:tcW w:w="1384"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Položka 26</w:t>
            </w:r>
          </w:p>
        </w:tc>
        <w:tc>
          <w:tcPr>
            <w:tcW w:w="7371" w:type="dxa"/>
            <w:tcBorders>
              <w:top w:val="single" w:sz="4" w:space="0" w:color="auto"/>
              <w:left w:val="single" w:sz="4" w:space="0" w:color="auto"/>
              <w:bottom w:val="single" w:sz="4" w:space="0" w:color="auto"/>
              <w:right w:val="single" w:sz="4" w:space="0" w:color="auto"/>
            </w:tcBorders>
            <w:noWrap/>
            <w:hideMark/>
          </w:tcPr>
          <w:p w:rsidR="00F1089A" w:rsidRDefault="00F1089A">
            <w:pPr>
              <w:spacing w:line="240" w:lineRule="auto"/>
              <w:rPr>
                <w:szCs w:val="20"/>
                <w:lang w:val="cs-CZ"/>
              </w:rPr>
            </w:pPr>
            <w:r>
              <w:rPr>
                <w:szCs w:val="20"/>
                <w:lang w:val="cs-CZ"/>
              </w:rPr>
              <w:t>I/O modul – Kontrolér krokového motoru, 24-39VDC, 3A</w:t>
            </w:r>
          </w:p>
        </w:tc>
      </w:tr>
    </w:tbl>
    <w:p w:rsidR="00F1089A" w:rsidRDefault="00F1089A" w:rsidP="00F1089A">
      <w:pPr>
        <w:rPr>
          <w:sz w:val="6"/>
          <w:szCs w:val="6"/>
          <w:lang w:val="cs-CZ"/>
        </w:rPr>
      </w:pPr>
    </w:p>
    <w:p w:rsidR="00F1089A" w:rsidRDefault="00F1089A" w:rsidP="00F1089A">
      <w:pPr>
        <w:rPr>
          <w:lang w:val="cs-CZ"/>
        </w:rPr>
      </w:pPr>
    </w:p>
    <w:p w:rsidR="00F1089A" w:rsidRDefault="00F1089A" w:rsidP="00F1089A">
      <w:pPr>
        <w:rPr>
          <w:i/>
          <w:color w:val="9A9C9F" w:themeColor="accent6"/>
          <w:lang w:val="cs-CZ"/>
        </w:rPr>
      </w:pPr>
    </w:p>
    <w:p w:rsidR="00F1089A" w:rsidRDefault="00F1089A" w:rsidP="00F1089A">
      <w:pPr>
        <w:pStyle w:val="Nadpis1"/>
        <w:numPr>
          <w:ilvl w:val="0"/>
          <w:numId w:val="6"/>
        </w:numPr>
        <w:spacing w:before="480"/>
        <w:rPr>
          <w:color w:val="595959"/>
        </w:rPr>
      </w:pPr>
      <w:bookmarkStart w:id="11" w:name="_Toc480980454"/>
      <w:r>
        <w:lastRenderedPageBreak/>
        <w:t>Obecné funkční a výkonové požadavky</w:t>
      </w:r>
      <w:bookmarkEnd w:id="11"/>
    </w:p>
    <w:p w:rsidR="00F1089A" w:rsidRDefault="00F1089A" w:rsidP="00F1089A">
      <w:pPr>
        <w:pStyle w:val="Nadpis2"/>
        <w:numPr>
          <w:ilvl w:val="1"/>
          <w:numId w:val="6"/>
        </w:numPr>
        <w:ind w:left="792"/>
        <w:rPr>
          <w:color w:val="595959"/>
        </w:rPr>
      </w:pPr>
      <w:bookmarkStart w:id="12" w:name="_Toc480980455"/>
      <w:r>
        <w:t>Obecné požadavky na dodávaný systém</w:t>
      </w:r>
      <w:bookmarkEnd w:id="12"/>
    </w:p>
    <w:p w:rsidR="00F1089A" w:rsidRPr="00A5771A" w:rsidRDefault="00F1089A" w:rsidP="00F1089A">
      <w:pPr>
        <w:rPr>
          <w:sz w:val="10"/>
          <w:szCs w:val="10"/>
          <w:lang w:val="cs-CZ"/>
        </w:rPr>
      </w:pPr>
    </w:p>
    <w:p w:rsidR="00F1089A" w:rsidRDefault="00F1089A" w:rsidP="00F1089A">
      <w:pPr>
        <w:rPr>
          <w:lang w:val="cs-CZ"/>
        </w:rPr>
      </w:pPr>
      <w:r>
        <w:rPr>
          <w:lang w:val="cs-CZ"/>
        </w:rPr>
        <w:t>Tyto požadavky jsou platné obecně pro celý dodávaný systém.</w:t>
      </w:r>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REQ-020236/A</w:t>
      </w:r>
      <w:r>
        <w:rPr>
          <w:lang w:val="cs-CZ"/>
        </w:rPr>
        <w:tab/>
      </w:r>
    </w:p>
    <w:p w:rsidR="006D01DD" w:rsidRDefault="006D01DD" w:rsidP="00F1089A">
      <w:pPr>
        <w:ind w:left="1701"/>
        <w:rPr>
          <w:lang w:val="cs-CZ"/>
        </w:rPr>
      </w:pPr>
      <w:r w:rsidRPr="006D01DD">
        <w:rPr>
          <w:lang w:val="cs-CZ"/>
        </w:rPr>
        <w:t xml:space="preserve">Veškeré dodané komponenty musí být vzájemně kompatibilní. S tohoto důvodu </w:t>
      </w:r>
      <w:r>
        <w:rPr>
          <w:lang w:val="cs-CZ"/>
        </w:rPr>
        <w:t>Z</w:t>
      </w:r>
      <w:r w:rsidRPr="006D01DD">
        <w:rPr>
          <w:lang w:val="cs-CZ"/>
        </w:rPr>
        <w:t>adavatel doporučuje, aby byly od jednoho výrobce nebo aby byly doporučeny výrobcem jako kompatibilní součásti.</w:t>
      </w:r>
    </w:p>
    <w:p w:rsidR="00F1089A" w:rsidRDefault="00F1089A" w:rsidP="00F1089A">
      <w:pPr>
        <w:rPr>
          <w:lang w:val="cs-CZ"/>
        </w:rPr>
      </w:pPr>
      <w:r>
        <w:rPr>
          <w:lang w:val="cs-CZ"/>
        </w:rPr>
        <w:t>REQ-020237/A</w:t>
      </w:r>
      <w:r>
        <w:rPr>
          <w:lang w:val="cs-CZ"/>
        </w:rPr>
        <w:tab/>
      </w:r>
    </w:p>
    <w:p w:rsidR="00F1089A" w:rsidRDefault="00F1089A" w:rsidP="00F1089A">
      <w:pPr>
        <w:ind w:left="1701"/>
        <w:rPr>
          <w:lang w:val="cs-CZ"/>
        </w:rPr>
      </w:pPr>
      <w:r>
        <w:rPr>
          <w:lang w:val="cs-CZ"/>
        </w:rPr>
        <w:t>Dodavatel musí poskytovat technickou podporu pro dodanou technologii.</w:t>
      </w:r>
    </w:p>
    <w:p w:rsidR="00F1089A" w:rsidRDefault="00F1089A" w:rsidP="00F1089A">
      <w:pPr>
        <w:rPr>
          <w:lang w:val="cs-CZ"/>
        </w:rPr>
      </w:pPr>
      <w:r>
        <w:rPr>
          <w:lang w:val="cs-CZ"/>
        </w:rPr>
        <w:t>REQ-020238/A</w:t>
      </w:r>
      <w:r>
        <w:rPr>
          <w:lang w:val="cs-CZ"/>
        </w:rPr>
        <w:tab/>
      </w:r>
    </w:p>
    <w:p w:rsidR="00F1089A" w:rsidRDefault="00F1089A" w:rsidP="00F1089A">
      <w:pPr>
        <w:ind w:left="1701"/>
        <w:rPr>
          <w:lang w:val="cs-CZ"/>
        </w:rPr>
      </w:pPr>
      <w:r>
        <w:rPr>
          <w:lang w:val="cs-CZ"/>
        </w:rPr>
        <w:t>Veškeré položky musí být konfigurovány jako funkční celky. Pokud se skládají z více komponent, musí být dodány všechny komponenty pro plnou funkci.</w:t>
      </w:r>
    </w:p>
    <w:p w:rsidR="00F1089A" w:rsidRDefault="00F1089A" w:rsidP="00F1089A">
      <w:pPr>
        <w:rPr>
          <w:lang w:val="cs-CZ"/>
        </w:rPr>
      </w:pPr>
      <w:r>
        <w:rPr>
          <w:lang w:val="cs-CZ"/>
        </w:rPr>
        <w:t>REQ-020239/A</w:t>
      </w:r>
      <w:r>
        <w:rPr>
          <w:lang w:val="cs-CZ"/>
        </w:rPr>
        <w:tab/>
      </w:r>
    </w:p>
    <w:p w:rsidR="00F1089A" w:rsidRDefault="00F1089A" w:rsidP="00F1089A">
      <w:pPr>
        <w:ind w:left="1701"/>
        <w:rPr>
          <w:lang w:val="cs-CZ"/>
        </w:rPr>
      </w:pPr>
      <w:r>
        <w:rPr>
          <w:lang w:val="cs-CZ"/>
        </w:rPr>
        <w:t>Pokud se jednotlivé položky/moduly skládají z více komponent, komponenty se dodávají samostatně, nesmontované v originálním balení.</w:t>
      </w:r>
    </w:p>
    <w:p w:rsidR="00F1089A" w:rsidRDefault="00F1089A" w:rsidP="00F1089A">
      <w:pPr>
        <w:rPr>
          <w:lang w:val="cs-CZ"/>
        </w:rPr>
      </w:pPr>
      <w:r>
        <w:rPr>
          <w:lang w:val="cs-CZ"/>
        </w:rPr>
        <w:t>REQ-020240/A</w:t>
      </w:r>
      <w:r>
        <w:rPr>
          <w:lang w:val="cs-CZ"/>
        </w:rPr>
        <w:tab/>
      </w:r>
    </w:p>
    <w:p w:rsidR="00F1089A" w:rsidRDefault="00F1089A" w:rsidP="00F1089A">
      <w:pPr>
        <w:ind w:left="1701"/>
        <w:rPr>
          <w:lang w:val="cs-CZ"/>
        </w:rPr>
      </w:pPr>
      <w:r>
        <w:rPr>
          <w:lang w:val="cs-CZ"/>
        </w:rPr>
        <w:t xml:space="preserve">Celou dodávku lze rozdělit a dodat v několika fázích. </w:t>
      </w:r>
    </w:p>
    <w:p w:rsidR="00F1089A" w:rsidRDefault="00F1089A" w:rsidP="00F1089A">
      <w:pPr>
        <w:rPr>
          <w:lang w:val="cs-CZ"/>
        </w:rPr>
      </w:pPr>
      <w:r>
        <w:rPr>
          <w:lang w:val="cs-CZ"/>
        </w:rPr>
        <w:t>REQ-020241/A</w:t>
      </w:r>
      <w:r>
        <w:rPr>
          <w:lang w:val="cs-CZ"/>
        </w:rPr>
        <w:tab/>
      </w:r>
    </w:p>
    <w:p w:rsidR="00F1089A" w:rsidRDefault="00F1089A" w:rsidP="00F1089A">
      <w:pPr>
        <w:ind w:left="1701"/>
        <w:rPr>
          <w:lang w:val="cs-CZ"/>
        </w:rPr>
      </w:pPr>
      <w:r>
        <w:rPr>
          <w:lang w:val="cs-CZ"/>
        </w:rPr>
        <w:t>Jedná se o rozšíření stávajícího řídicího systému. Tudíž veškeré dodané komponenty a moduly musejí být plně kompatibilní s technologií X20 firmy B&amp;R Automation.</w:t>
      </w:r>
    </w:p>
    <w:p w:rsidR="00F1089A" w:rsidRDefault="00F1089A" w:rsidP="00F1089A">
      <w:pPr>
        <w:pStyle w:val="Nadpis2"/>
        <w:numPr>
          <w:ilvl w:val="1"/>
          <w:numId w:val="6"/>
        </w:numPr>
        <w:ind w:left="792"/>
        <w:rPr>
          <w:color w:val="595959"/>
        </w:rPr>
      </w:pPr>
      <w:bookmarkStart w:id="13" w:name="_Toc480980456"/>
      <w:r>
        <w:t>Pomocné požadavky</w:t>
      </w:r>
      <w:bookmarkEnd w:id="13"/>
    </w:p>
    <w:p w:rsidR="00F1089A" w:rsidRPr="00A5771A" w:rsidRDefault="00F1089A" w:rsidP="00F1089A">
      <w:pPr>
        <w:rPr>
          <w:sz w:val="10"/>
          <w:szCs w:val="10"/>
          <w:lang w:val="cs-CZ"/>
        </w:rPr>
      </w:pPr>
    </w:p>
    <w:p w:rsidR="00F1089A" w:rsidRDefault="00F1089A" w:rsidP="00F1089A">
      <w:pPr>
        <w:rPr>
          <w:lang w:val="cs-CZ"/>
        </w:rPr>
      </w:pPr>
      <w:r>
        <w:rPr>
          <w:lang w:val="cs-CZ"/>
        </w:rPr>
        <w:t>Pomocné požadavky sdružují požadavky opakující se u specifikace jednotlivých položek a slouží ke zjednodušení jejich popisu. Jednotlivé pomocné požadavky jsou odkazovánu u položek, u kterých jsou vyžadovány.</w:t>
      </w:r>
    </w:p>
    <w:p w:rsidR="00F1089A" w:rsidRDefault="00F1089A" w:rsidP="00F1089A">
      <w:pPr>
        <w:pStyle w:val="Nadpis3"/>
        <w:numPr>
          <w:ilvl w:val="2"/>
          <w:numId w:val="6"/>
        </w:numPr>
        <w:rPr>
          <w:color w:val="595959"/>
        </w:rPr>
      </w:pPr>
      <w:bookmarkStart w:id="14" w:name="_Toc480980457"/>
      <w:r>
        <w:t>Pomocné  požadavky - Požadavky na prostředí</w:t>
      </w:r>
      <w:bookmarkEnd w:id="14"/>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REQ-020242/A</w:t>
      </w:r>
      <w:r>
        <w:rPr>
          <w:lang w:val="cs-CZ"/>
        </w:rPr>
        <w:tab/>
      </w:r>
    </w:p>
    <w:p w:rsidR="00F1089A" w:rsidRDefault="00F1089A" w:rsidP="00F1089A">
      <w:pPr>
        <w:ind w:left="1701"/>
        <w:rPr>
          <w:lang w:val="cs-CZ"/>
        </w:rPr>
      </w:pPr>
      <w:r>
        <w:rPr>
          <w:lang w:val="cs-CZ"/>
        </w:rPr>
        <w:t>Rozsah povolených provozních teplot prostředí musí být minimálně -10 až 50 °C.</w:t>
      </w:r>
    </w:p>
    <w:p w:rsidR="00F1089A" w:rsidRDefault="00F1089A" w:rsidP="00F1089A">
      <w:pPr>
        <w:rPr>
          <w:lang w:val="cs-CZ"/>
        </w:rPr>
      </w:pPr>
      <w:r>
        <w:rPr>
          <w:lang w:val="cs-CZ"/>
        </w:rPr>
        <w:t>REQ-020243/A</w:t>
      </w:r>
      <w:r>
        <w:rPr>
          <w:lang w:val="cs-CZ"/>
        </w:rPr>
        <w:tab/>
      </w:r>
    </w:p>
    <w:p w:rsidR="00F1089A" w:rsidRDefault="00F1089A" w:rsidP="00F1089A">
      <w:pPr>
        <w:ind w:left="1701"/>
        <w:rPr>
          <w:lang w:val="cs-CZ"/>
        </w:rPr>
      </w:pPr>
      <w:r>
        <w:rPr>
          <w:lang w:val="cs-CZ"/>
        </w:rPr>
        <w:t>Rozsah povolené provozní vlhkosti prostředí musí být minimálně 5 až 95 %.</w:t>
      </w:r>
    </w:p>
    <w:p w:rsidR="00F1089A" w:rsidRDefault="00F1089A" w:rsidP="00F1089A">
      <w:pPr>
        <w:rPr>
          <w:lang w:val="cs-CZ"/>
        </w:rPr>
      </w:pPr>
      <w:r>
        <w:rPr>
          <w:lang w:val="cs-CZ"/>
        </w:rPr>
        <w:t>REQ-020244/A</w:t>
      </w:r>
      <w:r>
        <w:rPr>
          <w:lang w:val="cs-CZ"/>
        </w:rPr>
        <w:tab/>
      </w:r>
    </w:p>
    <w:p w:rsidR="00F1089A" w:rsidRDefault="00F1089A" w:rsidP="00F1089A">
      <w:pPr>
        <w:ind w:left="1701"/>
        <w:rPr>
          <w:lang w:val="cs-CZ"/>
        </w:rPr>
      </w:pPr>
      <w:r>
        <w:rPr>
          <w:lang w:val="cs-CZ"/>
        </w:rPr>
        <w:t>Ochrana zařízení EN 60529 musí být minimálně IP20.</w:t>
      </w:r>
    </w:p>
    <w:p w:rsidR="00F1089A" w:rsidRDefault="00F1089A" w:rsidP="00F1089A">
      <w:pPr>
        <w:ind w:left="1701"/>
        <w:rPr>
          <w:lang w:val="cs-CZ"/>
        </w:rPr>
      </w:pPr>
    </w:p>
    <w:p w:rsidR="00F1089A" w:rsidRDefault="00F1089A" w:rsidP="00F1089A">
      <w:pPr>
        <w:rPr>
          <w:i/>
          <w:color w:val="9A9C9F" w:themeColor="accent6"/>
          <w:lang w:val="cs-CZ"/>
        </w:rPr>
      </w:pPr>
    </w:p>
    <w:p w:rsidR="00F1089A" w:rsidRDefault="00F1089A" w:rsidP="00F1089A">
      <w:pPr>
        <w:pStyle w:val="Nadpis3"/>
        <w:numPr>
          <w:ilvl w:val="2"/>
          <w:numId w:val="6"/>
        </w:numPr>
        <w:rPr>
          <w:color w:val="595959"/>
        </w:rPr>
      </w:pPr>
      <w:bookmarkStart w:id="15" w:name="_Toc480980458"/>
      <w:r>
        <w:lastRenderedPageBreak/>
        <w:t>Pomocné  požadavky - I/O moduly</w:t>
      </w:r>
      <w:bookmarkEnd w:id="15"/>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REQ-020245/A</w:t>
      </w:r>
      <w:r>
        <w:rPr>
          <w:lang w:val="cs-CZ"/>
        </w:rPr>
        <w:tab/>
      </w:r>
    </w:p>
    <w:p w:rsidR="00F1089A" w:rsidRDefault="00F1089A" w:rsidP="00F1089A">
      <w:pPr>
        <w:ind w:left="1701"/>
        <w:rPr>
          <w:lang w:val="cs-CZ"/>
        </w:rPr>
      </w:pPr>
      <w:r>
        <w:rPr>
          <w:lang w:val="cs-CZ"/>
        </w:rPr>
        <w:t>I/O moduly slouží pro připojení periferií a zařízení ke kontrolnímu systému, např. přes digitální 24 V vstupy/výstupy, RS232, RS485 atd.</w:t>
      </w:r>
    </w:p>
    <w:p w:rsidR="00F1089A" w:rsidRDefault="00F1089A" w:rsidP="00F1089A">
      <w:pPr>
        <w:rPr>
          <w:lang w:val="cs-CZ"/>
        </w:rPr>
      </w:pPr>
      <w:r>
        <w:rPr>
          <w:lang w:val="cs-CZ"/>
        </w:rPr>
        <w:t>REQ-020246/A</w:t>
      </w:r>
      <w:r>
        <w:rPr>
          <w:lang w:val="cs-CZ"/>
        </w:rPr>
        <w:tab/>
      </w:r>
    </w:p>
    <w:p w:rsidR="00F1089A" w:rsidRDefault="00F1089A" w:rsidP="00F1089A">
      <w:pPr>
        <w:ind w:left="1701"/>
        <w:rPr>
          <w:lang w:val="cs-CZ"/>
        </w:rPr>
      </w:pPr>
      <w:r>
        <w:rPr>
          <w:lang w:val="cs-CZ"/>
        </w:rPr>
        <w:t>I/O moduly musí být připojitelné k a kompatibilní s „Položka 1: Síťový uzel“ (viz kapitola 2.3.1.), „Položka 11: PLC - CPU 600 MHz, 3x rozšiřitelný interface“ (viz kapitola 2.3.11.) a „Položka 12: PLC - CPU 1.0 GHz, 3x rozšiřitelný interface“ (viz kapitola 2.3.12.) specifikovanými v tomto dokumentu.</w:t>
      </w:r>
    </w:p>
    <w:p w:rsidR="00F1089A" w:rsidRDefault="00F1089A" w:rsidP="00F1089A">
      <w:pPr>
        <w:rPr>
          <w:lang w:val="cs-CZ"/>
        </w:rPr>
      </w:pPr>
      <w:r>
        <w:rPr>
          <w:lang w:val="cs-CZ"/>
        </w:rPr>
        <w:t>REQ-020247/A</w:t>
      </w:r>
      <w:r>
        <w:rPr>
          <w:lang w:val="cs-CZ"/>
        </w:rPr>
        <w:tab/>
      </w:r>
    </w:p>
    <w:p w:rsidR="00F1089A" w:rsidRDefault="00F1089A" w:rsidP="00F1089A">
      <w:pPr>
        <w:ind w:left="1701"/>
        <w:rPr>
          <w:lang w:val="cs-CZ"/>
        </w:rPr>
      </w:pPr>
      <w:r>
        <w:rPr>
          <w:lang w:val="cs-CZ"/>
        </w:rPr>
        <w:t>Mechanické uchycení na TS 35 DIN lištu (ČSN EN 60715) musí být možné pro každý modul samostatně, přímo, nebo pomocí základny, která je součástí dodávky a započítává se do požadavků na I/O modul (jako jsou např. rozměry, napájecí požadavky, atd.). Veškeré I/O moduly musí používat shodnou technologii uchycení na DIN lištu.</w:t>
      </w:r>
    </w:p>
    <w:p w:rsidR="00F1089A" w:rsidRDefault="00F1089A" w:rsidP="00F1089A">
      <w:pPr>
        <w:rPr>
          <w:lang w:val="cs-CZ"/>
        </w:rPr>
      </w:pPr>
      <w:r>
        <w:rPr>
          <w:lang w:val="cs-CZ"/>
        </w:rPr>
        <w:t>REQ-020248/A</w:t>
      </w:r>
      <w:r>
        <w:rPr>
          <w:lang w:val="cs-CZ"/>
        </w:rPr>
        <w:tab/>
      </w:r>
    </w:p>
    <w:p w:rsidR="00F1089A" w:rsidRDefault="00F1089A" w:rsidP="00F1089A">
      <w:pPr>
        <w:ind w:left="1701"/>
        <w:rPr>
          <w:lang w:val="cs-CZ"/>
        </w:rPr>
      </w:pPr>
      <w:r>
        <w:rPr>
          <w:lang w:val="cs-CZ"/>
        </w:rPr>
        <w:t>Při použití základny pro uchycení na DIN lištu musí být použita pouze jedna základna (ve výjimečných případech více základen) pro každý I/O modul. Nesmí se jednat o jednu základnu společnou pro více I/O modulů. Tak aby bylo možné budoucí rozšíření systému o další I/O moduly.</w:t>
      </w:r>
    </w:p>
    <w:p w:rsidR="00F1089A" w:rsidRDefault="00F1089A" w:rsidP="00F1089A">
      <w:pPr>
        <w:rPr>
          <w:lang w:val="cs-CZ"/>
        </w:rPr>
      </w:pPr>
      <w:r>
        <w:rPr>
          <w:lang w:val="cs-CZ"/>
        </w:rPr>
        <w:t>REQ-020249/A</w:t>
      </w:r>
      <w:r>
        <w:rPr>
          <w:lang w:val="cs-CZ"/>
        </w:rPr>
        <w:tab/>
      </w:r>
    </w:p>
    <w:p w:rsidR="00F1089A" w:rsidRDefault="00F1089A" w:rsidP="00F1089A">
      <w:pPr>
        <w:ind w:left="1701"/>
        <w:rPr>
          <w:lang w:val="cs-CZ"/>
        </w:rPr>
      </w:pPr>
      <w:r>
        <w:rPr>
          <w:lang w:val="cs-CZ"/>
        </w:rPr>
        <w:t>Napájení a komunikace pro jednotlivé I/O moduly musí být vedena interním rozvodem. Výjimkou jsou I/O moduly, které mají z opodstatněných technických důvodů samostatné napájení (např. pro výstupy s vyšším výstupním proudem).</w:t>
      </w:r>
    </w:p>
    <w:p w:rsidR="00F1089A" w:rsidRDefault="00F1089A" w:rsidP="00F1089A">
      <w:pPr>
        <w:rPr>
          <w:lang w:val="cs-CZ"/>
        </w:rPr>
      </w:pPr>
      <w:r>
        <w:rPr>
          <w:lang w:val="cs-CZ"/>
        </w:rPr>
        <w:t>REQ-020250/A</w:t>
      </w:r>
      <w:r>
        <w:rPr>
          <w:lang w:val="cs-CZ"/>
        </w:rPr>
        <w:tab/>
      </w:r>
    </w:p>
    <w:p w:rsidR="00F1089A" w:rsidRDefault="00F1089A" w:rsidP="00F1089A">
      <w:pPr>
        <w:ind w:left="1701"/>
        <w:rPr>
          <w:lang w:val="cs-CZ"/>
        </w:rPr>
      </w:pPr>
      <w:r>
        <w:rPr>
          <w:lang w:val="cs-CZ"/>
        </w:rPr>
        <w:t>Napájecí napětí I/O modulu musí být 24 V DC.</w:t>
      </w:r>
    </w:p>
    <w:p w:rsidR="00F1089A" w:rsidRDefault="00F1089A" w:rsidP="00F1089A">
      <w:pPr>
        <w:rPr>
          <w:lang w:val="cs-CZ"/>
        </w:rPr>
      </w:pPr>
      <w:r>
        <w:rPr>
          <w:lang w:val="cs-CZ"/>
        </w:rPr>
        <w:t>REQ-020251/A</w:t>
      </w:r>
      <w:r>
        <w:rPr>
          <w:lang w:val="cs-CZ"/>
        </w:rPr>
        <w:tab/>
      </w:r>
    </w:p>
    <w:p w:rsidR="00F1089A" w:rsidRDefault="00F1089A" w:rsidP="00F1089A">
      <w:pPr>
        <w:ind w:left="1701"/>
        <w:rPr>
          <w:lang w:val="cs-CZ"/>
        </w:rPr>
      </w:pPr>
      <w:r>
        <w:rPr>
          <w:lang w:val="cs-CZ"/>
        </w:rPr>
        <w:t>I/O moduly musí být dodávány včetně demontovatelných terminál bloků pro připojení vodičů.</w:t>
      </w:r>
    </w:p>
    <w:p w:rsidR="00F1089A" w:rsidRDefault="00F1089A" w:rsidP="00F1089A">
      <w:pPr>
        <w:rPr>
          <w:lang w:val="cs-CZ"/>
        </w:rPr>
      </w:pPr>
      <w:r>
        <w:rPr>
          <w:lang w:val="cs-CZ"/>
        </w:rPr>
        <w:t>REQ-020252/A</w:t>
      </w:r>
      <w:r>
        <w:rPr>
          <w:lang w:val="cs-CZ"/>
        </w:rPr>
        <w:tab/>
      </w:r>
    </w:p>
    <w:p w:rsidR="00F1089A" w:rsidRDefault="00F1089A" w:rsidP="00F1089A">
      <w:pPr>
        <w:ind w:left="1701"/>
        <w:rPr>
          <w:lang w:val="cs-CZ"/>
        </w:rPr>
      </w:pPr>
      <w:r>
        <w:rPr>
          <w:lang w:val="cs-CZ"/>
        </w:rPr>
        <w:t>Vodiče se musí připojovat k I/O modulům push-in technologií pro bez nástrojové připojení vodičů.</w:t>
      </w:r>
    </w:p>
    <w:p w:rsidR="00F1089A" w:rsidRDefault="00F1089A" w:rsidP="00F1089A">
      <w:pPr>
        <w:rPr>
          <w:lang w:val="cs-CZ"/>
        </w:rPr>
      </w:pPr>
      <w:r>
        <w:rPr>
          <w:lang w:val="cs-CZ"/>
        </w:rPr>
        <w:t>REQ-020253/A</w:t>
      </w:r>
      <w:r>
        <w:rPr>
          <w:lang w:val="cs-CZ"/>
        </w:rPr>
        <w:tab/>
      </w:r>
    </w:p>
    <w:p w:rsidR="00F1089A" w:rsidRDefault="00F1089A" w:rsidP="00F1089A">
      <w:pPr>
        <w:ind w:left="1701"/>
        <w:rPr>
          <w:lang w:val="cs-CZ"/>
        </w:rPr>
      </w:pPr>
      <w:r>
        <w:rPr>
          <w:lang w:val="cs-CZ"/>
        </w:rPr>
        <w:t>I/O moduly musejí mít LED indikace stavu modulu.</w:t>
      </w:r>
    </w:p>
    <w:p w:rsidR="00F1089A" w:rsidRDefault="00F1089A" w:rsidP="00F1089A">
      <w:pPr>
        <w:rPr>
          <w:lang w:val="cs-CZ"/>
        </w:rPr>
      </w:pPr>
      <w:r>
        <w:rPr>
          <w:lang w:val="cs-CZ"/>
        </w:rPr>
        <w:t>REQ-020254/A</w:t>
      </w:r>
      <w:r>
        <w:rPr>
          <w:lang w:val="cs-CZ"/>
        </w:rPr>
        <w:tab/>
      </w:r>
    </w:p>
    <w:p w:rsidR="00F1089A" w:rsidRDefault="00F1089A" w:rsidP="00F1089A">
      <w:pPr>
        <w:ind w:left="1701"/>
        <w:rPr>
          <w:lang w:val="cs-CZ"/>
        </w:rPr>
      </w:pPr>
      <w:r>
        <w:rPr>
          <w:lang w:val="cs-CZ"/>
        </w:rPr>
        <w:t>I/O moduly musí splňovat požadavky uvedené v kapitole 2.2.1. "Pomocné  požadavky - Požadavky na prostředí".</w:t>
      </w:r>
    </w:p>
    <w:p w:rsidR="00F1089A" w:rsidRDefault="00F1089A" w:rsidP="00F1089A">
      <w:pPr>
        <w:rPr>
          <w:lang w:val="cs-CZ"/>
        </w:rPr>
      </w:pPr>
      <w:r>
        <w:rPr>
          <w:lang w:val="cs-CZ"/>
        </w:rPr>
        <w:t>REQ-020255/A</w:t>
      </w:r>
      <w:r>
        <w:rPr>
          <w:lang w:val="cs-CZ"/>
        </w:rPr>
        <w:tab/>
      </w:r>
    </w:p>
    <w:p w:rsidR="00F1089A" w:rsidRDefault="00F1089A" w:rsidP="00F1089A">
      <w:pPr>
        <w:ind w:left="1701"/>
        <w:rPr>
          <w:lang w:val="cs-CZ"/>
        </w:rPr>
      </w:pPr>
      <w:r>
        <w:rPr>
          <w:lang w:val="cs-CZ"/>
        </w:rPr>
        <w:t>I/O moduly musí mít pouze pasivní chlazení.</w:t>
      </w:r>
    </w:p>
    <w:p w:rsidR="00F1089A" w:rsidRDefault="00F1089A" w:rsidP="00F1089A">
      <w:pPr>
        <w:ind w:left="1701"/>
        <w:rPr>
          <w:lang w:val="cs-CZ"/>
        </w:rPr>
      </w:pPr>
    </w:p>
    <w:p w:rsidR="00F1089A" w:rsidRDefault="00F1089A" w:rsidP="00F1089A">
      <w:pPr>
        <w:rPr>
          <w:lang w:val="cs-CZ"/>
        </w:rPr>
      </w:pPr>
      <w:r>
        <w:rPr>
          <w:lang w:val="cs-CZ"/>
        </w:rPr>
        <w:lastRenderedPageBreak/>
        <w:t>REQ-020256/A</w:t>
      </w:r>
      <w:r>
        <w:rPr>
          <w:lang w:val="cs-CZ"/>
        </w:rPr>
        <w:tab/>
      </w:r>
    </w:p>
    <w:p w:rsidR="00F1089A" w:rsidRDefault="00F1089A" w:rsidP="00F1089A">
      <w:pPr>
        <w:ind w:left="1701"/>
        <w:rPr>
          <w:lang w:val="cs-CZ"/>
        </w:rPr>
      </w:pPr>
      <w:r>
        <w:rPr>
          <w:lang w:val="cs-CZ"/>
        </w:rPr>
        <w:t>Šířka modulu musí být menší, nebo rovna 13 mm.</w:t>
      </w:r>
    </w:p>
    <w:p w:rsidR="00F1089A" w:rsidRDefault="00F1089A" w:rsidP="00F1089A">
      <w:pPr>
        <w:rPr>
          <w:lang w:val="cs-CZ"/>
        </w:rPr>
      </w:pPr>
      <w:r>
        <w:rPr>
          <w:lang w:val="cs-CZ"/>
        </w:rPr>
        <w:t>REQ-020257/A</w:t>
      </w:r>
      <w:r>
        <w:rPr>
          <w:lang w:val="cs-CZ"/>
        </w:rPr>
        <w:tab/>
      </w:r>
    </w:p>
    <w:p w:rsidR="00F1089A" w:rsidRDefault="00F1089A" w:rsidP="00F1089A">
      <w:pPr>
        <w:ind w:left="1701"/>
        <w:rPr>
          <w:lang w:val="cs-CZ"/>
        </w:rPr>
      </w:pPr>
      <w:r>
        <w:rPr>
          <w:lang w:val="cs-CZ"/>
        </w:rPr>
        <w:t>Výška modulu musí být menší, nebo rovna 105 mm.</w:t>
      </w:r>
    </w:p>
    <w:p w:rsidR="00F1089A" w:rsidRDefault="00F1089A" w:rsidP="00F1089A">
      <w:pPr>
        <w:rPr>
          <w:lang w:val="cs-CZ"/>
        </w:rPr>
      </w:pPr>
      <w:r>
        <w:rPr>
          <w:lang w:val="cs-CZ"/>
        </w:rPr>
        <w:t>REQ-020258/A</w:t>
      </w:r>
      <w:r>
        <w:rPr>
          <w:lang w:val="cs-CZ"/>
        </w:rPr>
        <w:tab/>
      </w:r>
    </w:p>
    <w:p w:rsidR="00F1089A" w:rsidRDefault="00F1089A" w:rsidP="00F1089A">
      <w:pPr>
        <w:ind w:left="1701"/>
        <w:rPr>
          <w:lang w:val="cs-CZ"/>
        </w:rPr>
      </w:pPr>
      <w:r>
        <w:rPr>
          <w:lang w:val="cs-CZ"/>
        </w:rPr>
        <w:t>Hloubka modulu musí být menší, nebo rovna 150 mm.</w:t>
      </w:r>
    </w:p>
    <w:p w:rsidR="00F1089A" w:rsidRDefault="00F1089A" w:rsidP="00F1089A">
      <w:pPr>
        <w:pStyle w:val="Nadpis3"/>
        <w:numPr>
          <w:ilvl w:val="2"/>
          <w:numId w:val="6"/>
        </w:numPr>
        <w:rPr>
          <w:color w:val="595959"/>
        </w:rPr>
      </w:pPr>
      <w:bookmarkStart w:id="16" w:name="_Toc480980459"/>
      <w:r>
        <w:t>Pomocné  požadavky - PLC</w:t>
      </w:r>
      <w:bookmarkEnd w:id="16"/>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REQ-020259/A</w:t>
      </w:r>
      <w:r>
        <w:rPr>
          <w:lang w:val="cs-CZ"/>
        </w:rPr>
        <w:tab/>
      </w:r>
    </w:p>
    <w:p w:rsidR="00F1089A" w:rsidRDefault="00F1089A" w:rsidP="00F1089A">
      <w:pPr>
        <w:ind w:left="1701"/>
        <w:rPr>
          <w:lang w:val="cs-CZ"/>
        </w:rPr>
      </w:pPr>
      <w:r>
        <w:rPr>
          <w:lang w:val="cs-CZ"/>
        </w:rPr>
        <w:t>Musí se jednat o zařízení PLC (Programovatelný logický automat), které je programovatelný/konfigurovatelný softwarovým nástrojem s podporou IEC 61131-3 a C/C++.</w:t>
      </w:r>
    </w:p>
    <w:p w:rsidR="00F1089A" w:rsidRDefault="00F1089A" w:rsidP="00F1089A">
      <w:pPr>
        <w:rPr>
          <w:lang w:val="cs-CZ"/>
        </w:rPr>
      </w:pPr>
      <w:r>
        <w:rPr>
          <w:lang w:val="cs-CZ"/>
        </w:rPr>
        <w:t>REQ-020260/A</w:t>
      </w:r>
      <w:r>
        <w:rPr>
          <w:lang w:val="cs-CZ"/>
        </w:rPr>
        <w:tab/>
      </w:r>
    </w:p>
    <w:p w:rsidR="00F1089A" w:rsidRDefault="00F1089A" w:rsidP="00F1089A">
      <w:pPr>
        <w:ind w:left="1701"/>
        <w:rPr>
          <w:lang w:val="cs-CZ"/>
        </w:rPr>
      </w:pPr>
      <w:r>
        <w:rPr>
          <w:lang w:val="cs-CZ"/>
        </w:rPr>
        <w:t>PLC musí mít pouze pasivní chlazení.</w:t>
      </w:r>
    </w:p>
    <w:p w:rsidR="00F1089A" w:rsidRDefault="00F1089A" w:rsidP="00F1089A">
      <w:pPr>
        <w:rPr>
          <w:lang w:val="cs-CZ"/>
        </w:rPr>
      </w:pPr>
      <w:r>
        <w:rPr>
          <w:lang w:val="cs-CZ"/>
        </w:rPr>
        <w:t>REQ-020261/A</w:t>
      </w:r>
      <w:r>
        <w:rPr>
          <w:lang w:val="cs-CZ"/>
        </w:rPr>
        <w:tab/>
      </w:r>
    </w:p>
    <w:p w:rsidR="00F1089A" w:rsidRDefault="00F1089A" w:rsidP="00F1089A">
      <w:pPr>
        <w:ind w:left="1701"/>
        <w:rPr>
          <w:lang w:val="cs-CZ"/>
        </w:rPr>
      </w:pPr>
      <w:r>
        <w:rPr>
          <w:lang w:val="cs-CZ"/>
        </w:rPr>
        <w:t>PLC musí obsahovat minimálně následující rozhraní: 1xEthernet RJ45 (stíněný, 10 BASE-T/100 BASE-TX/1000 BASE-T), 1x POWERLINK (V1/V2) RJ45 stíněný, 2x USB, 1xRS232.</w:t>
      </w:r>
    </w:p>
    <w:p w:rsidR="00F1089A" w:rsidRDefault="00F1089A" w:rsidP="00F1089A">
      <w:pPr>
        <w:rPr>
          <w:lang w:val="cs-CZ"/>
        </w:rPr>
      </w:pPr>
      <w:r>
        <w:rPr>
          <w:lang w:val="cs-CZ"/>
        </w:rPr>
        <w:t>REQ-020262/A</w:t>
      </w:r>
      <w:r>
        <w:rPr>
          <w:lang w:val="cs-CZ"/>
        </w:rPr>
        <w:tab/>
      </w:r>
    </w:p>
    <w:p w:rsidR="00F1089A" w:rsidRDefault="00F1089A" w:rsidP="00F1089A">
      <w:pPr>
        <w:ind w:left="1701"/>
        <w:rPr>
          <w:lang w:val="cs-CZ"/>
        </w:rPr>
      </w:pPr>
      <w:r>
        <w:rPr>
          <w:lang w:val="cs-CZ"/>
        </w:rPr>
        <w:t>POWERLINK rozhraní musí být kompatibilní s POWERLINK (V1/V2) a s openPOWERLINK (Open Source POWERLINK protocol stack: http://openpowerlink.sourceforge.net/web/openPOWERLINK.html).</w:t>
      </w:r>
    </w:p>
    <w:p w:rsidR="00F1089A" w:rsidRDefault="00F1089A" w:rsidP="00F1089A">
      <w:pPr>
        <w:rPr>
          <w:lang w:val="cs-CZ"/>
        </w:rPr>
      </w:pPr>
      <w:r>
        <w:rPr>
          <w:lang w:val="cs-CZ"/>
        </w:rPr>
        <w:t>REQ-020263/A</w:t>
      </w:r>
      <w:r>
        <w:rPr>
          <w:lang w:val="cs-CZ"/>
        </w:rPr>
        <w:tab/>
      </w:r>
    </w:p>
    <w:p w:rsidR="00F1089A" w:rsidRDefault="00F1089A" w:rsidP="00F1089A">
      <w:pPr>
        <w:ind w:left="1701"/>
        <w:rPr>
          <w:lang w:val="cs-CZ"/>
        </w:rPr>
      </w:pPr>
      <w:r>
        <w:rPr>
          <w:lang w:val="cs-CZ"/>
        </w:rPr>
        <w:t xml:space="preserve">PLC musí být rozšiřitelné o I/O moduly specifikované v tomto dokumentu a kompatibilní s nimi. </w:t>
      </w:r>
    </w:p>
    <w:p w:rsidR="00F1089A" w:rsidRDefault="00F1089A" w:rsidP="00F1089A">
      <w:pPr>
        <w:rPr>
          <w:lang w:val="cs-CZ"/>
        </w:rPr>
      </w:pPr>
      <w:r>
        <w:rPr>
          <w:lang w:val="cs-CZ"/>
        </w:rPr>
        <w:t>REQ-020264/A</w:t>
      </w:r>
      <w:r>
        <w:rPr>
          <w:lang w:val="cs-CZ"/>
        </w:rPr>
        <w:tab/>
      </w:r>
    </w:p>
    <w:p w:rsidR="00F1089A" w:rsidRDefault="00F1089A" w:rsidP="00F1089A">
      <w:pPr>
        <w:ind w:left="1701"/>
        <w:rPr>
          <w:lang w:val="cs-CZ"/>
        </w:rPr>
      </w:pPr>
      <w:r>
        <w:rPr>
          <w:lang w:val="cs-CZ"/>
        </w:rPr>
        <w:t>PLC musí splňovat požadavky uvedené v kapitole 2.2.1. "Pomocné  požadavky - Požadavky na prostředí".</w:t>
      </w:r>
    </w:p>
    <w:p w:rsidR="00F1089A" w:rsidRDefault="00F1089A" w:rsidP="00F1089A">
      <w:pPr>
        <w:rPr>
          <w:lang w:val="cs-CZ"/>
        </w:rPr>
      </w:pPr>
      <w:r>
        <w:rPr>
          <w:lang w:val="cs-CZ"/>
        </w:rPr>
        <w:t>REQ-020265/A</w:t>
      </w:r>
      <w:r>
        <w:rPr>
          <w:lang w:val="cs-CZ"/>
        </w:rPr>
        <w:tab/>
      </w:r>
    </w:p>
    <w:p w:rsidR="00F1089A" w:rsidRDefault="00F1089A" w:rsidP="00F1089A">
      <w:pPr>
        <w:ind w:left="1701"/>
        <w:rPr>
          <w:lang w:val="cs-CZ"/>
        </w:rPr>
      </w:pPr>
      <w:r>
        <w:rPr>
          <w:lang w:val="cs-CZ"/>
        </w:rPr>
        <w:t>PLC musí být napájeno napětím 24 V DC (-15 % / +20 %).</w:t>
      </w:r>
    </w:p>
    <w:p w:rsidR="00F1089A" w:rsidRDefault="00F1089A" w:rsidP="00F1089A">
      <w:pPr>
        <w:rPr>
          <w:lang w:val="cs-CZ"/>
        </w:rPr>
      </w:pPr>
      <w:r>
        <w:rPr>
          <w:lang w:val="cs-CZ"/>
        </w:rPr>
        <w:t>REQ-020266/A</w:t>
      </w:r>
      <w:r>
        <w:rPr>
          <w:lang w:val="cs-CZ"/>
        </w:rPr>
        <w:tab/>
      </w:r>
    </w:p>
    <w:p w:rsidR="00F1089A" w:rsidRDefault="00F1089A" w:rsidP="00F1089A">
      <w:pPr>
        <w:ind w:left="1701"/>
        <w:rPr>
          <w:lang w:val="cs-CZ"/>
        </w:rPr>
      </w:pPr>
      <w:r>
        <w:rPr>
          <w:lang w:val="cs-CZ"/>
        </w:rPr>
        <w:t xml:space="preserve">PLC musí poskytovat napájení rozšiřujících I/O modulů s napětím </w:t>
      </w:r>
      <w:r>
        <w:rPr>
          <w:lang w:val="cs-CZ"/>
        </w:rPr>
        <w:br/>
        <w:t>24 V DC a s proudem až do 10 A.</w:t>
      </w:r>
    </w:p>
    <w:p w:rsidR="00F1089A" w:rsidRDefault="00F1089A" w:rsidP="00F1089A">
      <w:pPr>
        <w:rPr>
          <w:lang w:val="cs-CZ"/>
        </w:rPr>
      </w:pPr>
      <w:r>
        <w:rPr>
          <w:lang w:val="cs-CZ"/>
        </w:rPr>
        <w:t>REQ-020267/A</w:t>
      </w:r>
      <w:r>
        <w:rPr>
          <w:lang w:val="cs-CZ"/>
        </w:rPr>
        <w:tab/>
      </w:r>
    </w:p>
    <w:p w:rsidR="00F1089A" w:rsidRDefault="00F1089A" w:rsidP="00F1089A">
      <w:pPr>
        <w:ind w:left="1701"/>
        <w:rPr>
          <w:lang w:val="cs-CZ"/>
        </w:rPr>
      </w:pPr>
      <w:r>
        <w:rPr>
          <w:lang w:val="cs-CZ"/>
        </w:rPr>
        <w:t>Napájení modulu se musí připojovat pomocí demontovatelného terminál bloku.</w:t>
      </w:r>
    </w:p>
    <w:p w:rsidR="00F1089A" w:rsidRDefault="00F1089A" w:rsidP="00F1089A">
      <w:pPr>
        <w:rPr>
          <w:lang w:val="cs-CZ"/>
        </w:rPr>
      </w:pPr>
      <w:r>
        <w:rPr>
          <w:lang w:val="cs-CZ"/>
        </w:rPr>
        <w:t>REQ-020268/A</w:t>
      </w:r>
      <w:r>
        <w:rPr>
          <w:lang w:val="cs-CZ"/>
        </w:rPr>
        <w:tab/>
      </w:r>
    </w:p>
    <w:p w:rsidR="00F1089A" w:rsidRDefault="00F1089A" w:rsidP="00F1089A">
      <w:pPr>
        <w:ind w:left="1701"/>
        <w:rPr>
          <w:lang w:val="cs-CZ"/>
        </w:rPr>
      </w:pPr>
      <w:r>
        <w:rPr>
          <w:lang w:val="cs-CZ"/>
        </w:rPr>
        <w:t>Napájecí vodiče se musí připojovat push-in technologií pro bez-nástrojové připojení vodičů.</w:t>
      </w:r>
    </w:p>
    <w:p w:rsidR="00F1089A" w:rsidRDefault="00F1089A" w:rsidP="00F1089A">
      <w:pPr>
        <w:rPr>
          <w:lang w:val="cs-CZ"/>
        </w:rPr>
      </w:pPr>
      <w:r>
        <w:rPr>
          <w:lang w:val="cs-CZ"/>
        </w:rPr>
        <w:t>REQ-020269/A</w:t>
      </w:r>
      <w:r>
        <w:rPr>
          <w:lang w:val="cs-CZ"/>
        </w:rPr>
        <w:tab/>
      </w:r>
    </w:p>
    <w:p w:rsidR="00F1089A" w:rsidRDefault="00F1089A" w:rsidP="00F1089A">
      <w:pPr>
        <w:ind w:left="1701"/>
        <w:rPr>
          <w:lang w:val="cs-CZ"/>
        </w:rPr>
      </w:pPr>
      <w:r>
        <w:rPr>
          <w:lang w:val="cs-CZ"/>
        </w:rPr>
        <w:t xml:space="preserve">PLC musí umožňovat mechanické uchycení na TS 35 DIN lištu </w:t>
      </w:r>
      <w:r>
        <w:rPr>
          <w:lang w:val="cs-CZ"/>
        </w:rPr>
        <w:br/>
        <w:t>(ČSN EN 60715).</w:t>
      </w:r>
    </w:p>
    <w:p w:rsidR="00F1089A" w:rsidRDefault="00F1089A" w:rsidP="00F1089A">
      <w:pPr>
        <w:rPr>
          <w:lang w:val="cs-CZ"/>
        </w:rPr>
      </w:pPr>
      <w:r>
        <w:rPr>
          <w:lang w:val="cs-CZ"/>
        </w:rPr>
        <w:t>REQ-020270/A</w:t>
      </w:r>
      <w:r>
        <w:rPr>
          <w:lang w:val="cs-CZ"/>
        </w:rPr>
        <w:tab/>
      </w:r>
    </w:p>
    <w:p w:rsidR="00F1089A" w:rsidRDefault="00F1089A" w:rsidP="00F1089A">
      <w:pPr>
        <w:ind w:left="1701"/>
        <w:rPr>
          <w:lang w:val="cs-CZ"/>
        </w:rPr>
      </w:pPr>
      <w:r>
        <w:rPr>
          <w:lang w:val="cs-CZ"/>
        </w:rPr>
        <w:t>Šířka PLC bez rozšiřujících I/O modulů musí být menší, nebo rovna 300 mm.</w:t>
      </w:r>
    </w:p>
    <w:p w:rsidR="00F1089A" w:rsidRDefault="00F1089A" w:rsidP="00F1089A">
      <w:pPr>
        <w:rPr>
          <w:lang w:val="cs-CZ"/>
        </w:rPr>
      </w:pPr>
      <w:r>
        <w:rPr>
          <w:lang w:val="cs-CZ"/>
        </w:rPr>
        <w:lastRenderedPageBreak/>
        <w:t>REQ-020271/A</w:t>
      </w:r>
      <w:r>
        <w:rPr>
          <w:lang w:val="cs-CZ"/>
        </w:rPr>
        <w:tab/>
      </w:r>
    </w:p>
    <w:p w:rsidR="00F1089A" w:rsidRDefault="00F1089A" w:rsidP="00F1089A">
      <w:pPr>
        <w:ind w:left="1701"/>
        <w:rPr>
          <w:lang w:val="cs-CZ"/>
        </w:rPr>
      </w:pPr>
      <w:r>
        <w:rPr>
          <w:lang w:val="cs-CZ"/>
        </w:rPr>
        <w:t>Výška PLC musí být menší, nebo rovna 105 mm.</w:t>
      </w:r>
    </w:p>
    <w:p w:rsidR="00F1089A" w:rsidRDefault="00F1089A" w:rsidP="00F1089A">
      <w:pPr>
        <w:rPr>
          <w:lang w:val="cs-CZ"/>
        </w:rPr>
      </w:pPr>
      <w:r>
        <w:rPr>
          <w:lang w:val="cs-CZ"/>
        </w:rPr>
        <w:t>REQ-020272/A</w:t>
      </w:r>
      <w:r>
        <w:rPr>
          <w:lang w:val="cs-CZ"/>
        </w:rPr>
        <w:tab/>
      </w:r>
    </w:p>
    <w:p w:rsidR="00F1089A" w:rsidRDefault="00F1089A" w:rsidP="00F1089A">
      <w:pPr>
        <w:ind w:left="1701"/>
        <w:rPr>
          <w:lang w:val="cs-CZ"/>
        </w:rPr>
      </w:pPr>
      <w:r>
        <w:rPr>
          <w:lang w:val="cs-CZ"/>
        </w:rPr>
        <w:t>Hloubka PLC musí být menší, nebo rovna 150 mm.</w:t>
      </w:r>
    </w:p>
    <w:p w:rsidR="00F1089A" w:rsidRDefault="00F1089A" w:rsidP="00F1089A">
      <w:pPr>
        <w:rPr>
          <w:lang w:val="cs-CZ"/>
        </w:rPr>
      </w:pPr>
      <w:r>
        <w:rPr>
          <w:lang w:val="cs-CZ"/>
        </w:rPr>
        <w:t>REQ-020273/A</w:t>
      </w:r>
      <w:r>
        <w:rPr>
          <w:lang w:val="cs-CZ"/>
        </w:rPr>
        <w:tab/>
      </w:r>
    </w:p>
    <w:p w:rsidR="00F1089A" w:rsidRDefault="00F1089A" w:rsidP="00F1089A">
      <w:pPr>
        <w:ind w:left="1701"/>
        <w:rPr>
          <w:lang w:val="cs-CZ"/>
        </w:rPr>
      </w:pPr>
      <w:r>
        <w:rPr>
          <w:lang w:val="cs-CZ"/>
        </w:rPr>
        <w:t>PLC musí umožňovat budoucí rozšíření minimálně o 3 další komunikační rozhraní, mezi která patří minimálně tato komunikační rozhraní:  POWERLINK (V1/V2) 100BASE-TX, POWERLINK (V1/V2) 100BASE-FX, PROFINET RT master/slave, PROFIBUS DP master/slave, EtherCAT slave, CANOpen master/slave, RS232, RS485, RS422.</w:t>
      </w:r>
    </w:p>
    <w:p w:rsidR="00F1089A" w:rsidRDefault="00F1089A" w:rsidP="00F1089A">
      <w:pPr>
        <w:rPr>
          <w:lang w:val="cs-CZ"/>
        </w:rPr>
      </w:pPr>
      <w:r>
        <w:rPr>
          <w:lang w:val="cs-CZ"/>
        </w:rPr>
        <w:t>REQ-020274/A</w:t>
      </w:r>
      <w:r>
        <w:rPr>
          <w:lang w:val="cs-CZ"/>
        </w:rPr>
        <w:tab/>
      </w:r>
    </w:p>
    <w:p w:rsidR="00F1089A" w:rsidRDefault="00F1089A" w:rsidP="00F1089A">
      <w:pPr>
        <w:ind w:left="1701"/>
        <w:rPr>
          <w:lang w:val="cs-CZ"/>
        </w:rPr>
      </w:pPr>
      <w:r>
        <w:rPr>
          <w:lang w:val="cs-CZ"/>
        </w:rPr>
        <w:t>Pokud má PLC rozšiřující sloty, musí být součástí dodávky záslepky na tyto sloty.</w:t>
      </w:r>
    </w:p>
    <w:p w:rsidR="00F1089A" w:rsidRDefault="00F1089A" w:rsidP="00F1089A">
      <w:pPr>
        <w:rPr>
          <w:lang w:val="cs-CZ"/>
        </w:rPr>
      </w:pPr>
      <w:r>
        <w:rPr>
          <w:lang w:val="cs-CZ"/>
        </w:rPr>
        <w:t>REQ-020275/A</w:t>
      </w:r>
      <w:r>
        <w:rPr>
          <w:lang w:val="cs-CZ"/>
        </w:rPr>
        <w:tab/>
      </w:r>
    </w:p>
    <w:p w:rsidR="00F1089A" w:rsidRDefault="00F1089A" w:rsidP="00F1089A">
      <w:pPr>
        <w:ind w:left="1701"/>
        <w:rPr>
          <w:lang w:val="cs-CZ"/>
        </w:rPr>
      </w:pPr>
      <w:r>
        <w:rPr>
          <w:lang w:val="cs-CZ"/>
        </w:rPr>
        <w:t>PLC musí umožňovat, po případném rozšíření, zapojení do systému redundantních PLC.</w:t>
      </w:r>
    </w:p>
    <w:p w:rsidR="00F1089A" w:rsidRDefault="00F1089A" w:rsidP="00F1089A">
      <w:pPr>
        <w:rPr>
          <w:lang w:val="cs-CZ"/>
        </w:rPr>
      </w:pPr>
      <w:r>
        <w:rPr>
          <w:lang w:val="cs-CZ"/>
        </w:rPr>
        <w:t>REQ-020276/A</w:t>
      </w:r>
      <w:r>
        <w:rPr>
          <w:lang w:val="cs-CZ"/>
        </w:rPr>
        <w:tab/>
      </w:r>
    </w:p>
    <w:p w:rsidR="00F1089A" w:rsidRDefault="00F1089A" w:rsidP="00F1089A">
      <w:pPr>
        <w:ind w:left="1701"/>
        <w:rPr>
          <w:lang w:val="cs-CZ"/>
        </w:rPr>
      </w:pPr>
      <w:r>
        <w:rPr>
          <w:lang w:val="cs-CZ"/>
        </w:rPr>
        <w:t>PLC musí umožňovat, po případném rozšíření, zapojení do systému s redundantními kabely sběrnice POWERLINK pro vzdálené I/O.</w:t>
      </w:r>
    </w:p>
    <w:p w:rsidR="00F1089A" w:rsidRDefault="00F1089A" w:rsidP="00F1089A">
      <w:pPr>
        <w:pStyle w:val="Nadpis3"/>
        <w:numPr>
          <w:ilvl w:val="2"/>
          <w:numId w:val="6"/>
        </w:numPr>
        <w:rPr>
          <w:color w:val="595959"/>
        </w:rPr>
      </w:pPr>
      <w:bookmarkStart w:id="17" w:name="_Toc480980460"/>
      <w:r>
        <w:t>Specifické požadavky na jednotlivé položky dodávky</w:t>
      </w:r>
      <w:bookmarkEnd w:id="17"/>
    </w:p>
    <w:p w:rsidR="00F1089A" w:rsidRDefault="00F1089A" w:rsidP="00A5771A">
      <w:pPr>
        <w:pStyle w:val="Nadpis4"/>
        <w:numPr>
          <w:ilvl w:val="3"/>
          <w:numId w:val="6"/>
        </w:numPr>
        <w:ind w:left="284" w:hanging="284"/>
        <w:rPr>
          <w:color w:val="595959"/>
        </w:rPr>
      </w:pPr>
      <w:bookmarkStart w:id="18" w:name="_Toc480980461"/>
      <w:r>
        <w:t>Položka 1: Síťový uzel</w:t>
      </w:r>
      <w:bookmarkEnd w:id="18"/>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REQ-020277/A</w:t>
      </w:r>
      <w:r>
        <w:rPr>
          <w:lang w:val="cs-CZ"/>
        </w:rPr>
        <w:tab/>
      </w:r>
    </w:p>
    <w:p w:rsidR="00F1089A" w:rsidRDefault="00F1089A" w:rsidP="00F1089A">
      <w:pPr>
        <w:ind w:left="1701"/>
        <w:rPr>
          <w:lang w:val="cs-CZ"/>
        </w:rPr>
      </w:pPr>
      <w:r>
        <w:rPr>
          <w:lang w:val="cs-CZ"/>
        </w:rPr>
        <w:t>Modul slouží pro připojení I/O modulů k POWERLINK sběrnici a je kompatibilní se všemi I/O moduly specifikovanými v tomto dokumentu.</w:t>
      </w:r>
    </w:p>
    <w:p w:rsidR="00F1089A" w:rsidRDefault="00F1089A" w:rsidP="00F1089A">
      <w:pPr>
        <w:rPr>
          <w:lang w:val="cs-CZ"/>
        </w:rPr>
      </w:pPr>
      <w:r>
        <w:rPr>
          <w:lang w:val="cs-CZ"/>
        </w:rPr>
        <w:t>REQ-020278/A</w:t>
      </w:r>
      <w:r>
        <w:rPr>
          <w:lang w:val="cs-CZ"/>
        </w:rPr>
        <w:tab/>
      </w:r>
    </w:p>
    <w:p w:rsidR="00F1089A" w:rsidRDefault="00F1089A" w:rsidP="00F1089A">
      <w:pPr>
        <w:ind w:left="1701"/>
        <w:rPr>
          <w:lang w:val="cs-CZ"/>
        </w:rPr>
      </w:pPr>
      <w:r>
        <w:rPr>
          <w:lang w:val="cs-CZ"/>
        </w:rPr>
        <w:t>Modul musí mít POWERLINK interface s konektory 2x RJ45 stíněný, 100BASE-TX.</w:t>
      </w:r>
    </w:p>
    <w:p w:rsidR="00F1089A" w:rsidRDefault="00F1089A" w:rsidP="00F1089A">
      <w:pPr>
        <w:rPr>
          <w:lang w:val="cs-CZ"/>
        </w:rPr>
      </w:pPr>
      <w:r>
        <w:rPr>
          <w:lang w:val="cs-CZ"/>
        </w:rPr>
        <w:t>REQ-020279/A</w:t>
      </w:r>
      <w:r>
        <w:rPr>
          <w:lang w:val="cs-CZ"/>
        </w:rPr>
        <w:tab/>
      </w:r>
    </w:p>
    <w:p w:rsidR="00F1089A" w:rsidRDefault="00F1089A" w:rsidP="00F1089A">
      <w:pPr>
        <w:ind w:left="1701"/>
        <w:rPr>
          <w:lang w:val="cs-CZ"/>
        </w:rPr>
      </w:pPr>
      <w:r>
        <w:rPr>
          <w:lang w:val="cs-CZ"/>
        </w:rPr>
        <w:t>Modul musí být kompatibilní s POWERLINK (V1/V2) a s openPOWERLINK (Open Source POWERLINK protocol stack: http://openpowerlink.sourceforge.net/web/openPOWERLINK.html).</w:t>
      </w:r>
    </w:p>
    <w:p w:rsidR="00F1089A" w:rsidRDefault="00F1089A" w:rsidP="00F1089A">
      <w:pPr>
        <w:rPr>
          <w:lang w:val="cs-CZ"/>
        </w:rPr>
      </w:pPr>
      <w:r>
        <w:rPr>
          <w:lang w:val="cs-CZ"/>
        </w:rPr>
        <w:t>REQ-020280/A</w:t>
      </w:r>
      <w:r>
        <w:rPr>
          <w:lang w:val="cs-CZ"/>
        </w:rPr>
        <w:tab/>
      </w:r>
    </w:p>
    <w:p w:rsidR="00F1089A" w:rsidRDefault="00F1089A" w:rsidP="00F1089A">
      <w:pPr>
        <w:ind w:left="1701"/>
        <w:rPr>
          <w:lang w:val="cs-CZ"/>
        </w:rPr>
      </w:pPr>
      <w:r>
        <w:rPr>
          <w:lang w:val="cs-CZ"/>
        </w:rPr>
        <w:t>Na modulu musí být mechanické přepínače pro nastavení POWERLINK adresy.</w:t>
      </w:r>
    </w:p>
    <w:p w:rsidR="00F1089A" w:rsidRDefault="00F1089A" w:rsidP="00F1089A">
      <w:pPr>
        <w:rPr>
          <w:lang w:val="cs-CZ"/>
        </w:rPr>
      </w:pPr>
      <w:r>
        <w:rPr>
          <w:lang w:val="cs-CZ"/>
        </w:rPr>
        <w:t>REQ-020283/A</w:t>
      </w:r>
      <w:r>
        <w:rPr>
          <w:lang w:val="cs-CZ"/>
        </w:rPr>
        <w:tab/>
      </w:r>
    </w:p>
    <w:p w:rsidR="00F1089A" w:rsidRDefault="00F1089A" w:rsidP="00F1089A">
      <w:pPr>
        <w:ind w:left="1701"/>
        <w:rPr>
          <w:lang w:val="cs-CZ"/>
        </w:rPr>
      </w:pPr>
      <w:r>
        <w:rPr>
          <w:lang w:val="cs-CZ"/>
        </w:rPr>
        <w:t>Modul musí mít možnost rozšíření minimálně o jeden další HUB modul s rozhraním 100 BASE-FX a 100 BASE-TX.</w:t>
      </w:r>
    </w:p>
    <w:p w:rsidR="00F1089A" w:rsidRDefault="00F1089A" w:rsidP="00F1089A">
      <w:pPr>
        <w:rPr>
          <w:lang w:val="cs-CZ"/>
        </w:rPr>
      </w:pPr>
      <w:r>
        <w:rPr>
          <w:lang w:val="cs-CZ"/>
        </w:rPr>
        <w:t>REQ-020285/A</w:t>
      </w:r>
      <w:r>
        <w:rPr>
          <w:lang w:val="cs-CZ"/>
        </w:rPr>
        <w:tab/>
      </w:r>
    </w:p>
    <w:p w:rsidR="00F1089A" w:rsidRDefault="00F1089A" w:rsidP="00F1089A">
      <w:pPr>
        <w:ind w:left="1701"/>
        <w:rPr>
          <w:lang w:val="cs-CZ"/>
        </w:rPr>
      </w:pPr>
      <w:r>
        <w:rPr>
          <w:lang w:val="cs-CZ"/>
        </w:rPr>
        <w:t>Pokud má síťový uzel rozšiřující sloty, musí být součástí dodávky záslepky na tyto sloty.</w:t>
      </w:r>
    </w:p>
    <w:p w:rsidR="00F1089A" w:rsidRDefault="00F1089A" w:rsidP="00F1089A">
      <w:pPr>
        <w:ind w:left="1701"/>
        <w:rPr>
          <w:lang w:val="cs-CZ"/>
        </w:rPr>
      </w:pPr>
    </w:p>
    <w:p w:rsidR="00F1089A" w:rsidRDefault="00F1089A" w:rsidP="00F1089A">
      <w:pPr>
        <w:rPr>
          <w:lang w:val="cs-CZ"/>
        </w:rPr>
      </w:pPr>
      <w:r>
        <w:rPr>
          <w:lang w:val="cs-CZ"/>
        </w:rPr>
        <w:lastRenderedPageBreak/>
        <w:t>REQ-020286/A</w:t>
      </w:r>
      <w:r>
        <w:rPr>
          <w:lang w:val="cs-CZ"/>
        </w:rPr>
        <w:tab/>
      </w:r>
    </w:p>
    <w:p w:rsidR="00F1089A" w:rsidRDefault="00F1089A" w:rsidP="00F1089A">
      <w:pPr>
        <w:ind w:left="1701"/>
        <w:rPr>
          <w:lang w:val="cs-CZ"/>
        </w:rPr>
      </w:pPr>
      <w:r>
        <w:rPr>
          <w:lang w:val="cs-CZ"/>
        </w:rPr>
        <w:t>Napájecí napětí síťového uzlu musí být 24 V DC.</w:t>
      </w:r>
    </w:p>
    <w:p w:rsidR="00F1089A" w:rsidRDefault="00F1089A" w:rsidP="00F1089A">
      <w:pPr>
        <w:rPr>
          <w:lang w:val="cs-CZ"/>
        </w:rPr>
      </w:pPr>
      <w:r>
        <w:rPr>
          <w:lang w:val="cs-CZ"/>
        </w:rPr>
        <w:t>REQ-020287/A</w:t>
      </w:r>
      <w:r>
        <w:rPr>
          <w:lang w:val="cs-CZ"/>
        </w:rPr>
        <w:tab/>
      </w:r>
    </w:p>
    <w:p w:rsidR="00F1089A" w:rsidRDefault="00F1089A" w:rsidP="00F1089A">
      <w:pPr>
        <w:ind w:left="1701"/>
        <w:rPr>
          <w:lang w:val="cs-CZ"/>
        </w:rPr>
      </w:pPr>
      <w:r>
        <w:rPr>
          <w:lang w:val="cs-CZ"/>
        </w:rPr>
        <w:t>Síťový uzel musí poskytovat napájení I/O modulů s napětím 24 V DC a s proudem až do 10 A.</w:t>
      </w:r>
    </w:p>
    <w:p w:rsidR="00F1089A" w:rsidRDefault="00F1089A" w:rsidP="00F1089A">
      <w:pPr>
        <w:rPr>
          <w:lang w:val="cs-CZ"/>
        </w:rPr>
      </w:pPr>
      <w:r>
        <w:rPr>
          <w:lang w:val="cs-CZ"/>
        </w:rPr>
        <w:t>REQ-020288/A</w:t>
      </w:r>
      <w:r>
        <w:rPr>
          <w:lang w:val="cs-CZ"/>
        </w:rPr>
        <w:tab/>
      </w:r>
    </w:p>
    <w:p w:rsidR="00F1089A" w:rsidRDefault="00F1089A" w:rsidP="00F1089A">
      <w:pPr>
        <w:ind w:left="1701"/>
        <w:rPr>
          <w:lang w:val="cs-CZ"/>
        </w:rPr>
      </w:pPr>
      <w:r>
        <w:rPr>
          <w:lang w:val="cs-CZ"/>
        </w:rPr>
        <w:t>Modul musí mít elektricky izolované napájení síťového uzlu od napájení I/O modulů.</w:t>
      </w:r>
    </w:p>
    <w:p w:rsidR="00F1089A" w:rsidRDefault="00F1089A" w:rsidP="00F1089A">
      <w:pPr>
        <w:rPr>
          <w:lang w:val="cs-CZ"/>
        </w:rPr>
      </w:pPr>
      <w:r>
        <w:rPr>
          <w:lang w:val="cs-CZ"/>
        </w:rPr>
        <w:t>REQ-020289/A</w:t>
      </w:r>
      <w:r>
        <w:rPr>
          <w:lang w:val="cs-CZ"/>
        </w:rPr>
        <w:tab/>
      </w:r>
    </w:p>
    <w:p w:rsidR="00F1089A" w:rsidRDefault="00F1089A" w:rsidP="00F1089A">
      <w:pPr>
        <w:ind w:left="1701"/>
        <w:rPr>
          <w:lang w:val="cs-CZ"/>
        </w:rPr>
      </w:pPr>
      <w:r>
        <w:rPr>
          <w:lang w:val="cs-CZ"/>
        </w:rPr>
        <w:t>Modul musí umožňovat budoucí rozšíření napájení I/O modulů pro redundantní napájení.</w:t>
      </w:r>
    </w:p>
    <w:p w:rsidR="00F1089A" w:rsidRDefault="00F1089A" w:rsidP="00F1089A">
      <w:pPr>
        <w:rPr>
          <w:lang w:val="cs-CZ"/>
        </w:rPr>
      </w:pPr>
      <w:r>
        <w:rPr>
          <w:lang w:val="cs-CZ"/>
        </w:rPr>
        <w:t>REQ-020290/A</w:t>
      </w:r>
      <w:r>
        <w:rPr>
          <w:lang w:val="cs-CZ"/>
        </w:rPr>
        <w:tab/>
      </w:r>
    </w:p>
    <w:p w:rsidR="00F1089A" w:rsidRDefault="00F1089A" w:rsidP="00F1089A">
      <w:pPr>
        <w:ind w:left="1701"/>
        <w:rPr>
          <w:lang w:val="cs-CZ"/>
        </w:rPr>
      </w:pPr>
      <w:r>
        <w:rPr>
          <w:lang w:val="cs-CZ"/>
        </w:rPr>
        <w:t>Napájení modulu musí být připojeno pomocí demontovatelného terminál bloku.</w:t>
      </w:r>
    </w:p>
    <w:p w:rsidR="00F1089A" w:rsidRDefault="00F1089A" w:rsidP="00F1089A">
      <w:pPr>
        <w:rPr>
          <w:lang w:val="cs-CZ"/>
        </w:rPr>
      </w:pPr>
      <w:r>
        <w:rPr>
          <w:lang w:val="cs-CZ"/>
        </w:rPr>
        <w:t>REQ-020291/A</w:t>
      </w:r>
      <w:r>
        <w:rPr>
          <w:lang w:val="cs-CZ"/>
        </w:rPr>
        <w:tab/>
      </w:r>
    </w:p>
    <w:p w:rsidR="00F1089A" w:rsidRDefault="00F1089A" w:rsidP="00F1089A">
      <w:pPr>
        <w:ind w:left="1701"/>
        <w:rPr>
          <w:lang w:val="cs-CZ"/>
        </w:rPr>
      </w:pPr>
      <w:r>
        <w:rPr>
          <w:lang w:val="cs-CZ"/>
        </w:rPr>
        <w:t>Napájecí vodiče se musí připojovat push-in technologií pro bez-nástrojové připojení vodičů.</w:t>
      </w:r>
    </w:p>
    <w:p w:rsidR="00F1089A" w:rsidRDefault="00F1089A" w:rsidP="00F1089A">
      <w:pPr>
        <w:rPr>
          <w:lang w:val="cs-CZ"/>
        </w:rPr>
      </w:pPr>
      <w:r>
        <w:rPr>
          <w:lang w:val="cs-CZ"/>
        </w:rPr>
        <w:t>REQ-020292/A</w:t>
      </w:r>
      <w:r>
        <w:rPr>
          <w:lang w:val="cs-CZ"/>
        </w:rPr>
        <w:tab/>
      </w:r>
    </w:p>
    <w:p w:rsidR="00F1089A" w:rsidRDefault="00F1089A" w:rsidP="00F1089A">
      <w:pPr>
        <w:ind w:left="1701"/>
        <w:rPr>
          <w:lang w:val="cs-CZ"/>
        </w:rPr>
      </w:pPr>
      <w:r>
        <w:rPr>
          <w:lang w:val="cs-CZ"/>
        </w:rPr>
        <w:t>Síťový uzel musí mít pouze pasivní chlazení.</w:t>
      </w:r>
    </w:p>
    <w:p w:rsidR="00F1089A" w:rsidRDefault="00F1089A" w:rsidP="00F1089A">
      <w:pPr>
        <w:rPr>
          <w:lang w:val="cs-CZ"/>
        </w:rPr>
      </w:pPr>
      <w:r>
        <w:rPr>
          <w:lang w:val="cs-CZ"/>
        </w:rPr>
        <w:t>REQ-020293/A</w:t>
      </w:r>
      <w:r>
        <w:rPr>
          <w:lang w:val="cs-CZ"/>
        </w:rPr>
        <w:tab/>
      </w:r>
    </w:p>
    <w:p w:rsidR="00F1089A" w:rsidRDefault="00F1089A" w:rsidP="00F1089A">
      <w:pPr>
        <w:ind w:left="1701"/>
        <w:rPr>
          <w:lang w:val="cs-CZ"/>
        </w:rPr>
      </w:pPr>
      <w:r>
        <w:rPr>
          <w:lang w:val="cs-CZ"/>
        </w:rPr>
        <w:t>Síťový uzel musí splňovat požadavky uvedené v kapitole 2.2.1. "Pomocné  požadavky - Požadavky na prostředí".</w:t>
      </w:r>
    </w:p>
    <w:p w:rsidR="00F1089A" w:rsidRDefault="00F1089A" w:rsidP="00F1089A">
      <w:pPr>
        <w:rPr>
          <w:lang w:val="cs-CZ"/>
        </w:rPr>
      </w:pPr>
      <w:r>
        <w:rPr>
          <w:lang w:val="cs-CZ"/>
        </w:rPr>
        <w:t>REQ-020294/A</w:t>
      </w:r>
      <w:r>
        <w:rPr>
          <w:lang w:val="cs-CZ"/>
        </w:rPr>
        <w:tab/>
      </w:r>
    </w:p>
    <w:p w:rsidR="00F1089A" w:rsidRDefault="00F1089A" w:rsidP="00F1089A">
      <w:pPr>
        <w:ind w:left="1701"/>
        <w:rPr>
          <w:lang w:val="cs-CZ"/>
        </w:rPr>
      </w:pPr>
      <w:r>
        <w:rPr>
          <w:lang w:val="cs-CZ"/>
        </w:rPr>
        <w:t>Síťový uzel musí umožňovat mechanické uchycení na TS 35 DIN lištu (ČSN EN 60715).</w:t>
      </w:r>
    </w:p>
    <w:p w:rsidR="00F1089A" w:rsidRDefault="00F1089A" w:rsidP="00F1089A">
      <w:pPr>
        <w:rPr>
          <w:lang w:val="cs-CZ"/>
        </w:rPr>
      </w:pPr>
      <w:r>
        <w:rPr>
          <w:lang w:val="cs-CZ"/>
        </w:rPr>
        <w:t>REQ-020295/A</w:t>
      </w:r>
      <w:r>
        <w:rPr>
          <w:lang w:val="cs-CZ"/>
        </w:rPr>
        <w:tab/>
      </w:r>
    </w:p>
    <w:p w:rsidR="00F1089A" w:rsidRDefault="00F1089A" w:rsidP="00F1089A">
      <w:pPr>
        <w:ind w:left="1701"/>
        <w:rPr>
          <w:lang w:val="cs-CZ"/>
        </w:rPr>
      </w:pPr>
      <w:r>
        <w:rPr>
          <w:lang w:val="cs-CZ"/>
        </w:rPr>
        <w:t>Šířka modulu bez rozšiřujících I/O modulů musí být menší, nebo rovna 70 mm.</w:t>
      </w:r>
    </w:p>
    <w:p w:rsidR="00F1089A" w:rsidRDefault="00F1089A" w:rsidP="00F1089A">
      <w:pPr>
        <w:rPr>
          <w:lang w:val="cs-CZ"/>
        </w:rPr>
      </w:pPr>
      <w:r>
        <w:rPr>
          <w:lang w:val="cs-CZ"/>
        </w:rPr>
        <w:t>REQ-020296/A</w:t>
      </w:r>
      <w:r>
        <w:rPr>
          <w:lang w:val="cs-CZ"/>
        </w:rPr>
        <w:tab/>
      </w:r>
    </w:p>
    <w:p w:rsidR="00F1089A" w:rsidRDefault="00F1089A" w:rsidP="00F1089A">
      <w:pPr>
        <w:ind w:left="1701"/>
        <w:rPr>
          <w:lang w:val="cs-CZ"/>
        </w:rPr>
      </w:pPr>
      <w:r>
        <w:rPr>
          <w:lang w:val="cs-CZ"/>
        </w:rPr>
        <w:t>Výška modulu musí být menší, nebo rovna 105 mm.</w:t>
      </w:r>
    </w:p>
    <w:p w:rsidR="00F1089A" w:rsidRDefault="00F1089A" w:rsidP="00F1089A">
      <w:pPr>
        <w:rPr>
          <w:lang w:val="cs-CZ"/>
        </w:rPr>
      </w:pPr>
      <w:r>
        <w:rPr>
          <w:lang w:val="cs-CZ"/>
        </w:rPr>
        <w:t>REQ-020297/A</w:t>
      </w:r>
      <w:r>
        <w:rPr>
          <w:lang w:val="cs-CZ"/>
        </w:rPr>
        <w:tab/>
      </w:r>
    </w:p>
    <w:p w:rsidR="00F1089A" w:rsidRDefault="00F1089A" w:rsidP="00F1089A">
      <w:pPr>
        <w:ind w:left="1701"/>
        <w:rPr>
          <w:lang w:val="cs-CZ"/>
        </w:rPr>
      </w:pPr>
      <w:r>
        <w:rPr>
          <w:lang w:val="cs-CZ"/>
        </w:rPr>
        <w:t>Hloubka modulu musí být menší, nebo rovna 150 mm.</w:t>
      </w:r>
    </w:p>
    <w:p w:rsidR="00F1089A" w:rsidRDefault="00F1089A" w:rsidP="00A5771A">
      <w:pPr>
        <w:pStyle w:val="Nadpis4"/>
        <w:numPr>
          <w:ilvl w:val="3"/>
          <w:numId w:val="6"/>
        </w:numPr>
        <w:ind w:left="284" w:hanging="284"/>
        <w:rPr>
          <w:color w:val="595959"/>
        </w:rPr>
      </w:pPr>
      <w:bookmarkStart w:id="19" w:name="_Toc480980462"/>
      <w:r>
        <w:t>Položka 2: I/O modul - Digitální vstupy, 16 kanálů, 24 V DC, sink</w:t>
      </w:r>
      <w:bookmarkEnd w:id="19"/>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REQ-020298/A</w:t>
      </w:r>
      <w:r>
        <w:rPr>
          <w:lang w:val="cs-CZ"/>
        </w:rPr>
        <w:tab/>
      </w:r>
    </w:p>
    <w:p w:rsidR="00F1089A" w:rsidRDefault="00F1089A" w:rsidP="00F1089A">
      <w:pPr>
        <w:ind w:left="1701"/>
        <w:rPr>
          <w:lang w:val="cs-CZ"/>
        </w:rPr>
      </w:pPr>
      <w:r>
        <w:rPr>
          <w:lang w:val="cs-CZ"/>
        </w:rPr>
        <w:t>I/O modul musí splňovat požadavky uvedené v kapitole 2.2.2. "Pomocné požadavky – I/O moduly".</w:t>
      </w:r>
    </w:p>
    <w:p w:rsidR="00F1089A" w:rsidRDefault="00F1089A" w:rsidP="00F1089A">
      <w:pPr>
        <w:rPr>
          <w:lang w:val="cs-CZ"/>
        </w:rPr>
      </w:pPr>
      <w:r>
        <w:rPr>
          <w:lang w:val="cs-CZ"/>
        </w:rPr>
        <w:t>REQ-020299/A</w:t>
      </w:r>
      <w:r>
        <w:rPr>
          <w:lang w:val="cs-CZ"/>
        </w:rPr>
        <w:tab/>
      </w:r>
    </w:p>
    <w:p w:rsidR="00F1089A" w:rsidRDefault="00F1089A" w:rsidP="00F1089A">
      <w:pPr>
        <w:ind w:left="1701"/>
        <w:rPr>
          <w:lang w:val="cs-CZ"/>
        </w:rPr>
      </w:pPr>
      <w:r>
        <w:rPr>
          <w:lang w:val="cs-CZ"/>
        </w:rPr>
        <w:t>I/O modul musí poskytovat 16 kanálů digitálních vstupů, 24 V DC, typu sink, jedno-kabelové připojení.</w:t>
      </w:r>
    </w:p>
    <w:p w:rsidR="00F1089A" w:rsidRDefault="00F1089A" w:rsidP="00F1089A">
      <w:pPr>
        <w:rPr>
          <w:lang w:val="cs-CZ"/>
        </w:rPr>
      </w:pPr>
      <w:r>
        <w:rPr>
          <w:lang w:val="cs-CZ"/>
        </w:rPr>
        <w:t>REQ-020300/A</w:t>
      </w:r>
      <w:r>
        <w:rPr>
          <w:lang w:val="cs-CZ"/>
        </w:rPr>
        <w:tab/>
      </w:r>
    </w:p>
    <w:p w:rsidR="00F1089A" w:rsidRDefault="00F1089A" w:rsidP="00F1089A">
      <w:pPr>
        <w:ind w:left="1701"/>
        <w:rPr>
          <w:lang w:val="cs-CZ"/>
        </w:rPr>
      </w:pPr>
      <w:r>
        <w:rPr>
          <w:lang w:val="cs-CZ"/>
        </w:rPr>
        <w:t xml:space="preserve">Modul musí mít filtr vstupního signálu, konfigurovatelný v rozsahu </w:t>
      </w:r>
      <w:r>
        <w:rPr>
          <w:lang w:val="cs-CZ"/>
        </w:rPr>
        <w:br/>
        <w:t>0 - 25 ms.</w:t>
      </w:r>
    </w:p>
    <w:p w:rsidR="00F1089A" w:rsidRDefault="00F1089A" w:rsidP="00F1089A">
      <w:pPr>
        <w:ind w:left="1701"/>
        <w:rPr>
          <w:lang w:val="cs-CZ"/>
        </w:rPr>
      </w:pPr>
    </w:p>
    <w:p w:rsidR="00F1089A" w:rsidRDefault="00F1089A" w:rsidP="00F1089A">
      <w:pPr>
        <w:rPr>
          <w:i/>
          <w:color w:val="9A9C9F" w:themeColor="accent6"/>
          <w:lang w:val="cs-CZ"/>
        </w:rPr>
      </w:pPr>
    </w:p>
    <w:p w:rsidR="00F1089A" w:rsidRDefault="00F1089A" w:rsidP="00A5771A">
      <w:pPr>
        <w:pStyle w:val="Nadpis4"/>
        <w:numPr>
          <w:ilvl w:val="3"/>
          <w:numId w:val="6"/>
        </w:numPr>
        <w:ind w:left="284" w:hanging="284"/>
        <w:rPr>
          <w:color w:val="595959"/>
        </w:rPr>
      </w:pPr>
      <w:bookmarkStart w:id="20" w:name="_Toc480980463"/>
      <w:r>
        <w:lastRenderedPageBreak/>
        <w:t>Položka 3: I/O modul - Digitální výstupy, 16 kanálů, 24 V DC, 0,5 A, source</w:t>
      </w:r>
      <w:bookmarkEnd w:id="20"/>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REQ-020301/A</w:t>
      </w:r>
      <w:r>
        <w:rPr>
          <w:lang w:val="cs-CZ"/>
        </w:rPr>
        <w:tab/>
      </w:r>
    </w:p>
    <w:p w:rsidR="00F1089A" w:rsidRDefault="00F1089A" w:rsidP="00F1089A">
      <w:pPr>
        <w:ind w:left="1701"/>
        <w:rPr>
          <w:lang w:val="cs-CZ"/>
        </w:rPr>
      </w:pPr>
      <w:r>
        <w:rPr>
          <w:lang w:val="cs-CZ"/>
        </w:rPr>
        <w:t>I/O modul musí splňovat požadavky uvedené v kapitole 2.2.2. "Pomocné požadavky – I/O moduly".</w:t>
      </w:r>
    </w:p>
    <w:p w:rsidR="00F1089A" w:rsidRDefault="00F1089A" w:rsidP="00F1089A">
      <w:pPr>
        <w:rPr>
          <w:lang w:val="cs-CZ"/>
        </w:rPr>
      </w:pPr>
      <w:r>
        <w:rPr>
          <w:lang w:val="cs-CZ"/>
        </w:rPr>
        <w:t>REQ-020302/A</w:t>
      </w:r>
      <w:r>
        <w:rPr>
          <w:lang w:val="cs-CZ"/>
        </w:rPr>
        <w:tab/>
      </w:r>
    </w:p>
    <w:p w:rsidR="00F1089A" w:rsidRDefault="00F1089A" w:rsidP="00F1089A">
      <w:pPr>
        <w:ind w:left="1701"/>
        <w:rPr>
          <w:lang w:val="cs-CZ"/>
        </w:rPr>
      </w:pPr>
      <w:r>
        <w:rPr>
          <w:lang w:val="cs-CZ"/>
        </w:rPr>
        <w:t>I/O modul musí poskytovat 16 kanálů digitálních výstupů, 24 V DC, typu source, jedno-kabelové připojení.</w:t>
      </w:r>
    </w:p>
    <w:p w:rsidR="00F1089A" w:rsidRDefault="00F1089A" w:rsidP="00F1089A">
      <w:pPr>
        <w:rPr>
          <w:lang w:val="cs-CZ"/>
        </w:rPr>
      </w:pPr>
      <w:r>
        <w:rPr>
          <w:lang w:val="cs-CZ"/>
        </w:rPr>
        <w:t>REQ-020303/A</w:t>
      </w:r>
      <w:r>
        <w:rPr>
          <w:lang w:val="cs-CZ"/>
        </w:rPr>
        <w:tab/>
      </w:r>
    </w:p>
    <w:p w:rsidR="00F1089A" w:rsidRDefault="00F1089A" w:rsidP="00F1089A">
      <w:pPr>
        <w:ind w:left="1701"/>
        <w:rPr>
          <w:lang w:val="cs-CZ"/>
        </w:rPr>
      </w:pPr>
      <w:r>
        <w:rPr>
          <w:lang w:val="cs-CZ"/>
        </w:rPr>
        <w:t>I/O modul musí poskytovat spínaný proud až do 0,5 A pro každý kanál a až do 8 A celkově pro celý modul.</w:t>
      </w:r>
    </w:p>
    <w:p w:rsidR="00F1089A" w:rsidRDefault="00F1089A" w:rsidP="00F1089A">
      <w:pPr>
        <w:rPr>
          <w:lang w:val="cs-CZ"/>
        </w:rPr>
      </w:pPr>
      <w:r>
        <w:rPr>
          <w:lang w:val="cs-CZ"/>
        </w:rPr>
        <w:t>REQ-020304/A</w:t>
      </w:r>
      <w:r>
        <w:rPr>
          <w:lang w:val="cs-CZ"/>
        </w:rPr>
        <w:tab/>
      </w:r>
    </w:p>
    <w:p w:rsidR="00F1089A" w:rsidRDefault="00F1089A" w:rsidP="00F1089A">
      <w:pPr>
        <w:ind w:left="1701"/>
        <w:rPr>
          <w:lang w:val="cs-CZ"/>
        </w:rPr>
      </w:pPr>
      <w:r>
        <w:rPr>
          <w:lang w:val="cs-CZ"/>
        </w:rPr>
        <w:t>I/O modul musí mít výstupní ochranu proti nadproudu, zkratu a ochranu pro spínání indukční zátěže.</w:t>
      </w:r>
    </w:p>
    <w:p w:rsidR="00F1089A" w:rsidRDefault="00F1089A" w:rsidP="00F1089A">
      <w:pPr>
        <w:rPr>
          <w:lang w:val="cs-CZ"/>
        </w:rPr>
      </w:pPr>
      <w:r>
        <w:rPr>
          <w:lang w:val="cs-CZ"/>
        </w:rPr>
        <w:t>REQ-020305/A</w:t>
      </w:r>
      <w:r>
        <w:rPr>
          <w:lang w:val="cs-CZ"/>
        </w:rPr>
        <w:tab/>
      </w:r>
    </w:p>
    <w:p w:rsidR="00F1089A" w:rsidRDefault="00F1089A" w:rsidP="00F1089A">
      <w:pPr>
        <w:ind w:left="1701"/>
        <w:rPr>
          <w:lang w:val="cs-CZ"/>
        </w:rPr>
      </w:pPr>
      <w:r>
        <w:rPr>
          <w:lang w:val="cs-CZ"/>
        </w:rPr>
        <w:t>I/O modul musí mít funkci monitorování výstupu pro diagnostické potřeby.</w:t>
      </w:r>
    </w:p>
    <w:p w:rsidR="00F1089A" w:rsidRDefault="00F1089A" w:rsidP="00A5771A">
      <w:pPr>
        <w:pStyle w:val="Nadpis4"/>
        <w:numPr>
          <w:ilvl w:val="3"/>
          <w:numId w:val="6"/>
        </w:numPr>
        <w:ind w:left="284" w:hanging="284"/>
        <w:rPr>
          <w:color w:val="595959"/>
        </w:rPr>
      </w:pPr>
      <w:bookmarkStart w:id="21" w:name="_Toc480980464"/>
      <w:r>
        <w:t>Položka 4: I/O modul - Digitální výstupy, 12 kanálů, 24 V DC, 0,5 A, sink</w:t>
      </w:r>
      <w:bookmarkEnd w:id="21"/>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REQ-020306/A</w:t>
      </w:r>
      <w:r>
        <w:rPr>
          <w:lang w:val="cs-CZ"/>
        </w:rPr>
        <w:tab/>
      </w:r>
    </w:p>
    <w:p w:rsidR="00F1089A" w:rsidRDefault="00F1089A" w:rsidP="00F1089A">
      <w:pPr>
        <w:ind w:left="1701"/>
        <w:rPr>
          <w:lang w:val="cs-CZ"/>
        </w:rPr>
      </w:pPr>
      <w:r>
        <w:rPr>
          <w:lang w:val="cs-CZ"/>
        </w:rPr>
        <w:t>I/O modul musí splňovat požadavky uvedené v kapitole 2.2.2. "Pomocné požadavky – I/O moduly".</w:t>
      </w:r>
    </w:p>
    <w:p w:rsidR="00F1089A" w:rsidRDefault="00F1089A" w:rsidP="00F1089A">
      <w:pPr>
        <w:rPr>
          <w:lang w:val="cs-CZ"/>
        </w:rPr>
      </w:pPr>
      <w:r>
        <w:rPr>
          <w:lang w:val="cs-CZ"/>
        </w:rPr>
        <w:t>REQ-020307/A</w:t>
      </w:r>
      <w:r>
        <w:rPr>
          <w:lang w:val="cs-CZ"/>
        </w:rPr>
        <w:tab/>
      </w:r>
    </w:p>
    <w:p w:rsidR="00F1089A" w:rsidRDefault="00F1089A" w:rsidP="00F1089A">
      <w:pPr>
        <w:ind w:left="1701"/>
        <w:rPr>
          <w:lang w:val="cs-CZ"/>
        </w:rPr>
      </w:pPr>
      <w:r>
        <w:rPr>
          <w:lang w:val="cs-CZ"/>
        </w:rPr>
        <w:t>I/O modul musí poskytovat 12 kanálů digitálních výstupů, 24 V DC, typu sink, jedno-kabelové připojení.</w:t>
      </w:r>
    </w:p>
    <w:p w:rsidR="00F1089A" w:rsidRDefault="00F1089A" w:rsidP="00F1089A">
      <w:pPr>
        <w:rPr>
          <w:lang w:val="cs-CZ"/>
        </w:rPr>
      </w:pPr>
      <w:r>
        <w:rPr>
          <w:lang w:val="cs-CZ"/>
        </w:rPr>
        <w:t>REQ-020308/A</w:t>
      </w:r>
      <w:r>
        <w:rPr>
          <w:lang w:val="cs-CZ"/>
        </w:rPr>
        <w:tab/>
      </w:r>
    </w:p>
    <w:p w:rsidR="00F1089A" w:rsidRDefault="00F1089A" w:rsidP="00F1089A">
      <w:pPr>
        <w:ind w:left="1701"/>
        <w:rPr>
          <w:lang w:val="cs-CZ"/>
        </w:rPr>
      </w:pPr>
      <w:r>
        <w:rPr>
          <w:lang w:val="cs-CZ"/>
        </w:rPr>
        <w:t>I/O modul musí spínat proud až do 0,5 A pro každý kanál a až do 6 A celkově pro celý modul.</w:t>
      </w:r>
    </w:p>
    <w:p w:rsidR="00F1089A" w:rsidRDefault="00F1089A" w:rsidP="00F1089A">
      <w:pPr>
        <w:rPr>
          <w:lang w:val="cs-CZ"/>
        </w:rPr>
      </w:pPr>
      <w:r>
        <w:rPr>
          <w:lang w:val="cs-CZ"/>
        </w:rPr>
        <w:t>REQ-020309/A</w:t>
      </w:r>
      <w:r>
        <w:rPr>
          <w:lang w:val="cs-CZ"/>
        </w:rPr>
        <w:tab/>
      </w:r>
    </w:p>
    <w:p w:rsidR="00F1089A" w:rsidRDefault="00F1089A" w:rsidP="00F1089A">
      <w:pPr>
        <w:ind w:left="1701"/>
        <w:rPr>
          <w:lang w:val="cs-CZ"/>
        </w:rPr>
      </w:pPr>
      <w:r>
        <w:rPr>
          <w:lang w:val="cs-CZ"/>
        </w:rPr>
        <w:t>I/O modul musí mít výstupní ochranu proti nadproudu, zkratu a ochrana pro spínání indukční zátěže.</w:t>
      </w:r>
    </w:p>
    <w:p w:rsidR="00F1089A" w:rsidRDefault="00F1089A" w:rsidP="00F1089A">
      <w:pPr>
        <w:rPr>
          <w:lang w:val="cs-CZ"/>
        </w:rPr>
      </w:pPr>
      <w:r>
        <w:rPr>
          <w:lang w:val="cs-CZ"/>
        </w:rPr>
        <w:t>REQ-020310/A</w:t>
      </w:r>
      <w:r>
        <w:rPr>
          <w:lang w:val="cs-CZ"/>
        </w:rPr>
        <w:tab/>
      </w:r>
    </w:p>
    <w:p w:rsidR="00F1089A" w:rsidRDefault="00F1089A" w:rsidP="00F1089A">
      <w:pPr>
        <w:ind w:left="1701"/>
        <w:rPr>
          <w:lang w:val="cs-CZ"/>
        </w:rPr>
      </w:pPr>
      <w:r>
        <w:rPr>
          <w:lang w:val="cs-CZ"/>
        </w:rPr>
        <w:t>I/O modul musí mít funkci monitorování výstupu pro diagnostické potřeby.</w:t>
      </w:r>
    </w:p>
    <w:p w:rsidR="00A5771A" w:rsidRDefault="00A5771A" w:rsidP="00A5771A">
      <w:pPr>
        <w:rPr>
          <w:lang w:val="cs-CZ"/>
        </w:rPr>
      </w:pPr>
      <w:r>
        <w:rPr>
          <w:lang w:val="cs-CZ"/>
        </w:rPr>
        <w:br w:type="page"/>
      </w:r>
    </w:p>
    <w:p w:rsidR="00F1089A" w:rsidRDefault="00F1089A" w:rsidP="00A5771A">
      <w:pPr>
        <w:pStyle w:val="Nadpis4"/>
        <w:numPr>
          <w:ilvl w:val="3"/>
          <w:numId w:val="6"/>
        </w:numPr>
        <w:ind w:left="284" w:hanging="284"/>
        <w:rPr>
          <w:color w:val="595959"/>
        </w:rPr>
      </w:pPr>
      <w:bookmarkStart w:id="22" w:name="_Toc480980465"/>
      <w:r>
        <w:lastRenderedPageBreak/>
        <w:t>Položka 5: I/O modul – Analogové vstupy, 4 kanály, +-11 V / 0..22 mA, 16 Bit</w:t>
      </w:r>
      <w:bookmarkEnd w:id="22"/>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REQ-020311/A</w:t>
      </w:r>
      <w:r>
        <w:rPr>
          <w:lang w:val="cs-CZ"/>
        </w:rPr>
        <w:tab/>
      </w:r>
    </w:p>
    <w:p w:rsidR="00F1089A" w:rsidRDefault="00F1089A" w:rsidP="00F1089A">
      <w:pPr>
        <w:ind w:left="1701"/>
        <w:rPr>
          <w:lang w:val="cs-CZ"/>
        </w:rPr>
      </w:pPr>
      <w:r>
        <w:rPr>
          <w:lang w:val="cs-CZ"/>
        </w:rPr>
        <w:t>I/O modul musí splňovat požadavky uvedené v kapitole 2.2.2. "Pomocné požadavky – I/O moduly".</w:t>
      </w:r>
    </w:p>
    <w:p w:rsidR="00F1089A" w:rsidRDefault="00F1089A" w:rsidP="00F1089A">
      <w:pPr>
        <w:rPr>
          <w:lang w:val="cs-CZ"/>
        </w:rPr>
      </w:pPr>
      <w:r>
        <w:rPr>
          <w:lang w:val="cs-CZ"/>
        </w:rPr>
        <w:t>REQ-020312/A</w:t>
      </w:r>
      <w:r>
        <w:rPr>
          <w:lang w:val="cs-CZ"/>
        </w:rPr>
        <w:tab/>
      </w:r>
    </w:p>
    <w:p w:rsidR="00F1089A" w:rsidRDefault="00F1089A" w:rsidP="00F1089A">
      <w:pPr>
        <w:ind w:left="1701"/>
        <w:rPr>
          <w:lang w:val="cs-CZ"/>
        </w:rPr>
      </w:pPr>
      <w:r>
        <w:rPr>
          <w:lang w:val="cs-CZ"/>
        </w:rPr>
        <w:t>I/O modul musí poskytovat minimálně 4 kanály analogových vstupů umožňujících měřit napěťový a proudový signál. Požadována je minimálně podpora rozsahů +-11 V a 0 – 22 mA.</w:t>
      </w:r>
    </w:p>
    <w:p w:rsidR="00F1089A" w:rsidRDefault="00F1089A" w:rsidP="00F1089A">
      <w:pPr>
        <w:rPr>
          <w:lang w:val="cs-CZ"/>
        </w:rPr>
      </w:pPr>
      <w:r>
        <w:rPr>
          <w:lang w:val="cs-CZ"/>
        </w:rPr>
        <w:t>REQ-020313/A</w:t>
      </w:r>
      <w:r>
        <w:rPr>
          <w:lang w:val="cs-CZ"/>
        </w:rPr>
        <w:tab/>
      </w:r>
    </w:p>
    <w:p w:rsidR="00F1089A" w:rsidRDefault="00F1089A" w:rsidP="00F1089A">
      <w:pPr>
        <w:ind w:left="1701"/>
        <w:rPr>
          <w:lang w:val="cs-CZ"/>
        </w:rPr>
      </w:pPr>
      <w:r>
        <w:rPr>
          <w:lang w:val="cs-CZ"/>
        </w:rPr>
        <w:t>I/O modul musí umožňovat přepínání pro měření napěťového a proudového signálu nezávisle pro každý vstupní kanál.</w:t>
      </w:r>
    </w:p>
    <w:p w:rsidR="00F1089A" w:rsidRDefault="00F1089A" w:rsidP="00F1089A">
      <w:pPr>
        <w:rPr>
          <w:lang w:val="cs-CZ"/>
        </w:rPr>
      </w:pPr>
      <w:r>
        <w:rPr>
          <w:lang w:val="cs-CZ"/>
        </w:rPr>
        <w:t>REQ-020314/A</w:t>
      </w:r>
      <w:r>
        <w:rPr>
          <w:lang w:val="cs-CZ"/>
        </w:rPr>
        <w:tab/>
      </w:r>
    </w:p>
    <w:p w:rsidR="00F1089A" w:rsidRDefault="00F1089A" w:rsidP="00F1089A">
      <w:pPr>
        <w:ind w:left="1701"/>
        <w:rPr>
          <w:lang w:val="cs-CZ"/>
        </w:rPr>
      </w:pPr>
      <w:r>
        <w:rPr>
          <w:lang w:val="cs-CZ"/>
        </w:rPr>
        <w:t>Pro funkci měření proudového a napěťového signálu musí být použity odlišné vodičové konektory (jeden odlišný, jeden může být společný) pro každý kanál nezávisle.</w:t>
      </w:r>
    </w:p>
    <w:p w:rsidR="00F1089A" w:rsidRDefault="00F1089A" w:rsidP="00F1089A">
      <w:pPr>
        <w:rPr>
          <w:lang w:val="cs-CZ"/>
        </w:rPr>
      </w:pPr>
      <w:r>
        <w:rPr>
          <w:lang w:val="cs-CZ"/>
        </w:rPr>
        <w:t>REQ-020315/A</w:t>
      </w:r>
      <w:r>
        <w:rPr>
          <w:lang w:val="cs-CZ"/>
        </w:rPr>
        <w:tab/>
      </w:r>
    </w:p>
    <w:p w:rsidR="00F1089A" w:rsidRDefault="00F1089A" w:rsidP="00F1089A">
      <w:pPr>
        <w:ind w:left="1701"/>
        <w:rPr>
          <w:lang w:val="cs-CZ"/>
        </w:rPr>
      </w:pPr>
      <w:r>
        <w:rPr>
          <w:lang w:val="cs-CZ"/>
        </w:rPr>
        <w:t>I/O modul musí mít vstupní odpor pro měření napěťového signálu minimálně 19 MOhm.</w:t>
      </w:r>
    </w:p>
    <w:p w:rsidR="00F1089A" w:rsidRDefault="00F1089A" w:rsidP="00F1089A">
      <w:pPr>
        <w:rPr>
          <w:lang w:val="cs-CZ"/>
        </w:rPr>
      </w:pPr>
      <w:r>
        <w:rPr>
          <w:lang w:val="cs-CZ"/>
        </w:rPr>
        <w:t>REQ-020316/A</w:t>
      </w:r>
      <w:r>
        <w:rPr>
          <w:lang w:val="cs-CZ"/>
        </w:rPr>
        <w:tab/>
      </w:r>
    </w:p>
    <w:p w:rsidR="00F1089A" w:rsidRDefault="00F1089A" w:rsidP="00F1089A">
      <w:pPr>
        <w:ind w:left="1701"/>
        <w:rPr>
          <w:lang w:val="cs-CZ"/>
        </w:rPr>
      </w:pPr>
      <w:r>
        <w:rPr>
          <w:lang w:val="cs-CZ"/>
        </w:rPr>
        <w:t xml:space="preserve">I/O modul musí mít vstupní filtr signálu minimálně s parametry: dolní propust třetího řádu s frekvencí zlomu nastavitelnou až do </w:t>
      </w:r>
      <w:r>
        <w:rPr>
          <w:lang w:val="cs-CZ"/>
        </w:rPr>
        <w:br/>
        <w:t>10 KHz.</w:t>
      </w:r>
    </w:p>
    <w:p w:rsidR="00F1089A" w:rsidRDefault="00F1089A" w:rsidP="00F1089A">
      <w:pPr>
        <w:rPr>
          <w:lang w:val="cs-CZ"/>
        </w:rPr>
      </w:pPr>
      <w:r>
        <w:rPr>
          <w:lang w:val="cs-CZ"/>
        </w:rPr>
        <w:t>REQ-020317/A</w:t>
      </w:r>
      <w:r>
        <w:rPr>
          <w:lang w:val="cs-CZ"/>
        </w:rPr>
        <w:tab/>
      </w:r>
    </w:p>
    <w:p w:rsidR="00F1089A" w:rsidRDefault="00F1089A" w:rsidP="00F1089A">
      <w:pPr>
        <w:ind w:left="1701"/>
        <w:rPr>
          <w:lang w:val="cs-CZ"/>
        </w:rPr>
      </w:pPr>
      <w:r>
        <w:rPr>
          <w:lang w:val="cs-CZ"/>
        </w:rPr>
        <w:t>Rozlišení převodníku I/O modulu musí být 15 bit a 1 bit znaménko.</w:t>
      </w:r>
    </w:p>
    <w:p w:rsidR="00F1089A" w:rsidRDefault="00F1089A" w:rsidP="00F1089A">
      <w:pPr>
        <w:rPr>
          <w:lang w:val="cs-CZ"/>
        </w:rPr>
      </w:pPr>
      <w:r>
        <w:rPr>
          <w:lang w:val="cs-CZ"/>
        </w:rPr>
        <w:t>REQ-020318/A</w:t>
      </w:r>
      <w:r>
        <w:rPr>
          <w:lang w:val="cs-CZ"/>
        </w:rPr>
        <w:tab/>
      </w:r>
    </w:p>
    <w:p w:rsidR="00F1089A" w:rsidRDefault="00F1089A" w:rsidP="00F1089A">
      <w:pPr>
        <w:ind w:left="1701"/>
        <w:rPr>
          <w:lang w:val="cs-CZ"/>
        </w:rPr>
      </w:pPr>
      <w:r>
        <w:rPr>
          <w:lang w:val="cs-CZ"/>
        </w:rPr>
        <w:t>Minimální požadovaná nastavitelná vzorkovací perioda převodníku I/O modulu je 50 µs.</w:t>
      </w:r>
    </w:p>
    <w:p w:rsidR="00F1089A" w:rsidRDefault="00F1089A" w:rsidP="00A5771A">
      <w:pPr>
        <w:pStyle w:val="Nadpis4"/>
        <w:numPr>
          <w:ilvl w:val="3"/>
          <w:numId w:val="6"/>
        </w:numPr>
        <w:ind w:left="284" w:hanging="284"/>
        <w:rPr>
          <w:color w:val="595959"/>
        </w:rPr>
      </w:pPr>
      <w:bookmarkStart w:id="23" w:name="_Toc480980466"/>
      <w:r>
        <w:t>Položka 6: I/O modul - RS485</w:t>
      </w:r>
      <w:bookmarkEnd w:id="23"/>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REQ-020319/A</w:t>
      </w:r>
      <w:r>
        <w:rPr>
          <w:lang w:val="cs-CZ"/>
        </w:rPr>
        <w:tab/>
      </w:r>
    </w:p>
    <w:p w:rsidR="00F1089A" w:rsidRDefault="00F1089A" w:rsidP="00F1089A">
      <w:pPr>
        <w:ind w:left="1701"/>
        <w:rPr>
          <w:lang w:val="cs-CZ"/>
        </w:rPr>
      </w:pPr>
      <w:r>
        <w:rPr>
          <w:lang w:val="cs-CZ"/>
        </w:rPr>
        <w:t>I/O modul musí splňovat požadavky uvedené v kapitole 2.2.2. "Pomocné požadavky – I/O moduly".</w:t>
      </w:r>
    </w:p>
    <w:p w:rsidR="00F1089A" w:rsidRDefault="00F1089A" w:rsidP="00F1089A">
      <w:pPr>
        <w:rPr>
          <w:lang w:val="cs-CZ"/>
        </w:rPr>
      </w:pPr>
      <w:r>
        <w:rPr>
          <w:lang w:val="cs-CZ"/>
        </w:rPr>
        <w:t>REQ-020320/A</w:t>
      </w:r>
      <w:r>
        <w:rPr>
          <w:lang w:val="cs-CZ"/>
        </w:rPr>
        <w:tab/>
      </w:r>
    </w:p>
    <w:p w:rsidR="00F1089A" w:rsidRDefault="00F1089A" w:rsidP="00F1089A">
      <w:pPr>
        <w:ind w:left="1701"/>
        <w:rPr>
          <w:lang w:val="cs-CZ"/>
        </w:rPr>
      </w:pPr>
      <w:r>
        <w:rPr>
          <w:lang w:val="cs-CZ"/>
        </w:rPr>
        <w:t>I/O modul musí poskytovat RS485 rozhraní pro připojení komplexních zařízení.</w:t>
      </w:r>
    </w:p>
    <w:p w:rsidR="00F1089A" w:rsidRDefault="00F1089A" w:rsidP="00F1089A">
      <w:pPr>
        <w:rPr>
          <w:lang w:val="cs-CZ"/>
        </w:rPr>
      </w:pPr>
      <w:r>
        <w:rPr>
          <w:lang w:val="cs-CZ"/>
        </w:rPr>
        <w:t>REQ-020321/A</w:t>
      </w:r>
      <w:r>
        <w:rPr>
          <w:lang w:val="cs-CZ"/>
        </w:rPr>
        <w:tab/>
      </w:r>
    </w:p>
    <w:p w:rsidR="00F1089A" w:rsidRDefault="00F1089A" w:rsidP="00F1089A">
      <w:pPr>
        <w:ind w:left="1701"/>
        <w:rPr>
          <w:lang w:val="cs-CZ"/>
        </w:rPr>
      </w:pPr>
      <w:r>
        <w:rPr>
          <w:lang w:val="cs-CZ"/>
        </w:rPr>
        <w:t>I/O modul musí mít integrovaný zakončovací odpor.</w:t>
      </w:r>
    </w:p>
    <w:p w:rsidR="00F1089A" w:rsidRDefault="00F1089A" w:rsidP="00F1089A">
      <w:pPr>
        <w:rPr>
          <w:lang w:val="cs-CZ"/>
        </w:rPr>
      </w:pPr>
      <w:r>
        <w:rPr>
          <w:lang w:val="cs-CZ"/>
        </w:rPr>
        <w:t>REQ-020322/A</w:t>
      </w:r>
      <w:r>
        <w:rPr>
          <w:lang w:val="cs-CZ"/>
        </w:rPr>
        <w:tab/>
      </w:r>
    </w:p>
    <w:p w:rsidR="00F1089A" w:rsidRDefault="00F1089A" w:rsidP="00F1089A">
      <w:pPr>
        <w:ind w:left="1701"/>
        <w:rPr>
          <w:lang w:val="cs-CZ"/>
        </w:rPr>
      </w:pPr>
      <w:r>
        <w:rPr>
          <w:lang w:val="cs-CZ"/>
        </w:rPr>
        <w:t>I/O modul musí podporovat nastavení komunikační rychlost až do 115,2 kbit/s.</w:t>
      </w:r>
    </w:p>
    <w:p w:rsidR="00F1089A" w:rsidRDefault="00F1089A" w:rsidP="00F1089A">
      <w:pPr>
        <w:rPr>
          <w:lang w:val="cs-CZ"/>
        </w:rPr>
      </w:pPr>
      <w:r>
        <w:rPr>
          <w:lang w:val="cs-CZ"/>
        </w:rPr>
        <w:t>REQ-020323/A</w:t>
      </w:r>
      <w:r>
        <w:rPr>
          <w:lang w:val="cs-CZ"/>
        </w:rPr>
        <w:tab/>
      </w:r>
    </w:p>
    <w:p w:rsidR="00F1089A" w:rsidRDefault="00F1089A" w:rsidP="00F1089A">
      <w:pPr>
        <w:ind w:left="1701"/>
        <w:rPr>
          <w:lang w:val="cs-CZ"/>
        </w:rPr>
      </w:pPr>
      <w:r>
        <w:rPr>
          <w:lang w:val="cs-CZ"/>
        </w:rPr>
        <w:t>Fronta zpráv I/O modulu musí být minimálně 1 kB, typu FIFO.</w:t>
      </w:r>
    </w:p>
    <w:p w:rsidR="00F1089A" w:rsidRDefault="00F1089A" w:rsidP="00F1089A">
      <w:pPr>
        <w:ind w:left="1701"/>
        <w:rPr>
          <w:lang w:val="cs-CZ"/>
        </w:rPr>
      </w:pPr>
    </w:p>
    <w:p w:rsidR="00F1089A" w:rsidRDefault="00F1089A" w:rsidP="00A5771A">
      <w:pPr>
        <w:pStyle w:val="Nadpis4"/>
        <w:numPr>
          <w:ilvl w:val="3"/>
          <w:numId w:val="6"/>
        </w:numPr>
        <w:ind w:left="284" w:hanging="284"/>
        <w:rPr>
          <w:color w:val="595959"/>
        </w:rPr>
      </w:pPr>
      <w:bookmarkStart w:id="24" w:name="_Toc480980467"/>
      <w:r>
        <w:lastRenderedPageBreak/>
        <w:t>Položka 7: I/O modul - RS232</w:t>
      </w:r>
      <w:bookmarkEnd w:id="24"/>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REQ-020324/A</w:t>
      </w:r>
      <w:r>
        <w:rPr>
          <w:lang w:val="cs-CZ"/>
        </w:rPr>
        <w:tab/>
      </w:r>
    </w:p>
    <w:p w:rsidR="00F1089A" w:rsidRDefault="00F1089A" w:rsidP="00F1089A">
      <w:pPr>
        <w:ind w:left="1701"/>
        <w:rPr>
          <w:lang w:val="cs-CZ"/>
        </w:rPr>
      </w:pPr>
      <w:r>
        <w:rPr>
          <w:lang w:val="cs-CZ"/>
        </w:rPr>
        <w:t>I/O modul musí splňovat požadavky uvedené v kapitole 2.2.2. "Pomocné požadavky – I/O moduly".</w:t>
      </w:r>
    </w:p>
    <w:p w:rsidR="00F1089A" w:rsidRDefault="00F1089A" w:rsidP="00F1089A">
      <w:pPr>
        <w:rPr>
          <w:lang w:val="cs-CZ"/>
        </w:rPr>
      </w:pPr>
      <w:r>
        <w:rPr>
          <w:lang w:val="cs-CZ"/>
        </w:rPr>
        <w:t>REQ-020325/A</w:t>
      </w:r>
      <w:r>
        <w:rPr>
          <w:lang w:val="cs-CZ"/>
        </w:rPr>
        <w:tab/>
      </w:r>
    </w:p>
    <w:p w:rsidR="00F1089A" w:rsidRDefault="00F1089A" w:rsidP="00F1089A">
      <w:pPr>
        <w:ind w:left="1701"/>
        <w:rPr>
          <w:lang w:val="cs-CZ"/>
        </w:rPr>
      </w:pPr>
      <w:r>
        <w:rPr>
          <w:lang w:val="cs-CZ"/>
        </w:rPr>
        <w:t>I/O modul musí poskytovat RS232 rozhraní pro připojení komplexních zařízení.</w:t>
      </w:r>
    </w:p>
    <w:p w:rsidR="00F1089A" w:rsidRDefault="00F1089A" w:rsidP="00F1089A">
      <w:pPr>
        <w:rPr>
          <w:lang w:val="cs-CZ"/>
        </w:rPr>
      </w:pPr>
      <w:r>
        <w:rPr>
          <w:lang w:val="cs-CZ"/>
        </w:rPr>
        <w:t>REQ-020326/A</w:t>
      </w:r>
      <w:r>
        <w:rPr>
          <w:lang w:val="cs-CZ"/>
        </w:rPr>
        <w:tab/>
      </w:r>
    </w:p>
    <w:p w:rsidR="00F1089A" w:rsidRDefault="00F1089A" w:rsidP="00F1089A">
      <w:pPr>
        <w:ind w:left="1701"/>
        <w:rPr>
          <w:lang w:val="cs-CZ"/>
        </w:rPr>
      </w:pPr>
      <w:r>
        <w:rPr>
          <w:lang w:val="cs-CZ"/>
        </w:rPr>
        <w:t>I/O modul musí podporovat nastavení komunikační rychlost až do 115,2 kbit/s.</w:t>
      </w:r>
    </w:p>
    <w:p w:rsidR="00F1089A" w:rsidRDefault="00F1089A" w:rsidP="00F1089A">
      <w:pPr>
        <w:rPr>
          <w:lang w:val="cs-CZ"/>
        </w:rPr>
      </w:pPr>
      <w:r>
        <w:rPr>
          <w:lang w:val="cs-CZ"/>
        </w:rPr>
        <w:t>REQ-020327/A</w:t>
      </w:r>
      <w:r>
        <w:rPr>
          <w:lang w:val="cs-CZ"/>
        </w:rPr>
        <w:tab/>
      </w:r>
    </w:p>
    <w:p w:rsidR="00F1089A" w:rsidRDefault="00F1089A" w:rsidP="00F1089A">
      <w:pPr>
        <w:ind w:left="1701"/>
        <w:rPr>
          <w:lang w:val="cs-CZ"/>
        </w:rPr>
      </w:pPr>
      <w:r>
        <w:rPr>
          <w:lang w:val="cs-CZ"/>
        </w:rPr>
        <w:t>Fronta zpráv I/O modulu musí být minimálně 1 kB, typu FIFO.</w:t>
      </w:r>
    </w:p>
    <w:p w:rsidR="00F1089A" w:rsidRDefault="00F1089A" w:rsidP="00F1089A">
      <w:pPr>
        <w:rPr>
          <w:lang w:val="cs-CZ"/>
        </w:rPr>
      </w:pPr>
      <w:r>
        <w:rPr>
          <w:lang w:val="cs-CZ"/>
        </w:rPr>
        <w:t>REQ-020328/A</w:t>
      </w:r>
      <w:r>
        <w:rPr>
          <w:lang w:val="cs-CZ"/>
        </w:rPr>
        <w:tab/>
      </w:r>
    </w:p>
    <w:p w:rsidR="00F1089A" w:rsidRDefault="00F1089A" w:rsidP="00F1089A">
      <w:pPr>
        <w:ind w:left="1701"/>
        <w:rPr>
          <w:lang w:val="cs-CZ"/>
        </w:rPr>
      </w:pPr>
      <w:r>
        <w:rPr>
          <w:lang w:val="cs-CZ"/>
        </w:rPr>
        <w:t>I/O modul musí poskytovat konfigurovatelnou funkci Handshake.</w:t>
      </w:r>
    </w:p>
    <w:p w:rsidR="00F1089A" w:rsidRDefault="00F1089A" w:rsidP="00A5771A">
      <w:pPr>
        <w:pStyle w:val="Nadpis4"/>
        <w:numPr>
          <w:ilvl w:val="3"/>
          <w:numId w:val="6"/>
        </w:numPr>
        <w:ind w:left="284" w:hanging="284"/>
        <w:rPr>
          <w:color w:val="595959"/>
        </w:rPr>
      </w:pPr>
      <w:bookmarkStart w:id="25" w:name="_Toc480980468"/>
      <w:r>
        <w:t>Položka 8: I/O modul – Analogové výstupy, 4 kanály, ±11 V / 0..22 mA, 16 Bit</w:t>
      </w:r>
      <w:bookmarkEnd w:id="25"/>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REQ-020329/A</w:t>
      </w:r>
      <w:r>
        <w:rPr>
          <w:lang w:val="cs-CZ"/>
        </w:rPr>
        <w:tab/>
      </w:r>
    </w:p>
    <w:p w:rsidR="00F1089A" w:rsidRDefault="00F1089A" w:rsidP="00F1089A">
      <w:pPr>
        <w:ind w:left="1701"/>
        <w:rPr>
          <w:lang w:val="cs-CZ"/>
        </w:rPr>
      </w:pPr>
      <w:r>
        <w:rPr>
          <w:lang w:val="cs-CZ"/>
        </w:rPr>
        <w:t>I/O modul musí splňovat požadavky uvedené v kapitole 2.2.2. "Pomocné požadavky – I/O moduly".</w:t>
      </w:r>
    </w:p>
    <w:p w:rsidR="00F1089A" w:rsidRDefault="00F1089A" w:rsidP="00F1089A">
      <w:pPr>
        <w:rPr>
          <w:lang w:val="cs-CZ"/>
        </w:rPr>
      </w:pPr>
      <w:r>
        <w:rPr>
          <w:lang w:val="cs-CZ"/>
        </w:rPr>
        <w:t>REQ-020330/A</w:t>
      </w:r>
      <w:r>
        <w:rPr>
          <w:lang w:val="cs-CZ"/>
        </w:rPr>
        <w:tab/>
      </w:r>
    </w:p>
    <w:p w:rsidR="00F1089A" w:rsidRDefault="00F1089A" w:rsidP="00F1089A">
      <w:pPr>
        <w:ind w:left="1701"/>
        <w:rPr>
          <w:lang w:val="cs-CZ"/>
        </w:rPr>
      </w:pPr>
      <w:r>
        <w:rPr>
          <w:lang w:val="cs-CZ"/>
        </w:rPr>
        <w:t xml:space="preserve">I/O modul musí poskytovat minimálně 4 kanály analogových výstupů s možností konfigurovat jednotlivé kanály pro napěťový a proudový výstup. Požadována je minimálně podpora rozsahů +-11 V a </w:t>
      </w:r>
      <w:r>
        <w:rPr>
          <w:lang w:val="cs-CZ"/>
        </w:rPr>
        <w:br/>
        <w:t>0 – 22 mA.</w:t>
      </w:r>
    </w:p>
    <w:p w:rsidR="00F1089A" w:rsidRDefault="00F1089A" w:rsidP="00F1089A">
      <w:pPr>
        <w:rPr>
          <w:lang w:val="cs-CZ"/>
        </w:rPr>
      </w:pPr>
      <w:r>
        <w:rPr>
          <w:lang w:val="cs-CZ"/>
        </w:rPr>
        <w:t>REQ-020331/A</w:t>
      </w:r>
      <w:r>
        <w:rPr>
          <w:lang w:val="cs-CZ"/>
        </w:rPr>
        <w:tab/>
      </w:r>
    </w:p>
    <w:p w:rsidR="00F1089A" w:rsidRDefault="00F1089A" w:rsidP="00F1089A">
      <w:pPr>
        <w:ind w:left="1701"/>
        <w:rPr>
          <w:lang w:val="cs-CZ"/>
        </w:rPr>
      </w:pPr>
      <w:r>
        <w:rPr>
          <w:lang w:val="cs-CZ"/>
        </w:rPr>
        <w:t>I/O modul musí umožňovat přepínání pro napěťový a proudový výstup nezávisle pro každý výstupní kanál.</w:t>
      </w:r>
    </w:p>
    <w:p w:rsidR="00F1089A" w:rsidRDefault="00F1089A" w:rsidP="00F1089A">
      <w:pPr>
        <w:rPr>
          <w:lang w:val="cs-CZ"/>
        </w:rPr>
      </w:pPr>
      <w:r>
        <w:rPr>
          <w:lang w:val="cs-CZ"/>
        </w:rPr>
        <w:t>REQ-020332/A</w:t>
      </w:r>
      <w:r>
        <w:rPr>
          <w:lang w:val="cs-CZ"/>
        </w:rPr>
        <w:tab/>
      </w:r>
    </w:p>
    <w:p w:rsidR="00F1089A" w:rsidRDefault="00F1089A" w:rsidP="00F1089A">
      <w:pPr>
        <w:ind w:left="1701"/>
        <w:rPr>
          <w:lang w:val="cs-CZ"/>
        </w:rPr>
      </w:pPr>
      <w:r>
        <w:rPr>
          <w:lang w:val="cs-CZ"/>
        </w:rPr>
        <w:t>Pro funkce proudového a napěťového signálu musí být použity odlišné vodičové konektory (jeden odlišný, jeden může být společný) pro každý kanál nezávisle.</w:t>
      </w:r>
    </w:p>
    <w:p w:rsidR="00F1089A" w:rsidRDefault="00F1089A" w:rsidP="00F1089A">
      <w:pPr>
        <w:rPr>
          <w:lang w:val="cs-CZ"/>
        </w:rPr>
      </w:pPr>
      <w:r>
        <w:rPr>
          <w:lang w:val="cs-CZ"/>
        </w:rPr>
        <w:t>REQ-020333/A</w:t>
      </w:r>
      <w:r>
        <w:rPr>
          <w:lang w:val="cs-CZ"/>
        </w:rPr>
        <w:tab/>
      </w:r>
    </w:p>
    <w:p w:rsidR="00F1089A" w:rsidRDefault="00F1089A" w:rsidP="00F1089A">
      <w:pPr>
        <w:ind w:left="1701"/>
        <w:rPr>
          <w:lang w:val="cs-CZ"/>
        </w:rPr>
      </w:pPr>
      <w:r>
        <w:rPr>
          <w:lang w:val="cs-CZ"/>
        </w:rPr>
        <w:t>Dostupný výstupní proud pro napěťový signál musí být minimálně do</w:t>
      </w:r>
      <w:r>
        <w:rPr>
          <w:lang w:val="cs-CZ"/>
        </w:rPr>
        <w:br/>
        <w:t>10 mA.</w:t>
      </w:r>
    </w:p>
    <w:p w:rsidR="00F1089A" w:rsidRDefault="00F1089A" w:rsidP="00F1089A">
      <w:pPr>
        <w:rPr>
          <w:lang w:val="cs-CZ"/>
        </w:rPr>
      </w:pPr>
      <w:r>
        <w:rPr>
          <w:lang w:val="cs-CZ"/>
        </w:rPr>
        <w:t>REQ-020334/A</w:t>
      </w:r>
      <w:r>
        <w:rPr>
          <w:lang w:val="cs-CZ"/>
        </w:rPr>
        <w:tab/>
      </w:r>
    </w:p>
    <w:p w:rsidR="00F1089A" w:rsidRDefault="00F1089A" w:rsidP="00F1089A">
      <w:pPr>
        <w:ind w:left="1701"/>
        <w:rPr>
          <w:lang w:val="cs-CZ"/>
        </w:rPr>
      </w:pPr>
      <w:r>
        <w:rPr>
          <w:lang w:val="cs-CZ"/>
        </w:rPr>
        <w:t>I/O modul musí mít ochranu proti zkratu na výstupu.</w:t>
      </w:r>
    </w:p>
    <w:p w:rsidR="00F1089A" w:rsidRDefault="00F1089A" w:rsidP="00F1089A">
      <w:pPr>
        <w:rPr>
          <w:lang w:val="cs-CZ"/>
        </w:rPr>
      </w:pPr>
      <w:r>
        <w:rPr>
          <w:lang w:val="cs-CZ"/>
        </w:rPr>
        <w:t>REQ-020335/A</w:t>
      </w:r>
      <w:r>
        <w:rPr>
          <w:lang w:val="cs-CZ"/>
        </w:rPr>
        <w:tab/>
      </w:r>
    </w:p>
    <w:p w:rsidR="00F1089A" w:rsidRDefault="00F1089A" w:rsidP="00F1089A">
      <w:pPr>
        <w:ind w:left="1701"/>
        <w:rPr>
          <w:lang w:val="cs-CZ"/>
        </w:rPr>
      </w:pPr>
      <w:r>
        <w:rPr>
          <w:lang w:val="cs-CZ"/>
        </w:rPr>
        <w:t xml:space="preserve">I/O modul musí mít výstupní filtr signálu minimálně s parametry- dolní propust prvního řádu s frekvencí zlomu nastavitelnou až do </w:t>
      </w:r>
      <w:r>
        <w:rPr>
          <w:lang w:val="cs-CZ"/>
        </w:rPr>
        <w:br/>
        <w:t>10 KHz.</w:t>
      </w:r>
    </w:p>
    <w:p w:rsidR="00F1089A" w:rsidRDefault="00F1089A" w:rsidP="00F1089A">
      <w:pPr>
        <w:rPr>
          <w:lang w:val="cs-CZ"/>
        </w:rPr>
      </w:pPr>
      <w:r>
        <w:rPr>
          <w:lang w:val="cs-CZ"/>
        </w:rPr>
        <w:t>REQ-020336/A</w:t>
      </w:r>
      <w:r>
        <w:rPr>
          <w:lang w:val="cs-CZ"/>
        </w:rPr>
        <w:tab/>
      </w:r>
    </w:p>
    <w:p w:rsidR="00F1089A" w:rsidRDefault="00F1089A" w:rsidP="00F1089A">
      <w:pPr>
        <w:ind w:left="1701"/>
        <w:rPr>
          <w:lang w:val="cs-CZ"/>
        </w:rPr>
      </w:pPr>
      <w:r>
        <w:rPr>
          <w:lang w:val="cs-CZ"/>
        </w:rPr>
        <w:t>Rozlišení převodníku I/O modulu musí být 15 bit a 1 bit znaménko.</w:t>
      </w:r>
    </w:p>
    <w:p w:rsidR="00F1089A" w:rsidRDefault="00F1089A" w:rsidP="00F1089A">
      <w:pPr>
        <w:ind w:left="1701"/>
        <w:rPr>
          <w:lang w:val="cs-CZ"/>
        </w:rPr>
      </w:pPr>
    </w:p>
    <w:p w:rsidR="00F1089A" w:rsidRDefault="00F1089A" w:rsidP="00F1089A">
      <w:pPr>
        <w:rPr>
          <w:lang w:val="cs-CZ"/>
        </w:rPr>
      </w:pPr>
      <w:r>
        <w:rPr>
          <w:lang w:val="cs-CZ"/>
        </w:rPr>
        <w:lastRenderedPageBreak/>
        <w:t>REQ-020337/A</w:t>
      </w:r>
      <w:r>
        <w:rPr>
          <w:lang w:val="cs-CZ"/>
        </w:rPr>
        <w:tab/>
      </w:r>
    </w:p>
    <w:p w:rsidR="00F1089A" w:rsidRDefault="00F1089A" w:rsidP="00F1089A">
      <w:pPr>
        <w:ind w:left="1701"/>
        <w:rPr>
          <w:lang w:val="cs-CZ"/>
        </w:rPr>
      </w:pPr>
      <w:r>
        <w:rPr>
          <w:lang w:val="cs-CZ"/>
        </w:rPr>
        <w:t xml:space="preserve">Minimální požadovaný čas pro změnu na výstupu převodníku je </w:t>
      </w:r>
      <w:r>
        <w:rPr>
          <w:lang w:val="cs-CZ"/>
        </w:rPr>
        <w:br/>
        <w:t>200 µs.</w:t>
      </w:r>
    </w:p>
    <w:p w:rsidR="00F1089A" w:rsidRDefault="00F1089A" w:rsidP="00A5771A">
      <w:pPr>
        <w:pStyle w:val="Nadpis4"/>
        <w:numPr>
          <w:ilvl w:val="3"/>
          <w:numId w:val="6"/>
        </w:numPr>
        <w:ind w:left="284" w:hanging="284"/>
        <w:rPr>
          <w:color w:val="595959"/>
        </w:rPr>
      </w:pPr>
      <w:bookmarkStart w:id="26" w:name="_Toc480980469"/>
      <w:r>
        <w:t>Položka 9: I/O modul - Reléové výstupy, 6 kanálů, 30 V DC / 240 V AC, 2 A, NO</w:t>
      </w:r>
      <w:bookmarkEnd w:id="26"/>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REQ-020338/A</w:t>
      </w:r>
      <w:r>
        <w:rPr>
          <w:lang w:val="cs-CZ"/>
        </w:rPr>
        <w:tab/>
      </w:r>
    </w:p>
    <w:p w:rsidR="00F1089A" w:rsidRDefault="00F1089A" w:rsidP="00F1089A">
      <w:pPr>
        <w:ind w:left="1701"/>
        <w:rPr>
          <w:lang w:val="cs-CZ"/>
        </w:rPr>
      </w:pPr>
      <w:r>
        <w:rPr>
          <w:lang w:val="cs-CZ"/>
        </w:rPr>
        <w:t>I/O modul musí splňovat požadavky uvedené v kapitole 2.2.2. "Pomocné požadavky – I/O moduly".</w:t>
      </w:r>
    </w:p>
    <w:p w:rsidR="00F1089A" w:rsidRDefault="00F1089A" w:rsidP="00F1089A">
      <w:pPr>
        <w:rPr>
          <w:lang w:val="cs-CZ"/>
        </w:rPr>
      </w:pPr>
      <w:r>
        <w:rPr>
          <w:lang w:val="cs-CZ"/>
        </w:rPr>
        <w:t>REQ-020339/A</w:t>
      </w:r>
      <w:r>
        <w:rPr>
          <w:lang w:val="cs-CZ"/>
        </w:rPr>
        <w:tab/>
      </w:r>
    </w:p>
    <w:p w:rsidR="00F1089A" w:rsidRDefault="00F1089A" w:rsidP="00F1089A">
      <w:pPr>
        <w:ind w:left="1701"/>
        <w:rPr>
          <w:lang w:val="cs-CZ"/>
        </w:rPr>
      </w:pPr>
      <w:r>
        <w:rPr>
          <w:lang w:val="cs-CZ"/>
        </w:rPr>
        <w:t>I/O modul musí poskytovat 6 kanálů nezávislých reléových digitálních výstupů, 240 V AC / 30 V DC, které nemají žádný společný elektrický kontakt.</w:t>
      </w:r>
    </w:p>
    <w:p w:rsidR="00F1089A" w:rsidRDefault="00F1089A" w:rsidP="00F1089A">
      <w:pPr>
        <w:rPr>
          <w:lang w:val="cs-CZ"/>
        </w:rPr>
      </w:pPr>
      <w:r>
        <w:rPr>
          <w:lang w:val="cs-CZ"/>
        </w:rPr>
        <w:t>REQ-020340/A</w:t>
      </w:r>
      <w:r>
        <w:rPr>
          <w:lang w:val="cs-CZ"/>
        </w:rPr>
        <w:tab/>
      </w:r>
    </w:p>
    <w:p w:rsidR="00F1089A" w:rsidRDefault="00F1089A" w:rsidP="00F1089A">
      <w:pPr>
        <w:ind w:left="1701"/>
        <w:rPr>
          <w:lang w:val="cs-CZ"/>
        </w:rPr>
      </w:pPr>
      <w:r>
        <w:rPr>
          <w:lang w:val="cs-CZ"/>
        </w:rPr>
        <w:t>Všechny kanály I/O modulu musejí pracovat jako normálně otevřené kontakty (NO). Při odpojeném napájení modulu musí dojít k rozepnutí kontaktů.</w:t>
      </w:r>
    </w:p>
    <w:p w:rsidR="00F1089A" w:rsidRDefault="00F1089A" w:rsidP="00F1089A">
      <w:pPr>
        <w:rPr>
          <w:lang w:val="cs-CZ"/>
        </w:rPr>
      </w:pPr>
      <w:r>
        <w:rPr>
          <w:lang w:val="cs-CZ"/>
        </w:rPr>
        <w:t>REQ-020341/A</w:t>
      </w:r>
      <w:r>
        <w:rPr>
          <w:lang w:val="cs-CZ"/>
        </w:rPr>
        <w:tab/>
      </w:r>
    </w:p>
    <w:p w:rsidR="00F1089A" w:rsidRDefault="00F1089A" w:rsidP="00F1089A">
      <w:pPr>
        <w:ind w:left="1701"/>
        <w:rPr>
          <w:lang w:val="cs-CZ"/>
        </w:rPr>
      </w:pPr>
      <w:r>
        <w:rPr>
          <w:lang w:val="cs-CZ"/>
        </w:rPr>
        <w:t>Dostupný spínaný proud musí být minimálně 2 A pro každý kanál a minimálně 10 A pro celý modul.</w:t>
      </w:r>
    </w:p>
    <w:p w:rsidR="00F1089A" w:rsidRDefault="00F1089A" w:rsidP="00F1089A">
      <w:pPr>
        <w:rPr>
          <w:lang w:val="cs-CZ"/>
        </w:rPr>
      </w:pPr>
      <w:r>
        <w:rPr>
          <w:lang w:val="cs-CZ"/>
        </w:rPr>
        <w:t>REQ-020342/A</w:t>
      </w:r>
      <w:r>
        <w:rPr>
          <w:lang w:val="cs-CZ"/>
        </w:rPr>
        <w:tab/>
      </w:r>
    </w:p>
    <w:p w:rsidR="00F1089A" w:rsidRDefault="00F1089A" w:rsidP="00F1089A">
      <w:pPr>
        <w:ind w:left="1701"/>
        <w:rPr>
          <w:lang w:val="cs-CZ"/>
        </w:rPr>
      </w:pPr>
      <w:r>
        <w:rPr>
          <w:lang w:val="cs-CZ"/>
        </w:rPr>
        <w:t>Jednotlivé kanály I/O modulu musejí být elektricky izolované.</w:t>
      </w:r>
    </w:p>
    <w:p w:rsidR="00F1089A" w:rsidRDefault="00F1089A" w:rsidP="00A5771A">
      <w:pPr>
        <w:pStyle w:val="Nadpis4"/>
        <w:numPr>
          <w:ilvl w:val="3"/>
          <w:numId w:val="6"/>
        </w:numPr>
        <w:ind w:left="284" w:hanging="284"/>
        <w:rPr>
          <w:color w:val="595959"/>
        </w:rPr>
      </w:pPr>
      <w:bookmarkStart w:id="27" w:name="_Toc480980470"/>
      <w:r>
        <w:t>Položka 10: I/O modul - Napájecí modul, s nastavením ofsetu</w:t>
      </w:r>
      <w:bookmarkEnd w:id="27"/>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REQ-020343/A</w:t>
      </w:r>
      <w:r>
        <w:rPr>
          <w:lang w:val="cs-CZ"/>
        </w:rPr>
        <w:tab/>
      </w:r>
    </w:p>
    <w:p w:rsidR="00F1089A" w:rsidRDefault="00F1089A" w:rsidP="00F1089A">
      <w:pPr>
        <w:ind w:left="1701"/>
        <w:rPr>
          <w:lang w:val="cs-CZ"/>
        </w:rPr>
      </w:pPr>
      <w:r>
        <w:rPr>
          <w:lang w:val="cs-CZ"/>
        </w:rPr>
        <w:t>I/O modul musí splňovat požadavky uvedené v kapitole 2.2.2. "Pomocné požadavky – I/O moduly".</w:t>
      </w:r>
    </w:p>
    <w:p w:rsidR="00F1089A" w:rsidRDefault="00F1089A" w:rsidP="00F1089A">
      <w:pPr>
        <w:rPr>
          <w:lang w:val="cs-CZ"/>
        </w:rPr>
      </w:pPr>
      <w:r>
        <w:rPr>
          <w:lang w:val="cs-CZ"/>
        </w:rPr>
        <w:t>REQ-020344/A</w:t>
      </w:r>
      <w:r>
        <w:rPr>
          <w:lang w:val="cs-CZ"/>
        </w:rPr>
        <w:tab/>
      </w:r>
    </w:p>
    <w:p w:rsidR="00F1089A" w:rsidRDefault="00F1089A" w:rsidP="00F1089A">
      <w:pPr>
        <w:ind w:left="1701"/>
        <w:rPr>
          <w:lang w:val="cs-CZ"/>
        </w:rPr>
      </w:pPr>
      <w:r>
        <w:rPr>
          <w:lang w:val="cs-CZ"/>
        </w:rPr>
        <w:t>Modul musí poskytovat napájení pro I/O moduly a I/O signály.</w:t>
      </w:r>
    </w:p>
    <w:p w:rsidR="00F1089A" w:rsidRDefault="00F1089A" w:rsidP="00F1089A">
      <w:pPr>
        <w:rPr>
          <w:lang w:val="cs-CZ"/>
        </w:rPr>
      </w:pPr>
      <w:r>
        <w:rPr>
          <w:lang w:val="cs-CZ"/>
        </w:rPr>
        <w:t>REQ-020345/A</w:t>
      </w:r>
      <w:r>
        <w:rPr>
          <w:lang w:val="cs-CZ"/>
        </w:rPr>
        <w:tab/>
      </w:r>
    </w:p>
    <w:p w:rsidR="00F1089A" w:rsidRDefault="00F1089A" w:rsidP="00F1089A">
      <w:pPr>
        <w:ind w:left="1701"/>
        <w:rPr>
          <w:lang w:val="cs-CZ"/>
        </w:rPr>
      </w:pPr>
      <w:r>
        <w:rPr>
          <w:lang w:val="cs-CZ"/>
        </w:rPr>
        <w:t>Modul musí poskytovat elektricky izolované napájení I/O signálů od logiky (komunikace) I/O modulů.</w:t>
      </w:r>
    </w:p>
    <w:p w:rsidR="00F1089A" w:rsidRDefault="00F1089A" w:rsidP="00F1089A">
      <w:pPr>
        <w:rPr>
          <w:lang w:val="cs-CZ"/>
        </w:rPr>
      </w:pPr>
      <w:r>
        <w:rPr>
          <w:lang w:val="cs-CZ"/>
        </w:rPr>
        <w:t>REQ-020346/A</w:t>
      </w:r>
      <w:r>
        <w:rPr>
          <w:lang w:val="cs-CZ"/>
        </w:rPr>
        <w:tab/>
      </w:r>
    </w:p>
    <w:p w:rsidR="00F1089A" w:rsidRDefault="00F1089A" w:rsidP="00F1089A">
      <w:pPr>
        <w:ind w:left="1701"/>
        <w:rPr>
          <w:lang w:val="cs-CZ"/>
        </w:rPr>
      </w:pPr>
      <w:r>
        <w:rPr>
          <w:lang w:val="cs-CZ"/>
        </w:rPr>
        <w:t>Modul musí umožňovat budoucího rozšíření systému o napájení I/O modulů pro redundantní napájení.</w:t>
      </w:r>
    </w:p>
    <w:p w:rsidR="00F1089A" w:rsidRDefault="00F1089A" w:rsidP="00F1089A">
      <w:pPr>
        <w:rPr>
          <w:lang w:val="cs-CZ"/>
        </w:rPr>
      </w:pPr>
      <w:r>
        <w:rPr>
          <w:lang w:val="cs-CZ"/>
        </w:rPr>
        <w:t>REQ-020347/A</w:t>
      </w:r>
      <w:r>
        <w:rPr>
          <w:lang w:val="cs-CZ"/>
        </w:rPr>
        <w:tab/>
      </w:r>
    </w:p>
    <w:p w:rsidR="00F1089A" w:rsidRDefault="00F1089A" w:rsidP="00F1089A">
      <w:pPr>
        <w:ind w:left="1701"/>
        <w:rPr>
          <w:lang w:val="cs-CZ"/>
        </w:rPr>
      </w:pPr>
      <w:r>
        <w:rPr>
          <w:lang w:val="cs-CZ"/>
        </w:rPr>
        <w:t>Napájecí napětí poskytnuté modulem pro napájené I/O modulů musí být 24 V DC s proudem až do 10 A.</w:t>
      </w:r>
    </w:p>
    <w:p w:rsidR="00F1089A" w:rsidRDefault="00F1089A" w:rsidP="00F1089A">
      <w:pPr>
        <w:rPr>
          <w:lang w:val="cs-CZ"/>
        </w:rPr>
      </w:pPr>
      <w:r>
        <w:rPr>
          <w:lang w:val="cs-CZ"/>
        </w:rPr>
        <w:t>REQ-020348/A</w:t>
      </w:r>
      <w:r>
        <w:rPr>
          <w:lang w:val="cs-CZ"/>
        </w:rPr>
        <w:tab/>
      </w:r>
    </w:p>
    <w:p w:rsidR="00F1089A" w:rsidRDefault="00F1089A" w:rsidP="00F1089A">
      <w:pPr>
        <w:ind w:left="1701"/>
        <w:rPr>
          <w:lang w:val="cs-CZ"/>
        </w:rPr>
      </w:pPr>
      <w:r>
        <w:rPr>
          <w:lang w:val="cs-CZ"/>
        </w:rPr>
        <w:t>Modul musí elektricky oddělovat napájení následujícího bloku I/O modulů od napájení předchozího bloku I/O modulů.</w:t>
      </w:r>
    </w:p>
    <w:p w:rsidR="00F1089A" w:rsidRDefault="00F1089A" w:rsidP="00F1089A">
      <w:pPr>
        <w:rPr>
          <w:lang w:val="cs-CZ"/>
        </w:rPr>
      </w:pPr>
      <w:r>
        <w:rPr>
          <w:lang w:val="cs-CZ"/>
        </w:rPr>
        <w:t>REQ-020349/A</w:t>
      </w:r>
      <w:r>
        <w:rPr>
          <w:lang w:val="cs-CZ"/>
        </w:rPr>
        <w:tab/>
      </w:r>
    </w:p>
    <w:p w:rsidR="00F1089A" w:rsidRDefault="00F1089A" w:rsidP="00F1089A">
      <w:pPr>
        <w:ind w:left="1701"/>
        <w:rPr>
          <w:lang w:val="cs-CZ"/>
        </w:rPr>
      </w:pPr>
      <w:r>
        <w:rPr>
          <w:lang w:val="cs-CZ"/>
        </w:rPr>
        <w:t>Modul musí mít mechanické přepínače pro nastavení počáteční adresy následujícího bloku I/O modulů.</w:t>
      </w:r>
    </w:p>
    <w:p w:rsidR="00F1089A" w:rsidRDefault="00F1089A" w:rsidP="00A5771A">
      <w:pPr>
        <w:pStyle w:val="Nadpis4"/>
        <w:numPr>
          <w:ilvl w:val="3"/>
          <w:numId w:val="6"/>
        </w:numPr>
        <w:ind w:left="284" w:hanging="284"/>
        <w:rPr>
          <w:color w:val="595959"/>
        </w:rPr>
      </w:pPr>
      <w:bookmarkStart w:id="28" w:name="_Toc480980471"/>
      <w:r>
        <w:lastRenderedPageBreak/>
        <w:t>Položka 11: PLC - CPU 600 MHz, 3x rozšiřitelný interface</w:t>
      </w:r>
      <w:bookmarkEnd w:id="28"/>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REQ-020350/A</w:t>
      </w:r>
      <w:r>
        <w:rPr>
          <w:lang w:val="cs-CZ"/>
        </w:rPr>
        <w:tab/>
      </w:r>
    </w:p>
    <w:p w:rsidR="00F1089A" w:rsidRDefault="00F1089A" w:rsidP="00F1089A">
      <w:pPr>
        <w:ind w:left="1701"/>
        <w:rPr>
          <w:lang w:val="cs-CZ"/>
        </w:rPr>
      </w:pPr>
      <w:r>
        <w:rPr>
          <w:lang w:val="cs-CZ"/>
        </w:rPr>
        <w:t>PLC musí splňovat požadavky uvedené v kapitole 2.2.3. "Pomocné požadavky – PLC".</w:t>
      </w:r>
    </w:p>
    <w:p w:rsidR="00F1089A" w:rsidRDefault="00F1089A" w:rsidP="00F1089A">
      <w:pPr>
        <w:rPr>
          <w:lang w:val="cs-CZ"/>
        </w:rPr>
      </w:pPr>
      <w:r>
        <w:rPr>
          <w:lang w:val="cs-CZ"/>
        </w:rPr>
        <w:t>REQ-020351/A</w:t>
      </w:r>
      <w:r>
        <w:rPr>
          <w:lang w:val="cs-CZ"/>
        </w:rPr>
        <w:tab/>
      </w:r>
    </w:p>
    <w:p w:rsidR="00F1089A" w:rsidRDefault="00F1089A" w:rsidP="00F1089A">
      <w:pPr>
        <w:ind w:left="1701"/>
        <w:rPr>
          <w:lang w:val="cs-CZ"/>
        </w:rPr>
      </w:pPr>
      <w:r>
        <w:rPr>
          <w:lang w:val="cs-CZ"/>
        </w:rPr>
        <w:t>PLC musí mít procesor minimálně výkonově shodný, nebo lepší ve srovnání s procesorem E620T (600 MHz, Intel® Atom).</w:t>
      </w:r>
    </w:p>
    <w:p w:rsidR="00F1089A" w:rsidRDefault="00F1089A" w:rsidP="00F1089A">
      <w:pPr>
        <w:ind w:left="1701"/>
        <w:rPr>
          <w:lang w:val="cs-CZ"/>
        </w:rPr>
      </w:pPr>
      <w:r>
        <w:rPr>
          <w:lang w:val="cs-CZ"/>
        </w:rPr>
        <w:t>Uvažuje se výkon operací: bitové operace a floating point operace.</w:t>
      </w:r>
    </w:p>
    <w:p w:rsidR="00F1089A" w:rsidRDefault="00F1089A" w:rsidP="00F1089A">
      <w:pPr>
        <w:rPr>
          <w:lang w:val="cs-CZ"/>
        </w:rPr>
      </w:pPr>
      <w:r>
        <w:rPr>
          <w:lang w:val="cs-CZ"/>
        </w:rPr>
        <w:t>REQ-020352/A</w:t>
      </w:r>
      <w:r>
        <w:rPr>
          <w:lang w:val="cs-CZ"/>
        </w:rPr>
        <w:tab/>
      </w:r>
    </w:p>
    <w:p w:rsidR="00F1089A" w:rsidRDefault="00F1089A" w:rsidP="00F1089A">
      <w:pPr>
        <w:ind w:left="1701"/>
        <w:rPr>
          <w:lang w:val="cs-CZ"/>
        </w:rPr>
      </w:pPr>
      <w:r>
        <w:rPr>
          <w:lang w:val="cs-CZ"/>
        </w:rPr>
        <w:t>PLC musí mít minimálně 256 MB DDR2 SDRAM.</w:t>
      </w:r>
    </w:p>
    <w:p w:rsidR="00F1089A" w:rsidRDefault="00F1089A" w:rsidP="00F1089A">
      <w:pPr>
        <w:rPr>
          <w:lang w:val="cs-CZ"/>
        </w:rPr>
      </w:pPr>
      <w:r>
        <w:rPr>
          <w:lang w:val="cs-CZ"/>
        </w:rPr>
        <w:t>REQ-020353/A</w:t>
      </w:r>
      <w:r>
        <w:rPr>
          <w:lang w:val="cs-CZ"/>
        </w:rPr>
        <w:tab/>
      </w:r>
    </w:p>
    <w:p w:rsidR="00F1089A" w:rsidRDefault="00F1089A" w:rsidP="00F1089A">
      <w:pPr>
        <w:ind w:left="1701"/>
        <w:rPr>
          <w:lang w:val="cs-CZ"/>
        </w:rPr>
      </w:pPr>
      <w:r>
        <w:rPr>
          <w:lang w:val="cs-CZ"/>
        </w:rPr>
        <w:t>PLC musí mít vyjímatelnou compact flash paměťovou kartu o velikosti minimálně 512 MB.</w:t>
      </w:r>
    </w:p>
    <w:p w:rsidR="00F1089A" w:rsidRDefault="00F1089A" w:rsidP="00F1089A">
      <w:pPr>
        <w:rPr>
          <w:lang w:val="cs-CZ"/>
        </w:rPr>
      </w:pPr>
      <w:r>
        <w:rPr>
          <w:lang w:val="cs-CZ"/>
        </w:rPr>
        <w:t>REQ-020354/A</w:t>
      </w:r>
      <w:r>
        <w:rPr>
          <w:lang w:val="cs-CZ"/>
        </w:rPr>
        <w:tab/>
      </w:r>
    </w:p>
    <w:p w:rsidR="00F1089A" w:rsidRDefault="00F1089A" w:rsidP="00F1089A">
      <w:pPr>
        <w:ind w:left="1701"/>
        <w:rPr>
          <w:lang w:val="cs-CZ"/>
        </w:rPr>
      </w:pPr>
      <w:r>
        <w:rPr>
          <w:lang w:val="cs-CZ"/>
        </w:rPr>
        <w:t>PLC musí umožnit minimální dobu cyklu 400 µs.</w:t>
      </w:r>
    </w:p>
    <w:p w:rsidR="00F1089A" w:rsidRDefault="00F1089A" w:rsidP="00A5771A">
      <w:pPr>
        <w:pStyle w:val="Nadpis4"/>
        <w:numPr>
          <w:ilvl w:val="3"/>
          <w:numId w:val="6"/>
        </w:numPr>
        <w:ind w:left="284" w:hanging="284"/>
        <w:rPr>
          <w:color w:val="595959"/>
        </w:rPr>
      </w:pPr>
      <w:bookmarkStart w:id="29" w:name="_Toc480980472"/>
      <w:r>
        <w:t>Položka 12: PLC - CPU 1.0 GHz, 3x rozšiřitelný interface</w:t>
      </w:r>
      <w:bookmarkEnd w:id="29"/>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REQ-020355/A</w:t>
      </w:r>
      <w:r>
        <w:rPr>
          <w:lang w:val="cs-CZ"/>
        </w:rPr>
        <w:tab/>
      </w:r>
    </w:p>
    <w:p w:rsidR="00F1089A" w:rsidRDefault="00F1089A" w:rsidP="00F1089A">
      <w:pPr>
        <w:ind w:left="1701"/>
        <w:rPr>
          <w:lang w:val="cs-CZ"/>
        </w:rPr>
      </w:pPr>
      <w:r>
        <w:rPr>
          <w:lang w:val="cs-CZ"/>
        </w:rPr>
        <w:t>PLC musí splňovat požadavky uvedené v kapitole 2.2.3. "Pomocné požadavky – PLC".</w:t>
      </w:r>
    </w:p>
    <w:p w:rsidR="00F1089A" w:rsidRDefault="00F1089A" w:rsidP="00F1089A">
      <w:pPr>
        <w:rPr>
          <w:lang w:val="cs-CZ"/>
        </w:rPr>
      </w:pPr>
      <w:r>
        <w:rPr>
          <w:lang w:val="cs-CZ"/>
        </w:rPr>
        <w:t>REQ-020356/A</w:t>
      </w:r>
      <w:r>
        <w:rPr>
          <w:lang w:val="cs-CZ"/>
        </w:rPr>
        <w:tab/>
      </w:r>
    </w:p>
    <w:p w:rsidR="00F1089A" w:rsidRDefault="00F1089A" w:rsidP="00F1089A">
      <w:pPr>
        <w:ind w:left="1701"/>
        <w:rPr>
          <w:lang w:val="cs-CZ"/>
        </w:rPr>
      </w:pPr>
      <w:r>
        <w:rPr>
          <w:lang w:val="cs-CZ"/>
        </w:rPr>
        <w:t>PLC musí mít procesor minimálně výkonově shodný, nebo lepší ve srovnání s procesorem E640T (1 GHz, Intel® Atom).</w:t>
      </w:r>
    </w:p>
    <w:p w:rsidR="00F1089A" w:rsidRDefault="00F1089A" w:rsidP="00F1089A">
      <w:pPr>
        <w:ind w:left="1701"/>
        <w:rPr>
          <w:lang w:val="cs-CZ"/>
        </w:rPr>
      </w:pPr>
      <w:r>
        <w:rPr>
          <w:lang w:val="cs-CZ"/>
        </w:rPr>
        <w:t>Uvažuje se výkon operací: bitové operace a floating point operace.</w:t>
      </w:r>
    </w:p>
    <w:p w:rsidR="00F1089A" w:rsidRDefault="00F1089A" w:rsidP="00F1089A">
      <w:pPr>
        <w:rPr>
          <w:lang w:val="cs-CZ"/>
        </w:rPr>
      </w:pPr>
      <w:r>
        <w:rPr>
          <w:lang w:val="cs-CZ"/>
        </w:rPr>
        <w:t>REQ-020357/A</w:t>
      </w:r>
      <w:r>
        <w:rPr>
          <w:lang w:val="cs-CZ"/>
        </w:rPr>
        <w:tab/>
      </w:r>
    </w:p>
    <w:p w:rsidR="00F1089A" w:rsidRDefault="00F1089A" w:rsidP="00F1089A">
      <w:pPr>
        <w:ind w:left="1701"/>
        <w:rPr>
          <w:lang w:val="cs-CZ"/>
        </w:rPr>
      </w:pPr>
      <w:r>
        <w:rPr>
          <w:lang w:val="cs-CZ"/>
        </w:rPr>
        <w:t>PLC musí mít minimálně 256 MB DDR2 SDRAM.</w:t>
      </w:r>
    </w:p>
    <w:p w:rsidR="00F1089A" w:rsidRDefault="00F1089A" w:rsidP="00F1089A">
      <w:pPr>
        <w:rPr>
          <w:lang w:val="cs-CZ"/>
        </w:rPr>
      </w:pPr>
      <w:r>
        <w:rPr>
          <w:lang w:val="cs-CZ"/>
        </w:rPr>
        <w:t>REQ-020358/A</w:t>
      </w:r>
      <w:r>
        <w:rPr>
          <w:lang w:val="cs-CZ"/>
        </w:rPr>
        <w:tab/>
      </w:r>
    </w:p>
    <w:p w:rsidR="00F1089A" w:rsidRDefault="00F1089A" w:rsidP="00F1089A">
      <w:pPr>
        <w:ind w:left="1701"/>
        <w:rPr>
          <w:lang w:val="cs-CZ"/>
        </w:rPr>
      </w:pPr>
      <w:r>
        <w:rPr>
          <w:lang w:val="cs-CZ"/>
        </w:rPr>
        <w:t>PLC musí mít vyjímatelnou compact flash paměťovou kartu o velikosti minimálně 512 MB.</w:t>
      </w:r>
    </w:p>
    <w:p w:rsidR="00F1089A" w:rsidRDefault="00F1089A" w:rsidP="00F1089A">
      <w:pPr>
        <w:rPr>
          <w:lang w:val="cs-CZ"/>
        </w:rPr>
      </w:pPr>
      <w:r>
        <w:rPr>
          <w:lang w:val="cs-CZ"/>
        </w:rPr>
        <w:t>REQ-020359/A</w:t>
      </w:r>
      <w:r>
        <w:rPr>
          <w:lang w:val="cs-CZ"/>
        </w:rPr>
        <w:tab/>
      </w:r>
    </w:p>
    <w:p w:rsidR="00F1089A" w:rsidRDefault="00F1089A" w:rsidP="00F1089A">
      <w:pPr>
        <w:ind w:left="1701"/>
        <w:rPr>
          <w:lang w:val="cs-CZ"/>
        </w:rPr>
      </w:pPr>
      <w:r>
        <w:rPr>
          <w:lang w:val="cs-CZ"/>
        </w:rPr>
        <w:t>PLC musí umožnit minimální dobu cyklu 200 µs.</w:t>
      </w:r>
    </w:p>
    <w:p w:rsidR="00F1089A" w:rsidRDefault="00F1089A" w:rsidP="00A5771A">
      <w:pPr>
        <w:pStyle w:val="Nadpis4"/>
        <w:numPr>
          <w:ilvl w:val="3"/>
          <w:numId w:val="6"/>
        </w:numPr>
        <w:ind w:left="284" w:hanging="284"/>
        <w:rPr>
          <w:color w:val="595959"/>
        </w:rPr>
      </w:pPr>
      <w:bookmarkStart w:id="30" w:name="_Toc480980473"/>
      <w:r>
        <w:t>Položka 13: Rozšiřující modul Interface POWERLINK PLC 100BASE-TX</w:t>
      </w:r>
      <w:bookmarkEnd w:id="30"/>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REQ-020360/A</w:t>
      </w:r>
      <w:r>
        <w:rPr>
          <w:lang w:val="cs-CZ"/>
        </w:rPr>
        <w:tab/>
      </w:r>
    </w:p>
    <w:p w:rsidR="00F1089A" w:rsidRDefault="00F1089A" w:rsidP="00F1089A">
      <w:pPr>
        <w:ind w:left="1701"/>
        <w:rPr>
          <w:lang w:val="cs-CZ"/>
        </w:rPr>
      </w:pPr>
      <w:r>
        <w:rPr>
          <w:lang w:val="cs-CZ"/>
        </w:rPr>
        <w:t>Modul musí být kompatibilní s PLC systémy z této specifikace „Položka 11: PLC - CPU 600 MHz, 3x rozšiřitelný interface“ (viz kapitola 2.3.11.) a „Položka 12: PLC - CPU 1.0 GHz, 3x rozšiřitelný interface“ (viz kapitola 2.3.12.).</w:t>
      </w:r>
    </w:p>
    <w:p w:rsidR="00F1089A" w:rsidRDefault="00F1089A" w:rsidP="00F1089A">
      <w:pPr>
        <w:rPr>
          <w:lang w:val="cs-CZ"/>
        </w:rPr>
      </w:pPr>
      <w:r>
        <w:rPr>
          <w:lang w:val="cs-CZ"/>
        </w:rPr>
        <w:t>REQ-020361/A</w:t>
      </w:r>
      <w:r>
        <w:rPr>
          <w:lang w:val="cs-CZ"/>
        </w:rPr>
        <w:tab/>
      </w:r>
    </w:p>
    <w:p w:rsidR="00F1089A" w:rsidRDefault="00F1089A" w:rsidP="00F1089A">
      <w:pPr>
        <w:ind w:left="1701"/>
        <w:rPr>
          <w:lang w:val="cs-CZ"/>
        </w:rPr>
      </w:pPr>
      <w:r>
        <w:rPr>
          <w:lang w:val="cs-CZ"/>
        </w:rPr>
        <w:t>Připojení modulu k PLC musí vytvořit nový POWERLINK interface v PLC.</w:t>
      </w:r>
    </w:p>
    <w:p w:rsidR="00A5771A" w:rsidRDefault="00A5771A" w:rsidP="00F1089A">
      <w:pPr>
        <w:rPr>
          <w:lang w:val="cs-CZ"/>
        </w:rPr>
      </w:pPr>
    </w:p>
    <w:p w:rsidR="00A5771A" w:rsidRDefault="00A5771A" w:rsidP="00F1089A">
      <w:pPr>
        <w:rPr>
          <w:lang w:val="cs-CZ"/>
        </w:rPr>
      </w:pPr>
    </w:p>
    <w:p w:rsidR="00F1089A" w:rsidRDefault="00F1089A" w:rsidP="00F1089A">
      <w:pPr>
        <w:rPr>
          <w:lang w:val="cs-CZ"/>
        </w:rPr>
      </w:pPr>
      <w:r>
        <w:rPr>
          <w:lang w:val="cs-CZ"/>
        </w:rPr>
        <w:lastRenderedPageBreak/>
        <w:t>REQ-020362/A</w:t>
      </w:r>
      <w:r>
        <w:rPr>
          <w:lang w:val="cs-CZ"/>
        </w:rPr>
        <w:tab/>
      </w:r>
    </w:p>
    <w:p w:rsidR="00F1089A" w:rsidRDefault="00F1089A" w:rsidP="00F1089A">
      <w:pPr>
        <w:ind w:left="1701"/>
        <w:rPr>
          <w:lang w:val="cs-CZ"/>
        </w:rPr>
      </w:pPr>
      <w:r>
        <w:rPr>
          <w:lang w:val="cs-CZ"/>
        </w:rPr>
        <w:t>Modul musí mít rozhraní POWERLINK (V1/V2) 100BASE-TX,  2x port RJ45 stíněný.</w:t>
      </w:r>
    </w:p>
    <w:p w:rsidR="00F1089A" w:rsidRDefault="00F1089A" w:rsidP="00F1089A">
      <w:pPr>
        <w:rPr>
          <w:lang w:val="cs-CZ"/>
        </w:rPr>
      </w:pPr>
      <w:r>
        <w:rPr>
          <w:lang w:val="cs-CZ"/>
        </w:rPr>
        <w:t>REQ-020363/A</w:t>
      </w:r>
      <w:r>
        <w:rPr>
          <w:lang w:val="cs-CZ"/>
        </w:rPr>
        <w:tab/>
      </w:r>
    </w:p>
    <w:p w:rsidR="00F1089A" w:rsidRDefault="00F1089A" w:rsidP="00F1089A">
      <w:pPr>
        <w:ind w:left="1701"/>
        <w:rPr>
          <w:lang w:val="cs-CZ"/>
        </w:rPr>
      </w:pPr>
      <w:r>
        <w:rPr>
          <w:lang w:val="cs-CZ"/>
        </w:rPr>
        <w:t>POWERLINK rozhraní musí být kompatibilní s POWERLINK (V1/V2) a s openPOWERLINK (Open Source POWERLINK protocol stack: http://openpowerlink.sourceforge.net/web/openPOWERLINK.html).</w:t>
      </w:r>
    </w:p>
    <w:p w:rsidR="00F1089A" w:rsidRDefault="00F1089A" w:rsidP="00F1089A">
      <w:pPr>
        <w:rPr>
          <w:lang w:val="cs-CZ"/>
        </w:rPr>
      </w:pPr>
      <w:r>
        <w:rPr>
          <w:lang w:val="cs-CZ"/>
        </w:rPr>
        <w:t>REQ-020364/A</w:t>
      </w:r>
      <w:r>
        <w:rPr>
          <w:lang w:val="cs-CZ"/>
        </w:rPr>
        <w:tab/>
      </w:r>
    </w:p>
    <w:p w:rsidR="00F1089A" w:rsidRDefault="00F1089A" w:rsidP="00F1089A">
      <w:pPr>
        <w:ind w:left="1701"/>
        <w:rPr>
          <w:lang w:val="cs-CZ"/>
        </w:rPr>
      </w:pPr>
      <w:r>
        <w:rPr>
          <w:lang w:val="cs-CZ"/>
        </w:rPr>
        <w:t>Modul musí umožnit konfigurovat kruhovou redundantní topologii POWERLINK sítě.</w:t>
      </w:r>
    </w:p>
    <w:p w:rsidR="00F1089A" w:rsidRDefault="00F1089A" w:rsidP="00F1089A">
      <w:pPr>
        <w:rPr>
          <w:lang w:val="cs-CZ"/>
        </w:rPr>
      </w:pPr>
      <w:r>
        <w:rPr>
          <w:lang w:val="cs-CZ"/>
        </w:rPr>
        <w:t>REQ-020365/A</w:t>
      </w:r>
      <w:r>
        <w:rPr>
          <w:lang w:val="cs-CZ"/>
        </w:rPr>
        <w:tab/>
      </w:r>
    </w:p>
    <w:p w:rsidR="00F1089A" w:rsidRDefault="00F1089A" w:rsidP="00F1089A">
      <w:pPr>
        <w:ind w:left="1701"/>
        <w:rPr>
          <w:lang w:val="cs-CZ"/>
        </w:rPr>
      </w:pPr>
      <w:r>
        <w:rPr>
          <w:lang w:val="cs-CZ"/>
        </w:rPr>
        <w:t>Modul musí mít mechanické přepínače pro nastavení POWERLINK adresy.</w:t>
      </w:r>
    </w:p>
    <w:p w:rsidR="00F1089A" w:rsidRDefault="00F1089A" w:rsidP="00F1089A">
      <w:pPr>
        <w:rPr>
          <w:lang w:val="cs-CZ"/>
        </w:rPr>
      </w:pPr>
      <w:r>
        <w:rPr>
          <w:lang w:val="cs-CZ"/>
        </w:rPr>
        <w:t>REQ-020366/A</w:t>
      </w:r>
      <w:r>
        <w:rPr>
          <w:lang w:val="cs-CZ"/>
        </w:rPr>
        <w:tab/>
      </w:r>
    </w:p>
    <w:p w:rsidR="00F1089A" w:rsidRDefault="00F1089A" w:rsidP="00F1089A">
      <w:pPr>
        <w:ind w:left="1701"/>
        <w:rPr>
          <w:lang w:val="cs-CZ"/>
        </w:rPr>
      </w:pPr>
      <w:r>
        <w:rPr>
          <w:lang w:val="cs-CZ"/>
        </w:rPr>
        <w:t>Modul musí umožňovat funkci dynamická alokace nodů (DNA).</w:t>
      </w:r>
    </w:p>
    <w:p w:rsidR="00F1089A" w:rsidRDefault="00F1089A" w:rsidP="00F1089A">
      <w:pPr>
        <w:rPr>
          <w:lang w:val="cs-CZ"/>
        </w:rPr>
      </w:pPr>
      <w:r>
        <w:rPr>
          <w:lang w:val="cs-CZ"/>
        </w:rPr>
        <w:t>REQ-020367/A</w:t>
      </w:r>
      <w:r>
        <w:rPr>
          <w:lang w:val="cs-CZ"/>
        </w:rPr>
        <w:tab/>
      </w:r>
    </w:p>
    <w:p w:rsidR="00F1089A" w:rsidRDefault="00F1089A" w:rsidP="00F1089A">
      <w:pPr>
        <w:ind w:left="1701"/>
        <w:rPr>
          <w:lang w:val="cs-CZ"/>
        </w:rPr>
      </w:pPr>
      <w:r>
        <w:rPr>
          <w:lang w:val="cs-CZ"/>
        </w:rPr>
        <w:t>Modul musí splňovat požadavky uvedené v kapitole 2.2.1. "Pomocné  požadavky - Požadavky na prostředí".</w:t>
      </w:r>
    </w:p>
    <w:p w:rsidR="00F1089A" w:rsidRDefault="00F1089A" w:rsidP="00A5771A">
      <w:pPr>
        <w:pStyle w:val="Nadpis4"/>
        <w:numPr>
          <w:ilvl w:val="3"/>
          <w:numId w:val="6"/>
        </w:numPr>
        <w:ind w:left="284" w:hanging="284"/>
        <w:rPr>
          <w:color w:val="595959"/>
        </w:rPr>
      </w:pPr>
      <w:bookmarkStart w:id="31" w:name="_Toc480980474"/>
      <w:r>
        <w:t>Položka 14: POWERLINK Hub</w:t>
      </w:r>
      <w:bookmarkEnd w:id="31"/>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REQ-020369/A</w:t>
      </w:r>
      <w:r>
        <w:rPr>
          <w:lang w:val="cs-CZ"/>
        </w:rPr>
        <w:tab/>
      </w:r>
    </w:p>
    <w:p w:rsidR="00F1089A" w:rsidRDefault="00F1089A" w:rsidP="00F1089A">
      <w:pPr>
        <w:ind w:left="1701"/>
        <w:rPr>
          <w:lang w:val="cs-CZ"/>
        </w:rPr>
      </w:pPr>
      <w:r>
        <w:rPr>
          <w:lang w:val="cs-CZ"/>
        </w:rPr>
        <w:t>Modul musí mít 3x POWERLINK interface s konektorem 2x RJ45 stíněný, 100BASE-TX.</w:t>
      </w:r>
    </w:p>
    <w:p w:rsidR="00F1089A" w:rsidRDefault="00F1089A" w:rsidP="00F1089A">
      <w:pPr>
        <w:rPr>
          <w:lang w:val="cs-CZ"/>
        </w:rPr>
      </w:pPr>
      <w:r>
        <w:rPr>
          <w:lang w:val="cs-CZ"/>
        </w:rPr>
        <w:t>REQ-020370/A</w:t>
      </w:r>
      <w:r>
        <w:rPr>
          <w:lang w:val="cs-CZ"/>
        </w:rPr>
        <w:tab/>
      </w:r>
    </w:p>
    <w:p w:rsidR="00F1089A" w:rsidRDefault="00F1089A" w:rsidP="00F1089A">
      <w:pPr>
        <w:ind w:left="1701"/>
        <w:rPr>
          <w:lang w:val="cs-CZ"/>
        </w:rPr>
      </w:pPr>
      <w:r>
        <w:rPr>
          <w:lang w:val="cs-CZ"/>
        </w:rPr>
        <w:t>POWERLINK rozhraní musí být kompatibilní s POWERLINK (V1/V2) a s openPOWERLINK (Open Source POWERLINK protocol stack: http://openpowerlink.sourceforge.net/web/openPOWERLINK.html).</w:t>
      </w:r>
    </w:p>
    <w:p w:rsidR="00F1089A" w:rsidRDefault="00F1089A" w:rsidP="00F1089A">
      <w:pPr>
        <w:rPr>
          <w:lang w:val="cs-CZ"/>
        </w:rPr>
      </w:pPr>
      <w:r>
        <w:rPr>
          <w:lang w:val="cs-CZ"/>
        </w:rPr>
        <w:t>REQ-020371/A</w:t>
      </w:r>
      <w:r>
        <w:rPr>
          <w:lang w:val="cs-CZ"/>
        </w:rPr>
        <w:tab/>
      </w:r>
    </w:p>
    <w:p w:rsidR="00F1089A" w:rsidRDefault="00F1089A" w:rsidP="00F1089A">
      <w:pPr>
        <w:ind w:left="1701"/>
        <w:rPr>
          <w:lang w:val="cs-CZ"/>
        </w:rPr>
      </w:pPr>
      <w:r>
        <w:rPr>
          <w:lang w:val="cs-CZ"/>
        </w:rPr>
        <w:t>Modul musí umožňovat připojení POWERLINK optického interface s konektorem 2x duplex LC female, 100 BASE-FX. (modul není součástí dodávky).</w:t>
      </w:r>
    </w:p>
    <w:p w:rsidR="00F1089A" w:rsidRDefault="00F1089A" w:rsidP="00F1089A">
      <w:pPr>
        <w:rPr>
          <w:lang w:val="cs-CZ"/>
        </w:rPr>
      </w:pPr>
      <w:r>
        <w:rPr>
          <w:lang w:val="cs-CZ"/>
        </w:rPr>
        <w:t>REQ-020372/A</w:t>
      </w:r>
      <w:r>
        <w:rPr>
          <w:lang w:val="cs-CZ"/>
        </w:rPr>
        <w:tab/>
      </w:r>
    </w:p>
    <w:p w:rsidR="00F1089A" w:rsidRDefault="00F1089A" w:rsidP="00F1089A">
      <w:pPr>
        <w:ind w:left="1701"/>
        <w:rPr>
          <w:lang w:val="cs-CZ"/>
        </w:rPr>
      </w:pPr>
      <w:r>
        <w:rPr>
          <w:lang w:val="cs-CZ"/>
        </w:rPr>
        <w:t>Modul musí poskytovat funkci HUB umožňující rozvětvení POWERLINK.</w:t>
      </w:r>
    </w:p>
    <w:p w:rsidR="00F1089A" w:rsidRDefault="00F1089A" w:rsidP="00F1089A">
      <w:pPr>
        <w:rPr>
          <w:lang w:val="cs-CZ"/>
        </w:rPr>
      </w:pPr>
      <w:r>
        <w:rPr>
          <w:lang w:val="cs-CZ"/>
        </w:rPr>
        <w:t>REQ-020375/A</w:t>
      </w:r>
      <w:r>
        <w:rPr>
          <w:lang w:val="cs-CZ"/>
        </w:rPr>
        <w:tab/>
      </w:r>
    </w:p>
    <w:p w:rsidR="00F1089A" w:rsidRDefault="00F1089A" w:rsidP="00F1089A">
      <w:pPr>
        <w:ind w:left="1701"/>
        <w:rPr>
          <w:lang w:val="cs-CZ"/>
        </w:rPr>
      </w:pPr>
      <w:r>
        <w:rPr>
          <w:lang w:val="cs-CZ"/>
        </w:rPr>
        <w:t>2x Interface 100 BASE-TX musí být odnímatelný od modulu a lze jej zapojit do jiného POWERLINK Hubu a síťového uzlu.</w:t>
      </w:r>
    </w:p>
    <w:p w:rsidR="00F1089A" w:rsidRDefault="00F1089A" w:rsidP="00F1089A">
      <w:pPr>
        <w:rPr>
          <w:lang w:val="cs-CZ"/>
        </w:rPr>
      </w:pPr>
      <w:r>
        <w:rPr>
          <w:lang w:val="cs-CZ"/>
        </w:rPr>
        <w:t>REQ-020376/A</w:t>
      </w:r>
      <w:r>
        <w:rPr>
          <w:lang w:val="cs-CZ"/>
        </w:rPr>
        <w:tab/>
      </w:r>
    </w:p>
    <w:p w:rsidR="00F1089A" w:rsidRDefault="00F1089A" w:rsidP="00F1089A">
      <w:pPr>
        <w:ind w:left="1701"/>
        <w:rPr>
          <w:lang w:val="cs-CZ"/>
        </w:rPr>
      </w:pPr>
      <w:r>
        <w:rPr>
          <w:lang w:val="cs-CZ"/>
        </w:rPr>
        <w:t>Napájecí napětí modulu musí být 24 V DC.</w:t>
      </w:r>
    </w:p>
    <w:p w:rsidR="00F1089A" w:rsidRDefault="00F1089A" w:rsidP="00F1089A">
      <w:pPr>
        <w:rPr>
          <w:lang w:val="cs-CZ"/>
        </w:rPr>
      </w:pPr>
      <w:r>
        <w:rPr>
          <w:lang w:val="cs-CZ"/>
        </w:rPr>
        <w:t>REQ-020377/A</w:t>
      </w:r>
      <w:r>
        <w:rPr>
          <w:lang w:val="cs-CZ"/>
        </w:rPr>
        <w:tab/>
      </w:r>
    </w:p>
    <w:p w:rsidR="00F1089A" w:rsidRDefault="00F1089A" w:rsidP="00F1089A">
      <w:pPr>
        <w:ind w:left="1701"/>
        <w:rPr>
          <w:lang w:val="cs-CZ"/>
        </w:rPr>
      </w:pPr>
      <w:r>
        <w:rPr>
          <w:lang w:val="cs-CZ"/>
        </w:rPr>
        <w:t>Napájení modulu musí být připojeno pomocí demontovatelného terminál bloku.</w:t>
      </w:r>
    </w:p>
    <w:p w:rsidR="00F1089A" w:rsidRDefault="00F1089A" w:rsidP="00F1089A">
      <w:pPr>
        <w:rPr>
          <w:lang w:val="cs-CZ"/>
        </w:rPr>
      </w:pPr>
      <w:r>
        <w:rPr>
          <w:lang w:val="cs-CZ"/>
        </w:rPr>
        <w:t>REQ-020378/A</w:t>
      </w:r>
      <w:r>
        <w:rPr>
          <w:lang w:val="cs-CZ"/>
        </w:rPr>
        <w:tab/>
      </w:r>
    </w:p>
    <w:p w:rsidR="00F1089A" w:rsidRDefault="00F1089A" w:rsidP="00F1089A">
      <w:pPr>
        <w:ind w:left="1701"/>
        <w:rPr>
          <w:lang w:val="cs-CZ"/>
        </w:rPr>
      </w:pPr>
      <w:r>
        <w:rPr>
          <w:lang w:val="cs-CZ"/>
        </w:rPr>
        <w:t>Napájecí vodiče se musí připojovat push-in technologií pro bez-nástrojové připojení vodičů.</w:t>
      </w:r>
    </w:p>
    <w:p w:rsidR="00F1089A" w:rsidRDefault="00F1089A" w:rsidP="00F1089A">
      <w:pPr>
        <w:rPr>
          <w:lang w:val="cs-CZ"/>
        </w:rPr>
      </w:pPr>
      <w:r>
        <w:rPr>
          <w:lang w:val="cs-CZ"/>
        </w:rPr>
        <w:lastRenderedPageBreak/>
        <w:t>REQ-020379/A</w:t>
      </w:r>
      <w:r>
        <w:rPr>
          <w:lang w:val="cs-CZ"/>
        </w:rPr>
        <w:tab/>
      </w:r>
    </w:p>
    <w:p w:rsidR="00F1089A" w:rsidRDefault="00F1089A" w:rsidP="00F1089A">
      <w:pPr>
        <w:ind w:left="1701"/>
        <w:rPr>
          <w:lang w:val="cs-CZ"/>
        </w:rPr>
      </w:pPr>
      <w:r>
        <w:rPr>
          <w:lang w:val="cs-CZ"/>
        </w:rPr>
        <w:t>Modul musí mít pouze pasivní chlazení.</w:t>
      </w:r>
    </w:p>
    <w:p w:rsidR="00F1089A" w:rsidRDefault="00F1089A" w:rsidP="00F1089A">
      <w:pPr>
        <w:rPr>
          <w:lang w:val="cs-CZ"/>
        </w:rPr>
      </w:pPr>
      <w:r>
        <w:rPr>
          <w:lang w:val="cs-CZ"/>
        </w:rPr>
        <w:t>REQ-020380/A</w:t>
      </w:r>
      <w:r>
        <w:rPr>
          <w:lang w:val="cs-CZ"/>
        </w:rPr>
        <w:tab/>
      </w:r>
    </w:p>
    <w:p w:rsidR="00F1089A" w:rsidRDefault="00F1089A" w:rsidP="00F1089A">
      <w:pPr>
        <w:ind w:left="1701"/>
        <w:rPr>
          <w:lang w:val="cs-CZ"/>
        </w:rPr>
      </w:pPr>
      <w:r>
        <w:rPr>
          <w:lang w:val="cs-CZ"/>
        </w:rPr>
        <w:t>Modul musí splňovat požadavky uvedené v kapitole 2.2.1. "Pomocné  požadavky - Požadavky na prostředí".</w:t>
      </w:r>
    </w:p>
    <w:p w:rsidR="00F1089A" w:rsidRDefault="00F1089A" w:rsidP="00F1089A">
      <w:pPr>
        <w:rPr>
          <w:lang w:val="cs-CZ"/>
        </w:rPr>
      </w:pPr>
      <w:r>
        <w:rPr>
          <w:lang w:val="cs-CZ"/>
        </w:rPr>
        <w:t>REQ-020381/A</w:t>
      </w:r>
      <w:r>
        <w:rPr>
          <w:lang w:val="cs-CZ"/>
        </w:rPr>
        <w:tab/>
      </w:r>
    </w:p>
    <w:p w:rsidR="00F1089A" w:rsidRDefault="00F1089A" w:rsidP="00F1089A">
      <w:pPr>
        <w:ind w:left="1701"/>
        <w:rPr>
          <w:lang w:val="cs-CZ"/>
        </w:rPr>
      </w:pPr>
      <w:r>
        <w:rPr>
          <w:lang w:val="cs-CZ"/>
        </w:rPr>
        <w:t>Modul musí umožňovat mechanické uchycení na TS 35 DIN lištu (ČSN EN 60715).</w:t>
      </w:r>
    </w:p>
    <w:p w:rsidR="00F1089A" w:rsidRDefault="00F1089A" w:rsidP="00F1089A">
      <w:pPr>
        <w:rPr>
          <w:lang w:val="cs-CZ"/>
        </w:rPr>
      </w:pPr>
      <w:r>
        <w:rPr>
          <w:lang w:val="cs-CZ"/>
        </w:rPr>
        <w:t>REQ-020382/A</w:t>
      </w:r>
      <w:r>
        <w:rPr>
          <w:lang w:val="cs-CZ"/>
        </w:rPr>
        <w:tab/>
      </w:r>
    </w:p>
    <w:p w:rsidR="00F1089A" w:rsidRDefault="00F1089A" w:rsidP="00F1089A">
      <w:pPr>
        <w:ind w:left="1701"/>
        <w:rPr>
          <w:lang w:val="cs-CZ"/>
        </w:rPr>
      </w:pPr>
      <w:r>
        <w:rPr>
          <w:lang w:val="cs-CZ"/>
        </w:rPr>
        <w:t>Šířka modulu musí být menší, nebo rovna 100 mm.</w:t>
      </w:r>
    </w:p>
    <w:p w:rsidR="00F1089A" w:rsidRDefault="00F1089A" w:rsidP="00F1089A">
      <w:pPr>
        <w:rPr>
          <w:lang w:val="cs-CZ"/>
        </w:rPr>
      </w:pPr>
      <w:r>
        <w:rPr>
          <w:lang w:val="cs-CZ"/>
        </w:rPr>
        <w:t>REQ-020383/A</w:t>
      </w:r>
      <w:r>
        <w:rPr>
          <w:lang w:val="cs-CZ"/>
        </w:rPr>
        <w:tab/>
      </w:r>
    </w:p>
    <w:p w:rsidR="00F1089A" w:rsidRDefault="00F1089A" w:rsidP="00F1089A">
      <w:pPr>
        <w:ind w:left="1701"/>
        <w:rPr>
          <w:lang w:val="cs-CZ"/>
        </w:rPr>
      </w:pPr>
      <w:r>
        <w:rPr>
          <w:lang w:val="cs-CZ"/>
        </w:rPr>
        <w:t>Výška modulu musí být menší, nebo rovna 105 mm.</w:t>
      </w:r>
    </w:p>
    <w:p w:rsidR="00F1089A" w:rsidRDefault="00F1089A" w:rsidP="00F1089A">
      <w:pPr>
        <w:rPr>
          <w:lang w:val="cs-CZ"/>
        </w:rPr>
      </w:pPr>
      <w:r>
        <w:rPr>
          <w:lang w:val="cs-CZ"/>
        </w:rPr>
        <w:t>REQ-020384/A</w:t>
      </w:r>
      <w:r>
        <w:rPr>
          <w:lang w:val="cs-CZ"/>
        </w:rPr>
        <w:tab/>
      </w:r>
    </w:p>
    <w:p w:rsidR="00F1089A" w:rsidRDefault="00F1089A" w:rsidP="00F1089A">
      <w:pPr>
        <w:ind w:left="1701"/>
        <w:rPr>
          <w:lang w:val="cs-CZ"/>
        </w:rPr>
      </w:pPr>
      <w:r>
        <w:rPr>
          <w:lang w:val="cs-CZ"/>
        </w:rPr>
        <w:t>Hloubka modulu musí být menší, nebo rovna 150 mm.</w:t>
      </w:r>
    </w:p>
    <w:p w:rsidR="00F1089A" w:rsidRDefault="00F1089A" w:rsidP="00A5771A">
      <w:pPr>
        <w:pStyle w:val="Nadpis4"/>
        <w:numPr>
          <w:ilvl w:val="3"/>
          <w:numId w:val="6"/>
        </w:numPr>
        <w:ind w:left="284" w:hanging="284"/>
        <w:rPr>
          <w:color w:val="595959"/>
        </w:rPr>
      </w:pPr>
      <w:bookmarkStart w:id="32" w:name="_Toc480980475"/>
      <w:r>
        <w:t>Položka 15: TCP/IP - POWERLINK modul</w:t>
      </w:r>
      <w:bookmarkEnd w:id="32"/>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REQ-020385/A</w:t>
      </w:r>
      <w:r>
        <w:rPr>
          <w:lang w:val="cs-CZ"/>
        </w:rPr>
        <w:tab/>
      </w:r>
    </w:p>
    <w:p w:rsidR="00F1089A" w:rsidRDefault="00F1089A" w:rsidP="00F1089A">
      <w:pPr>
        <w:ind w:left="1701"/>
        <w:rPr>
          <w:lang w:val="cs-CZ"/>
        </w:rPr>
      </w:pPr>
      <w:r>
        <w:rPr>
          <w:lang w:val="cs-CZ"/>
        </w:rPr>
        <w:t>Modul musí mít POWERLINK interface s konektorem 1x RJ45 stíněný, 100BASE-TX.</w:t>
      </w:r>
    </w:p>
    <w:p w:rsidR="00F1089A" w:rsidRDefault="00F1089A" w:rsidP="00F1089A">
      <w:pPr>
        <w:rPr>
          <w:lang w:val="cs-CZ"/>
        </w:rPr>
      </w:pPr>
      <w:r>
        <w:rPr>
          <w:lang w:val="cs-CZ"/>
        </w:rPr>
        <w:t>REQ-020386/A</w:t>
      </w:r>
      <w:r>
        <w:rPr>
          <w:lang w:val="cs-CZ"/>
        </w:rPr>
        <w:tab/>
      </w:r>
    </w:p>
    <w:p w:rsidR="00F1089A" w:rsidRDefault="00F1089A" w:rsidP="00F1089A">
      <w:pPr>
        <w:ind w:left="1701"/>
        <w:rPr>
          <w:lang w:val="cs-CZ"/>
        </w:rPr>
      </w:pPr>
      <w:r>
        <w:rPr>
          <w:lang w:val="cs-CZ"/>
        </w:rPr>
        <w:t>POWERLINK rozhraní musí být kompatibilní s POWERLINK (V1/V2) a s openPOWERLINK (Open Source POWERLINK protocol stack: http://openpowerlink.sourceforge.net/web/openPOWERLINK.html).</w:t>
      </w:r>
    </w:p>
    <w:p w:rsidR="00F1089A" w:rsidRDefault="00F1089A" w:rsidP="00F1089A">
      <w:pPr>
        <w:rPr>
          <w:lang w:val="cs-CZ"/>
        </w:rPr>
      </w:pPr>
      <w:r>
        <w:rPr>
          <w:lang w:val="cs-CZ"/>
        </w:rPr>
        <w:t>REQ-020387/A</w:t>
      </w:r>
      <w:r>
        <w:rPr>
          <w:lang w:val="cs-CZ"/>
        </w:rPr>
        <w:tab/>
      </w:r>
    </w:p>
    <w:p w:rsidR="00F1089A" w:rsidRDefault="00F1089A" w:rsidP="00F1089A">
      <w:pPr>
        <w:ind w:left="1701"/>
        <w:rPr>
          <w:lang w:val="cs-CZ"/>
        </w:rPr>
      </w:pPr>
      <w:r>
        <w:rPr>
          <w:lang w:val="cs-CZ"/>
        </w:rPr>
        <w:t>Modul musí mít mechanické přepínače pro nastavení POWERLINK adresy modulu.</w:t>
      </w:r>
    </w:p>
    <w:p w:rsidR="00F1089A" w:rsidRDefault="00F1089A" w:rsidP="00F1089A">
      <w:pPr>
        <w:rPr>
          <w:lang w:val="cs-CZ"/>
        </w:rPr>
      </w:pPr>
      <w:r>
        <w:rPr>
          <w:lang w:val="cs-CZ"/>
        </w:rPr>
        <w:t>REQ-020388/A</w:t>
      </w:r>
      <w:r>
        <w:rPr>
          <w:lang w:val="cs-CZ"/>
        </w:rPr>
        <w:tab/>
      </w:r>
    </w:p>
    <w:p w:rsidR="00F1089A" w:rsidRDefault="00F1089A" w:rsidP="00F1089A">
      <w:pPr>
        <w:ind w:left="1701"/>
        <w:rPr>
          <w:lang w:val="cs-CZ"/>
        </w:rPr>
      </w:pPr>
      <w:r>
        <w:rPr>
          <w:lang w:val="cs-CZ"/>
        </w:rPr>
        <w:t>Modul musí mít TCP/IP interface s konektorem 1x RJ45 stíněný, 10 BASE-T/100 BASE-TX.</w:t>
      </w:r>
    </w:p>
    <w:p w:rsidR="00F1089A" w:rsidRDefault="00F1089A" w:rsidP="00F1089A">
      <w:pPr>
        <w:rPr>
          <w:lang w:val="cs-CZ"/>
        </w:rPr>
      </w:pPr>
      <w:r>
        <w:rPr>
          <w:lang w:val="cs-CZ"/>
        </w:rPr>
        <w:t>REQ-020389/A</w:t>
      </w:r>
      <w:r>
        <w:rPr>
          <w:lang w:val="cs-CZ"/>
        </w:rPr>
        <w:tab/>
      </w:r>
    </w:p>
    <w:p w:rsidR="00F1089A" w:rsidRDefault="00F1089A" w:rsidP="00F1089A">
      <w:pPr>
        <w:ind w:left="1701"/>
        <w:rPr>
          <w:lang w:val="cs-CZ"/>
        </w:rPr>
      </w:pPr>
      <w:r>
        <w:rPr>
          <w:lang w:val="cs-CZ"/>
        </w:rPr>
        <w:t>Modul musí zprostředkovávat komunikaci mezi POWERLINK a TCP/IP sítí.</w:t>
      </w:r>
    </w:p>
    <w:p w:rsidR="00F1089A" w:rsidRDefault="00F1089A" w:rsidP="00F1089A">
      <w:pPr>
        <w:rPr>
          <w:lang w:val="cs-CZ"/>
        </w:rPr>
      </w:pPr>
      <w:r>
        <w:rPr>
          <w:lang w:val="cs-CZ"/>
        </w:rPr>
        <w:t>REQ-020390/A</w:t>
      </w:r>
      <w:r>
        <w:rPr>
          <w:lang w:val="cs-CZ"/>
        </w:rPr>
        <w:tab/>
      </w:r>
    </w:p>
    <w:p w:rsidR="00F1089A" w:rsidRDefault="00F1089A" w:rsidP="00F1089A">
      <w:pPr>
        <w:ind w:left="1701"/>
        <w:rPr>
          <w:lang w:val="cs-CZ"/>
        </w:rPr>
      </w:pPr>
      <w:r>
        <w:rPr>
          <w:lang w:val="cs-CZ"/>
        </w:rPr>
        <w:t>Modul musí mít  POWERLINK interface s konektorem 2x RJ45 stíněný, 100BASE-TX s funkcí HUB na POWERLINK rozhraní.</w:t>
      </w:r>
    </w:p>
    <w:p w:rsidR="00F1089A" w:rsidRDefault="00F1089A" w:rsidP="00F1089A">
      <w:pPr>
        <w:rPr>
          <w:lang w:val="cs-CZ"/>
        </w:rPr>
      </w:pPr>
      <w:r>
        <w:rPr>
          <w:lang w:val="cs-CZ"/>
        </w:rPr>
        <w:t>REQ-020391/A</w:t>
      </w:r>
      <w:r>
        <w:rPr>
          <w:lang w:val="cs-CZ"/>
        </w:rPr>
        <w:tab/>
      </w:r>
    </w:p>
    <w:p w:rsidR="00F1089A" w:rsidRDefault="00F1089A" w:rsidP="00F1089A">
      <w:pPr>
        <w:ind w:left="1701"/>
        <w:rPr>
          <w:lang w:val="cs-CZ"/>
        </w:rPr>
      </w:pPr>
      <w:r>
        <w:rPr>
          <w:lang w:val="cs-CZ"/>
        </w:rPr>
        <w:t>Funkce HUB musí umožňovat rozvětvení POWERLINK sběrnice (tzn. Celkem 3 RJ45 POWERLINK porty jsou k dispozici).</w:t>
      </w:r>
    </w:p>
    <w:p w:rsidR="00F1089A" w:rsidRDefault="00F1089A" w:rsidP="00F1089A">
      <w:pPr>
        <w:rPr>
          <w:lang w:val="cs-CZ"/>
        </w:rPr>
      </w:pPr>
      <w:r>
        <w:rPr>
          <w:lang w:val="cs-CZ"/>
        </w:rPr>
        <w:t>REQ-020394/A</w:t>
      </w:r>
      <w:r>
        <w:rPr>
          <w:lang w:val="cs-CZ"/>
        </w:rPr>
        <w:tab/>
      </w:r>
    </w:p>
    <w:p w:rsidR="00F1089A" w:rsidRDefault="00F1089A" w:rsidP="00F1089A">
      <w:pPr>
        <w:ind w:left="1701"/>
        <w:rPr>
          <w:lang w:val="cs-CZ"/>
        </w:rPr>
      </w:pPr>
      <w:r>
        <w:rPr>
          <w:lang w:val="cs-CZ"/>
        </w:rPr>
        <w:t>Interface "2x RJ45 stíněný, 100BASE-TX" musí být odnímatelný od modulu a lze jej zapojit do jiného POWERLINK Hubu a síťového uzlu a TCP/IP - POWERLINK modulu.</w:t>
      </w:r>
    </w:p>
    <w:p w:rsidR="00F1089A" w:rsidRDefault="00F1089A" w:rsidP="00F1089A">
      <w:pPr>
        <w:rPr>
          <w:lang w:val="cs-CZ"/>
        </w:rPr>
      </w:pPr>
      <w:r>
        <w:rPr>
          <w:lang w:val="cs-CZ"/>
        </w:rPr>
        <w:t>REQ-020395/A</w:t>
      </w:r>
      <w:r>
        <w:rPr>
          <w:lang w:val="cs-CZ"/>
        </w:rPr>
        <w:tab/>
      </w:r>
    </w:p>
    <w:p w:rsidR="00F1089A" w:rsidRDefault="00F1089A" w:rsidP="00F1089A">
      <w:pPr>
        <w:ind w:left="1701"/>
        <w:rPr>
          <w:lang w:val="cs-CZ"/>
        </w:rPr>
      </w:pPr>
      <w:r>
        <w:rPr>
          <w:lang w:val="cs-CZ"/>
        </w:rPr>
        <w:t>Napájecí napětí modulu musí být 24 V DC.</w:t>
      </w:r>
    </w:p>
    <w:p w:rsidR="00F1089A" w:rsidRDefault="00F1089A" w:rsidP="00F1089A">
      <w:pPr>
        <w:ind w:left="1701"/>
        <w:rPr>
          <w:lang w:val="cs-CZ"/>
        </w:rPr>
      </w:pPr>
    </w:p>
    <w:p w:rsidR="00F1089A" w:rsidRDefault="00F1089A" w:rsidP="00F1089A">
      <w:pPr>
        <w:rPr>
          <w:lang w:val="cs-CZ"/>
        </w:rPr>
      </w:pPr>
      <w:r>
        <w:rPr>
          <w:lang w:val="cs-CZ"/>
        </w:rPr>
        <w:lastRenderedPageBreak/>
        <w:t>REQ-020396/A</w:t>
      </w:r>
      <w:r>
        <w:rPr>
          <w:lang w:val="cs-CZ"/>
        </w:rPr>
        <w:tab/>
      </w:r>
    </w:p>
    <w:p w:rsidR="00F1089A" w:rsidRDefault="00F1089A" w:rsidP="00F1089A">
      <w:pPr>
        <w:ind w:left="1701"/>
        <w:rPr>
          <w:lang w:val="cs-CZ"/>
        </w:rPr>
      </w:pPr>
      <w:r>
        <w:rPr>
          <w:lang w:val="cs-CZ"/>
        </w:rPr>
        <w:t>Napájení modulu musí být připojeno pomocí demontovatelného terminál bloku.</w:t>
      </w:r>
    </w:p>
    <w:p w:rsidR="00F1089A" w:rsidRDefault="00F1089A" w:rsidP="00F1089A">
      <w:pPr>
        <w:rPr>
          <w:lang w:val="cs-CZ"/>
        </w:rPr>
      </w:pPr>
      <w:r>
        <w:rPr>
          <w:lang w:val="cs-CZ"/>
        </w:rPr>
        <w:t>REQ-020397/A</w:t>
      </w:r>
      <w:r>
        <w:rPr>
          <w:lang w:val="cs-CZ"/>
        </w:rPr>
        <w:tab/>
      </w:r>
    </w:p>
    <w:p w:rsidR="00F1089A" w:rsidRDefault="00F1089A" w:rsidP="00F1089A">
      <w:pPr>
        <w:ind w:left="1701"/>
        <w:rPr>
          <w:lang w:val="cs-CZ"/>
        </w:rPr>
      </w:pPr>
      <w:r>
        <w:rPr>
          <w:lang w:val="cs-CZ"/>
        </w:rPr>
        <w:t>Napájecí vodiče se musí připojovat push-in technologií pro bez-nástrojové připojení vodičů.</w:t>
      </w:r>
    </w:p>
    <w:p w:rsidR="00F1089A" w:rsidRDefault="00F1089A" w:rsidP="00F1089A">
      <w:pPr>
        <w:rPr>
          <w:lang w:val="cs-CZ"/>
        </w:rPr>
      </w:pPr>
      <w:r>
        <w:rPr>
          <w:lang w:val="cs-CZ"/>
        </w:rPr>
        <w:t>REQ-020398/A</w:t>
      </w:r>
      <w:r>
        <w:rPr>
          <w:lang w:val="cs-CZ"/>
        </w:rPr>
        <w:tab/>
      </w:r>
    </w:p>
    <w:p w:rsidR="00F1089A" w:rsidRDefault="00F1089A" w:rsidP="00F1089A">
      <w:pPr>
        <w:ind w:left="1701"/>
        <w:rPr>
          <w:lang w:val="cs-CZ"/>
        </w:rPr>
      </w:pPr>
      <w:r>
        <w:rPr>
          <w:lang w:val="cs-CZ"/>
        </w:rPr>
        <w:t>Modul musí mít pouze pasivní chlazení.</w:t>
      </w:r>
    </w:p>
    <w:p w:rsidR="00F1089A" w:rsidRDefault="00F1089A" w:rsidP="00F1089A">
      <w:pPr>
        <w:rPr>
          <w:lang w:val="cs-CZ"/>
        </w:rPr>
      </w:pPr>
      <w:r>
        <w:rPr>
          <w:lang w:val="cs-CZ"/>
        </w:rPr>
        <w:t>REQ-020399/A</w:t>
      </w:r>
      <w:r>
        <w:rPr>
          <w:lang w:val="cs-CZ"/>
        </w:rPr>
        <w:tab/>
      </w:r>
    </w:p>
    <w:p w:rsidR="00F1089A" w:rsidRDefault="00F1089A" w:rsidP="00F1089A">
      <w:pPr>
        <w:ind w:left="1701"/>
        <w:rPr>
          <w:lang w:val="cs-CZ"/>
        </w:rPr>
      </w:pPr>
      <w:r>
        <w:rPr>
          <w:lang w:val="cs-CZ"/>
        </w:rPr>
        <w:t>Modul musí splňovat požadavky uvedené v kapitole 2.2.1. "Pomocné  požadavky - Požadavky na prostředí".</w:t>
      </w:r>
    </w:p>
    <w:p w:rsidR="00F1089A" w:rsidRDefault="00F1089A" w:rsidP="00F1089A">
      <w:pPr>
        <w:rPr>
          <w:lang w:val="cs-CZ"/>
        </w:rPr>
      </w:pPr>
      <w:r>
        <w:rPr>
          <w:lang w:val="cs-CZ"/>
        </w:rPr>
        <w:t>REQ-020400/A</w:t>
      </w:r>
      <w:r>
        <w:rPr>
          <w:lang w:val="cs-CZ"/>
        </w:rPr>
        <w:tab/>
      </w:r>
    </w:p>
    <w:p w:rsidR="00F1089A" w:rsidRDefault="00F1089A" w:rsidP="00F1089A">
      <w:pPr>
        <w:ind w:left="1701"/>
        <w:rPr>
          <w:lang w:val="cs-CZ"/>
        </w:rPr>
      </w:pPr>
      <w:r>
        <w:rPr>
          <w:lang w:val="cs-CZ"/>
        </w:rPr>
        <w:t>Modul musí umožňovat mechanické uchycení na TS 35 DIN lištu (ČSN EN 60715).</w:t>
      </w:r>
    </w:p>
    <w:p w:rsidR="00F1089A" w:rsidRDefault="00F1089A" w:rsidP="00F1089A">
      <w:pPr>
        <w:rPr>
          <w:lang w:val="cs-CZ"/>
        </w:rPr>
      </w:pPr>
      <w:r>
        <w:rPr>
          <w:lang w:val="cs-CZ"/>
        </w:rPr>
        <w:t>REQ-020401/A</w:t>
      </w:r>
      <w:r>
        <w:rPr>
          <w:lang w:val="cs-CZ"/>
        </w:rPr>
        <w:tab/>
      </w:r>
    </w:p>
    <w:p w:rsidR="00F1089A" w:rsidRDefault="00F1089A" w:rsidP="00F1089A">
      <w:pPr>
        <w:ind w:left="1701"/>
        <w:rPr>
          <w:lang w:val="cs-CZ"/>
        </w:rPr>
      </w:pPr>
      <w:r>
        <w:rPr>
          <w:lang w:val="cs-CZ"/>
        </w:rPr>
        <w:t>Šířka modulu musí být menší, nebo rovna 70 mm.</w:t>
      </w:r>
    </w:p>
    <w:p w:rsidR="00F1089A" w:rsidRDefault="00F1089A" w:rsidP="00F1089A">
      <w:pPr>
        <w:rPr>
          <w:lang w:val="cs-CZ"/>
        </w:rPr>
      </w:pPr>
      <w:r>
        <w:rPr>
          <w:lang w:val="cs-CZ"/>
        </w:rPr>
        <w:t>REQ-020402/A</w:t>
      </w:r>
      <w:r>
        <w:rPr>
          <w:lang w:val="cs-CZ"/>
        </w:rPr>
        <w:tab/>
      </w:r>
    </w:p>
    <w:p w:rsidR="00F1089A" w:rsidRDefault="00F1089A" w:rsidP="00F1089A">
      <w:pPr>
        <w:ind w:left="1701"/>
        <w:rPr>
          <w:lang w:val="cs-CZ"/>
        </w:rPr>
      </w:pPr>
      <w:r>
        <w:rPr>
          <w:lang w:val="cs-CZ"/>
        </w:rPr>
        <w:t>Výška modulu musí být menší, nebo rovna 105 mm.</w:t>
      </w:r>
    </w:p>
    <w:p w:rsidR="00F1089A" w:rsidRDefault="00F1089A" w:rsidP="00F1089A">
      <w:pPr>
        <w:rPr>
          <w:lang w:val="cs-CZ"/>
        </w:rPr>
      </w:pPr>
      <w:r>
        <w:rPr>
          <w:lang w:val="cs-CZ"/>
        </w:rPr>
        <w:t>REQ-020403/A</w:t>
      </w:r>
      <w:r>
        <w:rPr>
          <w:lang w:val="cs-CZ"/>
        </w:rPr>
        <w:tab/>
      </w:r>
    </w:p>
    <w:p w:rsidR="00F1089A" w:rsidRDefault="00F1089A" w:rsidP="00F1089A">
      <w:pPr>
        <w:ind w:left="1701"/>
        <w:rPr>
          <w:lang w:val="cs-CZ"/>
        </w:rPr>
      </w:pPr>
      <w:r>
        <w:rPr>
          <w:lang w:val="cs-CZ"/>
        </w:rPr>
        <w:t>Hloubka modulu musí být menší, nebo rovna 150 mm.</w:t>
      </w:r>
    </w:p>
    <w:p w:rsidR="00F1089A" w:rsidRDefault="00F1089A" w:rsidP="00A5771A">
      <w:pPr>
        <w:pStyle w:val="Nadpis4"/>
        <w:numPr>
          <w:ilvl w:val="3"/>
          <w:numId w:val="6"/>
        </w:numPr>
        <w:ind w:left="284" w:hanging="284"/>
        <w:rPr>
          <w:color w:val="595959"/>
        </w:rPr>
      </w:pPr>
      <w:bookmarkStart w:id="33" w:name="_Toc480980476"/>
      <w:r>
        <w:t>Položka 16: Display panel - webový prohlížeč</w:t>
      </w:r>
      <w:bookmarkEnd w:id="33"/>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REQ-020404/A</w:t>
      </w:r>
      <w:r>
        <w:rPr>
          <w:lang w:val="cs-CZ"/>
        </w:rPr>
        <w:tab/>
      </w:r>
    </w:p>
    <w:p w:rsidR="00F1089A" w:rsidRDefault="00F1089A" w:rsidP="00F1089A">
      <w:pPr>
        <w:ind w:left="1701"/>
        <w:rPr>
          <w:lang w:val="cs-CZ"/>
        </w:rPr>
      </w:pPr>
      <w:r>
        <w:rPr>
          <w:lang w:val="cs-CZ"/>
        </w:rPr>
        <w:t>Display panelu musí byt minimálně 10,1'' TFT barevný s dotykovým ovládáním.</w:t>
      </w:r>
    </w:p>
    <w:p w:rsidR="00F1089A" w:rsidRDefault="00F1089A" w:rsidP="00F1089A">
      <w:pPr>
        <w:rPr>
          <w:lang w:val="cs-CZ"/>
        </w:rPr>
      </w:pPr>
      <w:r>
        <w:rPr>
          <w:lang w:val="cs-CZ"/>
        </w:rPr>
        <w:t>REQ-020405/A</w:t>
      </w:r>
      <w:r>
        <w:rPr>
          <w:lang w:val="cs-CZ"/>
        </w:rPr>
        <w:tab/>
      </w:r>
    </w:p>
    <w:p w:rsidR="00F1089A" w:rsidRDefault="00F1089A" w:rsidP="00F1089A">
      <w:pPr>
        <w:ind w:left="1701"/>
        <w:rPr>
          <w:lang w:val="cs-CZ"/>
        </w:rPr>
      </w:pPr>
      <w:r>
        <w:rPr>
          <w:lang w:val="cs-CZ"/>
        </w:rPr>
        <w:t>Barevné rozlišení displeje musí být minimálně 256k.</w:t>
      </w:r>
    </w:p>
    <w:p w:rsidR="00F1089A" w:rsidRDefault="00F1089A" w:rsidP="00F1089A">
      <w:pPr>
        <w:rPr>
          <w:lang w:val="cs-CZ"/>
        </w:rPr>
      </w:pPr>
      <w:r>
        <w:rPr>
          <w:lang w:val="cs-CZ"/>
        </w:rPr>
        <w:t>REQ-020406/A</w:t>
      </w:r>
      <w:r>
        <w:rPr>
          <w:lang w:val="cs-CZ"/>
        </w:rPr>
        <w:tab/>
      </w:r>
    </w:p>
    <w:p w:rsidR="00F1089A" w:rsidRDefault="00F1089A" w:rsidP="00F1089A">
      <w:pPr>
        <w:ind w:left="1701"/>
        <w:rPr>
          <w:lang w:val="cs-CZ"/>
        </w:rPr>
      </w:pPr>
      <w:r>
        <w:rPr>
          <w:lang w:val="cs-CZ"/>
        </w:rPr>
        <w:t>Rozlišení displeje musí být minimálně 1024 x 600.</w:t>
      </w:r>
    </w:p>
    <w:p w:rsidR="00F1089A" w:rsidRDefault="00F1089A" w:rsidP="00F1089A">
      <w:pPr>
        <w:rPr>
          <w:lang w:val="cs-CZ"/>
        </w:rPr>
      </w:pPr>
      <w:r>
        <w:rPr>
          <w:lang w:val="cs-CZ"/>
        </w:rPr>
        <w:t>REQ-020407/A</w:t>
      </w:r>
      <w:r>
        <w:rPr>
          <w:lang w:val="cs-CZ"/>
        </w:rPr>
        <w:tab/>
      </w:r>
    </w:p>
    <w:p w:rsidR="00F1089A" w:rsidRDefault="00F1089A" w:rsidP="00F1089A">
      <w:pPr>
        <w:ind w:left="1701"/>
        <w:rPr>
          <w:lang w:val="cs-CZ"/>
        </w:rPr>
      </w:pPr>
      <w:r>
        <w:rPr>
          <w:lang w:val="cs-CZ"/>
        </w:rPr>
        <w:t>V panelu musí být integrovaný webový prohlížeč pro zobrazení vizualizace ze zváleného serveru připojeného přes TCP/IP.</w:t>
      </w:r>
    </w:p>
    <w:p w:rsidR="00F1089A" w:rsidRDefault="00F1089A" w:rsidP="00F1089A">
      <w:pPr>
        <w:rPr>
          <w:lang w:val="cs-CZ"/>
        </w:rPr>
      </w:pPr>
      <w:r>
        <w:rPr>
          <w:lang w:val="cs-CZ"/>
        </w:rPr>
        <w:t>REQ-020408/A</w:t>
      </w:r>
      <w:r>
        <w:rPr>
          <w:lang w:val="cs-CZ"/>
        </w:rPr>
        <w:tab/>
      </w:r>
    </w:p>
    <w:p w:rsidR="00F1089A" w:rsidRDefault="00F1089A" w:rsidP="00F1089A">
      <w:pPr>
        <w:ind w:left="1701"/>
        <w:rPr>
          <w:lang w:val="cs-CZ"/>
        </w:rPr>
      </w:pPr>
      <w:r>
        <w:rPr>
          <w:lang w:val="cs-CZ"/>
        </w:rPr>
        <w:t>Napájecí napětí panelu musí být 24 V DC.</w:t>
      </w:r>
    </w:p>
    <w:p w:rsidR="00F1089A" w:rsidRDefault="00F1089A" w:rsidP="00F1089A">
      <w:pPr>
        <w:rPr>
          <w:lang w:val="cs-CZ"/>
        </w:rPr>
      </w:pPr>
      <w:r>
        <w:rPr>
          <w:lang w:val="cs-CZ"/>
        </w:rPr>
        <w:t>REQ-020409/A</w:t>
      </w:r>
      <w:r>
        <w:rPr>
          <w:lang w:val="cs-CZ"/>
        </w:rPr>
        <w:tab/>
      </w:r>
    </w:p>
    <w:p w:rsidR="00F1089A" w:rsidRDefault="00F1089A" w:rsidP="00F1089A">
      <w:pPr>
        <w:ind w:left="1701"/>
        <w:rPr>
          <w:lang w:val="cs-CZ"/>
        </w:rPr>
      </w:pPr>
      <w:r>
        <w:rPr>
          <w:lang w:val="cs-CZ"/>
        </w:rPr>
        <w:t>Demontovatelný terminál pro připojení vodičů napájení musí být součástí dodávky.</w:t>
      </w:r>
    </w:p>
    <w:p w:rsidR="00F1089A" w:rsidRDefault="00F1089A" w:rsidP="00F1089A">
      <w:pPr>
        <w:rPr>
          <w:lang w:val="cs-CZ"/>
        </w:rPr>
      </w:pPr>
      <w:r>
        <w:rPr>
          <w:lang w:val="cs-CZ"/>
        </w:rPr>
        <w:t>REQ-020410/A</w:t>
      </w:r>
      <w:r>
        <w:rPr>
          <w:lang w:val="cs-CZ"/>
        </w:rPr>
        <w:tab/>
      </w:r>
    </w:p>
    <w:p w:rsidR="00F1089A" w:rsidRDefault="00F1089A" w:rsidP="00F1089A">
      <w:pPr>
        <w:ind w:left="1701"/>
        <w:rPr>
          <w:lang w:val="cs-CZ"/>
        </w:rPr>
      </w:pPr>
      <w:r>
        <w:rPr>
          <w:lang w:val="cs-CZ"/>
        </w:rPr>
        <w:t>Panel musí poskytovat minimálně 2x Ethernet rozhraní 10BASE-T/100BASE-TX s RJ45 stíněný.</w:t>
      </w:r>
    </w:p>
    <w:p w:rsidR="00F1089A" w:rsidRDefault="00F1089A" w:rsidP="00F1089A">
      <w:pPr>
        <w:rPr>
          <w:lang w:val="cs-CZ"/>
        </w:rPr>
      </w:pPr>
      <w:r>
        <w:rPr>
          <w:lang w:val="cs-CZ"/>
        </w:rPr>
        <w:t>REQ-020411/A</w:t>
      </w:r>
      <w:r>
        <w:rPr>
          <w:lang w:val="cs-CZ"/>
        </w:rPr>
        <w:tab/>
      </w:r>
    </w:p>
    <w:p w:rsidR="00F1089A" w:rsidRDefault="00F1089A" w:rsidP="00F1089A">
      <w:pPr>
        <w:ind w:left="1701"/>
        <w:rPr>
          <w:lang w:val="cs-CZ"/>
        </w:rPr>
      </w:pPr>
      <w:r>
        <w:rPr>
          <w:lang w:val="cs-CZ"/>
        </w:rPr>
        <w:t>Panel musí poskytovat 2x USB 2.0 rozhraní.</w:t>
      </w:r>
    </w:p>
    <w:p w:rsidR="00F1089A" w:rsidRDefault="00F1089A" w:rsidP="00F1089A">
      <w:pPr>
        <w:rPr>
          <w:lang w:val="cs-CZ"/>
        </w:rPr>
      </w:pPr>
      <w:r>
        <w:rPr>
          <w:lang w:val="cs-CZ"/>
        </w:rPr>
        <w:t>REQ-020412/A</w:t>
      </w:r>
      <w:r>
        <w:rPr>
          <w:lang w:val="cs-CZ"/>
        </w:rPr>
        <w:tab/>
      </w:r>
    </w:p>
    <w:p w:rsidR="00F1089A" w:rsidRDefault="00F1089A" w:rsidP="00F1089A">
      <w:pPr>
        <w:ind w:left="1701"/>
        <w:rPr>
          <w:lang w:val="cs-CZ"/>
        </w:rPr>
      </w:pPr>
      <w:r>
        <w:rPr>
          <w:lang w:val="cs-CZ"/>
        </w:rPr>
        <w:t>Panel musí mít pouze pasivní chlazení.</w:t>
      </w:r>
    </w:p>
    <w:p w:rsidR="00F1089A" w:rsidRDefault="00F1089A" w:rsidP="00F1089A">
      <w:pPr>
        <w:ind w:left="1701"/>
        <w:rPr>
          <w:lang w:val="cs-CZ"/>
        </w:rPr>
      </w:pPr>
    </w:p>
    <w:p w:rsidR="00F1089A" w:rsidRDefault="00F1089A" w:rsidP="00F1089A">
      <w:pPr>
        <w:rPr>
          <w:lang w:val="cs-CZ"/>
        </w:rPr>
      </w:pPr>
      <w:r>
        <w:rPr>
          <w:lang w:val="cs-CZ"/>
        </w:rPr>
        <w:lastRenderedPageBreak/>
        <w:t>REQ-020413/A</w:t>
      </w:r>
      <w:r>
        <w:rPr>
          <w:lang w:val="cs-CZ"/>
        </w:rPr>
        <w:tab/>
      </w:r>
    </w:p>
    <w:p w:rsidR="00F1089A" w:rsidRDefault="00F1089A" w:rsidP="00F1089A">
      <w:pPr>
        <w:ind w:left="1701"/>
        <w:rPr>
          <w:lang w:val="cs-CZ"/>
        </w:rPr>
      </w:pPr>
      <w:r>
        <w:rPr>
          <w:lang w:val="cs-CZ"/>
        </w:rPr>
        <w:t>Rozsah povolených provozních teplot prostředí musí být minimálně -10 až 50 °C.</w:t>
      </w:r>
    </w:p>
    <w:p w:rsidR="00F1089A" w:rsidRDefault="00F1089A" w:rsidP="00F1089A">
      <w:pPr>
        <w:rPr>
          <w:lang w:val="cs-CZ"/>
        </w:rPr>
      </w:pPr>
      <w:r>
        <w:rPr>
          <w:lang w:val="cs-CZ"/>
        </w:rPr>
        <w:t>REQ-020414/A</w:t>
      </w:r>
      <w:r>
        <w:rPr>
          <w:lang w:val="cs-CZ"/>
        </w:rPr>
        <w:tab/>
      </w:r>
    </w:p>
    <w:p w:rsidR="00F1089A" w:rsidRDefault="00F1089A" w:rsidP="00F1089A">
      <w:pPr>
        <w:ind w:left="1701"/>
        <w:rPr>
          <w:lang w:val="cs-CZ"/>
        </w:rPr>
      </w:pPr>
      <w:r>
        <w:rPr>
          <w:lang w:val="cs-CZ"/>
        </w:rPr>
        <w:t>Rozsah povolené provozní vlhkosti prostředí musí být minimálně 5 až 80 %.</w:t>
      </w:r>
    </w:p>
    <w:p w:rsidR="00F1089A" w:rsidRDefault="00F1089A" w:rsidP="00F1089A">
      <w:pPr>
        <w:rPr>
          <w:lang w:val="cs-CZ"/>
        </w:rPr>
      </w:pPr>
      <w:r>
        <w:rPr>
          <w:lang w:val="cs-CZ"/>
        </w:rPr>
        <w:t>REQ-020415/A</w:t>
      </w:r>
      <w:r>
        <w:rPr>
          <w:lang w:val="cs-CZ"/>
        </w:rPr>
        <w:tab/>
      </w:r>
    </w:p>
    <w:p w:rsidR="00F1089A" w:rsidRDefault="00F1089A" w:rsidP="00F1089A">
      <w:pPr>
        <w:ind w:left="1701"/>
        <w:rPr>
          <w:lang w:val="cs-CZ"/>
        </w:rPr>
      </w:pPr>
      <w:r>
        <w:rPr>
          <w:lang w:val="cs-CZ"/>
        </w:rPr>
        <w:t>Ochrana zařízení EN 60529 musí být minimálně IP20 na zadní straně a IP65 na přední straně.</w:t>
      </w:r>
    </w:p>
    <w:p w:rsidR="00F1089A" w:rsidRDefault="00F1089A" w:rsidP="00F1089A">
      <w:pPr>
        <w:rPr>
          <w:lang w:val="cs-CZ"/>
        </w:rPr>
      </w:pPr>
      <w:r>
        <w:rPr>
          <w:lang w:val="cs-CZ"/>
        </w:rPr>
        <w:t>REQ-020416/A</w:t>
      </w:r>
      <w:r>
        <w:rPr>
          <w:lang w:val="cs-CZ"/>
        </w:rPr>
        <w:tab/>
      </w:r>
    </w:p>
    <w:p w:rsidR="00F1089A" w:rsidRDefault="00F1089A" w:rsidP="00F1089A">
      <w:pPr>
        <w:ind w:left="1701"/>
        <w:rPr>
          <w:lang w:val="cs-CZ"/>
        </w:rPr>
      </w:pPr>
      <w:r>
        <w:rPr>
          <w:lang w:val="cs-CZ"/>
        </w:rPr>
        <w:t>Panel s černým rámem je preferovaný.</w:t>
      </w:r>
    </w:p>
    <w:p w:rsidR="00F1089A" w:rsidRDefault="00F1089A" w:rsidP="00A5771A">
      <w:pPr>
        <w:pStyle w:val="Nadpis4"/>
        <w:numPr>
          <w:ilvl w:val="3"/>
          <w:numId w:val="6"/>
        </w:numPr>
        <w:ind w:left="284" w:hanging="284"/>
        <w:rPr>
          <w:color w:val="595959"/>
        </w:rPr>
      </w:pPr>
      <w:bookmarkStart w:id="34" w:name="_Toc480980477"/>
      <w:r>
        <w:t>Položka 17: Nástroj pro připojení/odpojení vodičů (šroubovák)</w:t>
      </w:r>
      <w:bookmarkEnd w:id="34"/>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REQ-020417/A</w:t>
      </w:r>
      <w:r>
        <w:rPr>
          <w:lang w:val="cs-CZ"/>
        </w:rPr>
        <w:tab/>
      </w:r>
    </w:p>
    <w:p w:rsidR="00F1089A" w:rsidRDefault="00F1089A" w:rsidP="00F1089A">
      <w:pPr>
        <w:ind w:left="1701"/>
        <w:rPr>
          <w:lang w:val="cs-CZ"/>
        </w:rPr>
      </w:pPr>
      <w:r>
        <w:rPr>
          <w:lang w:val="cs-CZ"/>
        </w:rPr>
        <w:t>Nástroj musí být vhodný a doporučený výrobcem technologie pro instalaci a odpojení vodičů od terminátoru modulů.</w:t>
      </w:r>
    </w:p>
    <w:p w:rsidR="00F1089A" w:rsidRDefault="00F1089A" w:rsidP="00A5771A">
      <w:pPr>
        <w:pStyle w:val="Nadpis4"/>
        <w:numPr>
          <w:ilvl w:val="3"/>
          <w:numId w:val="6"/>
        </w:numPr>
        <w:ind w:left="284" w:hanging="284"/>
        <w:rPr>
          <w:color w:val="595959"/>
        </w:rPr>
      </w:pPr>
      <w:bookmarkStart w:id="35" w:name="_Toc480980478"/>
      <w:r>
        <w:t>Položka 18: Štítek pro textové popisky I/O modulů</w:t>
      </w:r>
      <w:bookmarkEnd w:id="35"/>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REQ-020418/A</w:t>
      </w:r>
      <w:r>
        <w:rPr>
          <w:lang w:val="cs-CZ"/>
        </w:rPr>
        <w:tab/>
      </w:r>
    </w:p>
    <w:p w:rsidR="00F1089A" w:rsidRDefault="00F1089A" w:rsidP="00F1089A">
      <w:pPr>
        <w:ind w:left="1701"/>
        <w:rPr>
          <w:lang w:val="cs-CZ"/>
        </w:rPr>
      </w:pPr>
      <w:r>
        <w:rPr>
          <w:lang w:val="cs-CZ"/>
        </w:rPr>
        <w:t>Štítek musí jít připevnit na I/O modul.</w:t>
      </w:r>
    </w:p>
    <w:p w:rsidR="00F1089A" w:rsidRDefault="00F1089A" w:rsidP="00F1089A">
      <w:pPr>
        <w:rPr>
          <w:lang w:val="cs-CZ"/>
        </w:rPr>
      </w:pPr>
      <w:r>
        <w:rPr>
          <w:lang w:val="cs-CZ"/>
        </w:rPr>
        <w:t>REQ-020419/A</w:t>
      </w:r>
      <w:r>
        <w:rPr>
          <w:lang w:val="cs-CZ"/>
        </w:rPr>
        <w:tab/>
      </w:r>
    </w:p>
    <w:p w:rsidR="00F1089A" w:rsidRDefault="00F1089A" w:rsidP="00F1089A">
      <w:pPr>
        <w:ind w:left="1701"/>
        <w:rPr>
          <w:lang w:val="cs-CZ"/>
        </w:rPr>
      </w:pPr>
      <w:r>
        <w:rPr>
          <w:lang w:val="cs-CZ"/>
        </w:rPr>
        <w:t>Do štítku musí jít vložit papírový popisek modulu.</w:t>
      </w:r>
    </w:p>
    <w:p w:rsidR="00F1089A" w:rsidRDefault="00F1089A" w:rsidP="00A5771A">
      <w:pPr>
        <w:pStyle w:val="Nadpis4"/>
        <w:numPr>
          <w:ilvl w:val="3"/>
          <w:numId w:val="6"/>
        </w:numPr>
        <w:ind w:left="284" w:hanging="284"/>
        <w:rPr>
          <w:color w:val="595959"/>
        </w:rPr>
      </w:pPr>
      <w:bookmarkStart w:id="36" w:name="_Toc480980479"/>
      <w:r>
        <w:t>Položka 19: PROFIBUS DP V0/V1 master - POWERLINK modul</w:t>
      </w:r>
      <w:bookmarkEnd w:id="36"/>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REQ-020420/A</w:t>
      </w:r>
      <w:r>
        <w:rPr>
          <w:lang w:val="cs-CZ"/>
        </w:rPr>
        <w:tab/>
      </w:r>
    </w:p>
    <w:p w:rsidR="00F1089A" w:rsidRDefault="00F1089A" w:rsidP="00F1089A">
      <w:pPr>
        <w:ind w:left="1701"/>
        <w:rPr>
          <w:lang w:val="cs-CZ"/>
        </w:rPr>
      </w:pPr>
      <w:r>
        <w:rPr>
          <w:lang w:val="cs-CZ"/>
        </w:rPr>
        <w:t>Modul musí mít POWERLINK interface s konektorem 2x RJ45 stíněný, 100BASE-TX.</w:t>
      </w:r>
    </w:p>
    <w:p w:rsidR="00F1089A" w:rsidRDefault="00F1089A" w:rsidP="00F1089A">
      <w:pPr>
        <w:rPr>
          <w:lang w:val="cs-CZ"/>
        </w:rPr>
      </w:pPr>
      <w:r>
        <w:rPr>
          <w:lang w:val="cs-CZ"/>
        </w:rPr>
        <w:t>REQ-020421/A</w:t>
      </w:r>
      <w:r>
        <w:rPr>
          <w:lang w:val="cs-CZ"/>
        </w:rPr>
        <w:tab/>
      </w:r>
    </w:p>
    <w:p w:rsidR="00F1089A" w:rsidRDefault="00F1089A" w:rsidP="00F1089A">
      <w:pPr>
        <w:ind w:left="1701"/>
        <w:rPr>
          <w:lang w:val="cs-CZ"/>
        </w:rPr>
      </w:pPr>
      <w:r>
        <w:rPr>
          <w:lang w:val="cs-CZ"/>
        </w:rPr>
        <w:t>POWERLINK rozhraní musí být kompatibilní s POWERLINK (V1/V2) a s openPOWERLINK (Open Source POWERLINK protocol stack: http://openpowerlink.sourceforge.net/web/openPOWERLINK.html).</w:t>
      </w:r>
    </w:p>
    <w:p w:rsidR="00F1089A" w:rsidRDefault="00F1089A" w:rsidP="00F1089A">
      <w:pPr>
        <w:rPr>
          <w:lang w:val="cs-CZ"/>
        </w:rPr>
      </w:pPr>
      <w:r>
        <w:rPr>
          <w:lang w:val="cs-CZ"/>
        </w:rPr>
        <w:t>REQ-020422/A</w:t>
      </w:r>
      <w:r>
        <w:rPr>
          <w:lang w:val="cs-CZ"/>
        </w:rPr>
        <w:tab/>
      </w:r>
    </w:p>
    <w:p w:rsidR="00F1089A" w:rsidRDefault="00F1089A" w:rsidP="00F1089A">
      <w:pPr>
        <w:ind w:left="1701"/>
        <w:rPr>
          <w:lang w:val="cs-CZ"/>
        </w:rPr>
      </w:pPr>
      <w:r>
        <w:rPr>
          <w:lang w:val="cs-CZ"/>
        </w:rPr>
        <w:t>Modul musí mít mechanické přepínače pro nastavení POWERLINK adresy modulu</w:t>
      </w:r>
      <w:r w:rsidR="007261C5">
        <w:rPr>
          <w:lang w:val="cs-CZ"/>
        </w:rPr>
        <w:t>.</w:t>
      </w:r>
    </w:p>
    <w:p w:rsidR="00F1089A" w:rsidRDefault="00F1089A" w:rsidP="00F1089A">
      <w:pPr>
        <w:rPr>
          <w:lang w:val="cs-CZ"/>
        </w:rPr>
      </w:pPr>
      <w:r>
        <w:rPr>
          <w:lang w:val="cs-CZ"/>
        </w:rPr>
        <w:t>REQ-020423/A</w:t>
      </w:r>
      <w:r>
        <w:rPr>
          <w:lang w:val="cs-CZ"/>
        </w:rPr>
        <w:tab/>
      </w:r>
    </w:p>
    <w:p w:rsidR="00F1089A" w:rsidRDefault="00F1089A" w:rsidP="00F1089A">
      <w:pPr>
        <w:ind w:left="1701"/>
        <w:rPr>
          <w:lang w:val="cs-CZ"/>
        </w:rPr>
      </w:pPr>
      <w:r>
        <w:rPr>
          <w:lang w:val="cs-CZ"/>
        </w:rPr>
        <w:t>Modul musí mít PROFIBUS DP V0/V1 master interface s konektorem 1x 9-pin female DSUB stíněný.</w:t>
      </w:r>
    </w:p>
    <w:p w:rsidR="00F1089A" w:rsidRDefault="00F1089A" w:rsidP="00F1089A">
      <w:pPr>
        <w:rPr>
          <w:lang w:val="cs-CZ"/>
        </w:rPr>
      </w:pPr>
      <w:r>
        <w:rPr>
          <w:lang w:val="cs-CZ"/>
        </w:rPr>
        <w:t>REQ-020424/A</w:t>
      </w:r>
      <w:r>
        <w:rPr>
          <w:lang w:val="cs-CZ"/>
        </w:rPr>
        <w:tab/>
      </w:r>
    </w:p>
    <w:p w:rsidR="00F1089A" w:rsidRDefault="00F1089A" w:rsidP="00F1089A">
      <w:pPr>
        <w:ind w:left="1701"/>
        <w:rPr>
          <w:lang w:val="cs-CZ"/>
        </w:rPr>
      </w:pPr>
      <w:r>
        <w:rPr>
          <w:lang w:val="cs-CZ"/>
        </w:rPr>
        <w:t>Modul musí zprostředkovávat komunikaci mezi POWERLINK a PROFIBUS DP V0/V1 sítí.</w:t>
      </w:r>
    </w:p>
    <w:p w:rsidR="00F1089A" w:rsidRDefault="00F1089A" w:rsidP="00F1089A">
      <w:pPr>
        <w:rPr>
          <w:lang w:val="cs-CZ"/>
        </w:rPr>
      </w:pPr>
      <w:r>
        <w:rPr>
          <w:lang w:val="cs-CZ"/>
        </w:rPr>
        <w:t>REQ-020425/A</w:t>
      </w:r>
      <w:r>
        <w:rPr>
          <w:lang w:val="cs-CZ"/>
        </w:rPr>
        <w:tab/>
      </w:r>
    </w:p>
    <w:p w:rsidR="00F1089A" w:rsidRDefault="00F1089A" w:rsidP="00F1089A">
      <w:pPr>
        <w:ind w:left="1701"/>
        <w:rPr>
          <w:lang w:val="cs-CZ"/>
        </w:rPr>
      </w:pPr>
      <w:r>
        <w:rPr>
          <w:lang w:val="cs-CZ"/>
        </w:rPr>
        <w:t>Modul musí umožňovat komunikační rychlost na rozhraní PROFIBUS až do 12 Mbit/s.</w:t>
      </w:r>
    </w:p>
    <w:p w:rsidR="00F1089A" w:rsidRDefault="00F1089A" w:rsidP="00F1089A">
      <w:pPr>
        <w:ind w:left="1701"/>
        <w:rPr>
          <w:lang w:val="cs-CZ"/>
        </w:rPr>
      </w:pPr>
    </w:p>
    <w:p w:rsidR="00F1089A" w:rsidRDefault="00F1089A" w:rsidP="00F1089A">
      <w:pPr>
        <w:rPr>
          <w:lang w:val="cs-CZ"/>
        </w:rPr>
      </w:pPr>
      <w:r>
        <w:rPr>
          <w:lang w:val="cs-CZ"/>
        </w:rPr>
        <w:lastRenderedPageBreak/>
        <w:t>REQ-020426/A</w:t>
      </w:r>
      <w:r>
        <w:rPr>
          <w:lang w:val="cs-CZ"/>
        </w:rPr>
        <w:tab/>
      </w:r>
    </w:p>
    <w:p w:rsidR="00F1089A" w:rsidRDefault="00F1089A" w:rsidP="00F1089A">
      <w:pPr>
        <w:ind w:left="1701"/>
        <w:rPr>
          <w:lang w:val="cs-CZ"/>
        </w:rPr>
      </w:pPr>
      <w:r>
        <w:rPr>
          <w:lang w:val="cs-CZ"/>
        </w:rPr>
        <w:t>Modul musí mít možnost rozšíření minimálně o jeden další interface, mezi které patří minimálně tato komunikační rozhraní:  PROFINET RT master/slave, PROFIBUS DP master/slave, EtherCAT slave, CANOpen master/slave.</w:t>
      </w:r>
    </w:p>
    <w:p w:rsidR="00F1089A" w:rsidRDefault="00F1089A" w:rsidP="00F1089A">
      <w:pPr>
        <w:rPr>
          <w:lang w:val="cs-CZ"/>
        </w:rPr>
      </w:pPr>
      <w:r>
        <w:rPr>
          <w:lang w:val="cs-CZ"/>
        </w:rPr>
        <w:t>REQ-020427/A</w:t>
      </w:r>
      <w:r>
        <w:rPr>
          <w:lang w:val="cs-CZ"/>
        </w:rPr>
        <w:tab/>
      </w:r>
    </w:p>
    <w:p w:rsidR="00F1089A" w:rsidRDefault="00F1089A" w:rsidP="00F1089A">
      <w:pPr>
        <w:ind w:left="1701"/>
        <w:rPr>
          <w:lang w:val="cs-CZ"/>
        </w:rPr>
      </w:pPr>
      <w:r>
        <w:rPr>
          <w:lang w:val="cs-CZ"/>
        </w:rPr>
        <w:t>Pokud má modul rozšiřující sloty, musí být součástí dodávky záslepky na tyto sloty.</w:t>
      </w:r>
    </w:p>
    <w:p w:rsidR="00F1089A" w:rsidRDefault="00F1089A" w:rsidP="00F1089A">
      <w:pPr>
        <w:rPr>
          <w:lang w:val="cs-CZ"/>
        </w:rPr>
      </w:pPr>
      <w:r>
        <w:rPr>
          <w:lang w:val="cs-CZ"/>
        </w:rPr>
        <w:t>REQ-020428/A</w:t>
      </w:r>
      <w:r>
        <w:rPr>
          <w:lang w:val="cs-CZ"/>
        </w:rPr>
        <w:tab/>
      </w:r>
    </w:p>
    <w:p w:rsidR="00F1089A" w:rsidRDefault="00F1089A" w:rsidP="00F1089A">
      <w:pPr>
        <w:ind w:left="1701"/>
        <w:rPr>
          <w:lang w:val="cs-CZ"/>
        </w:rPr>
      </w:pPr>
      <w:r>
        <w:rPr>
          <w:lang w:val="cs-CZ"/>
        </w:rPr>
        <w:t>Interface "PROFIBUS DP V0/V1 master " musí být odnímatelný od modulu.</w:t>
      </w:r>
    </w:p>
    <w:p w:rsidR="00F1089A" w:rsidRDefault="00F1089A" w:rsidP="00F1089A">
      <w:pPr>
        <w:rPr>
          <w:lang w:val="cs-CZ"/>
        </w:rPr>
      </w:pPr>
      <w:r>
        <w:rPr>
          <w:lang w:val="cs-CZ"/>
        </w:rPr>
        <w:t>REQ-020429/A</w:t>
      </w:r>
      <w:r>
        <w:rPr>
          <w:lang w:val="cs-CZ"/>
        </w:rPr>
        <w:tab/>
      </w:r>
    </w:p>
    <w:p w:rsidR="00F1089A" w:rsidRDefault="00F1089A" w:rsidP="00F1089A">
      <w:pPr>
        <w:ind w:left="1701"/>
        <w:rPr>
          <w:lang w:val="cs-CZ"/>
        </w:rPr>
      </w:pPr>
      <w:r>
        <w:rPr>
          <w:lang w:val="cs-CZ"/>
        </w:rPr>
        <w:t xml:space="preserve">Napájecí napětí modulu musí být 24 V DC. </w:t>
      </w:r>
    </w:p>
    <w:p w:rsidR="00F1089A" w:rsidRDefault="00F1089A" w:rsidP="00F1089A">
      <w:pPr>
        <w:rPr>
          <w:lang w:val="cs-CZ"/>
        </w:rPr>
      </w:pPr>
      <w:r>
        <w:rPr>
          <w:lang w:val="cs-CZ"/>
        </w:rPr>
        <w:t>REQ-020430/A</w:t>
      </w:r>
      <w:r>
        <w:rPr>
          <w:lang w:val="cs-CZ"/>
        </w:rPr>
        <w:tab/>
      </w:r>
    </w:p>
    <w:p w:rsidR="00F1089A" w:rsidRDefault="00F1089A" w:rsidP="00F1089A">
      <w:pPr>
        <w:ind w:left="1701"/>
        <w:rPr>
          <w:lang w:val="cs-CZ"/>
        </w:rPr>
      </w:pPr>
      <w:r>
        <w:rPr>
          <w:lang w:val="cs-CZ"/>
        </w:rPr>
        <w:t>Napájení modulu musí být připojeno pomocí demontovatelného terminál bloku.</w:t>
      </w:r>
    </w:p>
    <w:p w:rsidR="00F1089A" w:rsidRDefault="00F1089A" w:rsidP="00F1089A">
      <w:pPr>
        <w:rPr>
          <w:lang w:val="cs-CZ"/>
        </w:rPr>
      </w:pPr>
      <w:r>
        <w:rPr>
          <w:lang w:val="cs-CZ"/>
        </w:rPr>
        <w:t>REQ-020431/A</w:t>
      </w:r>
      <w:r>
        <w:rPr>
          <w:lang w:val="cs-CZ"/>
        </w:rPr>
        <w:tab/>
      </w:r>
    </w:p>
    <w:p w:rsidR="00F1089A" w:rsidRDefault="00F1089A" w:rsidP="00F1089A">
      <w:pPr>
        <w:ind w:left="1701"/>
        <w:rPr>
          <w:lang w:val="cs-CZ"/>
        </w:rPr>
      </w:pPr>
      <w:r>
        <w:rPr>
          <w:lang w:val="cs-CZ"/>
        </w:rPr>
        <w:t>Napájecí vodiče se musí připojovat push-in technologií pro bez-nástrojové připojení vodičů.</w:t>
      </w:r>
    </w:p>
    <w:p w:rsidR="00F1089A" w:rsidRDefault="00F1089A" w:rsidP="00F1089A">
      <w:pPr>
        <w:rPr>
          <w:lang w:val="cs-CZ"/>
        </w:rPr>
      </w:pPr>
      <w:r>
        <w:rPr>
          <w:lang w:val="cs-CZ"/>
        </w:rPr>
        <w:t>REQ-020432/A</w:t>
      </w:r>
      <w:r>
        <w:rPr>
          <w:lang w:val="cs-CZ"/>
        </w:rPr>
        <w:tab/>
      </w:r>
    </w:p>
    <w:p w:rsidR="00F1089A" w:rsidRDefault="00F1089A" w:rsidP="00F1089A">
      <w:pPr>
        <w:ind w:left="1701"/>
        <w:rPr>
          <w:lang w:val="cs-CZ"/>
        </w:rPr>
      </w:pPr>
      <w:r>
        <w:rPr>
          <w:lang w:val="cs-CZ"/>
        </w:rPr>
        <w:t>Modul musí mít pouze pasivní chlazení.</w:t>
      </w:r>
    </w:p>
    <w:p w:rsidR="00F1089A" w:rsidRDefault="00F1089A" w:rsidP="00F1089A">
      <w:pPr>
        <w:rPr>
          <w:lang w:val="cs-CZ"/>
        </w:rPr>
      </w:pPr>
      <w:r>
        <w:rPr>
          <w:lang w:val="cs-CZ"/>
        </w:rPr>
        <w:t>REQ-020433/A</w:t>
      </w:r>
      <w:r>
        <w:rPr>
          <w:lang w:val="cs-CZ"/>
        </w:rPr>
        <w:tab/>
      </w:r>
    </w:p>
    <w:p w:rsidR="00F1089A" w:rsidRDefault="00F1089A" w:rsidP="00F1089A">
      <w:pPr>
        <w:ind w:left="1701"/>
        <w:rPr>
          <w:lang w:val="cs-CZ"/>
        </w:rPr>
      </w:pPr>
      <w:r>
        <w:rPr>
          <w:lang w:val="cs-CZ"/>
        </w:rPr>
        <w:t>Modul musí splňovat požadavky uvedené v kapitole 2.2.1. "Pomocné  požadavky - Požadavky na prostředí".</w:t>
      </w:r>
    </w:p>
    <w:p w:rsidR="00F1089A" w:rsidRDefault="00F1089A" w:rsidP="00F1089A">
      <w:pPr>
        <w:rPr>
          <w:lang w:val="cs-CZ"/>
        </w:rPr>
      </w:pPr>
      <w:r>
        <w:rPr>
          <w:lang w:val="cs-CZ"/>
        </w:rPr>
        <w:t>REQ-020434/A</w:t>
      </w:r>
      <w:r>
        <w:rPr>
          <w:lang w:val="cs-CZ"/>
        </w:rPr>
        <w:tab/>
      </w:r>
    </w:p>
    <w:p w:rsidR="00F1089A" w:rsidRDefault="00F1089A" w:rsidP="00F1089A">
      <w:pPr>
        <w:ind w:left="1701"/>
        <w:rPr>
          <w:lang w:val="cs-CZ"/>
        </w:rPr>
      </w:pPr>
      <w:r>
        <w:rPr>
          <w:lang w:val="cs-CZ"/>
        </w:rPr>
        <w:t>Modul musí umožňovat mechanické uchycení na TS 35 DIN lištu (ČSN EN 60715).</w:t>
      </w:r>
    </w:p>
    <w:p w:rsidR="00F1089A" w:rsidRDefault="00F1089A" w:rsidP="00F1089A">
      <w:pPr>
        <w:rPr>
          <w:lang w:val="cs-CZ"/>
        </w:rPr>
      </w:pPr>
      <w:r>
        <w:rPr>
          <w:lang w:val="cs-CZ"/>
        </w:rPr>
        <w:t>REQ-020435/A</w:t>
      </w:r>
      <w:r>
        <w:rPr>
          <w:lang w:val="cs-CZ"/>
        </w:rPr>
        <w:tab/>
      </w:r>
    </w:p>
    <w:p w:rsidR="00F1089A" w:rsidRDefault="00F1089A" w:rsidP="00F1089A">
      <w:pPr>
        <w:ind w:left="1701"/>
        <w:rPr>
          <w:lang w:val="cs-CZ"/>
        </w:rPr>
      </w:pPr>
      <w:r>
        <w:rPr>
          <w:lang w:val="cs-CZ"/>
        </w:rPr>
        <w:t>Šířka modulu musí být menší, nebo rovna 100 mm.</w:t>
      </w:r>
    </w:p>
    <w:p w:rsidR="00F1089A" w:rsidRDefault="00F1089A" w:rsidP="00F1089A">
      <w:pPr>
        <w:rPr>
          <w:lang w:val="cs-CZ"/>
        </w:rPr>
      </w:pPr>
      <w:r>
        <w:rPr>
          <w:lang w:val="cs-CZ"/>
        </w:rPr>
        <w:t>REQ-020436/A</w:t>
      </w:r>
      <w:r>
        <w:rPr>
          <w:lang w:val="cs-CZ"/>
        </w:rPr>
        <w:tab/>
      </w:r>
    </w:p>
    <w:p w:rsidR="00F1089A" w:rsidRDefault="00F1089A" w:rsidP="00F1089A">
      <w:pPr>
        <w:ind w:left="1701"/>
        <w:rPr>
          <w:lang w:val="cs-CZ"/>
        </w:rPr>
      </w:pPr>
      <w:r>
        <w:rPr>
          <w:lang w:val="cs-CZ"/>
        </w:rPr>
        <w:t>Výška modulu musí být menší, nebo rovna 105 mm.</w:t>
      </w:r>
    </w:p>
    <w:p w:rsidR="00F1089A" w:rsidRDefault="00F1089A" w:rsidP="00F1089A">
      <w:pPr>
        <w:rPr>
          <w:lang w:val="cs-CZ"/>
        </w:rPr>
      </w:pPr>
      <w:r>
        <w:rPr>
          <w:lang w:val="cs-CZ"/>
        </w:rPr>
        <w:t>REQ-020437/A</w:t>
      </w:r>
      <w:r>
        <w:rPr>
          <w:lang w:val="cs-CZ"/>
        </w:rPr>
        <w:tab/>
      </w:r>
    </w:p>
    <w:p w:rsidR="00F1089A" w:rsidRDefault="00F1089A" w:rsidP="00F1089A">
      <w:pPr>
        <w:ind w:left="1701"/>
        <w:rPr>
          <w:lang w:val="cs-CZ"/>
        </w:rPr>
      </w:pPr>
      <w:r>
        <w:rPr>
          <w:lang w:val="cs-CZ"/>
        </w:rPr>
        <w:t>Hloubka modulu musí být menší, nebo rovna 150 mm.</w:t>
      </w:r>
    </w:p>
    <w:p w:rsidR="00F1089A" w:rsidRDefault="00F1089A" w:rsidP="00A5771A">
      <w:pPr>
        <w:pStyle w:val="Nadpis4"/>
        <w:numPr>
          <w:ilvl w:val="3"/>
          <w:numId w:val="6"/>
        </w:numPr>
        <w:ind w:left="284" w:hanging="284"/>
        <w:rPr>
          <w:color w:val="595959"/>
        </w:rPr>
      </w:pPr>
      <w:bookmarkStart w:id="37" w:name="_Toc480980480"/>
      <w:r>
        <w:t>Položka 20: PROFINET RT master - POWERLINK modul</w:t>
      </w:r>
      <w:bookmarkEnd w:id="37"/>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REQ-020438/A</w:t>
      </w:r>
      <w:r>
        <w:rPr>
          <w:lang w:val="cs-CZ"/>
        </w:rPr>
        <w:tab/>
      </w:r>
    </w:p>
    <w:p w:rsidR="00F1089A" w:rsidRDefault="00F1089A" w:rsidP="00F1089A">
      <w:pPr>
        <w:ind w:left="1701"/>
        <w:rPr>
          <w:lang w:val="cs-CZ"/>
        </w:rPr>
      </w:pPr>
      <w:r>
        <w:rPr>
          <w:lang w:val="cs-CZ"/>
        </w:rPr>
        <w:t>Modul musí mít POWERLINK interface s konektorem 2x RJ45 stíněný, 100BASE-TX.</w:t>
      </w:r>
    </w:p>
    <w:p w:rsidR="00F1089A" w:rsidRDefault="00F1089A" w:rsidP="00F1089A">
      <w:pPr>
        <w:rPr>
          <w:lang w:val="cs-CZ"/>
        </w:rPr>
      </w:pPr>
      <w:r>
        <w:rPr>
          <w:lang w:val="cs-CZ"/>
        </w:rPr>
        <w:t>REQ-020439/A</w:t>
      </w:r>
      <w:r>
        <w:rPr>
          <w:lang w:val="cs-CZ"/>
        </w:rPr>
        <w:tab/>
      </w:r>
    </w:p>
    <w:p w:rsidR="00F1089A" w:rsidRDefault="00F1089A" w:rsidP="00F1089A">
      <w:pPr>
        <w:ind w:left="1701"/>
        <w:rPr>
          <w:lang w:val="cs-CZ"/>
        </w:rPr>
      </w:pPr>
      <w:r>
        <w:rPr>
          <w:lang w:val="cs-CZ"/>
        </w:rPr>
        <w:t>POWERLINK rozhraní musí být kompatibilní s POWERLINK (V1/V2) a s openPOWERLINK (Open Source POWERLINK protocol stack: http://openpowerlink.sourceforge.net/web/openPOWERLINK.html).</w:t>
      </w:r>
    </w:p>
    <w:p w:rsidR="00F1089A" w:rsidRDefault="00F1089A" w:rsidP="00F1089A">
      <w:pPr>
        <w:rPr>
          <w:lang w:val="cs-CZ"/>
        </w:rPr>
      </w:pPr>
      <w:r>
        <w:rPr>
          <w:lang w:val="cs-CZ"/>
        </w:rPr>
        <w:t>REQ-020440/A</w:t>
      </w:r>
      <w:r>
        <w:rPr>
          <w:lang w:val="cs-CZ"/>
        </w:rPr>
        <w:tab/>
      </w:r>
    </w:p>
    <w:p w:rsidR="00F1089A" w:rsidRDefault="00F1089A" w:rsidP="00F1089A">
      <w:pPr>
        <w:ind w:left="1701"/>
        <w:rPr>
          <w:lang w:val="cs-CZ"/>
        </w:rPr>
      </w:pPr>
      <w:r>
        <w:rPr>
          <w:lang w:val="cs-CZ"/>
        </w:rPr>
        <w:t>Modul musí mít mechanické přepínače pro nastavení POWERLINK adresy modulu.</w:t>
      </w:r>
    </w:p>
    <w:p w:rsidR="00F1089A" w:rsidRDefault="00F1089A" w:rsidP="00F1089A">
      <w:pPr>
        <w:rPr>
          <w:lang w:val="cs-CZ"/>
        </w:rPr>
      </w:pPr>
      <w:r>
        <w:rPr>
          <w:lang w:val="cs-CZ"/>
        </w:rPr>
        <w:lastRenderedPageBreak/>
        <w:t>REQ-020441/A</w:t>
      </w:r>
      <w:r>
        <w:rPr>
          <w:lang w:val="cs-CZ"/>
        </w:rPr>
        <w:tab/>
      </w:r>
    </w:p>
    <w:p w:rsidR="00F1089A" w:rsidRDefault="00F1089A" w:rsidP="00F1089A">
      <w:pPr>
        <w:ind w:left="1701"/>
        <w:rPr>
          <w:lang w:val="cs-CZ"/>
        </w:rPr>
      </w:pPr>
      <w:r>
        <w:rPr>
          <w:lang w:val="cs-CZ"/>
        </w:rPr>
        <w:t>Modul musí mít PROFINET RT master interface s konektorem 2x RJ45 stíněný, 100 BASE-TX. Porty musejí být spojeny do integrovaného switche tak že umožňují řetězení PROFINET sítě.</w:t>
      </w:r>
    </w:p>
    <w:p w:rsidR="00F1089A" w:rsidRDefault="00F1089A" w:rsidP="00F1089A">
      <w:pPr>
        <w:rPr>
          <w:lang w:val="cs-CZ"/>
        </w:rPr>
      </w:pPr>
      <w:r>
        <w:rPr>
          <w:lang w:val="cs-CZ"/>
        </w:rPr>
        <w:t>REQ-020442/A</w:t>
      </w:r>
      <w:r>
        <w:rPr>
          <w:lang w:val="cs-CZ"/>
        </w:rPr>
        <w:tab/>
      </w:r>
    </w:p>
    <w:p w:rsidR="00F1089A" w:rsidRDefault="00F1089A" w:rsidP="00F1089A">
      <w:pPr>
        <w:ind w:left="1701"/>
        <w:rPr>
          <w:lang w:val="cs-CZ"/>
        </w:rPr>
      </w:pPr>
      <w:r>
        <w:rPr>
          <w:lang w:val="cs-CZ"/>
        </w:rPr>
        <w:t xml:space="preserve">Modul musí zprostředkovávat komunikaci mezi POWERLINK a PROFINET RT sítí. </w:t>
      </w:r>
    </w:p>
    <w:p w:rsidR="00F1089A" w:rsidRDefault="00F1089A" w:rsidP="00F1089A">
      <w:pPr>
        <w:rPr>
          <w:lang w:val="cs-CZ"/>
        </w:rPr>
      </w:pPr>
      <w:r>
        <w:rPr>
          <w:lang w:val="cs-CZ"/>
        </w:rPr>
        <w:t>REQ-020443/A</w:t>
      </w:r>
      <w:r>
        <w:rPr>
          <w:lang w:val="cs-CZ"/>
        </w:rPr>
        <w:tab/>
      </w:r>
    </w:p>
    <w:p w:rsidR="00F1089A" w:rsidRDefault="00F1089A" w:rsidP="00F1089A">
      <w:pPr>
        <w:ind w:left="1701"/>
        <w:rPr>
          <w:lang w:val="cs-CZ"/>
        </w:rPr>
      </w:pPr>
      <w:r>
        <w:rPr>
          <w:lang w:val="cs-CZ"/>
        </w:rPr>
        <w:t>Modul musí umožňovat komunikační rychlost na rozhraní PROFINET RT až do 100 Mbit/s.</w:t>
      </w:r>
    </w:p>
    <w:p w:rsidR="00F1089A" w:rsidRDefault="00F1089A" w:rsidP="00F1089A">
      <w:pPr>
        <w:rPr>
          <w:lang w:val="cs-CZ"/>
        </w:rPr>
      </w:pPr>
      <w:r>
        <w:rPr>
          <w:lang w:val="cs-CZ"/>
        </w:rPr>
        <w:t>REQ-020444/A</w:t>
      </w:r>
      <w:r>
        <w:rPr>
          <w:lang w:val="cs-CZ"/>
        </w:rPr>
        <w:tab/>
      </w:r>
    </w:p>
    <w:p w:rsidR="00F1089A" w:rsidRDefault="00F1089A" w:rsidP="00F1089A">
      <w:pPr>
        <w:ind w:left="1701"/>
        <w:rPr>
          <w:lang w:val="cs-CZ"/>
        </w:rPr>
      </w:pPr>
      <w:r>
        <w:rPr>
          <w:lang w:val="cs-CZ"/>
        </w:rPr>
        <w:t>Modul musí mít možnost rozšíření minimálně o jeden další interface, mezi které patří minimálně tato komunikační rozhraní:  PROFINET RT master/slave, PROFIBUS DP master/slave, EtherCAT slave, CANOpen master/slave.</w:t>
      </w:r>
    </w:p>
    <w:p w:rsidR="00F1089A" w:rsidRDefault="00F1089A" w:rsidP="00F1089A">
      <w:pPr>
        <w:rPr>
          <w:lang w:val="cs-CZ"/>
        </w:rPr>
      </w:pPr>
      <w:r>
        <w:rPr>
          <w:lang w:val="cs-CZ"/>
        </w:rPr>
        <w:t>REQ-020445/A</w:t>
      </w:r>
      <w:r>
        <w:rPr>
          <w:lang w:val="cs-CZ"/>
        </w:rPr>
        <w:tab/>
      </w:r>
    </w:p>
    <w:p w:rsidR="00F1089A" w:rsidRDefault="00F1089A" w:rsidP="00F1089A">
      <w:pPr>
        <w:ind w:left="1701"/>
        <w:rPr>
          <w:lang w:val="cs-CZ"/>
        </w:rPr>
      </w:pPr>
      <w:r>
        <w:rPr>
          <w:lang w:val="cs-CZ"/>
        </w:rPr>
        <w:t>Pokud má síťový uzel rozšiřující sloty, musí být součástí dodávky záslepky na tyto sloty.</w:t>
      </w:r>
    </w:p>
    <w:p w:rsidR="00F1089A" w:rsidRDefault="00F1089A" w:rsidP="00F1089A">
      <w:pPr>
        <w:rPr>
          <w:lang w:val="cs-CZ"/>
        </w:rPr>
      </w:pPr>
      <w:r>
        <w:rPr>
          <w:lang w:val="cs-CZ"/>
        </w:rPr>
        <w:t>REQ-020446/A</w:t>
      </w:r>
      <w:r>
        <w:rPr>
          <w:lang w:val="cs-CZ"/>
        </w:rPr>
        <w:tab/>
      </w:r>
    </w:p>
    <w:p w:rsidR="00F1089A" w:rsidRDefault="00F1089A" w:rsidP="00F1089A">
      <w:pPr>
        <w:ind w:left="1701"/>
        <w:rPr>
          <w:lang w:val="cs-CZ"/>
        </w:rPr>
      </w:pPr>
      <w:r>
        <w:rPr>
          <w:lang w:val="cs-CZ"/>
        </w:rPr>
        <w:t>Interface "PROFINET RT master " musí být odnímatelný od modulu.</w:t>
      </w:r>
    </w:p>
    <w:p w:rsidR="00F1089A" w:rsidRDefault="00F1089A" w:rsidP="00F1089A">
      <w:pPr>
        <w:rPr>
          <w:lang w:val="cs-CZ"/>
        </w:rPr>
      </w:pPr>
      <w:r>
        <w:rPr>
          <w:lang w:val="cs-CZ"/>
        </w:rPr>
        <w:t>REQ-020447/A</w:t>
      </w:r>
      <w:r>
        <w:rPr>
          <w:lang w:val="cs-CZ"/>
        </w:rPr>
        <w:tab/>
      </w:r>
    </w:p>
    <w:p w:rsidR="00F1089A" w:rsidRDefault="00F1089A" w:rsidP="00F1089A">
      <w:pPr>
        <w:ind w:left="1701"/>
        <w:rPr>
          <w:lang w:val="cs-CZ"/>
        </w:rPr>
      </w:pPr>
      <w:r>
        <w:rPr>
          <w:lang w:val="cs-CZ"/>
        </w:rPr>
        <w:t>Napájecí napětí modulu musí být 24 V DC.</w:t>
      </w:r>
    </w:p>
    <w:p w:rsidR="00F1089A" w:rsidRDefault="00F1089A" w:rsidP="00F1089A">
      <w:pPr>
        <w:rPr>
          <w:lang w:val="cs-CZ"/>
        </w:rPr>
      </w:pPr>
      <w:r>
        <w:rPr>
          <w:lang w:val="cs-CZ"/>
        </w:rPr>
        <w:t>REQ-020448/A</w:t>
      </w:r>
      <w:r>
        <w:rPr>
          <w:lang w:val="cs-CZ"/>
        </w:rPr>
        <w:tab/>
      </w:r>
    </w:p>
    <w:p w:rsidR="00F1089A" w:rsidRDefault="00F1089A" w:rsidP="00F1089A">
      <w:pPr>
        <w:ind w:left="1701"/>
        <w:rPr>
          <w:lang w:val="cs-CZ"/>
        </w:rPr>
      </w:pPr>
      <w:r>
        <w:rPr>
          <w:lang w:val="cs-CZ"/>
        </w:rPr>
        <w:t>Napájení modulu musí být připojeno pomocí demontovatelného terminál bloku.</w:t>
      </w:r>
    </w:p>
    <w:p w:rsidR="00F1089A" w:rsidRDefault="00F1089A" w:rsidP="00F1089A">
      <w:pPr>
        <w:rPr>
          <w:lang w:val="cs-CZ"/>
        </w:rPr>
      </w:pPr>
      <w:r>
        <w:rPr>
          <w:lang w:val="cs-CZ"/>
        </w:rPr>
        <w:t>REQ-020449/A</w:t>
      </w:r>
      <w:r>
        <w:rPr>
          <w:lang w:val="cs-CZ"/>
        </w:rPr>
        <w:tab/>
      </w:r>
    </w:p>
    <w:p w:rsidR="00F1089A" w:rsidRDefault="00F1089A" w:rsidP="00F1089A">
      <w:pPr>
        <w:ind w:left="1701"/>
        <w:rPr>
          <w:lang w:val="cs-CZ"/>
        </w:rPr>
      </w:pPr>
      <w:r>
        <w:rPr>
          <w:lang w:val="cs-CZ"/>
        </w:rPr>
        <w:t>Napájecí vodiče se musí připojovat push-in technologií pro bez-nástrojové připojení vodičů.</w:t>
      </w:r>
    </w:p>
    <w:p w:rsidR="00F1089A" w:rsidRDefault="00F1089A" w:rsidP="00F1089A">
      <w:pPr>
        <w:rPr>
          <w:lang w:val="cs-CZ"/>
        </w:rPr>
      </w:pPr>
      <w:r>
        <w:rPr>
          <w:lang w:val="cs-CZ"/>
        </w:rPr>
        <w:t>REQ-020450/A</w:t>
      </w:r>
      <w:r>
        <w:rPr>
          <w:lang w:val="cs-CZ"/>
        </w:rPr>
        <w:tab/>
      </w:r>
    </w:p>
    <w:p w:rsidR="00F1089A" w:rsidRDefault="00F1089A" w:rsidP="00F1089A">
      <w:pPr>
        <w:ind w:left="1701"/>
        <w:rPr>
          <w:lang w:val="cs-CZ"/>
        </w:rPr>
      </w:pPr>
      <w:r>
        <w:rPr>
          <w:lang w:val="cs-CZ"/>
        </w:rPr>
        <w:t>Modul musí mít pouze pasivní chlazení.</w:t>
      </w:r>
    </w:p>
    <w:p w:rsidR="00F1089A" w:rsidRDefault="00F1089A" w:rsidP="00F1089A">
      <w:pPr>
        <w:rPr>
          <w:lang w:val="cs-CZ"/>
        </w:rPr>
      </w:pPr>
      <w:r>
        <w:rPr>
          <w:lang w:val="cs-CZ"/>
        </w:rPr>
        <w:t>REQ-020451/A</w:t>
      </w:r>
      <w:r>
        <w:rPr>
          <w:lang w:val="cs-CZ"/>
        </w:rPr>
        <w:tab/>
      </w:r>
    </w:p>
    <w:p w:rsidR="00F1089A" w:rsidRDefault="00F1089A" w:rsidP="00F1089A">
      <w:pPr>
        <w:ind w:left="1701"/>
        <w:rPr>
          <w:lang w:val="cs-CZ"/>
        </w:rPr>
      </w:pPr>
      <w:r>
        <w:rPr>
          <w:lang w:val="cs-CZ"/>
        </w:rPr>
        <w:t>Modul musí splňovat požadavky uvedené v kapitole 2.2.1. "Pomocné  požadavky - Požadavky na prostředí".</w:t>
      </w:r>
    </w:p>
    <w:p w:rsidR="00F1089A" w:rsidRDefault="00F1089A" w:rsidP="00F1089A">
      <w:pPr>
        <w:rPr>
          <w:lang w:val="cs-CZ"/>
        </w:rPr>
      </w:pPr>
      <w:r>
        <w:rPr>
          <w:lang w:val="cs-CZ"/>
        </w:rPr>
        <w:t>REQ-020452/A</w:t>
      </w:r>
      <w:r>
        <w:rPr>
          <w:lang w:val="cs-CZ"/>
        </w:rPr>
        <w:tab/>
      </w:r>
    </w:p>
    <w:p w:rsidR="00F1089A" w:rsidRDefault="00F1089A" w:rsidP="00F1089A">
      <w:pPr>
        <w:ind w:left="1701"/>
        <w:rPr>
          <w:lang w:val="cs-CZ"/>
        </w:rPr>
      </w:pPr>
      <w:r>
        <w:rPr>
          <w:lang w:val="cs-CZ"/>
        </w:rPr>
        <w:t>Modul musí umožňovat mechanické uchycení na TS 35 DIN lištu (ČSN EN 60715).</w:t>
      </w:r>
    </w:p>
    <w:p w:rsidR="00F1089A" w:rsidRDefault="00F1089A" w:rsidP="00F1089A">
      <w:pPr>
        <w:rPr>
          <w:lang w:val="cs-CZ"/>
        </w:rPr>
      </w:pPr>
      <w:r>
        <w:rPr>
          <w:lang w:val="cs-CZ"/>
        </w:rPr>
        <w:t>REQ-020453/A</w:t>
      </w:r>
      <w:r>
        <w:rPr>
          <w:lang w:val="cs-CZ"/>
        </w:rPr>
        <w:tab/>
      </w:r>
    </w:p>
    <w:p w:rsidR="00F1089A" w:rsidRDefault="00F1089A" w:rsidP="00F1089A">
      <w:pPr>
        <w:ind w:left="1701"/>
        <w:rPr>
          <w:lang w:val="cs-CZ"/>
        </w:rPr>
      </w:pPr>
      <w:r>
        <w:rPr>
          <w:lang w:val="cs-CZ"/>
        </w:rPr>
        <w:t>Šířka modulu musí být menší, nebo rovna 100 mm.</w:t>
      </w:r>
    </w:p>
    <w:p w:rsidR="00F1089A" w:rsidRDefault="00F1089A" w:rsidP="00F1089A">
      <w:pPr>
        <w:rPr>
          <w:lang w:val="cs-CZ"/>
        </w:rPr>
      </w:pPr>
      <w:r>
        <w:rPr>
          <w:lang w:val="cs-CZ"/>
        </w:rPr>
        <w:t>REQ-020454/A</w:t>
      </w:r>
      <w:r>
        <w:rPr>
          <w:lang w:val="cs-CZ"/>
        </w:rPr>
        <w:tab/>
      </w:r>
    </w:p>
    <w:p w:rsidR="00F1089A" w:rsidRDefault="00F1089A" w:rsidP="00F1089A">
      <w:pPr>
        <w:ind w:left="1701"/>
        <w:rPr>
          <w:lang w:val="cs-CZ"/>
        </w:rPr>
      </w:pPr>
      <w:r>
        <w:rPr>
          <w:lang w:val="cs-CZ"/>
        </w:rPr>
        <w:t>Výška modulu musí být menší, nebo rovna 105 mm.</w:t>
      </w:r>
    </w:p>
    <w:p w:rsidR="00F1089A" w:rsidRDefault="00F1089A" w:rsidP="00F1089A">
      <w:pPr>
        <w:rPr>
          <w:lang w:val="cs-CZ"/>
        </w:rPr>
      </w:pPr>
      <w:r>
        <w:rPr>
          <w:lang w:val="cs-CZ"/>
        </w:rPr>
        <w:t>REQ-020455/A</w:t>
      </w:r>
      <w:r>
        <w:rPr>
          <w:lang w:val="cs-CZ"/>
        </w:rPr>
        <w:tab/>
      </w:r>
    </w:p>
    <w:p w:rsidR="00F1089A" w:rsidRDefault="00F1089A" w:rsidP="00F1089A">
      <w:pPr>
        <w:ind w:left="1701"/>
        <w:rPr>
          <w:lang w:val="cs-CZ"/>
        </w:rPr>
      </w:pPr>
      <w:r>
        <w:rPr>
          <w:lang w:val="cs-CZ"/>
        </w:rPr>
        <w:t>Hloubka modulu musí být menší, nebo rovna 150 mm.</w:t>
      </w:r>
    </w:p>
    <w:p w:rsidR="00F1089A" w:rsidRDefault="00F1089A" w:rsidP="00F1089A">
      <w:pPr>
        <w:ind w:left="1701"/>
        <w:rPr>
          <w:lang w:val="cs-CZ"/>
        </w:rPr>
      </w:pPr>
    </w:p>
    <w:p w:rsidR="00F1089A" w:rsidRDefault="00F1089A" w:rsidP="00F1089A">
      <w:pPr>
        <w:rPr>
          <w:i/>
          <w:color w:val="9A9C9F" w:themeColor="accent6"/>
          <w:lang w:val="cs-CZ"/>
        </w:rPr>
      </w:pPr>
    </w:p>
    <w:p w:rsidR="00F1089A" w:rsidRDefault="00F1089A" w:rsidP="00A5771A">
      <w:pPr>
        <w:pStyle w:val="Nadpis4"/>
        <w:numPr>
          <w:ilvl w:val="3"/>
          <w:numId w:val="6"/>
        </w:numPr>
        <w:ind w:left="284" w:hanging="284"/>
        <w:rPr>
          <w:color w:val="595959"/>
        </w:rPr>
      </w:pPr>
      <w:bookmarkStart w:id="38" w:name="_Toc480980481"/>
      <w:r>
        <w:lastRenderedPageBreak/>
        <w:t>Položka 21: EtherCat slave - POWERLINK modul</w:t>
      </w:r>
      <w:bookmarkEnd w:id="38"/>
    </w:p>
    <w:p w:rsidR="00F1089A" w:rsidRPr="00A5771A" w:rsidRDefault="00F1089A" w:rsidP="00F1089A">
      <w:pPr>
        <w:rPr>
          <w:sz w:val="10"/>
          <w:szCs w:val="10"/>
          <w:lang w:val="cs-CZ"/>
        </w:rPr>
      </w:pPr>
    </w:p>
    <w:p w:rsidR="00F1089A" w:rsidRDefault="00F1089A" w:rsidP="00F1089A">
      <w:pPr>
        <w:rPr>
          <w:lang w:val="cs-CZ"/>
        </w:rPr>
      </w:pPr>
      <w:r>
        <w:rPr>
          <w:lang w:val="cs-CZ"/>
        </w:rPr>
        <w:t>REQ-020456/A</w:t>
      </w:r>
      <w:r>
        <w:rPr>
          <w:lang w:val="cs-CZ"/>
        </w:rPr>
        <w:tab/>
      </w:r>
    </w:p>
    <w:p w:rsidR="00F1089A" w:rsidRDefault="00F1089A" w:rsidP="00F1089A">
      <w:pPr>
        <w:ind w:left="1701"/>
        <w:rPr>
          <w:lang w:val="cs-CZ"/>
        </w:rPr>
      </w:pPr>
      <w:r>
        <w:rPr>
          <w:lang w:val="cs-CZ"/>
        </w:rPr>
        <w:t>Modul musí mít POWERLINK interface s konektorem 2x RJ45 stíněný, 100BASE-TX.</w:t>
      </w:r>
    </w:p>
    <w:p w:rsidR="00F1089A" w:rsidRDefault="00F1089A" w:rsidP="00F1089A">
      <w:pPr>
        <w:rPr>
          <w:lang w:val="cs-CZ"/>
        </w:rPr>
      </w:pPr>
      <w:r>
        <w:rPr>
          <w:lang w:val="cs-CZ"/>
        </w:rPr>
        <w:t>REQ-020457/A</w:t>
      </w:r>
      <w:r>
        <w:rPr>
          <w:lang w:val="cs-CZ"/>
        </w:rPr>
        <w:tab/>
      </w:r>
    </w:p>
    <w:p w:rsidR="00F1089A" w:rsidRDefault="00F1089A" w:rsidP="00F1089A">
      <w:pPr>
        <w:ind w:left="1701"/>
        <w:rPr>
          <w:lang w:val="cs-CZ"/>
        </w:rPr>
      </w:pPr>
      <w:r>
        <w:rPr>
          <w:lang w:val="cs-CZ"/>
        </w:rPr>
        <w:t>POWERLINK rozhraní musí být kompatibilní s POWERLINK (V1/V2) a s openPOWERLINK (Open Source POWERLINK protocol stack: http://openpowerlink.sourceforge.net/web/openPOWERLINK.html).</w:t>
      </w:r>
    </w:p>
    <w:p w:rsidR="00F1089A" w:rsidRDefault="00F1089A" w:rsidP="00F1089A">
      <w:pPr>
        <w:rPr>
          <w:lang w:val="cs-CZ"/>
        </w:rPr>
      </w:pPr>
      <w:r>
        <w:rPr>
          <w:lang w:val="cs-CZ"/>
        </w:rPr>
        <w:t>REQ-020458/A</w:t>
      </w:r>
      <w:r>
        <w:rPr>
          <w:lang w:val="cs-CZ"/>
        </w:rPr>
        <w:tab/>
      </w:r>
    </w:p>
    <w:p w:rsidR="00F1089A" w:rsidRDefault="00F1089A" w:rsidP="00F1089A">
      <w:pPr>
        <w:ind w:left="1701"/>
        <w:rPr>
          <w:lang w:val="cs-CZ"/>
        </w:rPr>
      </w:pPr>
      <w:r>
        <w:rPr>
          <w:lang w:val="cs-CZ"/>
        </w:rPr>
        <w:t>Modul musí mít mechanické přepínače pro nastavení POWERLINK adresy modulu.</w:t>
      </w:r>
    </w:p>
    <w:p w:rsidR="00F1089A" w:rsidRDefault="00F1089A" w:rsidP="00F1089A">
      <w:pPr>
        <w:rPr>
          <w:lang w:val="cs-CZ"/>
        </w:rPr>
      </w:pPr>
      <w:r>
        <w:rPr>
          <w:lang w:val="cs-CZ"/>
        </w:rPr>
        <w:t>REQ-020459/A</w:t>
      </w:r>
      <w:r>
        <w:rPr>
          <w:lang w:val="cs-CZ"/>
        </w:rPr>
        <w:tab/>
      </w:r>
    </w:p>
    <w:p w:rsidR="00F1089A" w:rsidRDefault="00F1089A" w:rsidP="00F1089A">
      <w:pPr>
        <w:ind w:left="1701"/>
        <w:rPr>
          <w:lang w:val="cs-CZ"/>
        </w:rPr>
      </w:pPr>
      <w:r>
        <w:rPr>
          <w:lang w:val="cs-CZ"/>
        </w:rPr>
        <w:t>Modul musí mít EtherCAT slave interface s konektorem 2x RJ45 stíněný, 100 BASE-TX. Porty musejí být spojeny do integrovaného switche tak že umožňují řetězení EtherCat sítě.</w:t>
      </w:r>
    </w:p>
    <w:p w:rsidR="00F1089A" w:rsidRDefault="00F1089A" w:rsidP="00F1089A">
      <w:pPr>
        <w:rPr>
          <w:lang w:val="cs-CZ"/>
        </w:rPr>
      </w:pPr>
      <w:r>
        <w:rPr>
          <w:lang w:val="cs-CZ"/>
        </w:rPr>
        <w:t>REQ-020460/A</w:t>
      </w:r>
      <w:r>
        <w:rPr>
          <w:lang w:val="cs-CZ"/>
        </w:rPr>
        <w:tab/>
      </w:r>
    </w:p>
    <w:p w:rsidR="00F1089A" w:rsidRDefault="00F1089A" w:rsidP="00F1089A">
      <w:pPr>
        <w:ind w:left="1701"/>
        <w:rPr>
          <w:lang w:val="cs-CZ"/>
        </w:rPr>
      </w:pPr>
      <w:r>
        <w:rPr>
          <w:lang w:val="cs-CZ"/>
        </w:rPr>
        <w:t>Modul musí zprostředkovávat komunikaci mezi POWERLINK a EtherCat sítí.</w:t>
      </w:r>
    </w:p>
    <w:p w:rsidR="00F1089A" w:rsidRDefault="00F1089A" w:rsidP="00F1089A">
      <w:pPr>
        <w:rPr>
          <w:lang w:val="cs-CZ"/>
        </w:rPr>
      </w:pPr>
      <w:r>
        <w:rPr>
          <w:lang w:val="cs-CZ"/>
        </w:rPr>
        <w:t>REQ-020461/A</w:t>
      </w:r>
      <w:r>
        <w:rPr>
          <w:lang w:val="cs-CZ"/>
        </w:rPr>
        <w:tab/>
      </w:r>
    </w:p>
    <w:p w:rsidR="00F1089A" w:rsidRDefault="00F1089A" w:rsidP="00F1089A">
      <w:pPr>
        <w:ind w:left="1701"/>
        <w:rPr>
          <w:lang w:val="cs-CZ"/>
        </w:rPr>
      </w:pPr>
      <w:r>
        <w:rPr>
          <w:lang w:val="cs-CZ"/>
        </w:rPr>
        <w:t>Modul musí mít možnost rozšíření minimálně o jeden další interface, mezi které patří minimálně tato komunikační rozhraní:  PROFINET RT master/slave, PROFIBUS DP master/slave, EtherCAT slave, CANOpen master/slave.</w:t>
      </w:r>
    </w:p>
    <w:p w:rsidR="00F1089A" w:rsidRDefault="00F1089A" w:rsidP="00F1089A">
      <w:pPr>
        <w:rPr>
          <w:lang w:val="cs-CZ"/>
        </w:rPr>
      </w:pPr>
      <w:r>
        <w:rPr>
          <w:lang w:val="cs-CZ"/>
        </w:rPr>
        <w:t>REQ-020462/A</w:t>
      </w:r>
      <w:r>
        <w:rPr>
          <w:lang w:val="cs-CZ"/>
        </w:rPr>
        <w:tab/>
      </w:r>
    </w:p>
    <w:p w:rsidR="00F1089A" w:rsidRDefault="00F1089A" w:rsidP="00F1089A">
      <w:pPr>
        <w:ind w:left="1701"/>
        <w:rPr>
          <w:lang w:val="cs-CZ"/>
        </w:rPr>
      </w:pPr>
      <w:r>
        <w:rPr>
          <w:lang w:val="cs-CZ"/>
        </w:rPr>
        <w:t>Pokud má modul rozšiřující sloty, musí být součástí dodávky záslepky na tyto sloty.</w:t>
      </w:r>
    </w:p>
    <w:p w:rsidR="00F1089A" w:rsidRDefault="00F1089A" w:rsidP="00F1089A">
      <w:pPr>
        <w:rPr>
          <w:lang w:val="cs-CZ"/>
        </w:rPr>
      </w:pPr>
      <w:r>
        <w:rPr>
          <w:lang w:val="cs-CZ"/>
        </w:rPr>
        <w:t>REQ-020463/A</w:t>
      </w:r>
      <w:r>
        <w:rPr>
          <w:lang w:val="cs-CZ"/>
        </w:rPr>
        <w:tab/>
      </w:r>
    </w:p>
    <w:p w:rsidR="00F1089A" w:rsidRDefault="00F1089A" w:rsidP="00F1089A">
      <w:pPr>
        <w:ind w:left="1701"/>
        <w:rPr>
          <w:lang w:val="cs-CZ"/>
        </w:rPr>
      </w:pPr>
      <w:r>
        <w:rPr>
          <w:lang w:val="cs-CZ"/>
        </w:rPr>
        <w:t>Interface " EtherCat slave " musí být odnímatelný od modulu.</w:t>
      </w:r>
    </w:p>
    <w:p w:rsidR="00F1089A" w:rsidRDefault="00F1089A" w:rsidP="00F1089A">
      <w:pPr>
        <w:rPr>
          <w:lang w:val="cs-CZ"/>
        </w:rPr>
      </w:pPr>
      <w:r>
        <w:rPr>
          <w:lang w:val="cs-CZ"/>
        </w:rPr>
        <w:t>REQ-020464/A</w:t>
      </w:r>
      <w:r>
        <w:rPr>
          <w:lang w:val="cs-CZ"/>
        </w:rPr>
        <w:tab/>
      </w:r>
    </w:p>
    <w:p w:rsidR="00F1089A" w:rsidRDefault="00F1089A" w:rsidP="00F1089A">
      <w:pPr>
        <w:ind w:left="1701"/>
        <w:rPr>
          <w:lang w:val="cs-CZ"/>
        </w:rPr>
      </w:pPr>
      <w:r>
        <w:rPr>
          <w:lang w:val="cs-CZ"/>
        </w:rPr>
        <w:t>Napájecí napětí modulu musí být 24 V DC.</w:t>
      </w:r>
    </w:p>
    <w:p w:rsidR="00F1089A" w:rsidRDefault="00F1089A" w:rsidP="00F1089A">
      <w:pPr>
        <w:rPr>
          <w:lang w:val="cs-CZ"/>
        </w:rPr>
      </w:pPr>
      <w:r>
        <w:rPr>
          <w:lang w:val="cs-CZ"/>
        </w:rPr>
        <w:t>REQ-020465/A</w:t>
      </w:r>
      <w:r>
        <w:rPr>
          <w:lang w:val="cs-CZ"/>
        </w:rPr>
        <w:tab/>
      </w:r>
    </w:p>
    <w:p w:rsidR="00F1089A" w:rsidRDefault="00F1089A" w:rsidP="00F1089A">
      <w:pPr>
        <w:ind w:left="1701"/>
        <w:rPr>
          <w:lang w:val="cs-CZ"/>
        </w:rPr>
      </w:pPr>
      <w:r>
        <w:rPr>
          <w:lang w:val="cs-CZ"/>
        </w:rPr>
        <w:t>Napájení modulu musí být připojeno pomocí demontovatelného terminál bloku.</w:t>
      </w:r>
    </w:p>
    <w:p w:rsidR="00F1089A" w:rsidRDefault="00F1089A" w:rsidP="00F1089A">
      <w:pPr>
        <w:rPr>
          <w:lang w:val="cs-CZ"/>
        </w:rPr>
      </w:pPr>
      <w:r>
        <w:rPr>
          <w:lang w:val="cs-CZ"/>
        </w:rPr>
        <w:t>REQ-020466/A</w:t>
      </w:r>
      <w:r>
        <w:rPr>
          <w:lang w:val="cs-CZ"/>
        </w:rPr>
        <w:tab/>
      </w:r>
    </w:p>
    <w:p w:rsidR="00F1089A" w:rsidRDefault="00F1089A" w:rsidP="00F1089A">
      <w:pPr>
        <w:ind w:left="1701"/>
        <w:rPr>
          <w:lang w:val="cs-CZ"/>
        </w:rPr>
      </w:pPr>
      <w:r>
        <w:rPr>
          <w:lang w:val="cs-CZ"/>
        </w:rPr>
        <w:t>Napájecí vodiče se musí připojovat push-in technologií pro bez-nástrojové připojení vodičů.</w:t>
      </w:r>
    </w:p>
    <w:p w:rsidR="00F1089A" w:rsidRDefault="00F1089A" w:rsidP="00F1089A">
      <w:pPr>
        <w:rPr>
          <w:lang w:val="cs-CZ"/>
        </w:rPr>
      </w:pPr>
      <w:r>
        <w:rPr>
          <w:lang w:val="cs-CZ"/>
        </w:rPr>
        <w:t>REQ-020467/A</w:t>
      </w:r>
      <w:r>
        <w:rPr>
          <w:lang w:val="cs-CZ"/>
        </w:rPr>
        <w:tab/>
      </w:r>
    </w:p>
    <w:p w:rsidR="00F1089A" w:rsidRDefault="00F1089A" w:rsidP="00F1089A">
      <w:pPr>
        <w:ind w:left="1701"/>
        <w:rPr>
          <w:lang w:val="cs-CZ"/>
        </w:rPr>
      </w:pPr>
      <w:r>
        <w:rPr>
          <w:lang w:val="cs-CZ"/>
        </w:rPr>
        <w:t>Modul musí mít pouze pasivní chlazení.</w:t>
      </w:r>
    </w:p>
    <w:p w:rsidR="00F1089A" w:rsidRDefault="00F1089A" w:rsidP="00F1089A">
      <w:pPr>
        <w:rPr>
          <w:lang w:val="cs-CZ"/>
        </w:rPr>
      </w:pPr>
      <w:r>
        <w:rPr>
          <w:lang w:val="cs-CZ"/>
        </w:rPr>
        <w:t>REQ-020468/A</w:t>
      </w:r>
      <w:r>
        <w:rPr>
          <w:lang w:val="cs-CZ"/>
        </w:rPr>
        <w:tab/>
      </w:r>
    </w:p>
    <w:p w:rsidR="00F1089A" w:rsidRDefault="00F1089A" w:rsidP="00F1089A">
      <w:pPr>
        <w:ind w:left="1701"/>
        <w:rPr>
          <w:lang w:val="cs-CZ"/>
        </w:rPr>
      </w:pPr>
      <w:r>
        <w:rPr>
          <w:lang w:val="cs-CZ"/>
        </w:rPr>
        <w:t>Modul musí splňovat požadavky uvedené v kapitole 2.2.1. "Pomocné  požadavky - Požadavky na prostředí".</w:t>
      </w:r>
    </w:p>
    <w:p w:rsidR="00F1089A" w:rsidRDefault="00F1089A" w:rsidP="00F1089A">
      <w:pPr>
        <w:rPr>
          <w:lang w:val="cs-CZ"/>
        </w:rPr>
      </w:pPr>
      <w:r>
        <w:rPr>
          <w:lang w:val="cs-CZ"/>
        </w:rPr>
        <w:t>REQ-020469/A</w:t>
      </w:r>
      <w:r>
        <w:rPr>
          <w:lang w:val="cs-CZ"/>
        </w:rPr>
        <w:tab/>
      </w:r>
    </w:p>
    <w:p w:rsidR="00F1089A" w:rsidRDefault="00F1089A" w:rsidP="00F1089A">
      <w:pPr>
        <w:ind w:left="1701"/>
        <w:rPr>
          <w:lang w:val="cs-CZ"/>
        </w:rPr>
      </w:pPr>
      <w:r>
        <w:rPr>
          <w:lang w:val="cs-CZ"/>
        </w:rPr>
        <w:t>Modul musí umožňovat mechanické uchycení na TS 35 DIN lištu (ČSN EN 60715).</w:t>
      </w:r>
    </w:p>
    <w:p w:rsidR="00F1089A" w:rsidRDefault="00F1089A" w:rsidP="00F1089A">
      <w:pPr>
        <w:rPr>
          <w:lang w:val="cs-CZ"/>
        </w:rPr>
      </w:pPr>
      <w:r>
        <w:rPr>
          <w:lang w:val="cs-CZ"/>
        </w:rPr>
        <w:lastRenderedPageBreak/>
        <w:t>REQ-020470/A</w:t>
      </w:r>
      <w:r>
        <w:rPr>
          <w:lang w:val="cs-CZ"/>
        </w:rPr>
        <w:tab/>
      </w:r>
    </w:p>
    <w:p w:rsidR="00F1089A" w:rsidRDefault="00F1089A" w:rsidP="00F1089A">
      <w:pPr>
        <w:ind w:left="1701"/>
        <w:rPr>
          <w:lang w:val="cs-CZ"/>
        </w:rPr>
      </w:pPr>
      <w:r>
        <w:rPr>
          <w:lang w:val="cs-CZ"/>
        </w:rPr>
        <w:t>Šířka modulu musí být menší, nebo rovna 100 mm.</w:t>
      </w:r>
    </w:p>
    <w:p w:rsidR="00F1089A" w:rsidRDefault="00F1089A" w:rsidP="00F1089A">
      <w:pPr>
        <w:rPr>
          <w:lang w:val="cs-CZ"/>
        </w:rPr>
      </w:pPr>
      <w:r>
        <w:rPr>
          <w:lang w:val="cs-CZ"/>
        </w:rPr>
        <w:t>REQ-020471/A</w:t>
      </w:r>
      <w:r>
        <w:rPr>
          <w:lang w:val="cs-CZ"/>
        </w:rPr>
        <w:tab/>
      </w:r>
    </w:p>
    <w:p w:rsidR="00F1089A" w:rsidRDefault="00F1089A" w:rsidP="00F1089A">
      <w:pPr>
        <w:ind w:left="1701"/>
        <w:rPr>
          <w:lang w:val="cs-CZ"/>
        </w:rPr>
      </w:pPr>
      <w:r>
        <w:rPr>
          <w:lang w:val="cs-CZ"/>
        </w:rPr>
        <w:t>Výška modulu musí být menší, nebo rovna 105 mm.</w:t>
      </w:r>
    </w:p>
    <w:p w:rsidR="00F1089A" w:rsidRDefault="00F1089A" w:rsidP="00F1089A">
      <w:pPr>
        <w:rPr>
          <w:lang w:val="cs-CZ"/>
        </w:rPr>
      </w:pPr>
      <w:r>
        <w:rPr>
          <w:lang w:val="cs-CZ"/>
        </w:rPr>
        <w:t>REQ-020472/A</w:t>
      </w:r>
      <w:r>
        <w:rPr>
          <w:lang w:val="cs-CZ"/>
        </w:rPr>
        <w:tab/>
      </w:r>
    </w:p>
    <w:p w:rsidR="00F1089A" w:rsidRDefault="00F1089A" w:rsidP="00F1089A">
      <w:pPr>
        <w:ind w:left="1701"/>
        <w:rPr>
          <w:lang w:val="cs-CZ"/>
        </w:rPr>
      </w:pPr>
      <w:r>
        <w:rPr>
          <w:lang w:val="cs-CZ"/>
        </w:rPr>
        <w:t>Hloubka modulu musí být menší, nebo rovna 150 mm.</w:t>
      </w:r>
    </w:p>
    <w:p w:rsidR="00F1089A" w:rsidRDefault="00F1089A" w:rsidP="00A5771A">
      <w:pPr>
        <w:pStyle w:val="Nadpis4"/>
        <w:numPr>
          <w:ilvl w:val="3"/>
          <w:numId w:val="6"/>
        </w:numPr>
        <w:ind w:left="284" w:hanging="284"/>
        <w:rPr>
          <w:color w:val="595959"/>
        </w:rPr>
      </w:pPr>
      <w:bookmarkStart w:id="39" w:name="_Toc480980482"/>
      <w:r>
        <w:t>Položka 22: I/O modul – Kontrolér krokového motoru, 24 V DC, 1 A</w:t>
      </w:r>
      <w:bookmarkEnd w:id="39"/>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REQ-020473/A</w:t>
      </w:r>
      <w:r>
        <w:rPr>
          <w:lang w:val="cs-CZ"/>
        </w:rPr>
        <w:tab/>
      </w:r>
    </w:p>
    <w:p w:rsidR="00F1089A" w:rsidRDefault="00F1089A" w:rsidP="00F1089A">
      <w:pPr>
        <w:ind w:left="1701"/>
        <w:rPr>
          <w:lang w:val="cs-CZ"/>
        </w:rPr>
      </w:pPr>
      <w:r>
        <w:rPr>
          <w:lang w:val="cs-CZ"/>
        </w:rPr>
        <w:t>I/O modul musí splňovat požadavky uvedené v kapitole 2.2.2. "Pomocné požadavky – I/O moduly".</w:t>
      </w:r>
    </w:p>
    <w:p w:rsidR="00F1089A" w:rsidRDefault="00F1089A" w:rsidP="00F1089A">
      <w:pPr>
        <w:rPr>
          <w:lang w:val="cs-CZ"/>
        </w:rPr>
      </w:pPr>
      <w:r>
        <w:rPr>
          <w:lang w:val="cs-CZ"/>
        </w:rPr>
        <w:t>REQ-020474/A</w:t>
      </w:r>
      <w:r>
        <w:rPr>
          <w:lang w:val="cs-CZ"/>
        </w:rPr>
        <w:tab/>
      </w:r>
    </w:p>
    <w:p w:rsidR="00F1089A" w:rsidRDefault="00F1089A" w:rsidP="00F1089A">
      <w:pPr>
        <w:ind w:left="1701"/>
        <w:rPr>
          <w:lang w:val="cs-CZ"/>
        </w:rPr>
      </w:pPr>
      <w:r>
        <w:rPr>
          <w:lang w:val="cs-CZ"/>
        </w:rPr>
        <w:t>I/O modul musí poskytovat řízení pro 2-fázový bipolární krokový motor s napětím 24 V DC a s proudem až do 1 A s nastavitelnou funkcí micro-stepping.</w:t>
      </w:r>
    </w:p>
    <w:p w:rsidR="00F1089A" w:rsidRDefault="00F1089A" w:rsidP="00F1089A">
      <w:pPr>
        <w:rPr>
          <w:lang w:val="cs-CZ"/>
        </w:rPr>
      </w:pPr>
      <w:r>
        <w:rPr>
          <w:lang w:val="cs-CZ"/>
        </w:rPr>
        <w:t>REQ-020475/A</w:t>
      </w:r>
      <w:r>
        <w:rPr>
          <w:lang w:val="cs-CZ"/>
        </w:rPr>
        <w:tab/>
      </w:r>
    </w:p>
    <w:p w:rsidR="00F1089A" w:rsidRDefault="00F1089A" w:rsidP="00F1089A">
      <w:pPr>
        <w:ind w:left="1701"/>
        <w:rPr>
          <w:lang w:val="cs-CZ"/>
        </w:rPr>
      </w:pPr>
      <w:r>
        <w:rPr>
          <w:lang w:val="cs-CZ"/>
        </w:rPr>
        <w:t>I/O modul musí poskytovat možnost připojení inkrementální zpětné vazby (IRC kanály AB) s napětím 24 V DC, s frekvencí minimálně do 30 kHz, s čítačem minimálně 16-bitů, typu sink.</w:t>
      </w:r>
    </w:p>
    <w:p w:rsidR="00F1089A" w:rsidRDefault="00F1089A" w:rsidP="00F1089A">
      <w:pPr>
        <w:rPr>
          <w:lang w:val="cs-CZ"/>
        </w:rPr>
      </w:pPr>
      <w:r>
        <w:rPr>
          <w:lang w:val="cs-CZ"/>
        </w:rPr>
        <w:t>REQ-020476/A</w:t>
      </w:r>
      <w:r>
        <w:rPr>
          <w:lang w:val="cs-CZ"/>
        </w:rPr>
        <w:tab/>
      </w:r>
    </w:p>
    <w:p w:rsidR="00F1089A" w:rsidRDefault="00F1089A" w:rsidP="00F1089A">
      <w:pPr>
        <w:ind w:left="1701"/>
        <w:rPr>
          <w:lang w:val="cs-CZ"/>
        </w:rPr>
      </w:pPr>
      <w:r>
        <w:rPr>
          <w:lang w:val="cs-CZ"/>
        </w:rPr>
        <w:t>I/O modul musí poskytovat možnost připojení limitních spínačů pro oba směry.</w:t>
      </w:r>
    </w:p>
    <w:p w:rsidR="00F1089A" w:rsidRDefault="00F1089A" w:rsidP="00F1089A">
      <w:pPr>
        <w:rPr>
          <w:lang w:val="cs-CZ"/>
        </w:rPr>
      </w:pPr>
      <w:r>
        <w:rPr>
          <w:lang w:val="cs-CZ"/>
        </w:rPr>
        <w:t>REQ-020477/A</w:t>
      </w:r>
      <w:r>
        <w:rPr>
          <w:lang w:val="cs-CZ"/>
        </w:rPr>
        <w:tab/>
      </w:r>
    </w:p>
    <w:p w:rsidR="00F1089A" w:rsidRDefault="00F1089A" w:rsidP="00F1089A">
      <w:pPr>
        <w:ind w:left="1701"/>
        <w:rPr>
          <w:lang w:val="cs-CZ"/>
        </w:rPr>
      </w:pPr>
      <w:r>
        <w:rPr>
          <w:lang w:val="cs-CZ"/>
        </w:rPr>
        <w:t>I/O modul musí mít ochranu proti přehřátí s funkcí zastavení motoru.</w:t>
      </w:r>
    </w:p>
    <w:p w:rsidR="00F1089A" w:rsidRDefault="00F1089A" w:rsidP="00F1089A">
      <w:pPr>
        <w:rPr>
          <w:lang w:val="cs-CZ"/>
        </w:rPr>
      </w:pPr>
      <w:r>
        <w:rPr>
          <w:lang w:val="cs-CZ"/>
        </w:rPr>
        <w:t>REQ-020478/A</w:t>
      </w:r>
      <w:r>
        <w:rPr>
          <w:lang w:val="cs-CZ"/>
        </w:rPr>
        <w:tab/>
      </w:r>
    </w:p>
    <w:p w:rsidR="00F1089A" w:rsidRDefault="00F1089A" w:rsidP="00F1089A">
      <w:pPr>
        <w:ind w:left="1701"/>
        <w:rPr>
          <w:lang w:val="cs-CZ"/>
        </w:rPr>
      </w:pPr>
      <w:r>
        <w:rPr>
          <w:lang w:val="cs-CZ"/>
        </w:rPr>
        <w:t>I/O modul musí poskytovat funkce řízení rychlosti a řízení na polohu a houmovací proceduru.</w:t>
      </w:r>
    </w:p>
    <w:p w:rsidR="00F1089A" w:rsidRDefault="00F1089A" w:rsidP="00F1089A">
      <w:pPr>
        <w:rPr>
          <w:lang w:val="cs-CZ"/>
        </w:rPr>
      </w:pPr>
      <w:r>
        <w:rPr>
          <w:lang w:val="cs-CZ"/>
        </w:rPr>
        <w:t>REQ-020479/A</w:t>
      </w:r>
      <w:r>
        <w:rPr>
          <w:lang w:val="cs-CZ"/>
        </w:rPr>
        <w:tab/>
      </w:r>
    </w:p>
    <w:p w:rsidR="00F1089A" w:rsidRDefault="00F1089A" w:rsidP="00F1089A">
      <w:pPr>
        <w:ind w:left="1701"/>
        <w:rPr>
          <w:lang w:val="cs-CZ"/>
        </w:rPr>
      </w:pPr>
      <w:r>
        <w:rPr>
          <w:lang w:val="cs-CZ"/>
        </w:rPr>
        <w:t>I/O modul musí poskytovat funkci zastavení na limitních spínačích.</w:t>
      </w:r>
    </w:p>
    <w:p w:rsidR="00F1089A" w:rsidRDefault="00F1089A" w:rsidP="00A5771A">
      <w:pPr>
        <w:pStyle w:val="Nadpis4"/>
        <w:numPr>
          <w:ilvl w:val="3"/>
          <w:numId w:val="6"/>
        </w:numPr>
        <w:ind w:left="284" w:hanging="284"/>
        <w:rPr>
          <w:color w:val="595959"/>
        </w:rPr>
      </w:pPr>
      <w:bookmarkStart w:id="40" w:name="_Toc480980483"/>
      <w:r>
        <w:t xml:space="preserve">Položka 23: I/O modul - Digitální výstupy, </w:t>
      </w:r>
      <w:r w:rsidR="00836DA9">
        <w:t>8</w:t>
      </w:r>
      <w:r>
        <w:t xml:space="preserve"> kanálů, 24 V DC, 2 A, source</w:t>
      </w:r>
      <w:bookmarkEnd w:id="40"/>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REQ-020480/A</w:t>
      </w:r>
      <w:r>
        <w:rPr>
          <w:lang w:val="cs-CZ"/>
        </w:rPr>
        <w:tab/>
      </w:r>
    </w:p>
    <w:p w:rsidR="00F1089A" w:rsidRDefault="00F1089A" w:rsidP="00F1089A">
      <w:pPr>
        <w:ind w:left="1701"/>
        <w:rPr>
          <w:lang w:val="cs-CZ"/>
        </w:rPr>
      </w:pPr>
      <w:r>
        <w:rPr>
          <w:lang w:val="cs-CZ"/>
        </w:rPr>
        <w:t>I/O modul musí splňovat požadavky uvedené v kapitole 2.2.2. "Pomocné požadavky – I/O moduly".</w:t>
      </w:r>
    </w:p>
    <w:p w:rsidR="00F1089A" w:rsidRDefault="00F1089A" w:rsidP="00F1089A">
      <w:pPr>
        <w:ind w:left="1701"/>
        <w:rPr>
          <w:lang w:val="cs-CZ"/>
        </w:rPr>
      </w:pPr>
      <w:bookmarkStart w:id="41" w:name="OLE_LINK1"/>
      <w:r>
        <w:rPr>
          <w:i/>
          <w:lang w:val="cs-CZ"/>
        </w:rPr>
        <w:t xml:space="preserve">POZN: </w:t>
      </w:r>
      <w:bookmarkEnd w:id="41"/>
      <w:r>
        <w:rPr>
          <w:i/>
          <w:lang w:val="cs-CZ"/>
        </w:rPr>
        <w:t>I/O modul může mít externí napájení I/O kanálů.</w:t>
      </w:r>
    </w:p>
    <w:p w:rsidR="00F1089A" w:rsidRDefault="00F1089A" w:rsidP="00F1089A">
      <w:pPr>
        <w:rPr>
          <w:lang w:val="cs-CZ"/>
        </w:rPr>
      </w:pPr>
      <w:r>
        <w:rPr>
          <w:lang w:val="cs-CZ"/>
        </w:rPr>
        <w:t>REQ-020481/A</w:t>
      </w:r>
      <w:r>
        <w:rPr>
          <w:lang w:val="cs-CZ"/>
        </w:rPr>
        <w:tab/>
      </w:r>
    </w:p>
    <w:p w:rsidR="00F1089A" w:rsidRDefault="00F1089A" w:rsidP="00F1089A">
      <w:pPr>
        <w:ind w:left="1701"/>
        <w:rPr>
          <w:lang w:val="cs-CZ"/>
        </w:rPr>
      </w:pPr>
      <w:r>
        <w:rPr>
          <w:lang w:val="cs-CZ"/>
        </w:rPr>
        <w:t xml:space="preserve">I/O modul musí poskytovat </w:t>
      </w:r>
      <w:r w:rsidR="00651091">
        <w:rPr>
          <w:lang w:val="cs-CZ"/>
        </w:rPr>
        <w:t>8</w:t>
      </w:r>
      <w:r>
        <w:rPr>
          <w:lang w:val="cs-CZ"/>
        </w:rPr>
        <w:t xml:space="preserve"> kanálů digitálních výstupů, 24 V DC, typu source, jedno-kabelové připojení.</w:t>
      </w:r>
    </w:p>
    <w:p w:rsidR="00F1089A" w:rsidRDefault="00F1089A" w:rsidP="00F1089A">
      <w:pPr>
        <w:rPr>
          <w:lang w:val="cs-CZ"/>
        </w:rPr>
      </w:pPr>
      <w:r>
        <w:rPr>
          <w:lang w:val="cs-CZ"/>
        </w:rPr>
        <w:t>REQ-020482/A</w:t>
      </w:r>
      <w:r>
        <w:rPr>
          <w:lang w:val="cs-CZ"/>
        </w:rPr>
        <w:tab/>
      </w:r>
    </w:p>
    <w:p w:rsidR="00F1089A" w:rsidRDefault="00F1089A" w:rsidP="00F1089A">
      <w:pPr>
        <w:ind w:left="1701"/>
        <w:rPr>
          <w:lang w:val="cs-CZ"/>
        </w:rPr>
      </w:pPr>
      <w:r>
        <w:rPr>
          <w:lang w:val="cs-CZ"/>
        </w:rPr>
        <w:t>I/O modul musí poskytovat spínaný proud až do 2 A pro každý kanál a až do 8 A celkově pro celý modul.</w:t>
      </w:r>
    </w:p>
    <w:p w:rsidR="00A5771A" w:rsidRDefault="00A5771A" w:rsidP="00F1089A">
      <w:pPr>
        <w:rPr>
          <w:lang w:val="cs-CZ"/>
        </w:rPr>
      </w:pPr>
      <w:r>
        <w:rPr>
          <w:lang w:val="cs-CZ"/>
        </w:rPr>
        <w:br w:type="page"/>
      </w:r>
    </w:p>
    <w:p w:rsidR="00F1089A" w:rsidRDefault="00F1089A" w:rsidP="00F1089A">
      <w:pPr>
        <w:rPr>
          <w:lang w:val="cs-CZ"/>
        </w:rPr>
      </w:pPr>
      <w:r>
        <w:rPr>
          <w:lang w:val="cs-CZ"/>
        </w:rPr>
        <w:lastRenderedPageBreak/>
        <w:t>REQ-020483/A</w:t>
      </w:r>
      <w:r>
        <w:rPr>
          <w:lang w:val="cs-CZ"/>
        </w:rPr>
        <w:tab/>
      </w:r>
    </w:p>
    <w:p w:rsidR="00F1089A" w:rsidRDefault="00F1089A" w:rsidP="00F1089A">
      <w:pPr>
        <w:ind w:left="1701"/>
        <w:rPr>
          <w:lang w:val="cs-CZ"/>
        </w:rPr>
      </w:pPr>
      <w:r>
        <w:rPr>
          <w:lang w:val="cs-CZ"/>
        </w:rPr>
        <w:t>I/O modul musí mít výstupní ochranu proti nadproudu, zkratu a ochranu pro spínání indukční zátěže.</w:t>
      </w:r>
    </w:p>
    <w:p w:rsidR="00F1089A" w:rsidRDefault="00F1089A" w:rsidP="00F1089A">
      <w:pPr>
        <w:rPr>
          <w:lang w:val="cs-CZ"/>
        </w:rPr>
      </w:pPr>
      <w:r>
        <w:rPr>
          <w:lang w:val="cs-CZ"/>
        </w:rPr>
        <w:t>REQ-020484/A</w:t>
      </w:r>
      <w:r>
        <w:rPr>
          <w:lang w:val="cs-CZ"/>
        </w:rPr>
        <w:tab/>
      </w:r>
    </w:p>
    <w:p w:rsidR="00F1089A" w:rsidRDefault="00F1089A" w:rsidP="00F1089A">
      <w:pPr>
        <w:ind w:left="1701"/>
        <w:rPr>
          <w:lang w:val="cs-CZ"/>
        </w:rPr>
      </w:pPr>
      <w:r>
        <w:rPr>
          <w:lang w:val="cs-CZ"/>
        </w:rPr>
        <w:t>I/O modul musí mít funkci monitorování výstupu pro diagnostické potřeby.</w:t>
      </w:r>
    </w:p>
    <w:p w:rsidR="00F1089A" w:rsidRDefault="00F1089A" w:rsidP="00A5771A">
      <w:pPr>
        <w:pStyle w:val="Nadpis4"/>
        <w:numPr>
          <w:ilvl w:val="3"/>
          <w:numId w:val="6"/>
        </w:numPr>
        <w:ind w:left="284" w:hanging="284"/>
        <w:rPr>
          <w:color w:val="595959"/>
        </w:rPr>
      </w:pPr>
      <w:bookmarkStart w:id="42" w:name="_Toc480980484"/>
      <w:r>
        <w:t>Položka 24: I/O modul - Digitální vstupy, 12 kanálů, 24 V DC, source</w:t>
      </w:r>
      <w:bookmarkEnd w:id="42"/>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REQ-020486/A</w:t>
      </w:r>
      <w:r>
        <w:rPr>
          <w:lang w:val="cs-CZ"/>
        </w:rPr>
        <w:tab/>
      </w:r>
    </w:p>
    <w:p w:rsidR="00F1089A" w:rsidRDefault="00F1089A" w:rsidP="00F1089A">
      <w:pPr>
        <w:ind w:left="1701"/>
        <w:rPr>
          <w:lang w:val="cs-CZ"/>
        </w:rPr>
      </w:pPr>
      <w:r>
        <w:rPr>
          <w:lang w:val="cs-CZ"/>
        </w:rPr>
        <w:t>I/O modul musí splňovat požadavky uvedené v kapitole 2.2.2. "Pomocné požadavky – I/O moduly".</w:t>
      </w:r>
    </w:p>
    <w:p w:rsidR="00F1089A" w:rsidRDefault="00F1089A" w:rsidP="00F1089A">
      <w:pPr>
        <w:rPr>
          <w:lang w:val="cs-CZ"/>
        </w:rPr>
      </w:pPr>
      <w:r>
        <w:rPr>
          <w:lang w:val="cs-CZ"/>
        </w:rPr>
        <w:t>REQ-020487/A</w:t>
      </w:r>
      <w:r>
        <w:rPr>
          <w:lang w:val="cs-CZ"/>
        </w:rPr>
        <w:tab/>
      </w:r>
    </w:p>
    <w:p w:rsidR="00F1089A" w:rsidRDefault="00F1089A" w:rsidP="00F1089A">
      <w:pPr>
        <w:ind w:left="1701"/>
        <w:rPr>
          <w:lang w:val="cs-CZ"/>
        </w:rPr>
      </w:pPr>
      <w:r>
        <w:rPr>
          <w:lang w:val="cs-CZ"/>
        </w:rPr>
        <w:t>I/O modul musí poskytovat 12 kanálů digitálních vstupů, 24 V DC, typu source, jedno-kabelové připojení.</w:t>
      </w:r>
    </w:p>
    <w:p w:rsidR="00F1089A" w:rsidRDefault="00F1089A" w:rsidP="00F1089A">
      <w:pPr>
        <w:rPr>
          <w:lang w:val="cs-CZ"/>
        </w:rPr>
      </w:pPr>
      <w:r>
        <w:rPr>
          <w:lang w:val="cs-CZ"/>
        </w:rPr>
        <w:t>REQ-020488/A</w:t>
      </w:r>
      <w:r>
        <w:rPr>
          <w:lang w:val="cs-CZ"/>
        </w:rPr>
        <w:tab/>
      </w:r>
    </w:p>
    <w:p w:rsidR="00F1089A" w:rsidRDefault="00F1089A" w:rsidP="00F1089A">
      <w:pPr>
        <w:ind w:left="1701"/>
        <w:rPr>
          <w:lang w:val="cs-CZ"/>
        </w:rPr>
      </w:pPr>
      <w:r>
        <w:rPr>
          <w:lang w:val="cs-CZ"/>
        </w:rPr>
        <w:t>Modul musí mít filtr vstupního signálu, konfigurovatelný v rozsahu 0-25 ms.</w:t>
      </w:r>
    </w:p>
    <w:p w:rsidR="00F1089A" w:rsidRDefault="00F1089A" w:rsidP="00A5771A">
      <w:pPr>
        <w:pStyle w:val="Nadpis4"/>
        <w:numPr>
          <w:ilvl w:val="3"/>
          <w:numId w:val="6"/>
        </w:numPr>
        <w:ind w:left="284" w:hanging="284"/>
        <w:rPr>
          <w:color w:val="595959"/>
        </w:rPr>
      </w:pPr>
      <w:bookmarkStart w:id="43" w:name="_Toc480980485"/>
      <w:r>
        <w:t>Položka 25: I/O modul - Napájecí modul, bez nastavení ofsetu</w:t>
      </w:r>
      <w:bookmarkEnd w:id="43"/>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REQ-020489/A</w:t>
      </w:r>
      <w:r>
        <w:rPr>
          <w:lang w:val="cs-CZ"/>
        </w:rPr>
        <w:tab/>
      </w:r>
    </w:p>
    <w:p w:rsidR="00F1089A" w:rsidRDefault="00F1089A" w:rsidP="00F1089A">
      <w:pPr>
        <w:ind w:left="1701"/>
        <w:rPr>
          <w:lang w:val="cs-CZ"/>
        </w:rPr>
      </w:pPr>
      <w:r>
        <w:rPr>
          <w:lang w:val="cs-CZ"/>
        </w:rPr>
        <w:t>I/O modul musí splňovat požadavky uvedené v kapitole 2.2.2. "Pomocné požadavky – I/O moduly".</w:t>
      </w:r>
    </w:p>
    <w:p w:rsidR="00F1089A" w:rsidRDefault="00F1089A" w:rsidP="00F1089A">
      <w:pPr>
        <w:rPr>
          <w:lang w:val="cs-CZ"/>
        </w:rPr>
      </w:pPr>
      <w:r>
        <w:rPr>
          <w:lang w:val="cs-CZ"/>
        </w:rPr>
        <w:t>REQ-020490/A</w:t>
      </w:r>
      <w:r>
        <w:rPr>
          <w:lang w:val="cs-CZ"/>
        </w:rPr>
        <w:tab/>
      </w:r>
    </w:p>
    <w:p w:rsidR="00F1089A" w:rsidRDefault="00F1089A" w:rsidP="00F1089A">
      <w:pPr>
        <w:ind w:left="1701"/>
        <w:rPr>
          <w:lang w:val="cs-CZ"/>
        </w:rPr>
      </w:pPr>
      <w:r>
        <w:rPr>
          <w:lang w:val="cs-CZ"/>
        </w:rPr>
        <w:t>Modul musí poskytovat napájení pro I/O moduly a I/O signály.</w:t>
      </w:r>
    </w:p>
    <w:p w:rsidR="00F1089A" w:rsidRDefault="00F1089A" w:rsidP="00F1089A">
      <w:pPr>
        <w:rPr>
          <w:lang w:val="cs-CZ"/>
        </w:rPr>
      </w:pPr>
      <w:r>
        <w:rPr>
          <w:lang w:val="cs-CZ"/>
        </w:rPr>
        <w:t>REQ-020491/A</w:t>
      </w:r>
      <w:r>
        <w:rPr>
          <w:lang w:val="cs-CZ"/>
        </w:rPr>
        <w:tab/>
      </w:r>
    </w:p>
    <w:p w:rsidR="00F1089A" w:rsidRDefault="00F1089A" w:rsidP="00F1089A">
      <w:pPr>
        <w:ind w:left="1701"/>
        <w:rPr>
          <w:lang w:val="cs-CZ"/>
        </w:rPr>
      </w:pPr>
      <w:r>
        <w:rPr>
          <w:lang w:val="cs-CZ"/>
        </w:rPr>
        <w:t>Modul musí poskytovat elektricky izolované napájení I/O signálů od logiky (komunikace) I/O modulů.</w:t>
      </w:r>
    </w:p>
    <w:p w:rsidR="00F1089A" w:rsidRDefault="00F1089A" w:rsidP="00F1089A">
      <w:pPr>
        <w:rPr>
          <w:lang w:val="cs-CZ"/>
        </w:rPr>
      </w:pPr>
      <w:r>
        <w:rPr>
          <w:lang w:val="cs-CZ"/>
        </w:rPr>
        <w:t>REQ-020492/A</w:t>
      </w:r>
      <w:r>
        <w:rPr>
          <w:lang w:val="cs-CZ"/>
        </w:rPr>
        <w:tab/>
      </w:r>
    </w:p>
    <w:p w:rsidR="00F1089A" w:rsidRDefault="00F1089A" w:rsidP="00F1089A">
      <w:pPr>
        <w:ind w:left="1701"/>
        <w:rPr>
          <w:lang w:val="cs-CZ"/>
        </w:rPr>
      </w:pPr>
      <w:r>
        <w:rPr>
          <w:lang w:val="cs-CZ"/>
        </w:rPr>
        <w:t>Modul musí umožňovat budoucího rozšíření systému o napájení I/O modulů pro redundantní napájení.</w:t>
      </w:r>
    </w:p>
    <w:p w:rsidR="00F1089A" w:rsidRDefault="00F1089A" w:rsidP="00F1089A">
      <w:pPr>
        <w:rPr>
          <w:lang w:val="cs-CZ"/>
        </w:rPr>
      </w:pPr>
      <w:r>
        <w:rPr>
          <w:lang w:val="cs-CZ"/>
        </w:rPr>
        <w:t>REQ-020493/A</w:t>
      </w:r>
      <w:r>
        <w:rPr>
          <w:lang w:val="cs-CZ"/>
        </w:rPr>
        <w:tab/>
      </w:r>
    </w:p>
    <w:p w:rsidR="00F1089A" w:rsidRDefault="00F1089A" w:rsidP="00F1089A">
      <w:pPr>
        <w:ind w:left="1701"/>
        <w:rPr>
          <w:lang w:val="cs-CZ"/>
        </w:rPr>
      </w:pPr>
      <w:r>
        <w:rPr>
          <w:lang w:val="cs-CZ"/>
        </w:rPr>
        <w:t>Napájecí napětí poskytnuté modulem pro napájené I/O modulů musí být 24 V DC s proudem až do 10 A.</w:t>
      </w:r>
    </w:p>
    <w:p w:rsidR="00F1089A" w:rsidRDefault="00F1089A" w:rsidP="00F1089A">
      <w:pPr>
        <w:rPr>
          <w:lang w:val="cs-CZ"/>
        </w:rPr>
      </w:pPr>
      <w:r>
        <w:rPr>
          <w:lang w:val="cs-CZ"/>
        </w:rPr>
        <w:t>REQ-020494/A</w:t>
      </w:r>
      <w:r>
        <w:rPr>
          <w:lang w:val="cs-CZ"/>
        </w:rPr>
        <w:tab/>
      </w:r>
    </w:p>
    <w:p w:rsidR="00F1089A" w:rsidRDefault="00F1089A" w:rsidP="00F1089A">
      <w:pPr>
        <w:ind w:left="1701"/>
        <w:rPr>
          <w:lang w:val="cs-CZ"/>
        </w:rPr>
      </w:pPr>
      <w:r>
        <w:rPr>
          <w:lang w:val="cs-CZ"/>
        </w:rPr>
        <w:t>Modul musí elektricky oddělovat napájení následujícího bloku I/O modulů od napájení předchozího bloku I/O modulů.</w:t>
      </w:r>
    </w:p>
    <w:p w:rsidR="00A5771A" w:rsidRDefault="00A5771A" w:rsidP="00A5771A">
      <w:pPr>
        <w:rPr>
          <w:lang w:val="cs-CZ"/>
        </w:rPr>
      </w:pPr>
      <w:r>
        <w:rPr>
          <w:lang w:val="cs-CZ"/>
        </w:rPr>
        <w:br w:type="page"/>
      </w:r>
    </w:p>
    <w:p w:rsidR="00F1089A" w:rsidRDefault="00F1089A" w:rsidP="00A5771A">
      <w:pPr>
        <w:pStyle w:val="Nadpis4"/>
        <w:numPr>
          <w:ilvl w:val="3"/>
          <w:numId w:val="6"/>
        </w:numPr>
        <w:ind w:left="284" w:hanging="284"/>
        <w:rPr>
          <w:color w:val="595959"/>
        </w:rPr>
      </w:pPr>
      <w:bookmarkStart w:id="44" w:name="_Toc480980486"/>
      <w:r>
        <w:lastRenderedPageBreak/>
        <w:t>Položka 26 I/O modul – Kontrolér krokového motoru, 24-39 V DC, 3A</w:t>
      </w:r>
      <w:bookmarkEnd w:id="44"/>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REQ-020667/A</w:t>
      </w:r>
      <w:r>
        <w:rPr>
          <w:lang w:val="cs-CZ"/>
        </w:rPr>
        <w:tab/>
      </w:r>
    </w:p>
    <w:p w:rsidR="000507E8" w:rsidRDefault="00F1089A" w:rsidP="000507E8">
      <w:pPr>
        <w:ind w:left="1701"/>
        <w:rPr>
          <w:lang w:val="cs-CZ"/>
        </w:rPr>
      </w:pPr>
      <w:r>
        <w:rPr>
          <w:lang w:val="cs-CZ"/>
        </w:rPr>
        <w:t xml:space="preserve">I/O modul musí splňovat požadavky uvedené v kapitole 2.2.2. "Pomocné požadavky – I/O moduly". </w:t>
      </w:r>
      <w:r w:rsidR="000507E8" w:rsidRPr="000507E8">
        <w:rPr>
          <w:lang w:val="cs-CZ"/>
        </w:rPr>
        <w:t>Šířka modulu musí být menší nebo rovna 26 mm</w:t>
      </w:r>
      <w:r w:rsidR="000507E8">
        <w:rPr>
          <w:lang w:val="cs-CZ"/>
        </w:rPr>
        <w:t xml:space="preserve"> a modul může použít externí napájení I/O kanálů.</w:t>
      </w:r>
    </w:p>
    <w:p w:rsidR="00F1089A" w:rsidRDefault="00F1089A" w:rsidP="00F1089A">
      <w:pPr>
        <w:rPr>
          <w:lang w:val="cs-CZ"/>
        </w:rPr>
      </w:pPr>
      <w:r>
        <w:rPr>
          <w:lang w:val="cs-CZ"/>
        </w:rPr>
        <w:t>REQ-020668/A</w:t>
      </w:r>
      <w:r>
        <w:rPr>
          <w:lang w:val="cs-CZ"/>
        </w:rPr>
        <w:tab/>
      </w:r>
    </w:p>
    <w:p w:rsidR="00F1089A" w:rsidRDefault="00F1089A" w:rsidP="00F1089A">
      <w:pPr>
        <w:ind w:left="1701"/>
        <w:rPr>
          <w:lang w:val="cs-CZ"/>
        </w:rPr>
      </w:pPr>
      <w:r>
        <w:rPr>
          <w:lang w:val="cs-CZ"/>
        </w:rPr>
        <w:t>I/O modul musí poskytovat řízení pro 2-fázový bipolární krokový motor s napětím 24 -39 V DC a s proudem až do 3 A s nastavitelnou funkcí micro-stepping.</w:t>
      </w:r>
    </w:p>
    <w:p w:rsidR="00F1089A" w:rsidRDefault="00F1089A" w:rsidP="00F1089A">
      <w:pPr>
        <w:rPr>
          <w:lang w:val="cs-CZ"/>
        </w:rPr>
      </w:pPr>
      <w:r>
        <w:rPr>
          <w:lang w:val="cs-CZ"/>
        </w:rPr>
        <w:t>REQ-020669/A</w:t>
      </w:r>
      <w:r>
        <w:rPr>
          <w:lang w:val="cs-CZ"/>
        </w:rPr>
        <w:tab/>
      </w:r>
    </w:p>
    <w:p w:rsidR="00F1089A" w:rsidRDefault="00F1089A" w:rsidP="00F1089A">
      <w:pPr>
        <w:ind w:left="1701"/>
        <w:rPr>
          <w:lang w:val="cs-CZ"/>
        </w:rPr>
      </w:pPr>
      <w:r>
        <w:rPr>
          <w:lang w:val="cs-CZ"/>
        </w:rPr>
        <w:t>I/O modul musí poskytovat možnost připojení inkrementální zpětné vazby (IRC kanály AB) s napětím 24 V DC, s frekvencí minimálně do 30 kHz, s čítačem minimálně 16-bitů, typu sink.</w:t>
      </w:r>
    </w:p>
    <w:p w:rsidR="00F1089A" w:rsidRDefault="00F1089A" w:rsidP="00F1089A">
      <w:pPr>
        <w:rPr>
          <w:lang w:val="cs-CZ"/>
        </w:rPr>
      </w:pPr>
      <w:r>
        <w:rPr>
          <w:lang w:val="cs-CZ"/>
        </w:rPr>
        <w:t>REQ-020670/A</w:t>
      </w:r>
      <w:r>
        <w:rPr>
          <w:lang w:val="cs-CZ"/>
        </w:rPr>
        <w:tab/>
      </w:r>
    </w:p>
    <w:p w:rsidR="00F1089A" w:rsidRDefault="00F1089A" w:rsidP="00F1089A">
      <w:pPr>
        <w:ind w:left="1701"/>
        <w:rPr>
          <w:lang w:val="cs-CZ"/>
        </w:rPr>
      </w:pPr>
      <w:r>
        <w:rPr>
          <w:lang w:val="cs-CZ"/>
        </w:rPr>
        <w:t>I/O modul musí poskytovat možnost připojení limitních spínačů pro oba směry.</w:t>
      </w:r>
    </w:p>
    <w:p w:rsidR="00F1089A" w:rsidRDefault="00F1089A" w:rsidP="00F1089A">
      <w:pPr>
        <w:rPr>
          <w:lang w:val="cs-CZ"/>
        </w:rPr>
      </w:pPr>
      <w:r>
        <w:rPr>
          <w:lang w:val="cs-CZ"/>
        </w:rPr>
        <w:t>REQ-020671/A</w:t>
      </w:r>
      <w:r>
        <w:rPr>
          <w:lang w:val="cs-CZ"/>
        </w:rPr>
        <w:tab/>
      </w:r>
    </w:p>
    <w:p w:rsidR="00F1089A" w:rsidRDefault="00F1089A" w:rsidP="00F1089A">
      <w:pPr>
        <w:ind w:left="1701"/>
        <w:rPr>
          <w:lang w:val="cs-CZ"/>
        </w:rPr>
      </w:pPr>
      <w:r>
        <w:rPr>
          <w:lang w:val="cs-CZ"/>
        </w:rPr>
        <w:t>I/O modul musí mít ochranu proti přehřátí s funkcí zastavení motoru.</w:t>
      </w:r>
    </w:p>
    <w:p w:rsidR="00F1089A" w:rsidRDefault="00F1089A" w:rsidP="00F1089A">
      <w:pPr>
        <w:rPr>
          <w:lang w:val="cs-CZ"/>
        </w:rPr>
      </w:pPr>
      <w:r>
        <w:rPr>
          <w:lang w:val="cs-CZ"/>
        </w:rPr>
        <w:t>REQ-020672/A</w:t>
      </w:r>
      <w:r>
        <w:rPr>
          <w:lang w:val="cs-CZ"/>
        </w:rPr>
        <w:tab/>
      </w:r>
    </w:p>
    <w:p w:rsidR="00F1089A" w:rsidRDefault="00F1089A" w:rsidP="00F1089A">
      <w:pPr>
        <w:ind w:left="1701"/>
        <w:rPr>
          <w:lang w:val="cs-CZ"/>
        </w:rPr>
      </w:pPr>
      <w:r>
        <w:rPr>
          <w:lang w:val="cs-CZ"/>
        </w:rPr>
        <w:t>I/O modul musí poskytovat funkce řízení rychlosti a řízení na polohu a houmovací proceduru.</w:t>
      </w:r>
    </w:p>
    <w:p w:rsidR="00F1089A" w:rsidRDefault="00F1089A" w:rsidP="00F1089A">
      <w:pPr>
        <w:rPr>
          <w:lang w:val="cs-CZ"/>
        </w:rPr>
      </w:pPr>
      <w:r>
        <w:rPr>
          <w:lang w:val="cs-CZ"/>
        </w:rPr>
        <w:t>REQ-020673/A</w:t>
      </w:r>
      <w:r>
        <w:rPr>
          <w:lang w:val="cs-CZ"/>
        </w:rPr>
        <w:tab/>
      </w:r>
    </w:p>
    <w:p w:rsidR="00F1089A" w:rsidRDefault="00F1089A" w:rsidP="00F1089A">
      <w:pPr>
        <w:ind w:left="1701"/>
        <w:rPr>
          <w:lang w:val="cs-CZ"/>
        </w:rPr>
      </w:pPr>
      <w:r>
        <w:rPr>
          <w:lang w:val="cs-CZ"/>
        </w:rPr>
        <w:t>I/O modul musí poskytovat funkci zastavení na limitních spínačích.</w:t>
      </w:r>
    </w:p>
    <w:p w:rsidR="00F1089A" w:rsidRDefault="00F1089A" w:rsidP="00F1089A">
      <w:pPr>
        <w:rPr>
          <w:i/>
          <w:color w:val="9A9C9F" w:themeColor="accent6"/>
          <w:lang w:val="cs-CZ"/>
        </w:rPr>
      </w:pPr>
    </w:p>
    <w:p w:rsidR="00A5771A" w:rsidRDefault="00A5771A" w:rsidP="00F1089A">
      <w:pPr>
        <w:rPr>
          <w:i/>
          <w:color w:val="9A9C9F" w:themeColor="accent6"/>
          <w:lang w:val="cs-CZ"/>
        </w:rPr>
      </w:pPr>
    </w:p>
    <w:p w:rsidR="00F1089A" w:rsidRDefault="00F1089A" w:rsidP="00F1089A">
      <w:pPr>
        <w:pStyle w:val="Nadpis1"/>
        <w:numPr>
          <w:ilvl w:val="0"/>
          <w:numId w:val="6"/>
        </w:numPr>
        <w:spacing w:before="480"/>
        <w:rPr>
          <w:color w:val="595959"/>
        </w:rPr>
      </w:pPr>
      <w:bookmarkStart w:id="45" w:name="_Toc480980487"/>
      <w:r>
        <w:t>Požadavky na čistotu a čištění</w:t>
      </w:r>
      <w:bookmarkEnd w:id="45"/>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REQ-020496/A</w:t>
      </w:r>
      <w:r>
        <w:rPr>
          <w:lang w:val="cs-CZ"/>
        </w:rPr>
        <w:tab/>
      </w:r>
    </w:p>
    <w:p w:rsidR="00F1089A" w:rsidRDefault="00F1089A" w:rsidP="00F1089A">
      <w:pPr>
        <w:ind w:left="1701"/>
        <w:rPr>
          <w:lang w:val="cs-CZ"/>
        </w:rPr>
      </w:pPr>
      <w:r>
        <w:rPr>
          <w:lang w:val="cs-CZ"/>
        </w:rPr>
        <w:t>Zadavatel a Dodavatel se dohodnou na způsobu čištění zařízení bez snížení výkonu zařízení nebo bez změny parametrů zařízení tak, aby se zabránilo kontaminaci čistého prostoru.</w:t>
      </w:r>
    </w:p>
    <w:p w:rsidR="00A5771A" w:rsidRDefault="00A5771A" w:rsidP="00A5771A">
      <w:pPr>
        <w:rPr>
          <w:lang w:val="cs-CZ"/>
        </w:rPr>
      </w:pPr>
      <w:r>
        <w:rPr>
          <w:lang w:val="cs-CZ"/>
        </w:rPr>
        <w:br w:type="page"/>
      </w:r>
    </w:p>
    <w:p w:rsidR="00F1089A" w:rsidRDefault="00F1089A" w:rsidP="00F1089A">
      <w:pPr>
        <w:pStyle w:val="Nadpis1"/>
        <w:numPr>
          <w:ilvl w:val="0"/>
          <w:numId w:val="6"/>
        </w:numPr>
        <w:spacing w:before="480"/>
        <w:rPr>
          <w:color w:val="595959"/>
        </w:rPr>
      </w:pPr>
      <w:bookmarkStart w:id="46" w:name="_Toc480980488"/>
      <w:r>
        <w:lastRenderedPageBreak/>
        <w:t>Požadavky na bezpečnost zařízení</w:t>
      </w:r>
      <w:bookmarkEnd w:id="46"/>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REQ-020497/A</w:t>
      </w:r>
      <w:r>
        <w:rPr>
          <w:lang w:val="cs-CZ"/>
        </w:rPr>
        <w:tab/>
      </w:r>
    </w:p>
    <w:p w:rsidR="00F1089A" w:rsidRDefault="00F1089A" w:rsidP="00F1089A">
      <w:pPr>
        <w:ind w:left="1701"/>
        <w:rPr>
          <w:lang w:val="cs-CZ"/>
        </w:rPr>
      </w:pPr>
      <w:r>
        <w:rPr>
          <w:lang w:val="cs-CZ"/>
        </w:rPr>
        <w:t xml:space="preserve">Dodavatel musí poskytnout prohlášení o shodě pro každý typ výrobku, stanovují-li příslušné právní předpisy povinnost dodavateli prohlášením o shodě pro účely prodeje zařízení na českém trhu disponovat. </w:t>
      </w:r>
    </w:p>
    <w:p w:rsidR="00F1089A" w:rsidRDefault="00F1089A" w:rsidP="00F1089A">
      <w:pPr>
        <w:ind w:left="1701"/>
        <w:rPr>
          <w:lang w:val="cs-CZ"/>
        </w:rPr>
      </w:pPr>
      <w:r>
        <w:rPr>
          <w:lang w:val="cs-CZ"/>
        </w:rPr>
        <w:t>Toto prohlášení musí být v takovém případě v souladu se zákonem č. 22/1997 Sb., ve znění pozdějších předpisů.</w:t>
      </w:r>
    </w:p>
    <w:p w:rsidR="00F1089A" w:rsidRDefault="00F1089A" w:rsidP="00F1089A">
      <w:pPr>
        <w:pStyle w:val="Nadpis1"/>
        <w:numPr>
          <w:ilvl w:val="0"/>
          <w:numId w:val="6"/>
        </w:numPr>
        <w:spacing w:before="480"/>
        <w:rPr>
          <w:color w:val="595959"/>
        </w:rPr>
      </w:pPr>
      <w:bookmarkStart w:id="47" w:name="_Toc480980489"/>
      <w:r>
        <w:t>Požadavky na jakost dodávaného zařízení</w:t>
      </w:r>
      <w:bookmarkEnd w:id="47"/>
    </w:p>
    <w:p w:rsidR="00F1089A" w:rsidRDefault="00F1089A" w:rsidP="00F1089A">
      <w:pPr>
        <w:pStyle w:val="Nadpis2"/>
        <w:numPr>
          <w:ilvl w:val="1"/>
          <w:numId w:val="6"/>
        </w:numPr>
        <w:ind w:left="792"/>
        <w:rPr>
          <w:color w:val="595959"/>
        </w:rPr>
      </w:pPr>
      <w:bookmarkStart w:id="48" w:name="_Toc480980490"/>
      <w:r>
        <w:t>Obecné požadavky na jakost dodávaného zařízení</w:t>
      </w:r>
      <w:bookmarkEnd w:id="48"/>
    </w:p>
    <w:p w:rsidR="00F1089A" w:rsidRPr="00A5771A" w:rsidRDefault="00F1089A" w:rsidP="00F1089A">
      <w:pPr>
        <w:rPr>
          <w:i/>
          <w:color w:val="9A9C9F" w:themeColor="accent6"/>
          <w:sz w:val="10"/>
          <w:szCs w:val="10"/>
          <w:lang w:val="cs-CZ"/>
        </w:rPr>
      </w:pPr>
    </w:p>
    <w:p w:rsidR="00F1089A" w:rsidRDefault="00F1089A" w:rsidP="00F1089A">
      <w:pPr>
        <w:rPr>
          <w:lang w:val="cs-CZ"/>
        </w:rPr>
      </w:pPr>
      <w:r>
        <w:rPr>
          <w:lang w:val="cs-CZ"/>
        </w:rPr>
        <w:t>REQ-020498/A</w:t>
      </w:r>
      <w:r>
        <w:rPr>
          <w:lang w:val="cs-CZ"/>
        </w:rPr>
        <w:tab/>
      </w:r>
    </w:p>
    <w:p w:rsidR="00F1089A" w:rsidRDefault="00F1089A" w:rsidP="00F1089A">
      <w:pPr>
        <w:ind w:left="1701"/>
        <w:rPr>
          <w:lang w:val="cs-CZ"/>
        </w:rPr>
      </w:pPr>
      <w:r>
        <w:rPr>
          <w:lang w:val="cs-CZ"/>
        </w:rPr>
        <w:t>Součástí dodaného výrobku bude manuál pro uživatele, který bude obsahovat pokyny a popis pro:</w:t>
      </w:r>
    </w:p>
    <w:p w:rsidR="00F1089A" w:rsidRDefault="00F1089A" w:rsidP="00E65C9D">
      <w:pPr>
        <w:pStyle w:val="Odstavecseseznamem"/>
        <w:numPr>
          <w:ilvl w:val="0"/>
          <w:numId w:val="8"/>
        </w:numPr>
        <w:spacing w:after="80"/>
        <w:jc w:val="left"/>
        <w:rPr>
          <w:lang w:val="cs-CZ"/>
        </w:rPr>
      </w:pPr>
      <w:r>
        <w:rPr>
          <w:lang w:val="cs-CZ"/>
        </w:rPr>
        <w:t>přepravu zařízení,</w:t>
      </w:r>
    </w:p>
    <w:p w:rsidR="00F1089A" w:rsidRDefault="00F1089A" w:rsidP="00E65C9D">
      <w:pPr>
        <w:pStyle w:val="Odstavecseseznamem"/>
        <w:numPr>
          <w:ilvl w:val="0"/>
          <w:numId w:val="8"/>
        </w:numPr>
        <w:spacing w:after="80"/>
        <w:jc w:val="left"/>
        <w:rPr>
          <w:lang w:val="cs-CZ"/>
        </w:rPr>
      </w:pPr>
      <w:r>
        <w:rPr>
          <w:lang w:val="cs-CZ"/>
        </w:rPr>
        <w:t>manipulaci se zařízením,</w:t>
      </w:r>
    </w:p>
    <w:p w:rsidR="00F1089A" w:rsidRDefault="00F1089A" w:rsidP="00E65C9D">
      <w:pPr>
        <w:pStyle w:val="Odstavecseseznamem"/>
        <w:numPr>
          <w:ilvl w:val="0"/>
          <w:numId w:val="8"/>
        </w:numPr>
        <w:spacing w:after="80"/>
        <w:jc w:val="left"/>
        <w:rPr>
          <w:lang w:val="cs-CZ"/>
        </w:rPr>
      </w:pPr>
      <w:r>
        <w:rPr>
          <w:lang w:val="cs-CZ"/>
        </w:rPr>
        <w:t>skladování zařízení,</w:t>
      </w:r>
    </w:p>
    <w:p w:rsidR="00F1089A" w:rsidRDefault="00F1089A" w:rsidP="00E65C9D">
      <w:pPr>
        <w:pStyle w:val="Odstavecseseznamem"/>
        <w:numPr>
          <w:ilvl w:val="0"/>
          <w:numId w:val="8"/>
        </w:numPr>
        <w:spacing w:after="80"/>
        <w:jc w:val="left"/>
        <w:rPr>
          <w:lang w:val="cs-CZ"/>
        </w:rPr>
      </w:pPr>
      <w:r>
        <w:rPr>
          <w:lang w:val="cs-CZ"/>
        </w:rPr>
        <w:t>instalaci,</w:t>
      </w:r>
    </w:p>
    <w:p w:rsidR="00F1089A" w:rsidRDefault="00F1089A" w:rsidP="00E65C9D">
      <w:pPr>
        <w:pStyle w:val="Odstavecseseznamem"/>
        <w:numPr>
          <w:ilvl w:val="0"/>
          <w:numId w:val="8"/>
        </w:numPr>
        <w:spacing w:after="80"/>
        <w:jc w:val="left"/>
        <w:rPr>
          <w:lang w:val="cs-CZ"/>
        </w:rPr>
      </w:pPr>
      <w:r>
        <w:rPr>
          <w:lang w:val="cs-CZ"/>
        </w:rPr>
        <w:t>bezpečný provoz zařízení a postupy údržby.</w:t>
      </w:r>
    </w:p>
    <w:p w:rsidR="00F1089A" w:rsidRDefault="00F1089A" w:rsidP="00F1089A">
      <w:pPr>
        <w:rPr>
          <w:lang w:val="cs-CZ"/>
        </w:rPr>
      </w:pPr>
      <w:r>
        <w:rPr>
          <w:lang w:val="cs-CZ"/>
        </w:rPr>
        <w:t>REQ-020499/A</w:t>
      </w:r>
      <w:r>
        <w:rPr>
          <w:lang w:val="cs-CZ"/>
        </w:rPr>
        <w:tab/>
      </w:r>
    </w:p>
    <w:p w:rsidR="00F1089A" w:rsidRDefault="00F1089A" w:rsidP="00F1089A">
      <w:pPr>
        <w:ind w:left="1701"/>
        <w:rPr>
          <w:lang w:val="cs-CZ"/>
        </w:rPr>
      </w:pPr>
      <w:r>
        <w:rPr>
          <w:lang w:val="cs-CZ"/>
        </w:rPr>
        <w:t>Dodavatel musí poskytnout informace o provedené výstupní kontrole zařízení (produktu). Tato informace musí minimálně obsahovat prohlášení o provedení výstupní kontroly a prohlášení o shodě produktu s technickými požadavky definovanými v RSD na zařízení a o kompletností zařízení.</w:t>
      </w:r>
    </w:p>
    <w:p w:rsidR="00F1089A" w:rsidRDefault="00F1089A" w:rsidP="00F1089A">
      <w:pPr>
        <w:ind w:left="1701"/>
        <w:rPr>
          <w:i/>
          <w:lang w:val="cs-CZ"/>
        </w:rPr>
      </w:pPr>
      <w:r>
        <w:rPr>
          <w:i/>
          <w:lang w:val="cs-CZ"/>
        </w:rPr>
        <w:t>POZN: Alternativně může Dodavatel poskytnout takové informace, které budou dostatečně podrobné, aby prokázali splnění všech požadavků stanovených v tomto dokumentu (jako jsou např. katalogové/technické listy, manuál pro uživatele – viz REQ-020498/A nebo jiná obdobná dokumentace).</w:t>
      </w:r>
    </w:p>
    <w:p w:rsidR="00F1089A" w:rsidRDefault="00F1089A" w:rsidP="00F1089A">
      <w:pPr>
        <w:rPr>
          <w:lang w:val="cs-CZ"/>
        </w:rPr>
      </w:pPr>
      <w:r>
        <w:rPr>
          <w:lang w:val="cs-CZ"/>
        </w:rPr>
        <w:t>REQ-020500/A</w:t>
      </w:r>
      <w:r>
        <w:rPr>
          <w:lang w:val="cs-CZ"/>
        </w:rPr>
        <w:tab/>
      </w:r>
    </w:p>
    <w:p w:rsidR="000C40E8" w:rsidRPr="00882275" w:rsidRDefault="00F1089A" w:rsidP="00D33DD1">
      <w:pPr>
        <w:ind w:left="1701"/>
        <w:rPr>
          <w:lang w:val="cs-CZ"/>
        </w:rPr>
      </w:pPr>
      <w:r>
        <w:rPr>
          <w:lang w:val="cs-CZ"/>
        </w:rPr>
        <w:t>Dodavatel musí vytvořit a udržovat systém řízení kompatibilní s ČSN EN ISO 9001:2008.</w:t>
      </w:r>
    </w:p>
    <w:sectPr w:rsidR="000C40E8" w:rsidRPr="00882275" w:rsidSect="005A5103">
      <w:footerReference w:type="default" r:id="rId15"/>
      <w:pgSz w:w="11906" w:h="16838" w:code="9"/>
      <w:pgMar w:top="2381" w:right="1599" w:bottom="1758" w:left="1599"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F23" w:rsidRDefault="00D70F23">
      <w:r>
        <w:separator/>
      </w:r>
    </w:p>
    <w:p w:rsidR="00D70F23" w:rsidRDefault="00D70F23"/>
  </w:endnote>
  <w:endnote w:type="continuationSeparator" w:id="0">
    <w:p w:rsidR="00D70F23" w:rsidRDefault="00D70F23">
      <w:r>
        <w:continuationSeparator/>
      </w:r>
    </w:p>
    <w:p w:rsidR="00D70F23" w:rsidRDefault="00D70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8847A7">
    <w:pPr>
      <w:pStyle w:val="Zpat"/>
      <w:rPr>
        <w:noProof/>
      </w:rPr>
    </w:pPr>
    <w:r>
      <w:rPr>
        <w:noProof/>
        <w:lang w:val="cs-CZ"/>
      </w:rPr>
      <w:drawing>
        <wp:anchor distT="0" distB="0" distL="114300" distR="114300" simplePos="0" relativeHeight="251658240" behindDoc="1" locked="0" layoutInCell="1" allowOverlap="1" wp14:anchorId="7812234C" wp14:editId="6AE12560">
          <wp:simplePos x="0" y="0"/>
          <wp:positionH relativeFrom="page">
            <wp:align>center</wp:align>
          </wp:positionH>
          <wp:positionV relativeFrom="page">
            <wp:align>bottom</wp:align>
          </wp:positionV>
          <wp:extent cx="7560000" cy="874800"/>
          <wp:effectExtent l="0" t="0" r="3175" b="1905"/>
          <wp:wrapNone/>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
  <w:p w:rsidR="00DF7EDD" w:rsidRDefault="00DF7EDD">
    <w:pPr>
      <w:pStyle w:val="Zpat"/>
    </w:pPr>
    <w:r>
      <w:rPr>
        <w:noProof/>
      </w:rPr>
      <w:t>TC#</w:t>
    </w:r>
    <w:r w:rsidR="001A7A00" w:rsidRPr="001A7A00">
      <w:t xml:space="preserve"> </w:t>
    </w:r>
    <w:r w:rsidR="001A7A00" w:rsidRPr="001A7A00">
      <w:rPr>
        <w:noProof/>
      </w:rPr>
      <w:t>00146475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992" w:rsidRDefault="008D7992">
    <w:pPr>
      <w:pStyle w:val="Zpat"/>
      <w:rPr>
        <w:noProof/>
      </w:rPr>
    </w:pPr>
    <w:r>
      <w:rPr>
        <w:noProof/>
        <w:lang w:val="cs-CZ"/>
      </w:rPr>
      <w:drawing>
        <wp:anchor distT="0" distB="0" distL="114300" distR="114300" simplePos="0" relativeHeight="251661312" behindDoc="1" locked="0" layoutInCell="1" allowOverlap="1" wp14:anchorId="0C84F249" wp14:editId="634F95C9">
          <wp:simplePos x="0" y="0"/>
          <wp:positionH relativeFrom="page">
            <wp:align>center</wp:align>
          </wp:positionH>
          <wp:positionV relativeFrom="page">
            <wp:align>bottom</wp:align>
          </wp:positionV>
          <wp:extent cx="7560000" cy="874800"/>
          <wp:effectExtent l="0" t="0" r="3175" b="1905"/>
          <wp:wrapNone/>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PAGE   \* MERGEFORMAT</w:instrText>
    </w:r>
    <w:r>
      <w:fldChar w:fldCharType="separate"/>
    </w:r>
    <w:r w:rsidR="00C52910">
      <w:rPr>
        <w:noProof/>
      </w:rPr>
      <w:t>2</w:t>
    </w:r>
    <w:r>
      <w:fldChar w:fldCharType="end"/>
    </w:r>
    <w:r>
      <w:t xml:space="preserve"> / </w:t>
    </w:r>
    <w:fldSimple w:instr=" NUMPAGES   \* MERGEFORMAT ">
      <w:r w:rsidR="00C52910">
        <w:rPr>
          <w:noProof/>
        </w:rPr>
        <w:t>26</w:t>
      </w:r>
    </w:fldSimple>
  </w:p>
  <w:p w:rsidR="008D7992" w:rsidRDefault="008D7992">
    <w:pPr>
      <w:pStyle w:val="Zpat"/>
    </w:pPr>
    <w:r>
      <w:rPr>
        <w:noProof/>
      </w:rPr>
      <w:t>TC#</w:t>
    </w:r>
    <w:r w:rsidR="001A7A00" w:rsidRPr="001A7A00">
      <w:t xml:space="preserve"> </w:t>
    </w:r>
    <w:r w:rsidR="001A7A00" w:rsidRPr="001A7A00">
      <w:rPr>
        <w:noProof/>
      </w:rPr>
      <w:t>00146475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F23" w:rsidRDefault="00D70F23">
      <w:r>
        <w:separator/>
      </w:r>
    </w:p>
    <w:p w:rsidR="00D70F23" w:rsidRDefault="00D70F23"/>
  </w:footnote>
  <w:footnote w:type="continuationSeparator" w:id="0">
    <w:p w:rsidR="00D70F23" w:rsidRDefault="00D70F23">
      <w:r>
        <w:continuationSeparator/>
      </w:r>
    </w:p>
    <w:p w:rsidR="00D70F23" w:rsidRDefault="00D70F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8847A7"/>
  <w:p w:rsidR="008847A7" w:rsidRDefault="008847A7"/>
  <w:p w:rsidR="008847A7" w:rsidRDefault="008847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8847A7">
    <w:pPr>
      <w:pStyle w:val="Zhlav"/>
    </w:pPr>
    <w:r>
      <w:rPr>
        <w:noProof/>
        <w:lang w:val="cs-CZ"/>
      </w:rPr>
      <w:drawing>
        <wp:anchor distT="0" distB="0" distL="114300" distR="114300" simplePos="0" relativeHeight="251659264" behindDoc="1" locked="0" layoutInCell="1" allowOverlap="1" wp14:anchorId="2AF6263B" wp14:editId="4025754F">
          <wp:simplePos x="0" y="0"/>
          <wp:positionH relativeFrom="page">
            <wp:posOffset>431800</wp:posOffset>
          </wp:positionH>
          <wp:positionV relativeFrom="page">
            <wp:posOffset>431800</wp:posOffset>
          </wp:positionV>
          <wp:extent cx="6696000" cy="644400"/>
          <wp:effectExtent l="0" t="0" r="0" b="381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8847A7">
    <w:pPr>
      <w:pStyle w:val="Zhlav"/>
    </w:pPr>
    <w:r>
      <w:rPr>
        <w:noProof/>
        <w:lang w:val="cs-CZ"/>
      </w:rPr>
      <w:drawing>
        <wp:inline distT="0" distB="0" distL="0" distR="0" wp14:anchorId="5A63BD00" wp14:editId="3F567CD8">
          <wp:extent cx="6696000" cy="647402"/>
          <wp:effectExtent l="0" t="0" r="0" b="635"/>
          <wp:docPr id="4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8866003"/>
    <w:multiLevelType w:val="multilevel"/>
    <w:tmpl w:val="26422BF0"/>
    <w:lvl w:ilvl="0">
      <w:start w:val="1"/>
      <w:numFmt w:val="decimal"/>
      <w:pStyle w:val="Nadpis1"/>
      <w:suff w:val="space"/>
      <w:lvlText w:val="%1."/>
      <w:lvlJc w:val="left"/>
      <w:pPr>
        <w:ind w:left="360" w:hanging="360"/>
      </w:pPr>
      <w:rPr>
        <w:rFonts w:hint="default"/>
        <w:color w:val="FF6633" w:themeColor="accent1"/>
      </w:rPr>
    </w:lvl>
    <w:lvl w:ilvl="1">
      <w:start w:val="1"/>
      <w:numFmt w:val="decimal"/>
      <w:pStyle w:val="Nadpis2"/>
      <w:suff w:val="space"/>
      <w:lvlText w:val="%1.%2."/>
      <w:lvlJc w:val="left"/>
      <w:pPr>
        <w:ind w:left="858" w:hanging="432"/>
      </w:pPr>
      <w:rPr>
        <w:rFonts w:cs="Times New Roman"/>
        <w:b/>
        <w:bCs w:val="0"/>
        <w:i w:val="0"/>
        <w:iCs w:val="0"/>
        <w:caps w:val="0"/>
        <w:smallCaps w:val="0"/>
        <w:strike w:val="0"/>
        <w:dstrike w:val="0"/>
        <w:outline w:val="0"/>
        <w:shadow w:val="0"/>
        <w:emboss w:val="0"/>
        <w:imprint w:val="0"/>
        <w:noProof w:val="0"/>
        <w:vanish w:val="0"/>
        <w:color w:val="FF6633"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suff w:val="space"/>
      <w:lvlText w:val="%1.%2.%3."/>
      <w:lvlJc w:val="left"/>
      <w:pPr>
        <w:ind w:left="1224" w:hanging="504"/>
      </w:pPr>
      <w:rPr>
        <w:rFonts w:hint="default"/>
        <w:color w:val="FF6633" w:themeColor="accent1"/>
      </w:rPr>
    </w:lvl>
    <w:lvl w:ilvl="3">
      <w:start w:val="1"/>
      <w:numFmt w:val="decimal"/>
      <w:pStyle w:val="Nadpis4"/>
      <w:suff w:val="space"/>
      <w:lvlText w:val="%1.%2.%3.%4."/>
      <w:lvlJc w:val="left"/>
      <w:pPr>
        <w:ind w:left="1728" w:hanging="648"/>
      </w:pPr>
      <w:rPr>
        <w:rFonts w:hint="default"/>
        <w:color w:val="FF6633" w:themeColor="accent1"/>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
    <w:nsid w:val="4AEE6014"/>
    <w:multiLevelType w:val="hybridMultilevel"/>
    <w:tmpl w:val="C2C0B108"/>
    <w:lvl w:ilvl="0" w:tplc="79A2D6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0146015"/>
    <w:multiLevelType w:val="hybridMultilevel"/>
    <w:tmpl w:val="D90C2E78"/>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5">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6">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6"/>
  </w:num>
  <w:num w:numId="3">
    <w:abstractNumId w:val="0"/>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E5"/>
    <w:rsid w:val="00000FD3"/>
    <w:rsid w:val="00001023"/>
    <w:rsid w:val="00001C44"/>
    <w:rsid w:val="00001F72"/>
    <w:rsid w:val="000031EE"/>
    <w:rsid w:val="00005EE3"/>
    <w:rsid w:val="0000686B"/>
    <w:rsid w:val="000107A4"/>
    <w:rsid w:val="0001122E"/>
    <w:rsid w:val="00011464"/>
    <w:rsid w:val="000114A8"/>
    <w:rsid w:val="00012566"/>
    <w:rsid w:val="00012B42"/>
    <w:rsid w:val="000141DD"/>
    <w:rsid w:val="00014D66"/>
    <w:rsid w:val="00015A83"/>
    <w:rsid w:val="00015AD9"/>
    <w:rsid w:val="00015BB2"/>
    <w:rsid w:val="000161B1"/>
    <w:rsid w:val="000167E0"/>
    <w:rsid w:val="0001702E"/>
    <w:rsid w:val="0001797D"/>
    <w:rsid w:val="00017BBA"/>
    <w:rsid w:val="0002187D"/>
    <w:rsid w:val="00022D29"/>
    <w:rsid w:val="00024C5D"/>
    <w:rsid w:val="00026A19"/>
    <w:rsid w:val="00030924"/>
    <w:rsid w:val="00030C9E"/>
    <w:rsid w:val="00030DE0"/>
    <w:rsid w:val="00035D88"/>
    <w:rsid w:val="00036596"/>
    <w:rsid w:val="0003724A"/>
    <w:rsid w:val="00037FC4"/>
    <w:rsid w:val="000406E8"/>
    <w:rsid w:val="00041A92"/>
    <w:rsid w:val="000425AB"/>
    <w:rsid w:val="000425B4"/>
    <w:rsid w:val="000438F1"/>
    <w:rsid w:val="0004458F"/>
    <w:rsid w:val="0004470A"/>
    <w:rsid w:val="00044976"/>
    <w:rsid w:val="00044C16"/>
    <w:rsid w:val="00045F42"/>
    <w:rsid w:val="00046C0D"/>
    <w:rsid w:val="000505D0"/>
    <w:rsid w:val="0005071D"/>
    <w:rsid w:val="000507E8"/>
    <w:rsid w:val="00052D8A"/>
    <w:rsid w:val="00053E54"/>
    <w:rsid w:val="00054B65"/>
    <w:rsid w:val="00055AD5"/>
    <w:rsid w:val="00056B1B"/>
    <w:rsid w:val="00056CFE"/>
    <w:rsid w:val="00057FE9"/>
    <w:rsid w:val="0006000F"/>
    <w:rsid w:val="00062AE1"/>
    <w:rsid w:val="000637C6"/>
    <w:rsid w:val="00071DD7"/>
    <w:rsid w:val="000720CE"/>
    <w:rsid w:val="000728D2"/>
    <w:rsid w:val="00072B92"/>
    <w:rsid w:val="00076B5D"/>
    <w:rsid w:val="00077C58"/>
    <w:rsid w:val="00080178"/>
    <w:rsid w:val="000808AB"/>
    <w:rsid w:val="00082B2C"/>
    <w:rsid w:val="0008474B"/>
    <w:rsid w:val="00086587"/>
    <w:rsid w:val="00087F2D"/>
    <w:rsid w:val="00087F59"/>
    <w:rsid w:val="0009015A"/>
    <w:rsid w:val="00091304"/>
    <w:rsid w:val="00091511"/>
    <w:rsid w:val="000934AD"/>
    <w:rsid w:val="00094C4E"/>
    <w:rsid w:val="000A15EB"/>
    <w:rsid w:val="000A3F0C"/>
    <w:rsid w:val="000A4B92"/>
    <w:rsid w:val="000A64A9"/>
    <w:rsid w:val="000A6C23"/>
    <w:rsid w:val="000B0218"/>
    <w:rsid w:val="000B0669"/>
    <w:rsid w:val="000B0DD1"/>
    <w:rsid w:val="000B0FB1"/>
    <w:rsid w:val="000B1288"/>
    <w:rsid w:val="000B1686"/>
    <w:rsid w:val="000B18EA"/>
    <w:rsid w:val="000B28D4"/>
    <w:rsid w:val="000B38EA"/>
    <w:rsid w:val="000B4561"/>
    <w:rsid w:val="000B4C35"/>
    <w:rsid w:val="000B5616"/>
    <w:rsid w:val="000B6EA7"/>
    <w:rsid w:val="000B7DAA"/>
    <w:rsid w:val="000C1C82"/>
    <w:rsid w:val="000C2206"/>
    <w:rsid w:val="000C2CFE"/>
    <w:rsid w:val="000C315C"/>
    <w:rsid w:val="000C3931"/>
    <w:rsid w:val="000C40E8"/>
    <w:rsid w:val="000C441F"/>
    <w:rsid w:val="000C5A72"/>
    <w:rsid w:val="000C608F"/>
    <w:rsid w:val="000C734E"/>
    <w:rsid w:val="000D2AAC"/>
    <w:rsid w:val="000D30F8"/>
    <w:rsid w:val="000D553E"/>
    <w:rsid w:val="000D5F02"/>
    <w:rsid w:val="000D713E"/>
    <w:rsid w:val="000D7F8B"/>
    <w:rsid w:val="000E282E"/>
    <w:rsid w:val="000E67A0"/>
    <w:rsid w:val="000E7152"/>
    <w:rsid w:val="000E734F"/>
    <w:rsid w:val="000E7D2F"/>
    <w:rsid w:val="000F02E6"/>
    <w:rsid w:val="000F0343"/>
    <w:rsid w:val="000F03C1"/>
    <w:rsid w:val="000F0EB1"/>
    <w:rsid w:val="00100900"/>
    <w:rsid w:val="0010162A"/>
    <w:rsid w:val="00101725"/>
    <w:rsid w:val="00102A38"/>
    <w:rsid w:val="00103826"/>
    <w:rsid w:val="00104296"/>
    <w:rsid w:val="00104C1C"/>
    <w:rsid w:val="00104FFB"/>
    <w:rsid w:val="00107996"/>
    <w:rsid w:val="00112D2D"/>
    <w:rsid w:val="00114120"/>
    <w:rsid w:val="00115390"/>
    <w:rsid w:val="00115778"/>
    <w:rsid w:val="00115F8D"/>
    <w:rsid w:val="0011754F"/>
    <w:rsid w:val="00117748"/>
    <w:rsid w:val="00121558"/>
    <w:rsid w:val="00121CE3"/>
    <w:rsid w:val="001246E6"/>
    <w:rsid w:val="00124B86"/>
    <w:rsid w:val="00124E96"/>
    <w:rsid w:val="001258A8"/>
    <w:rsid w:val="00125E5E"/>
    <w:rsid w:val="00126EE4"/>
    <w:rsid w:val="00130092"/>
    <w:rsid w:val="001306BB"/>
    <w:rsid w:val="001315F3"/>
    <w:rsid w:val="0013666C"/>
    <w:rsid w:val="00141153"/>
    <w:rsid w:val="00141F1A"/>
    <w:rsid w:val="00143819"/>
    <w:rsid w:val="00144D00"/>
    <w:rsid w:val="00145005"/>
    <w:rsid w:val="001451F8"/>
    <w:rsid w:val="00145815"/>
    <w:rsid w:val="00146A7D"/>
    <w:rsid w:val="001472AC"/>
    <w:rsid w:val="00153F33"/>
    <w:rsid w:val="00154805"/>
    <w:rsid w:val="00154A4A"/>
    <w:rsid w:val="00154BCF"/>
    <w:rsid w:val="0015589D"/>
    <w:rsid w:val="001559F0"/>
    <w:rsid w:val="00156015"/>
    <w:rsid w:val="00156963"/>
    <w:rsid w:val="00157811"/>
    <w:rsid w:val="00162C2F"/>
    <w:rsid w:val="0017152D"/>
    <w:rsid w:val="001730B0"/>
    <w:rsid w:val="0017465D"/>
    <w:rsid w:val="001749A2"/>
    <w:rsid w:val="00175AFB"/>
    <w:rsid w:val="001760AE"/>
    <w:rsid w:val="00177A5D"/>
    <w:rsid w:val="00182A6D"/>
    <w:rsid w:val="001855F0"/>
    <w:rsid w:val="00186797"/>
    <w:rsid w:val="001872CF"/>
    <w:rsid w:val="00187C1B"/>
    <w:rsid w:val="00187F21"/>
    <w:rsid w:val="00190780"/>
    <w:rsid w:val="0019172E"/>
    <w:rsid w:val="00193AAB"/>
    <w:rsid w:val="00194309"/>
    <w:rsid w:val="001949BC"/>
    <w:rsid w:val="00194CFC"/>
    <w:rsid w:val="0019522D"/>
    <w:rsid w:val="001A0A51"/>
    <w:rsid w:val="001A12FD"/>
    <w:rsid w:val="001A1442"/>
    <w:rsid w:val="001A397A"/>
    <w:rsid w:val="001A4509"/>
    <w:rsid w:val="001A47FD"/>
    <w:rsid w:val="001A481A"/>
    <w:rsid w:val="001A4FFB"/>
    <w:rsid w:val="001A5355"/>
    <w:rsid w:val="001A7A00"/>
    <w:rsid w:val="001A7A5F"/>
    <w:rsid w:val="001A7EB1"/>
    <w:rsid w:val="001B0569"/>
    <w:rsid w:val="001B08A6"/>
    <w:rsid w:val="001B22CA"/>
    <w:rsid w:val="001B3DC2"/>
    <w:rsid w:val="001B6C67"/>
    <w:rsid w:val="001C1178"/>
    <w:rsid w:val="001C2684"/>
    <w:rsid w:val="001C3007"/>
    <w:rsid w:val="001C3A61"/>
    <w:rsid w:val="001C46F1"/>
    <w:rsid w:val="001C5F9D"/>
    <w:rsid w:val="001D002C"/>
    <w:rsid w:val="001D0244"/>
    <w:rsid w:val="001D08B5"/>
    <w:rsid w:val="001D0ADF"/>
    <w:rsid w:val="001D39F6"/>
    <w:rsid w:val="001D3FD6"/>
    <w:rsid w:val="001D47CF"/>
    <w:rsid w:val="001D55DD"/>
    <w:rsid w:val="001E12B0"/>
    <w:rsid w:val="001E14DB"/>
    <w:rsid w:val="001E183A"/>
    <w:rsid w:val="001E1A45"/>
    <w:rsid w:val="001E1C07"/>
    <w:rsid w:val="001E57D0"/>
    <w:rsid w:val="001F0BD8"/>
    <w:rsid w:val="001F0C03"/>
    <w:rsid w:val="001F28A5"/>
    <w:rsid w:val="001F3026"/>
    <w:rsid w:val="001F3954"/>
    <w:rsid w:val="001F3A1E"/>
    <w:rsid w:val="001F48A7"/>
    <w:rsid w:val="001F5294"/>
    <w:rsid w:val="001F56CA"/>
    <w:rsid w:val="001F683A"/>
    <w:rsid w:val="001F6C4C"/>
    <w:rsid w:val="00201970"/>
    <w:rsid w:val="002037C2"/>
    <w:rsid w:val="0020458B"/>
    <w:rsid w:val="002048C9"/>
    <w:rsid w:val="0021063D"/>
    <w:rsid w:val="002123B2"/>
    <w:rsid w:val="00214C62"/>
    <w:rsid w:val="002150F5"/>
    <w:rsid w:val="0021597B"/>
    <w:rsid w:val="00215FDD"/>
    <w:rsid w:val="00216641"/>
    <w:rsid w:val="00216E97"/>
    <w:rsid w:val="00217865"/>
    <w:rsid w:val="002201DF"/>
    <w:rsid w:val="00220EFC"/>
    <w:rsid w:val="00221077"/>
    <w:rsid w:val="00221652"/>
    <w:rsid w:val="002235F5"/>
    <w:rsid w:val="00223E0A"/>
    <w:rsid w:val="00223E6A"/>
    <w:rsid w:val="002249F2"/>
    <w:rsid w:val="00225630"/>
    <w:rsid w:val="00225A0C"/>
    <w:rsid w:val="0022778A"/>
    <w:rsid w:val="00227C3B"/>
    <w:rsid w:val="0023271B"/>
    <w:rsid w:val="0023298A"/>
    <w:rsid w:val="00233C6E"/>
    <w:rsid w:val="00235DF7"/>
    <w:rsid w:val="00236251"/>
    <w:rsid w:val="00236BD6"/>
    <w:rsid w:val="00236CEE"/>
    <w:rsid w:val="002411A9"/>
    <w:rsid w:val="002412F7"/>
    <w:rsid w:val="002429AC"/>
    <w:rsid w:val="00242E7F"/>
    <w:rsid w:val="0024339E"/>
    <w:rsid w:val="00243DAD"/>
    <w:rsid w:val="00244E71"/>
    <w:rsid w:val="002450DA"/>
    <w:rsid w:val="00245CEC"/>
    <w:rsid w:val="00245E0E"/>
    <w:rsid w:val="00246112"/>
    <w:rsid w:val="00246FE4"/>
    <w:rsid w:val="00251CBD"/>
    <w:rsid w:val="00252045"/>
    <w:rsid w:val="00253E23"/>
    <w:rsid w:val="00257F28"/>
    <w:rsid w:val="00260652"/>
    <w:rsid w:val="00260A14"/>
    <w:rsid w:val="00260D50"/>
    <w:rsid w:val="00261D8B"/>
    <w:rsid w:val="00262541"/>
    <w:rsid w:val="0026260A"/>
    <w:rsid w:val="00262AB6"/>
    <w:rsid w:val="00263697"/>
    <w:rsid w:val="00263B97"/>
    <w:rsid w:val="00264860"/>
    <w:rsid w:val="002672B6"/>
    <w:rsid w:val="00267790"/>
    <w:rsid w:val="00267821"/>
    <w:rsid w:val="002679E8"/>
    <w:rsid w:val="00270D07"/>
    <w:rsid w:val="0027596A"/>
    <w:rsid w:val="00275B32"/>
    <w:rsid w:val="00276D4B"/>
    <w:rsid w:val="002813C7"/>
    <w:rsid w:val="00281CD2"/>
    <w:rsid w:val="00281D70"/>
    <w:rsid w:val="00282D48"/>
    <w:rsid w:val="00283AAC"/>
    <w:rsid w:val="00284178"/>
    <w:rsid w:val="00284CD0"/>
    <w:rsid w:val="0028575C"/>
    <w:rsid w:val="00285AFE"/>
    <w:rsid w:val="002870A9"/>
    <w:rsid w:val="00292A14"/>
    <w:rsid w:val="00294937"/>
    <w:rsid w:val="00295260"/>
    <w:rsid w:val="00295E50"/>
    <w:rsid w:val="00296105"/>
    <w:rsid w:val="0029688F"/>
    <w:rsid w:val="0029705C"/>
    <w:rsid w:val="00297086"/>
    <w:rsid w:val="002A0CD8"/>
    <w:rsid w:val="002A2216"/>
    <w:rsid w:val="002A2394"/>
    <w:rsid w:val="002A2D77"/>
    <w:rsid w:val="002A34A5"/>
    <w:rsid w:val="002A7D41"/>
    <w:rsid w:val="002A7D80"/>
    <w:rsid w:val="002B0D45"/>
    <w:rsid w:val="002B2998"/>
    <w:rsid w:val="002B4A81"/>
    <w:rsid w:val="002B6AFF"/>
    <w:rsid w:val="002B7335"/>
    <w:rsid w:val="002C1529"/>
    <w:rsid w:val="002C170D"/>
    <w:rsid w:val="002C2B67"/>
    <w:rsid w:val="002C31C8"/>
    <w:rsid w:val="002C4225"/>
    <w:rsid w:val="002C435F"/>
    <w:rsid w:val="002C451B"/>
    <w:rsid w:val="002C5355"/>
    <w:rsid w:val="002C5583"/>
    <w:rsid w:val="002C64B1"/>
    <w:rsid w:val="002C653E"/>
    <w:rsid w:val="002C7602"/>
    <w:rsid w:val="002D1D26"/>
    <w:rsid w:val="002D3294"/>
    <w:rsid w:val="002D48F9"/>
    <w:rsid w:val="002D57CE"/>
    <w:rsid w:val="002D5836"/>
    <w:rsid w:val="002D6030"/>
    <w:rsid w:val="002D7403"/>
    <w:rsid w:val="002D7CDC"/>
    <w:rsid w:val="002D7F10"/>
    <w:rsid w:val="002E0015"/>
    <w:rsid w:val="002E0669"/>
    <w:rsid w:val="002E0D2C"/>
    <w:rsid w:val="002E19E1"/>
    <w:rsid w:val="002E2404"/>
    <w:rsid w:val="002E2A7A"/>
    <w:rsid w:val="002E3282"/>
    <w:rsid w:val="002E47F5"/>
    <w:rsid w:val="002E498E"/>
    <w:rsid w:val="002E5147"/>
    <w:rsid w:val="002E711E"/>
    <w:rsid w:val="002F3003"/>
    <w:rsid w:val="002F3E5C"/>
    <w:rsid w:val="002F501D"/>
    <w:rsid w:val="002F7119"/>
    <w:rsid w:val="00302A21"/>
    <w:rsid w:val="003036D2"/>
    <w:rsid w:val="00305EE4"/>
    <w:rsid w:val="00307549"/>
    <w:rsid w:val="003078A4"/>
    <w:rsid w:val="003111E0"/>
    <w:rsid w:val="00311EEF"/>
    <w:rsid w:val="00314BC7"/>
    <w:rsid w:val="003153D7"/>
    <w:rsid w:val="00316B16"/>
    <w:rsid w:val="00321780"/>
    <w:rsid w:val="00321F3B"/>
    <w:rsid w:val="003226AF"/>
    <w:rsid w:val="00322BF5"/>
    <w:rsid w:val="003236A8"/>
    <w:rsid w:val="00323991"/>
    <w:rsid w:val="0032456D"/>
    <w:rsid w:val="00324A1D"/>
    <w:rsid w:val="003257B6"/>
    <w:rsid w:val="00326FD2"/>
    <w:rsid w:val="00327DA2"/>
    <w:rsid w:val="00330066"/>
    <w:rsid w:val="003304DC"/>
    <w:rsid w:val="003307EA"/>
    <w:rsid w:val="00330C9E"/>
    <w:rsid w:val="0033313E"/>
    <w:rsid w:val="00333E1A"/>
    <w:rsid w:val="00334B56"/>
    <w:rsid w:val="003404BA"/>
    <w:rsid w:val="00340533"/>
    <w:rsid w:val="00340719"/>
    <w:rsid w:val="003413FE"/>
    <w:rsid w:val="0034234E"/>
    <w:rsid w:val="003442D3"/>
    <w:rsid w:val="00350BCC"/>
    <w:rsid w:val="00351BC5"/>
    <w:rsid w:val="00351D23"/>
    <w:rsid w:val="003525C5"/>
    <w:rsid w:val="003540CA"/>
    <w:rsid w:val="003546E4"/>
    <w:rsid w:val="00354C6D"/>
    <w:rsid w:val="00355F23"/>
    <w:rsid w:val="00356FC8"/>
    <w:rsid w:val="00357AF9"/>
    <w:rsid w:val="00357F06"/>
    <w:rsid w:val="003617FD"/>
    <w:rsid w:val="00361AEE"/>
    <w:rsid w:val="00365475"/>
    <w:rsid w:val="00366ECB"/>
    <w:rsid w:val="00370E04"/>
    <w:rsid w:val="0037424F"/>
    <w:rsid w:val="00374A8C"/>
    <w:rsid w:val="00374AB8"/>
    <w:rsid w:val="00375EB5"/>
    <w:rsid w:val="00376CE1"/>
    <w:rsid w:val="00377684"/>
    <w:rsid w:val="003779A4"/>
    <w:rsid w:val="0038397F"/>
    <w:rsid w:val="00386029"/>
    <w:rsid w:val="00386A07"/>
    <w:rsid w:val="00386BE8"/>
    <w:rsid w:val="00387724"/>
    <w:rsid w:val="00392C05"/>
    <w:rsid w:val="00393013"/>
    <w:rsid w:val="003953F9"/>
    <w:rsid w:val="00396ADD"/>
    <w:rsid w:val="003A03C1"/>
    <w:rsid w:val="003A0A01"/>
    <w:rsid w:val="003A4A60"/>
    <w:rsid w:val="003A5F6C"/>
    <w:rsid w:val="003A62FB"/>
    <w:rsid w:val="003A6ADA"/>
    <w:rsid w:val="003A7598"/>
    <w:rsid w:val="003A791F"/>
    <w:rsid w:val="003A7A63"/>
    <w:rsid w:val="003B04AB"/>
    <w:rsid w:val="003B077B"/>
    <w:rsid w:val="003B0C8E"/>
    <w:rsid w:val="003B3A07"/>
    <w:rsid w:val="003B5A1F"/>
    <w:rsid w:val="003B5DE4"/>
    <w:rsid w:val="003B772F"/>
    <w:rsid w:val="003C23C9"/>
    <w:rsid w:val="003C2E7B"/>
    <w:rsid w:val="003C36D6"/>
    <w:rsid w:val="003C3D53"/>
    <w:rsid w:val="003C4508"/>
    <w:rsid w:val="003C7FB3"/>
    <w:rsid w:val="003D0025"/>
    <w:rsid w:val="003D0AD1"/>
    <w:rsid w:val="003D2E0E"/>
    <w:rsid w:val="003D36B7"/>
    <w:rsid w:val="003D41C5"/>
    <w:rsid w:val="003D45ED"/>
    <w:rsid w:val="003D4917"/>
    <w:rsid w:val="003D4F0F"/>
    <w:rsid w:val="003E0A03"/>
    <w:rsid w:val="003E0CFD"/>
    <w:rsid w:val="003E26E5"/>
    <w:rsid w:val="003E2764"/>
    <w:rsid w:val="003E402D"/>
    <w:rsid w:val="003E4E5C"/>
    <w:rsid w:val="003E4FC2"/>
    <w:rsid w:val="003E6274"/>
    <w:rsid w:val="003E68D0"/>
    <w:rsid w:val="003E702B"/>
    <w:rsid w:val="003E7459"/>
    <w:rsid w:val="003F0657"/>
    <w:rsid w:val="003F0FA2"/>
    <w:rsid w:val="003F2693"/>
    <w:rsid w:val="003F3846"/>
    <w:rsid w:val="003F490B"/>
    <w:rsid w:val="003F64E5"/>
    <w:rsid w:val="00400034"/>
    <w:rsid w:val="00400EFE"/>
    <w:rsid w:val="00400FF8"/>
    <w:rsid w:val="00402BFD"/>
    <w:rsid w:val="004036B1"/>
    <w:rsid w:val="00403FCD"/>
    <w:rsid w:val="00404580"/>
    <w:rsid w:val="00404AFA"/>
    <w:rsid w:val="00404D93"/>
    <w:rsid w:val="00405FDC"/>
    <w:rsid w:val="00407DF3"/>
    <w:rsid w:val="004101CF"/>
    <w:rsid w:val="00412CB0"/>
    <w:rsid w:val="00413AD5"/>
    <w:rsid w:val="00413C29"/>
    <w:rsid w:val="00413C3C"/>
    <w:rsid w:val="004145B9"/>
    <w:rsid w:val="00415654"/>
    <w:rsid w:val="00416200"/>
    <w:rsid w:val="00416FB4"/>
    <w:rsid w:val="00417F59"/>
    <w:rsid w:val="004240C1"/>
    <w:rsid w:val="00426842"/>
    <w:rsid w:val="0042726A"/>
    <w:rsid w:val="00427307"/>
    <w:rsid w:val="004307D5"/>
    <w:rsid w:val="00431118"/>
    <w:rsid w:val="00432020"/>
    <w:rsid w:val="00432701"/>
    <w:rsid w:val="004330B5"/>
    <w:rsid w:val="004330CB"/>
    <w:rsid w:val="00433B35"/>
    <w:rsid w:val="00436942"/>
    <w:rsid w:val="00441549"/>
    <w:rsid w:val="0044165E"/>
    <w:rsid w:val="00442C47"/>
    <w:rsid w:val="00443C37"/>
    <w:rsid w:val="00445AD3"/>
    <w:rsid w:val="00446386"/>
    <w:rsid w:val="00446B28"/>
    <w:rsid w:val="00447A2D"/>
    <w:rsid w:val="004502D0"/>
    <w:rsid w:val="004503AA"/>
    <w:rsid w:val="0045115C"/>
    <w:rsid w:val="0045339D"/>
    <w:rsid w:val="0045445E"/>
    <w:rsid w:val="0045470E"/>
    <w:rsid w:val="00455ECD"/>
    <w:rsid w:val="004610C0"/>
    <w:rsid w:val="004622B6"/>
    <w:rsid w:val="004624A1"/>
    <w:rsid w:val="004637D1"/>
    <w:rsid w:val="004645F0"/>
    <w:rsid w:val="00466C2C"/>
    <w:rsid w:val="00467BC7"/>
    <w:rsid w:val="00467ECD"/>
    <w:rsid w:val="0047062B"/>
    <w:rsid w:val="00471EF7"/>
    <w:rsid w:val="0047267A"/>
    <w:rsid w:val="00472E24"/>
    <w:rsid w:val="00473EDA"/>
    <w:rsid w:val="00474A42"/>
    <w:rsid w:val="00474C12"/>
    <w:rsid w:val="004754FE"/>
    <w:rsid w:val="004801B6"/>
    <w:rsid w:val="00480751"/>
    <w:rsid w:val="0048092F"/>
    <w:rsid w:val="00480BC0"/>
    <w:rsid w:val="0048127E"/>
    <w:rsid w:val="00484DF4"/>
    <w:rsid w:val="00487A77"/>
    <w:rsid w:val="0049047A"/>
    <w:rsid w:val="0049054C"/>
    <w:rsid w:val="00491FC8"/>
    <w:rsid w:val="004920F3"/>
    <w:rsid w:val="004923C6"/>
    <w:rsid w:val="00492537"/>
    <w:rsid w:val="00492EBC"/>
    <w:rsid w:val="0049453B"/>
    <w:rsid w:val="00495139"/>
    <w:rsid w:val="00496EEF"/>
    <w:rsid w:val="0049707A"/>
    <w:rsid w:val="00497A55"/>
    <w:rsid w:val="004A0B07"/>
    <w:rsid w:val="004A1D67"/>
    <w:rsid w:val="004A3575"/>
    <w:rsid w:val="004A3DE7"/>
    <w:rsid w:val="004A449A"/>
    <w:rsid w:val="004A7240"/>
    <w:rsid w:val="004B40C5"/>
    <w:rsid w:val="004B4A98"/>
    <w:rsid w:val="004B5496"/>
    <w:rsid w:val="004C0446"/>
    <w:rsid w:val="004C1350"/>
    <w:rsid w:val="004C2FF5"/>
    <w:rsid w:val="004C4014"/>
    <w:rsid w:val="004C406B"/>
    <w:rsid w:val="004D1328"/>
    <w:rsid w:val="004D4945"/>
    <w:rsid w:val="004D65B0"/>
    <w:rsid w:val="004D6BDA"/>
    <w:rsid w:val="004E1712"/>
    <w:rsid w:val="004E1CC3"/>
    <w:rsid w:val="004E2DE5"/>
    <w:rsid w:val="004E3CD0"/>
    <w:rsid w:val="004E42CB"/>
    <w:rsid w:val="004E44E7"/>
    <w:rsid w:val="004E6A61"/>
    <w:rsid w:val="004E7C11"/>
    <w:rsid w:val="004E7E98"/>
    <w:rsid w:val="004F1777"/>
    <w:rsid w:val="004F20FF"/>
    <w:rsid w:val="004F32B3"/>
    <w:rsid w:val="004F387D"/>
    <w:rsid w:val="004F45DE"/>
    <w:rsid w:val="004F538C"/>
    <w:rsid w:val="004F6524"/>
    <w:rsid w:val="004F6D8A"/>
    <w:rsid w:val="0050029F"/>
    <w:rsid w:val="00500517"/>
    <w:rsid w:val="00501A5A"/>
    <w:rsid w:val="00501D70"/>
    <w:rsid w:val="00501FEB"/>
    <w:rsid w:val="005033E6"/>
    <w:rsid w:val="00503A18"/>
    <w:rsid w:val="00503C0E"/>
    <w:rsid w:val="00505EA7"/>
    <w:rsid w:val="00506BC0"/>
    <w:rsid w:val="005074F9"/>
    <w:rsid w:val="005108B7"/>
    <w:rsid w:val="005115B2"/>
    <w:rsid w:val="005135A9"/>
    <w:rsid w:val="005150E8"/>
    <w:rsid w:val="00516F93"/>
    <w:rsid w:val="00521822"/>
    <w:rsid w:val="00522E76"/>
    <w:rsid w:val="00523AD7"/>
    <w:rsid w:val="00524893"/>
    <w:rsid w:val="005254C7"/>
    <w:rsid w:val="00525797"/>
    <w:rsid w:val="0052699C"/>
    <w:rsid w:val="00526AB5"/>
    <w:rsid w:val="005274C2"/>
    <w:rsid w:val="00527F20"/>
    <w:rsid w:val="00530491"/>
    <w:rsid w:val="005321CE"/>
    <w:rsid w:val="0053227F"/>
    <w:rsid w:val="00533385"/>
    <w:rsid w:val="00533794"/>
    <w:rsid w:val="00534182"/>
    <w:rsid w:val="00534ACE"/>
    <w:rsid w:val="00534FC8"/>
    <w:rsid w:val="00540119"/>
    <w:rsid w:val="00541672"/>
    <w:rsid w:val="005419A7"/>
    <w:rsid w:val="00545876"/>
    <w:rsid w:val="005475E8"/>
    <w:rsid w:val="005477A3"/>
    <w:rsid w:val="005501CB"/>
    <w:rsid w:val="00550604"/>
    <w:rsid w:val="00551445"/>
    <w:rsid w:val="0055505D"/>
    <w:rsid w:val="00555D06"/>
    <w:rsid w:val="0055659B"/>
    <w:rsid w:val="00556AA8"/>
    <w:rsid w:val="00560415"/>
    <w:rsid w:val="00564104"/>
    <w:rsid w:val="005651A2"/>
    <w:rsid w:val="00565597"/>
    <w:rsid w:val="00566A53"/>
    <w:rsid w:val="0057049C"/>
    <w:rsid w:val="0057059C"/>
    <w:rsid w:val="00570984"/>
    <w:rsid w:val="005721A0"/>
    <w:rsid w:val="0057412F"/>
    <w:rsid w:val="00574B44"/>
    <w:rsid w:val="00577F70"/>
    <w:rsid w:val="00581767"/>
    <w:rsid w:val="00582DC2"/>
    <w:rsid w:val="00582DF0"/>
    <w:rsid w:val="0058452D"/>
    <w:rsid w:val="00585183"/>
    <w:rsid w:val="00586035"/>
    <w:rsid w:val="0058743F"/>
    <w:rsid w:val="005875B6"/>
    <w:rsid w:val="005907D8"/>
    <w:rsid w:val="005908D1"/>
    <w:rsid w:val="00591E17"/>
    <w:rsid w:val="005927FB"/>
    <w:rsid w:val="005938A5"/>
    <w:rsid w:val="00593F2A"/>
    <w:rsid w:val="005952E6"/>
    <w:rsid w:val="0059635C"/>
    <w:rsid w:val="00596FC2"/>
    <w:rsid w:val="005A1A3A"/>
    <w:rsid w:val="005A2100"/>
    <w:rsid w:val="005A2A27"/>
    <w:rsid w:val="005A3524"/>
    <w:rsid w:val="005A4485"/>
    <w:rsid w:val="005A5103"/>
    <w:rsid w:val="005A61AE"/>
    <w:rsid w:val="005B160A"/>
    <w:rsid w:val="005B409F"/>
    <w:rsid w:val="005B4CBA"/>
    <w:rsid w:val="005B4E15"/>
    <w:rsid w:val="005C1215"/>
    <w:rsid w:val="005C2F67"/>
    <w:rsid w:val="005C3A80"/>
    <w:rsid w:val="005C4905"/>
    <w:rsid w:val="005C4B7E"/>
    <w:rsid w:val="005C766A"/>
    <w:rsid w:val="005C76BF"/>
    <w:rsid w:val="005D1394"/>
    <w:rsid w:val="005D21ED"/>
    <w:rsid w:val="005D2ECD"/>
    <w:rsid w:val="005D45AA"/>
    <w:rsid w:val="005D463C"/>
    <w:rsid w:val="005D4C78"/>
    <w:rsid w:val="005D5C0A"/>
    <w:rsid w:val="005D64E6"/>
    <w:rsid w:val="005D73EF"/>
    <w:rsid w:val="005E151A"/>
    <w:rsid w:val="005E4300"/>
    <w:rsid w:val="005E6BA8"/>
    <w:rsid w:val="005E794D"/>
    <w:rsid w:val="005F2863"/>
    <w:rsid w:val="005F42D7"/>
    <w:rsid w:val="005F46A1"/>
    <w:rsid w:val="005F55BD"/>
    <w:rsid w:val="005F6417"/>
    <w:rsid w:val="005F6750"/>
    <w:rsid w:val="005F6A33"/>
    <w:rsid w:val="005F7BD0"/>
    <w:rsid w:val="00600D37"/>
    <w:rsid w:val="00602B6B"/>
    <w:rsid w:val="00603F27"/>
    <w:rsid w:val="00605C49"/>
    <w:rsid w:val="00606859"/>
    <w:rsid w:val="00606A2B"/>
    <w:rsid w:val="006102D6"/>
    <w:rsid w:val="00610510"/>
    <w:rsid w:val="00610908"/>
    <w:rsid w:val="006125E8"/>
    <w:rsid w:val="006136EC"/>
    <w:rsid w:val="0061604C"/>
    <w:rsid w:val="006170D7"/>
    <w:rsid w:val="00620208"/>
    <w:rsid w:val="006204FC"/>
    <w:rsid w:val="00621130"/>
    <w:rsid w:val="00622C04"/>
    <w:rsid w:val="00624062"/>
    <w:rsid w:val="00624CCB"/>
    <w:rsid w:val="00625F92"/>
    <w:rsid w:val="00627A8A"/>
    <w:rsid w:val="006300AB"/>
    <w:rsid w:val="006300D1"/>
    <w:rsid w:val="0063098B"/>
    <w:rsid w:val="00633A13"/>
    <w:rsid w:val="00633B7D"/>
    <w:rsid w:val="0063400C"/>
    <w:rsid w:val="00634EBE"/>
    <w:rsid w:val="00635B0B"/>
    <w:rsid w:val="00636E0D"/>
    <w:rsid w:val="00637AD0"/>
    <w:rsid w:val="00642FFA"/>
    <w:rsid w:val="00646434"/>
    <w:rsid w:val="00647D47"/>
    <w:rsid w:val="00647D62"/>
    <w:rsid w:val="00651091"/>
    <w:rsid w:val="0065243B"/>
    <w:rsid w:val="006525DB"/>
    <w:rsid w:val="00652996"/>
    <w:rsid w:val="006564B3"/>
    <w:rsid w:val="00657B34"/>
    <w:rsid w:val="00657BCC"/>
    <w:rsid w:val="00660193"/>
    <w:rsid w:val="006635D0"/>
    <w:rsid w:val="00666E3B"/>
    <w:rsid w:val="0067005C"/>
    <w:rsid w:val="0067128E"/>
    <w:rsid w:val="0067160F"/>
    <w:rsid w:val="006716A9"/>
    <w:rsid w:val="006727FA"/>
    <w:rsid w:val="00673780"/>
    <w:rsid w:val="00673F09"/>
    <w:rsid w:val="006746E0"/>
    <w:rsid w:val="00674952"/>
    <w:rsid w:val="00674AAA"/>
    <w:rsid w:val="00674FC2"/>
    <w:rsid w:val="0067569D"/>
    <w:rsid w:val="00675B7C"/>
    <w:rsid w:val="00677173"/>
    <w:rsid w:val="00677CFB"/>
    <w:rsid w:val="00680C24"/>
    <w:rsid w:val="00683ABE"/>
    <w:rsid w:val="00684938"/>
    <w:rsid w:val="00685104"/>
    <w:rsid w:val="00686178"/>
    <w:rsid w:val="00686635"/>
    <w:rsid w:val="006868CA"/>
    <w:rsid w:val="00692D49"/>
    <w:rsid w:val="00692E77"/>
    <w:rsid w:val="00695BCE"/>
    <w:rsid w:val="0069657B"/>
    <w:rsid w:val="00696808"/>
    <w:rsid w:val="00696963"/>
    <w:rsid w:val="00696F4A"/>
    <w:rsid w:val="006A109E"/>
    <w:rsid w:val="006A12E7"/>
    <w:rsid w:val="006A184A"/>
    <w:rsid w:val="006A1ABC"/>
    <w:rsid w:val="006A6C8B"/>
    <w:rsid w:val="006A713D"/>
    <w:rsid w:val="006B010D"/>
    <w:rsid w:val="006B040F"/>
    <w:rsid w:val="006B06C1"/>
    <w:rsid w:val="006B0FE6"/>
    <w:rsid w:val="006B35D1"/>
    <w:rsid w:val="006B379B"/>
    <w:rsid w:val="006B3A64"/>
    <w:rsid w:val="006B3FA7"/>
    <w:rsid w:val="006B4A87"/>
    <w:rsid w:val="006B62AA"/>
    <w:rsid w:val="006C0EB9"/>
    <w:rsid w:val="006C17C8"/>
    <w:rsid w:val="006C222B"/>
    <w:rsid w:val="006C2601"/>
    <w:rsid w:val="006C26B8"/>
    <w:rsid w:val="006C3076"/>
    <w:rsid w:val="006C34B4"/>
    <w:rsid w:val="006C6A53"/>
    <w:rsid w:val="006D01DD"/>
    <w:rsid w:val="006D289B"/>
    <w:rsid w:val="006D38DC"/>
    <w:rsid w:val="006D498F"/>
    <w:rsid w:val="006D570E"/>
    <w:rsid w:val="006D7F46"/>
    <w:rsid w:val="006E323C"/>
    <w:rsid w:val="006E3DE1"/>
    <w:rsid w:val="006E5271"/>
    <w:rsid w:val="006F20D9"/>
    <w:rsid w:val="006F2C7A"/>
    <w:rsid w:val="006F51A8"/>
    <w:rsid w:val="006F559D"/>
    <w:rsid w:val="006F74CA"/>
    <w:rsid w:val="006F7624"/>
    <w:rsid w:val="00701459"/>
    <w:rsid w:val="0070164C"/>
    <w:rsid w:val="007017EB"/>
    <w:rsid w:val="00702799"/>
    <w:rsid w:val="00703998"/>
    <w:rsid w:val="00703B41"/>
    <w:rsid w:val="00704E40"/>
    <w:rsid w:val="00706A02"/>
    <w:rsid w:val="00706AB5"/>
    <w:rsid w:val="00706AD7"/>
    <w:rsid w:val="007070C0"/>
    <w:rsid w:val="0070775C"/>
    <w:rsid w:val="00711057"/>
    <w:rsid w:val="0071118A"/>
    <w:rsid w:val="00711805"/>
    <w:rsid w:val="00711BCC"/>
    <w:rsid w:val="00712951"/>
    <w:rsid w:val="00712DC0"/>
    <w:rsid w:val="007136B1"/>
    <w:rsid w:val="0071556E"/>
    <w:rsid w:val="007157DD"/>
    <w:rsid w:val="007172B4"/>
    <w:rsid w:val="007216A4"/>
    <w:rsid w:val="00722189"/>
    <w:rsid w:val="0072250C"/>
    <w:rsid w:val="0072346A"/>
    <w:rsid w:val="00723496"/>
    <w:rsid w:val="00724F12"/>
    <w:rsid w:val="007261C5"/>
    <w:rsid w:val="0072665C"/>
    <w:rsid w:val="007270DE"/>
    <w:rsid w:val="00727567"/>
    <w:rsid w:val="007310A3"/>
    <w:rsid w:val="0073322B"/>
    <w:rsid w:val="007337A4"/>
    <w:rsid w:val="00733BD2"/>
    <w:rsid w:val="00735248"/>
    <w:rsid w:val="00735FDC"/>
    <w:rsid w:val="007366CF"/>
    <w:rsid w:val="00737EA0"/>
    <w:rsid w:val="00740132"/>
    <w:rsid w:val="0074087D"/>
    <w:rsid w:val="007409B9"/>
    <w:rsid w:val="0074101C"/>
    <w:rsid w:val="00741F9A"/>
    <w:rsid w:val="00745477"/>
    <w:rsid w:val="00746980"/>
    <w:rsid w:val="00750300"/>
    <w:rsid w:val="00750BB1"/>
    <w:rsid w:val="007510D1"/>
    <w:rsid w:val="00751C70"/>
    <w:rsid w:val="0075294A"/>
    <w:rsid w:val="00752A14"/>
    <w:rsid w:val="007531CA"/>
    <w:rsid w:val="00753B7A"/>
    <w:rsid w:val="007541A4"/>
    <w:rsid w:val="00754C44"/>
    <w:rsid w:val="0075528E"/>
    <w:rsid w:val="007554E1"/>
    <w:rsid w:val="00757095"/>
    <w:rsid w:val="00757A27"/>
    <w:rsid w:val="007615A9"/>
    <w:rsid w:val="0076249F"/>
    <w:rsid w:val="007652D5"/>
    <w:rsid w:val="007677D7"/>
    <w:rsid w:val="00767DB2"/>
    <w:rsid w:val="00772E4E"/>
    <w:rsid w:val="00773725"/>
    <w:rsid w:val="00773933"/>
    <w:rsid w:val="00774E31"/>
    <w:rsid w:val="00776BC8"/>
    <w:rsid w:val="0077752C"/>
    <w:rsid w:val="00781F31"/>
    <w:rsid w:val="00781FBA"/>
    <w:rsid w:val="007824F3"/>
    <w:rsid w:val="00783E8A"/>
    <w:rsid w:val="00784EFB"/>
    <w:rsid w:val="0078534E"/>
    <w:rsid w:val="00785A61"/>
    <w:rsid w:val="0078765A"/>
    <w:rsid w:val="00790A7E"/>
    <w:rsid w:val="00790ED9"/>
    <w:rsid w:val="007A194F"/>
    <w:rsid w:val="007A1CD5"/>
    <w:rsid w:val="007A22D5"/>
    <w:rsid w:val="007A2CBA"/>
    <w:rsid w:val="007A3635"/>
    <w:rsid w:val="007A486B"/>
    <w:rsid w:val="007A515C"/>
    <w:rsid w:val="007A5454"/>
    <w:rsid w:val="007A62A3"/>
    <w:rsid w:val="007A6430"/>
    <w:rsid w:val="007A6CAD"/>
    <w:rsid w:val="007B1753"/>
    <w:rsid w:val="007B2753"/>
    <w:rsid w:val="007B281A"/>
    <w:rsid w:val="007B4EDA"/>
    <w:rsid w:val="007B7DFC"/>
    <w:rsid w:val="007C034A"/>
    <w:rsid w:val="007C0A83"/>
    <w:rsid w:val="007C0F55"/>
    <w:rsid w:val="007C0FE1"/>
    <w:rsid w:val="007C11E2"/>
    <w:rsid w:val="007C13C6"/>
    <w:rsid w:val="007C1565"/>
    <w:rsid w:val="007C157C"/>
    <w:rsid w:val="007C2668"/>
    <w:rsid w:val="007C5028"/>
    <w:rsid w:val="007C5B9C"/>
    <w:rsid w:val="007C6DDB"/>
    <w:rsid w:val="007D165D"/>
    <w:rsid w:val="007D207A"/>
    <w:rsid w:val="007D392D"/>
    <w:rsid w:val="007D4EA4"/>
    <w:rsid w:val="007D5311"/>
    <w:rsid w:val="007D6221"/>
    <w:rsid w:val="007D75C3"/>
    <w:rsid w:val="007E04B4"/>
    <w:rsid w:val="007E1C8E"/>
    <w:rsid w:val="007E4089"/>
    <w:rsid w:val="007E50A6"/>
    <w:rsid w:val="007F4B66"/>
    <w:rsid w:val="007F4CA2"/>
    <w:rsid w:val="007F7D7D"/>
    <w:rsid w:val="00800085"/>
    <w:rsid w:val="0080101D"/>
    <w:rsid w:val="0080115B"/>
    <w:rsid w:val="0080162C"/>
    <w:rsid w:val="00804CC4"/>
    <w:rsid w:val="00806671"/>
    <w:rsid w:val="00807991"/>
    <w:rsid w:val="00807E72"/>
    <w:rsid w:val="0081034E"/>
    <w:rsid w:val="00810EDC"/>
    <w:rsid w:val="00812976"/>
    <w:rsid w:val="0082009A"/>
    <w:rsid w:val="008219E6"/>
    <w:rsid w:val="008235EB"/>
    <w:rsid w:val="00825C91"/>
    <w:rsid w:val="00831745"/>
    <w:rsid w:val="00832101"/>
    <w:rsid w:val="008364A4"/>
    <w:rsid w:val="00836DA9"/>
    <w:rsid w:val="00837783"/>
    <w:rsid w:val="0084033A"/>
    <w:rsid w:val="00840CD0"/>
    <w:rsid w:val="008412E8"/>
    <w:rsid w:val="00845592"/>
    <w:rsid w:val="00845A89"/>
    <w:rsid w:val="00847C2F"/>
    <w:rsid w:val="00850D6B"/>
    <w:rsid w:val="00850D7A"/>
    <w:rsid w:val="0085246A"/>
    <w:rsid w:val="00852603"/>
    <w:rsid w:val="00853DFD"/>
    <w:rsid w:val="00854705"/>
    <w:rsid w:val="00855251"/>
    <w:rsid w:val="008552AF"/>
    <w:rsid w:val="008556D0"/>
    <w:rsid w:val="00856940"/>
    <w:rsid w:val="00856A5A"/>
    <w:rsid w:val="00856FF2"/>
    <w:rsid w:val="00857D1B"/>
    <w:rsid w:val="008609B5"/>
    <w:rsid w:val="00862398"/>
    <w:rsid w:val="00863012"/>
    <w:rsid w:val="0086330D"/>
    <w:rsid w:val="00863FF9"/>
    <w:rsid w:val="00866B62"/>
    <w:rsid w:val="00867AC8"/>
    <w:rsid w:val="008712AE"/>
    <w:rsid w:val="00873A03"/>
    <w:rsid w:val="00873E0D"/>
    <w:rsid w:val="008743E2"/>
    <w:rsid w:val="00874674"/>
    <w:rsid w:val="00874983"/>
    <w:rsid w:val="00874DD7"/>
    <w:rsid w:val="00875308"/>
    <w:rsid w:val="008757EB"/>
    <w:rsid w:val="00875992"/>
    <w:rsid w:val="008759CA"/>
    <w:rsid w:val="00875EC6"/>
    <w:rsid w:val="00876004"/>
    <w:rsid w:val="00876B98"/>
    <w:rsid w:val="00880717"/>
    <w:rsid w:val="00881752"/>
    <w:rsid w:val="00882275"/>
    <w:rsid w:val="00882418"/>
    <w:rsid w:val="00882821"/>
    <w:rsid w:val="00882F80"/>
    <w:rsid w:val="00883B4B"/>
    <w:rsid w:val="0088412C"/>
    <w:rsid w:val="008847A7"/>
    <w:rsid w:val="00884C78"/>
    <w:rsid w:val="00886BC3"/>
    <w:rsid w:val="00887F89"/>
    <w:rsid w:val="00890EE4"/>
    <w:rsid w:val="00892E4B"/>
    <w:rsid w:val="00894E60"/>
    <w:rsid w:val="00894FF9"/>
    <w:rsid w:val="008952C8"/>
    <w:rsid w:val="00895439"/>
    <w:rsid w:val="008964A7"/>
    <w:rsid w:val="00897A86"/>
    <w:rsid w:val="008A0004"/>
    <w:rsid w:val="008A0571"/>
    <w:rsid w:val="008A0B3E"/>
    <w:rsid w:val="008A2D1C"/>
    <w:rsid w:val="008A3870"/>
    <w:rsid w:val="008A4943"/>
    <w:rsid w:val="008A5581"/>
    <w:rsid w:val="008A5E92"/>
    <w:rsid w:val="008A679C"/>
    <w:rsid w:val="008B0107"/>
    <w:rsid w:val="008B051F"/>
    <w:rsid w:val="008B0FED"/>
    <w:rsid w:val="008B19D9"/>
    <w:rsid w:val="008B1DA2"/>
    <w:rsid w:val="008B2BE4"/>
    <w:rsid w:val="008B31DC"/>
    <w:rsid w:val="008B3D33"/>
    <w:rsid w:val="008B43BD"/>
    <w:rsid w:val="008B4566"/>
    <w:rsid w:val="008B5725"/>
    <w:rsid w:val="008B7601"/>
    <w:rsid w:val="008C043B"/>
    <w:rsid w:val="008C045C"/>
    <w:rsid w:val="008C276E"/>
    <w:rsid w:val="008C3D4B"/>
    <w:rsid w:val="008C5188"/>
    <w:rsid w:val="008C6D23"/>
    <w:rsid w:val="008D3ECA"/>
    <w:rsid w:val="008D53CB"/>
    <w:rsid w:val="008D55FA"/>
    <w:rsid w:val="008D59E8"/>
    <w:rsid w:val="008D7992"/>
    <w:rsid w:val="008E30B5"/>
    <w:rsid w:val="008E6E86"/>
    <w:rsid w:val="008E7C23"/>
    <w:rsid w:val="008F08F0"/>
    <w:rsid w:val="008F2413"/>
    <w:rsid w:val="008F358D"/>
    <w:rsid w:val="00900447"/>
    <w:rsid w:val="00902828"/>
    <w:rsid w:val="0090285F"/>
    <w:rsid w:val="00902886"/>
    <w:rsid w:val="00904299"/>
    <w:rsid w:val="00905238"/>
    <w:rsid w:val="009059BE"/>
    <w:rsid w:val="00907109"/>
    <w:rsid w:val="00911309"/>
    <w:rsid w:val="0091178A"/>
    <w:rsid w:val="00912786"/>
    <w:rsid w:val="00913CF7"/>
    <w:rsid w:val="00914C8E"/>
    <w:rsid w:val="00915350"/>
    <w:rsid w:val="009153BF"/>
    <w:rsid w:val="00916F13"/>
    <w:rsid w:val="009202A1"/>
    <w:rsid w:val="009208B6"/>
    <w:rsid w:val="00920F18"/>
    <w:rsid w:val="00921474"/>
    <w:rsid w:val="00921CA5"/>
    <w:rsid w:val="00922B6A"/>
    <w:rsid w:val="0092450A"/>
    <w:rsid w:val="00924FED"/>
    <w:rsid w:val="009251B9"/>
    <w:rsid w:val="00925A12"/>
    <w:rsid w:val="009272C1"/>
    <w:rsid w:val="0092763A"/>
    <w:rsid w:val="00927691"/>
    <w:rsid w:val="0092778F"/>
    <w:rsid w:val="009304E4"/>
    <w:rsid w:val="009341B8"/>
    <w:rsid w:val="00936484"/>
    <w:rsid w:val="00936951"/>
    <w:rsid w:val="00937F67"/>
    <w:rsid w:val="009405F1"/>
    <w:rsid w:val="00941710"/>
    <w:rsid w:val="00941FD4"/>
    <w:rsid w:val="00943B89"/>
    <w:rsid w:val="00943F5D"/>
    <w:rsid w:val="0094522D"/>
    <w:rsid w:val="00946CDB"/>
    <w:rsid w:val="00946F64"/>
    <w:rsid w:val="00950311"/>
    <w:rsid w:val="00952C30"/>
    <w:rsid w:val="00954E70"/>
    <w:rsid w:val="0095590E"/>
    <w:rsid w:val="0095648B"/>
    <w:rsid w:val="0095774E"/>
    <w:rsid w:val="00957E58"/>
    <w:rsid w:val="009614F1"/>
    <w:rsid w:val="00962A61"/>
    <w:rsid w:val="00963D8D"/>
    <w:rsid w:val="0096708F"/>
    <w:rsid w:val="009704A9"/>
    <w:rsid w:val="009760BA"/>
    <w:rsid w:val="0097732C"/>
    <w:rsid w:val="00982557"/>
    <w:rsid w:val="00983072"/>
    <w:rsid w:val="009845AA"/>
    <w:rsid w:val="00984B99"/>
    <w:rsid w:val="00985562"/>
    <w:rsid w:val="00985FA2"/>
    <w:rsid w:val="00986DE1"/>
    <w:rsid w:val="009879CE"/>
    <w:rsid w:val="00987CB5"/>
    <w:rsid w:val="00987D5B"/>
    <w:rsid w:val="0099083B"/>
    <w:rsid w:val="00990C43"/>
    <w:rsid w:val="00991410"/>
    <w:rsid w:val="00991873"/>
    <w:rsid w:val="00991C02"/>
    <w:rsid w:val="00992BBA"/>
    <w:rsid w:val="009936A0"/>
    <w:rsid w:val="00997AE5"/>
    <w:rsid w:val="009A0A4D"/>
    <w:rsid w:val="009A0B8E"/>
    <w:rsid w:val="009A1AE1"/>
    <w:rsid w:val="009A1FCE"/>
    <w:rsid w:val="009A3B99"/>
    <w:rsid w:val="009A7323"/>
    <w:rsid w:val="009A7FDD"/>
    <w:rsid w:val="009B0014"/>
    <w:rsid w:val="009B0771"/>
    <w:rsid w:val="009B0925"/>
    <w:rsid w:val="009B2D10"/>
    <w:rsid w:val="009B435B"/>
    <w:rsid w:val="009B4419"/>
    <w:rsid w:val="009B5058"/>
    <w:rsid w:val="009B5C60"/>
    <w:rsid w:val="009B63CC"/>
    <w:rsid w:val="009B6F53"/>
    <w:rsid w:val="009C0E74"/>
    <w:rsid w:val="009C0F3C"/>
    <w:rsid w:val="009C3304"/>
    <w:rsid w:val="009C34D9"/>
    <w:rsid w:val="009C4D6E"/>
    <w:rsid w:val="009D10AC"/>
    <w:rsid w:val="009D47CF"/>
    <w:rsid w:val="009D4C86"/>
    <w:rsid w:val="009D6543"/>
    <w:rsid w:val="009D6A11"/>
    <w:rsid w:val="009D7D6D"/>
    <w:rsid w:val="009D7F43"/>
    <w:rsid w:val="009E3392"/>
    <w:rsid w:val="009E4618"/>
    <w:rsid w:val="009E4D20"/>
    <w:rsid w:val="009E5BC7"/>
    <w:rsid w:val="009E6AA1"/>
    <w:rsid w:val="009E7712"/>
    <w:rsid w:val="009F043F"/>
    <w:rsid w:val="009F0CFB"/>
    <w:rsid w:val="009F0FFA"/>
    <w:rsid w:val="009F212B"/>
    <w:rsid w:val="009F2A2E"/>
    <w:rsid w:val="009F2D1F"/>
    <w:rsid w:val="009F31E8"/>
    <w:rsid w:val="009F6545"/>
    <w:rsid w:val="009F6C61"/>
    <w:rsid w:val="009F6D85"/>
    <w:rsid w:val="009F7E6D"/>
    <w:rsid w:val="00A0087C"/>
    <w:rsid w:val="00A00A3E"/>
    <w:rsid w:val="00A0136C"/>
    <w:rsid w:val="00A0367B"/>
    <w:rsid w:val="00A05645"/>
    <w:rsid w:val="00A0596F"/>
    <w:rsid w:val="00A07186"/>
    <w:rsid w:val="00A10911"/>
    <w:rsid w:val="00A116DF"/>
    <w:rsid w:val="00A1196D"/>
    <w:rsid w:val="00A1265A"/>
    <w:rsid w:val="00A12942"/>
    <w:rsid w:val="00A129E9"/>
    <w:rsid w:val="00A1462F"/>
    <w:rsid w:val="00A15632"/>
    <w:rsid w:val="00A164A7"/>
    <w:rsid w:val="00A17851"/>
    <w:rsid w:val="00A20119"/>
    <w:rsid w:val="00A211AD"/>
    <w:rsid w:val="00A21994"/>
    <w:rsid w:val="00A21EFC"/>
    <w:rsid w:val="00A24F33"/>
    <w:rsid w:val="00A25088"/>
    <w:rsid w:val="00A2642A"/>
    <w:rsid w:val="00A26E11"/>
    <w:rsid w:val="00A27D8D"/>
    <w:rsid w:val="00A3020E"/>
    <w:rsid w:val="00A30A56"/>
    <w:rsid w:val="00A31B5E"/>
    <w:rsid w:val="00A336CB"/>
    <w:rsid w:val="00A33D23"/>
    <w:rsid w:val="00A35CA9"/>
    <w:rsid w:val="00A36677"/>
    <w:rsid w:val="00A3696F"/>
    <w:rsid w:val="00A37FEA"/>
    <w:rsid w:val="00A4053B"/>
    <w:rsid w:val="00A4176A"/>
    <w:rsid w:val="00A41CF3"/>
    <w:rsid w:val="00A4361B"/>
    <w:rsid w:val="00A444EC"/>
    <w:rsid w:val="00A45BFA"/>
    <w:rsid w:val="00A45C47"/>
    <w:rsid w:val="00A45DE0"/>
    <w:rsid w:val="00A45FBC"/>
    <w:rsid w:val="00A46095"/>
    <w:rsid w:val="00A46E75"/>
    <w:rsid w:val="00A501D6"/>
    <w:rsid w:val="00A5028D"/>
    <w:rsid w:val="00A5043E"/>
    <w:rsid w:val="00A5121F"/>
    <w:rsid w:val="00A53D17"/>
    <w:rsid w:val="00A558AE"/>
    <w:rsid w:val="00A57672"/>
    <w:rsid w:val="00A5771A"/>
    <w:rsid w:val="00A57FDB"/>
    <w:rsid w:val="00A62044"/>
    <w:rsid w:val="00A62F32"/>
    <w:rsid w:val="00A63C9C"/>
    <w:rsid w:val="00A67872"/>
    <w:rsid w:val="00A70CA2"/>
    <w:rsid w:val="00A71B5C"/>
    <w:rsid w:val="00A72461"/>
    <w:rsid w:val="00A7276F"/>
    <w:rsid w:val="00A72E51"/>
    <w:rsid w:val="00A73715"/>
    <w:rsid w:val="00A73F0C"/>
    <w:rsid w:val="00A740F7"/>
    <w:rsid w:val="00A74A8C"/>
    <w:rsid w:val="00A75DFF"/>
    <w:rsid w:val="00A763AD"/>
    <w:rsid w:val="00A8136E"/>
    <w:rsid w:val="00A838B5"/>
    <w:rsid w:val="00A83921"/>
    <w:rsid w:val="00A8606B"/>
    <w:rsid w:val="00A905B1"/>
    <w:rsid w:val="00A90BB0"/>
    <w:rsid w:val="00A92B76"/>
    <w:rsid w:val="00A9493C"/>
    <w:rsid w:val="00A94F5B"/>
    <w:rsid w:val="00A953D1"/>
    <w:rsid w:val="00A96058"/>
    <w:rsid w:val="00A9635C"/>
    <w:rsid w:val="00A96589"/>
    <w:rsid w:val="00A96A6C"/>
    <w:rsid w:val="00A96F5F"/>
    <w:rsid w:val="00A97607"/>
    <w:rsid w:val="00A97DB7"/>
    <w:rsid w:val="00AA011D"/>
    <w:rsid w:val="00AA0E24"/>
    <w:rsid w:val="00AA16A5"/>
    <w:rsid w:val="00AA201C"/>
    <w:rsid w:val="00AA5736"/>
    <w:rsid w:val="00AA64A0"/>
    <w:rsid w:val="00AB0488"/>
    <w:rsid w:val="00AB131D"/>
    <w:rsid w:val="00AB13CE"/>
    <w:rsid w:val="00AB15C7"/>
    <w:rsid w:val="00AB1B16"/>
    <w:rsid w:val="00AB22E8"/>
    <w:rsid w:val="00AB3444"/>
    <w:rsid w:val="00AB489C"/>
    <w:rsid w:val="00AB5BC6"/>
    <w:rsid w:val="00AB5E29"/>
    <w:rsid w:val="00AB5E50"/>
    <w:rsid w:val="00AB6D45"/>
    <w:rsid w:val="00AB7674"/>
    <w:rsid w:val="00AB7B65"/>
    <w:rsid w:val="00AC0EA4"/>
    <w:rsid w:val="00AC33B3"/>
    <w:rsid w:val="00AC3E55"/>
    <w:rsid w:val="00AC4F80"/>
    <w:rsid w:val="00AC54AC"/>
    <w:rsid w:val="00AC599D"/>
    <w:rsid w:val="00AD051C"/>
    <w:rsid w:val="00AD1237"/>
    <w:rsid w:val="00AD2B60"/>
    <w:rsid w:val="00AD5C73"/>
    <w:rsid w:val="00AD6BEA"/>
    <w:rsid w:val="00AE00B4"/>
    <w:rsid w:val="00AE10D2"/>
    <w:rsid w:val="00AE1EED"/>
    <w:rsid w:val="00AE1EF3"/>
    <w:rsid w:val="00AE4573"/>
    <w:rsid w:val="00AE4707"/>
    <w:rsid w:val="00AE529A"/>
    <w:rsid w:val="00AE5DD0"/>
    <w:rsid w:val="00AE5FED"/>
    <w:rsid w:val="00AE6798"/>
    <w:rsid w:val="00AF35B9"/>
    <w:rsid w:val="00AF478C"/>
    <w:rsid w:val="00AF4A6F"/>
    <w:rsid w:val="00AF5686"/>
    <w:rsid w:val="00AF6040"/>
    <w:rsid w:val="00AF7576"/>
    <w:rsid w:val="00B00E31"/>
    <w:rsid w:val="00B00F7B"/>
    <w:rsid w:val="00B0158F"/>
    <w:rsid w:val="00B01CFB"/>
    <w:rsid w:val="00B0245D"/>
    <w:rsid w:val="00B10052"/>
    <w:rsid w:val="00B1081F"/>
    <w:rsid w:val="00B10CC4"/>
    <w:rsid w:val="00B11757"/>
    <w:rsid w:val="00B11C7E"/>
    <w:rsid w:val="00B11CF3"/>
    <w:rsid w:val="00B15212"/>
    <w:rsid w:val="00B162BA"/>
    <w:rsid w:val="00B168CB"/>
    <w:rsid w:val="00B16961"/>
    <w:rsid w:val="00B217E0"/>
    <w:rsid w:val="00B21FEB"/>
    <w:rsid w:val="00B24C5C"/>
    <w:rsid w:val="00B26592"/>
    <w:rsid w:val="00B3141E"/>
    <w:rsid w:val="00B33291"/>
    <w:rsid w:val="00B34610"/>
    <w:rsid w:val="00B349AF"/>
    <w:rsid w:val="00B35EC7"/>
    <w:rsid w:val="00B36E29"/>
    <w:rsid w:val="00B42E2F"/>
    <w:rsid w:val="00B4331E"/>
    <w:rsid w:val="00B43F4A"/>
    <w:rsid w:val="00B45612"/>
    <w:rsid w:val="00B46B0B"/>
    <w:rsid w:val="00B46F5A"/>
    <w:rsid w:val="00B47492"/>
    <w:rsid w:val="00B47ECF"/>
    <w:rsid w:val="00B509E5"/>
    <w:rsid w:val="00B512DD"/>
    <w:rsid w:val="00B52C58"/>
    <w:rsid w:val="00B53E83"/>
    <w:rsid w:val="00B53E86"/>
    <w:rsid w:val="00B56BB5"/>
    <w:rsid w:val="00B6009F"/>
    <w:rsid w:val="00B60E88"/>
    <w:rsid w:val="00B61668"/>
    <w:rsid w:val="00B666AE"/>
    <w:rsid w:val="00B6787A"/>
    <w:rsid w:val="00B67AFE"/>
    <w:rsid w:val="00B703D0"/>
    <w:rsid w:val="00B70D60"/>
    <w:rsid w:val="00B71B00"/>
    <w:rsid w:val="00B731F4"/>
    <w:rsid w:val="00B734A8"/>
    <w:rsid w:val="00B74E2B"/>
    <w:rsid w:val="00B759BB"/>
    <w:rsid w:val="00B76667"/>
    <w:rsid w:val="00B76F93"/>
    <w:rsid w:val="00B80620"/>
    <w:rsid w:val="00B81F14"/>
    <w:rsid w:val="00B824BC"/>
    <w:rsid w:val="00B833B8"/>
    <w:rsid w:val="00B83989"/>
    <w:rsid w:val="00B84A2E"/>
    <w:rsid w:val="00B85A6A"/>
    <w:rsid w:val="00B86585"/>
    <w:rsid w:val="00B905F1"/>
    <w:rsid w:val="00B9110F"/>
    <w:rsid w:val="00B916C6"/>
    <w:rsid w:val="00B91707"/>
    <w:rsid w:val="00B91FAD"/>
    <w:rsid w:val="00B9274B"/>
    <w:rsid w:val="00B9426F"/>
    <w:rsid w:val="00B943C6"/>
    <w:rsid w:val="00B95262"/>
    <w:rsid w:val="00B95278"/>
    <w:rsid w:val="00B95ECC"/>
    <w:rsid w:val="00B96E0A"/>
    <w:rsid w:val="00BA4D05"/>
    <w:rsid w:val="00BA4F31"/>
    <w:rsid w:val="00BA79B1"/>
    <w:rsid w:val="00BA7D4C"/>
    <w:rsid w:val="00BB0BB2"/>
    <w:rsid w:val="00BB1098"/>
    <w:rsid w:val="00BB54D9"/>
    <w:rsid w:val="00BB6926"/>
    <w:rsid w:val="00BC0F10"/>
    <w:rsid w:val="00BC15A3"/>
    <w:rsid w:val="00BC15B5"/>
    <w:rsid w:val="00BC165C"/>
    <w:rsid w:val="00BC2547"/>
    <w:rsid w:val="00BC3C5D"/>
    <w:rsid w:val="00BC584E"/>
    <w:rsid w:val="00BC5EFD"/>
    <w:rsid w:val="00BC6208"/>
    <w:rsid w:val="00BC6D84"/>
    <w:rsid w:val="00BC74BC"/>
    <w:rsid w:val="00BD0916"/>
    <w:rsid w:val="00BD0982"/>
    <w:rsid w:val="00BD3A5F"/>
    <w:rsid w:val="00BD41C2"/>
    <w:rsid w:val="00BD48FC"/>
    <w:rsid w:val="00BD5135"/>
    <w:rsid w:val="00BD641E"/>
    <w:rsid w:val="00BE0E5B"/>
    <w:rsid w:val="00BE134A"/>
    <w:rsid w:val="00BE1E9B"/>
    <w:rsid w:val="00BE249A"/>
    <w:rsid w:val="00BE40E8"/>
    <w:rsid w:val="00BE43A3"/>
    <w:rsid w:val="00BE4838"/>
    <w:rsid w:val="00BE5302"/>
    <w:rsid w:val="00BE6944"/>
    <w:rsid w:val="00BE6AB1"/>
    <w:rsid w:val="00BE6B07"/>
    <w:rsid w:val="00BF0625"/>
    <w:rsid w:val="00BF0889"/>
    <w:rsid w:val="00BF125B"/>
    <w:rsid w:val="00BF3149"/>
    <w:rsid w:val="00BF4FED"/>
    <w:rsid w:val="00BF5ED0"/>
    <w:rsid w:val="00BF780A"/>
    <w:rsid w:val="00BF7D60"/>
    <w:rsid w:val="00BF7EEF"/>
    <w:rsid w:val="00C0048B"/>
    <w:rsid w:val="00C0147E"/>
    <w:rsid w:val="00C01EBC"/>
    <w:rsid w:val="00C03079"/>
    <w:rsid w:val="00C0362E"/>
    <w:rsid w:val="00C073B0"/>
    <w:rsid w:val="00C07DCE"/>
    <w:rsid w:val="00C1116F"/>
    <w:rsid w:val="00C11435"/>
    <w:rsid w:val="00C12994"/>
    <w:rsid w:val="00C12B12"/>
    <w:rsid w:val="00C1377D"/>
    <w:rsid w:val="00C13B48"/>
    <w:rsid w:val="00C13E50"/>
    <w:rsid w:val="00C14398"/>
    <w:rsid w:val="00C14706"/>
    <w:rsid w:val="00C1470E"/>
    <w:rsid w:val="00C14B0B"/>
    <w:rsid w:val="00C154BD"/>
    <w:rsid w:val="00C15AF1"/>
    <w:rsid w:val="00C1777A"/>
    <w:rsid w:val="00C2020C"/>
    <w:rsid w:val="00C20AE9"/>
    <w:rsid w:val="00C2148A"/>
    <w:rsid w:val="00C215F8"/>
    <w:rsid w:val="00C226DA"/>
    <w:rsid w:val="00C2347C"/>
    <w:rsid w:val="00C23E86"/>
    <w:rsid w:val="00C248AB"/>
    <w:rsid w:val="00C255B0"/>
    <w:rsid w:val="00C25A49"/>
    <w:rsid w:val="00C25E58"/>
    <w:rsid w:val="00C27510"/>
    <w:rsid w:val="00C2766C"/>
    <w:rsid w:val="00C30955"/>
    <w:rsid w:val="00C37307"/>
    <w:rsid w:val="00C40B81"/>
    <w:rsid w:val="00C40E4B"/>
    <w:rsid w:val="00C41F93"/>
    <w:rsid w:val="00C42996"/>
    <w:rsid w:val="00C43F0B"/>
    <w:rsid w:val="00C45937"/>
    <w:rsid w:val="00C4625C"/>
    <w:rsid w:val="00C520AC"/>
    <w:rsid w:val="00C52910"/>
    <w:rsid w:val="00C5379B"/>
    <w:rsid w:val="00C54702"/>
    <w:rsid w:val="00C550F0"/>
    <w:rsid w:val="00C56156"/>
    <w:rsid w:val="00C5624B"/>
    <w:rsid w:val="00C602AF"/>
    <w:rsid w:val="00C62007"/>
    <w:rsid w:val="00C6292D"/>
    <w:rsid w:val="00C65B37"/>
    <w:rsid w:val="00C663BF"/>
    <w:rsid w:val="00C67EE0"/>
    <w:rsid w:val="00C70A6A"/>
    <w:rsid w:val="00C713F4"/>
    <w:rsid w:val="00C73F97"/>
    <w:rsid w:val="00C75649"/>
    <w:rsid w:val="00C764C6"/>
    <w:rsid w:val="00C77638"/>
    <w:rsid w:val="00C8191C"/>
    <w:rsid w:val="00C831FD"/>
    <w:rsid w:val="00C854CA"/>
    <w:rsid w:val="00C8575E"/>
    <w:rsid w:val="00C85877"/>
    <w:rsid w:val="00C87041"/>
    <w:rsid w:val="00C90CE9"/>
    <w:rsid w:val="00C90D1F"/>
    <w:rsid w:val="00C910B1"/>
    <w:rsid w:val="00C92596"/>
    <w:rsid w:val="00C929E6"/>
    <w:rsid w:val="00C92B58"/>
    <w:rsid w:val="00C92F2A"/>
    <w:rsid w:val="00C948C2"/>
    <w:rsid w:val="00C9535F"/>
    <w:rsid w:val="00CA14B6"/>
    <w:rsid w:val="00CA1CC6"/>
    <w:rsid w:val="00CA1FAB"/>
    <w:rsid w:val="00CA7C70"/>
    <w:rsid w:val="00CB1F1F"/>
    <w:rsid w:val="00CB4E61"/>
    <w:rsid w:val="00CB648C"/>
    <w:rsid w:val="00CC0872"/>
    <w:rsid w:val="00CC196F"/>
    <w:rsid w:val="00CC1D31"/>
    <w:rsid w:val="00CC1FAB"/>
    <w:rsid w:val="00CC2548"/>
    <w:rsid w:val="00CC4E03"/>
    <w:rsid w:val="00CC5157"/>
    <w:rsid w:val="00CC55C7"/>
    <w:rsid w:val="00CD11C0"/>
    <w:rsid w:val="00CD2CD3"/>
    <w:rsid w:val="00CD4541"/>
    <w:rsid w:val="00CD65FD"/>
    <w:rsid w:val="00CD679F"/>
    <w:rsid w:val="00CE1A6B"/>
    <w:rsid w:val="00CE2490"/>
    <w:rsid w:val="00CE2773"/>
    <w:rsid w:val="00CE2C71"/>
    <w:rsid w:val="00CE3FAB"/>
    <w:rsid w:val="00CE438A"/>
    <w:rsid w:val="00CE5152"/>
    <w:rsid w:val="00CE6063"/>
    <w:rsid w:val="00CE65A7"/>
    <w:rsid w:val="00CE66A9"/>
    <w:rsid w:val="00CE6CE8"/>
    <w:rsid w:val="00CE7E54"/>
    <w:rsid w:val="00CF21B0"/>
    <w:rsid w:val="00CF657C"/>
    <w:rsid w:val="00CF7C74"/>
    <w:rsid w:val="00D00BC3"/>
    <w:rsid w:val="00D03B89"/>
    <w:rsid w:val="00D04119"/>
    <w:rsid w:val="00D04E51"/>
    <w:rsid w:val="00D062AE"/>
    <w:rsid w:val="00D12009"/>
    <w:rsid w:val="00D13E4E"/>
    <w:rsid w:val="00D14D7C"/>
    <w:rsid w:val="00D1645E"/>
    <w:rsid w:val="00D17A0B"/>
    <w:rsid w:val="00D20CD9"/>
    <w:rsid w:val="00D22164"/>
    <w:rsid w:val="00D2221A"/>
    <w:rsid w:val="00D22C96"/>
    <w:rsid w:val="00D24EEB"/>
    <w:rsid w:val="00D2512A"/>
    <w:rsid w:val="00D25F6A"/>
    <w:rsid w:val="00D262E7"/>
    <w:rsid w:val="00D265FF"/>
    <w:rsid w:val="00D2773D"/>
    <w:rsid w:val="00D27D52"/>
    <w:rsid w:val="00D30398"/>
    <w:rsid w:val="00D31D5C"/>
    <w:rsid w:val="00D320BD"/>
    <w:rsid w:val="00D32922"/>
    <w:rsid w:val="00D33577"/>
    <w:rsid w:val="00D33DD1"/>
    <w:rsid w:val="00D35E9C"/>
    <w:rsid w:val="00D36C71"/>
    <w:rsid w:val="00D36E6A"/>
    <w:rsid w:val="00D36ED7"/>
    <w:rsid w:val="00D3749A"/>
    <w:rsid w:val="00D37DA6"/>
    <w:rsid w:val="00D40434"/>
    <w:rsid w:val="00D41F1C"/>
    <w:rsid w:val="00D426A7"/>
    <w:rsid w:val="00D42897"/>
    <w:rsid w:val="00D459D1"/>
    <w:rsid w:val="00D45B48"/>
    <w:rsid w:val="00D45B9C"/>
    <w:rsid w:val="00D47934"/>
    <w:rsid w:val="00D502AD"/>
    <w:rsid w:val="00D5101A"/>
    <w:rsid w:val="00D52EAC"/>
    <w:rsid w:val="00D54AA5"/>
    <w:rsid w:val="00D54D85"/>
    <w:rsid w:val="00D5714B"/>
    <w:rsid w:val="00D57725"/>
    <w:rsid w:val="00D61D0B"/>
    <w:rsid w:val="00D62649"/>
    <w:rsid w:val="00D6269F"/>
    <w:rsid w:val="00D626C9"/>
    <w:rsid w:val="00D628E2"/>
    <w:rsid w:val="00D6322A"/>
    <w:rsid w:val="00D6500A"/>
    <w:rsid w:val="00D661F8"/>
    <w:rsid w:val="00D676B7"/>
    <w:rsid w:val="00D67F5E"/>
    <w:rsid w:val="00D70188"/>
    <w:rsid w:val="00D70C94"/>
    <w:rsid w:val="00D70F23"/>
    <w:rsid w:val="00D72728"/>
    <w:rsid w:val="00D73235"/>
    <w:rsid w:val="00D73872"/>
    <w:rsid w:val="00D73D79"/>
    <w:rsid w:val="00D74090"/>
    <w:rsid w:val="00D740F2"/>
    <w:rsid w:val="00D7608A"/>
    <w:rsid w:val="00D763E6"/>
    <w:rsid w:val="00D76439"/>
    <w:rsid w:val="00D769AC"/>
    <w:rsid w:val="00D76A7D"/>
    <w:rsid w:val="00D804D7"/>
    <w:rsid w:val="00D81565"/>
    <w:rsid w:val="00D84CF4"/>
    <w:rsid w:val="00D84FD7"/>
    <w:rsid w:val="00D84FF1"/>
    <w:rsid w:val="00D85E52"/>
    <w:rsid w:val="00D8690B"/>
    <w:rsid w:val="00D92A76"/>
    <w:rsid w:val="00D92B53"/>
    <w:rsid w:val="00D96FE4"/>
    <w:rsid w:val="00DA052C"/>
    <w:rsid w:val="00DA3270"/>
    <w:rsid w:val="00DA35AF"/>
    <w:rsid w:val="00DA64F8"/>
    <w:rsid w:val="00DA6EA8"/>
    <w:rsid w:val="00DB0115"/>
    <w:rsid w:val="00DB2317"/>
    <w:rsid w:val="00DB2428"/>
    <w:rsid w:val="00DB2E33"/>
    <w:rsid w:val="00DB3AAF"/>
    <w:rsid w:val="00DB3BD1"/>
    <w:rsid w:val="00DB3CBC"/>
    <w:rsid w:val="00DB5603"/>
    <w:rsid w:val="00DB5C46"/>
    <w:rsid w:val="00DB71AB"/>
    <w:rsid w:val="00DB71EB"/>
    <w:rsid w:val="00DB7373"/>
    <w:rsid w:val="00DC2FCB"/>
    <w:rsid w:val="00DC3027"/>
    <w:rsid w:val="00DC34AF"/>
    <w:rsid w:val="00DD00A5"/>
    <w:rsid w:val="00DD0640"/>
    <w:rsid w:val="00DD0D28"/>
    <w:rsid w:val="00DD2BEC"/>
    <w:rsid w:val="00DD36A2"/>
    <w:rsid w:val="00DD42AE"/>
    <w:rsid w:val="00DD5CE7"/>
    <w:rsid w:val="00DD680F"/>
    <w:rsid w:val="00DD732A"/>
    <w:rsid w:val="00DE06BC"/>
    <w:rsid w:val="00DE304D"/>
    <w:rsid w:val="00DE3B2D"/>
    <w:rsid w:val="00DE4C47"/>
    <w:rsid w:val="00DE5B29"/>
    <w:rsid w:val="00DE63C8"/>
    <w:rsid w:val="00DE7473"/>
    <w:rsid w:val="00DF415F"/>
    <w:rsid w:val="00DF50E4"/>
    <w:rsid w:val="00DF554A"/>
    <w:rsid w:val="00DF6D36"/>
    <w:rsid w:val="00DF786C"/>
    <w:rsid w:val="00DF7EDD"/>
    <w:rsid w:val="00E0451E"/>
    <w:rsid w:val="00E0459B"/>
    <w:rsid w:val="00E05EFE"/>
    <w:rsid w:val="00E062B5"/>
    <w:rsid w:val="00E10127"/>
    <w:rsid w:val="00E109C4"/>
    <w:rsid w:val="00E11746"/>
    <w:rsid w:val="00E1256E"/>
    <w:rsid w:val="00E1315F"/>
    <w:rsid w:val="00E13337"/>
    <w:rsid w:val="00E14E82"/>
    <w:rsid w:val="00E15369"/>
    <w:rsid w:val="00E16546"/>
    <w:rsid w:val="00E20DDD"/>
    <w:rsid w:val="00E21C68"/>
    <w:rsid w:val="00E238B1"/>
    <w:rsid w:val="00E2413D"/>
    <w:rsid w:val="00E247A5"/>
    <w:rsid w:val="00E24DA7"/>
    <w:rsid w:val="00E24F8E"/>
    <w:rsid w:val="00E25940"/>
    <w:rsid w:val="00E26EF7"/>
    <w:rsid w:val="00E2745B"/>
    <w:rsid w:val="00E300CF"/>
    <w:rsid w:val="00E31C55"/>
    <w:rsid w:val="00E31F3A"/>
    <w:rsid w:val="00E32698"/>
    <w:rsid w:val="00E36B4A"/>
    <w:rsid w:val="00E36E54"/>
    <w:rsid w:val="00E36E64"/>
    <w:rsid w:val="00E374EE"/>
    <w:rsid w:val="00E41567"/>
    <w:rsid w:val="00E41E05"/>
    <w:rsid w:val="00E4431F"/>
    <w:rsid w:val="00E45908"/>
    <w:rsid w:val="00E45EB1"/>
    <w:rsid w:val="00E51AE3"/>
    <w:rsid w:val="00E52D65"/>
    <w:rsid w:val="00E53BA0"/>
    <w:rsid w:val="00E53EB3"/>
    <w:rsid w:val="00E56C07"/>
    <w:rsid w:val="00E57CB1"/>
    <w:rsid w:val="00E6002D"/>
    <w:rsid w:val="00E60B28"/>
    <w:rsid w:val="00E61190"/>
    <w:rsid w:val="00E620B6"/>
    <w:rsid w:val="00E63CF1"/>
    <w:rsid w:val="00E64998"/>
    <w:rsid w:val="00E656E7"/>
    <w:rsid w:val="00E65C9D"/>
    <w:rsid w:val="00E66AF3"/>
    <w:rsid w:val="00E67ABB"/>
    <w:rsid w:val="00E67C62"/>
    <w:rsid w:val="00E712C2"/>
    <w:rsid w:val="00E71DC9"/>
    <w:rsid w:val="00E721E1"/>
    <w:rsid w:val="00E73865"/>
    <w:rsid w:val="00E738B8"/>
    <w:rsid w:val="00E7496E"/>
    <w:rsid w:val="00E7512B"/>
    <w:rsid w:val="00E75F15"/>
    <w:rsid w:val="00E7644D"/>
    <w:rsid w:val="00E7729C"/>
    <w:rsid w:val="00E814E3"/>
    <w:rsid w:val="00E81577"/>
    <w:rsid w:val="00E81A4E"/>
    <w:rsid w:val="00E85C0B"/>
    <w:rsid w:val="00E85D6C"/>
    <w:rsid w:val="00E86264"/>
    <w:rsid w:val="00E9125F"/>
    <w:rsid w:val="00E91A91"/>
    <w:rsid w:val="00E91DB1"/>
    <w:rsid w:val="00E9214B"/>
    <w:rsid w:val="00E9338E"/>
    <w:rsid w:val="00E94B65"/>
    <w:rsid w:val="00E96201"/>
    <w:rsid w:val="00EA0ECF"/>
    <w:rsid w:val="00EA20B7"/>
    <w:rsid w:val="00EA457D"/>
    <w:rsid w:val="00EA55B1"/>
    <w:rsid w:val="00EB1CA1"/>
    <w:rsid w:val="00EB20EC"/>
    <w:rsid w:val="00EB26A1"/>
    <w:rsid w:val="00EB30C9"/>
    <w:rsid w:val="00EB4293"/>
    <w:rsid w:val="00EB453B"/>
    <w:rsid w:val="00EB4FE4"/>
    <w:rsid w:val="00EB6A4B"/>
    <w:rsid w:val="00EB6C21"/>
    <w:rsid w:val="00EB7548"/>
    <w:rsid w:val="00EB7701"/>
    <w:rsid w:val="00EC0C01"/>
    <w:rsid w:val="00EC30DF"/>
    <w:rsid w:val="00EC3953"/>
    <w:rsid w:val="00EC3C82"/>
    <w:rsid w:val="00EC4822"/>
    <w:rsid w:val="00EC4F53"/>
    <w:rsid w:val="00EC53DB"/>
    <w:rsid w:val="00EC5EEB"/>
    <w:rsid w:val="00EC6935"/>
    <w:rsid w:val="00ED04D4"/>
    <w:rsid w:val="00ED401E"/>
    <w:rsid w:val="00ED446D"/>
    <w:rsid w:val="00ED4EAD"/>
    <w:rsid w:val="00ED525C"/>
    <w:rsid w:val="00ED59D4"/>
    <w:rsid w:val="00ED6A08"/>
    <w:rsid w:val="00ED75F3"/>
    <w:rsid w:val="00EE0B68"/>
    <w:rsid w:val="00EE2877"/>
    <w:rsid w:val="00EE369C"/>
    <w:rsid w:val="00EE3AEC"/>
    <w:rsid w:val="00EE3E98"/>
    <w:rsid w:val="00EE5F03"/>
    <w:rsid w:val="00EE669D"/>
    <w:rsid w:val="00EE6C42"/>
    <w:rsid w:val="00EF03CE"/>
    <w:rsid w:val="00EF1615"/>
    <w:rsid w:val="00EF19A1"/>
    <w:rsid w:val="00EF2486"/>
    <w:rsid w:val="00EF25FD"/>
    <w:rsid w:val="00EF2FFB"/>
    <w:rsid w:val="00EF3DB0"/>
    <w:rsid w:val="00EF7483"/>
    <w:rsid w:val="00EF77D1"/>
    <w:rsid w:val="00EF7FA0"/>
    <w:rsid w:val="00F01762"/>
    <w:rsid w:val="00F02A5F"/>
    <w:rsid w:val="00F03996"/>
    <w:rsid w:val="00F03C68"/>
    <w:rsid w:val="00F04821"/>
    <w:rsid w:val="00F071D2"/>
    <w:rsid w:val="00F07248"/>
    <w:rsid w:val="00F1089A"/>
    <w:rsid w:val="00F1107D"/>
    <w:rsid w:val="00F12529"/>
    <w:rsid w:val="00F13E52"/>
    <w:rsid w:val="00F13EFA"/>
    <w:rsid w:val="00F1519C"/>
    <w:rsid w:val="00F164D7"/>
    <w:rsid w:val="00F210AD"/>
    <w:rsid w:val="00F213A9"/>
    <w:rsid w:val="00F23C31"/>
    <w:rsid w:val="00F25A31"/>
    <w:rsid w:val="00F25CC8"/>
    <w:rsid w:val="00F26D54"/>
    <w:rsid w:val="00F30002"/>
    <w:rsid w:val="00F30E70"/>
    <w:rsid w:val="00F32722"/>
    <w:rsid w:val="00F32AF1"/>
    <w:rsid w:val="00F3330B"/>
    <w:rsid w:val="00F34A14"/>
    <w:rsid w:val="00F34B8A"/>
    <w:rsid w:val="00F35440"/>
    <w:rsid w:val="00F3583C"/>
    <w:rsid w:val="00F369E5"/>
    <w:rsid w:val="00F37077"/>
    <w:rsid w:val="00F4019C"/>
    <w:rsid w:val="00F40216"/>
    <w:rsid w:val="00F40331"/>
    <w:rsid w:val="00F4167D"/>
    <w:rsid w:val="00F41C71"/>
    <w:rsid w:val="00F423C2"/>
    <w:rsid w:val="00F42796"/>
    <w:rsid w:val="00F43C00"/>
    <w:rsid w:val="00F4405B"/>
    <w:rsid w:val="00F44638"/>
    <w:rsid w:val="00F44742"/>
    <w:rsid w:val="00F453D7"/>
    <w:rsid w:val="00F478F3"/>
    <w:rsid w:val="00F50BA4"/>
    <w:rsid w:val="00F529B9"/>
    <w:rsid w:val="00F52D10"/>
    <w:rsid w:val="00F5371E"/>
    <w:rsid w:val="00F54AE3"/>
    <w:rsid w:val="00F553FB"/>
    <w:rsid w:val="00F558DE"/>
    <w:rsid w:val="00F55D58"/>
    <w:rsid w:val="00F568FC"/>
    <w:rsid w:val="00F56BE0"/>
    <w:rsid w:val="00F613F7"/>
    <w:rsid w:val="00F62240"/>
    <w:rsid w:val="00F63739"/>
    <w:rsid w:val="00F639F0"/>
    <w:rsid w:val="00F677F2"/>
    <w:rsid w:val="00F7037F"/>
    <w:rsid w:val="00F707CD"/>
    <w:rsid w:val="00F720DA"/>
    <w:rsid w:val="00F7276F"/>
    <w:rsid w:val="00F73014"/>
    <w:rsid w:val="00F74A7C"/>
    <w:rsid w:val="00F74F75"/>
    <w:rsid w:val="00F75AE9"/>
    <w:rsid w:val="00F75E07"/>
    <w:rsid w:val="00F772EC"/>
    <w:rsid w:val="00F775C3"/>
    <w:rsid w:val="00F7792B"/>
    <w:rsid w:val="00F77CF3"/>
    <w:rsid w:val="00F80AA5"/>
    <w:rsid w:val="00F80D2C"/>
    <w:rsid w:val="00F842E3"/>
    <w:rsid w:val="00F854E9"/>
    <w:rsid w:val="00F8695C"/>
    <w:rsid w:val="00F8736F"/>
    <w:rsid w:val="00F902A3"/>
    <w:rsid w:val="00F9156C"/>
    <w:rsid w:val="00F9206E"/>
    <w:rsid w:val="00F92F6A"/>
    <w:rsid w:val="00F949B7"/>
    <w:rsid w:val="00F94F5D"/>
    <w:rsid w:val="00F95D37"/>
    <w:rsid w:val="00F97B60"/>
    <w:rsid w:val="00FA0E2A"/>
    <w:rsid w:val="00FA29A2"/>
    <w:rsid w:val="00FA3D30"/>
    <w:rsid w:val="00FA5094"/>
    <w:rsid w:val="00FA638A"/>
    <w:rsid w:val="00FA6929"/>
    <w:rsid w:val="00FA7427"/>
    <w:rsid w:val="00FA77A3"/>
    <w:rsid w:val="00FB1554"/>
    <w:rsid w:val="00FB2815"/>
    <w:rsid w:val="00FB7E7E"/>
    <w:rsid w:val="00FC047B"/>
    <w:rsid w:val="00FC0A96"/>
    <w:rsid w:val="00FC1139"/>
    <w:rsid w:val="00FC2A3C"/>
    <w:rsid w:val="00FC4AE2"/>
    <w:rsid w:val="00FC5110"/>
    <w:rsid w:val="00FC5B70"/>
    <w:rsid w:val="00FD04E2"/>
    <w:rsid w:val="00FD20D3"/>
    <w:rsid w:val="00FD2661"/>
    <w:rsid w:val="00FD34E6"/>
    <w:rsid w:val="00FD3EE3"/>
    <w:rsid w:val="00FD4E68"/>
    <w:rsid w:val="00FD502F"/>
    <w:rsid w:val="00FD540D"/>
    <w:rsid w:val="00FD6E92"/>
    <w:rsid w:val="00FE3E1B"/>
    <w:rsid w:val="00FE456B"/>
    <w:rsid w:val="00FE597D"/>
    <w:rsid w:val="00FE59EB"/>
    <w:rsid w:val="00FE5E06"/>
    <w:rsid w:val="00FE607E"/>
    <w:rsid w:val="00FE6CC6"/>
    <w:rsid w:val="00FF095D"/>
    <w:rsid w:val="00FF0D73"/>
    <w:rsid w:val="00FF36A7"/>
    <w:rsid w:val="00FF5420"/>
    <w:rsid w:val="00FF5F7F"/>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4610"/>
    <w:pPr>
      <w:spacing w:before="80" w:after="80" w:line="276" w:lineRule="auto"/>
      <w:contextualSpacing/>
      <w:jc w:val="both"/>
    </w:pPr>
    <w:rPr>
      <w:rFonts w:ascii="Verdana" w:eastAsia="Calibri" w:hAnsi="Verdana"/>
      <w:color w:val="262626"/>
      <w:szCs w:val="22"/>
      <w:lang w:val="en-US"/>
    </w:rPr>
  </w:style>
  <w:style w:type="paragraph" w:styleId="Nadpis1">
    <w:name w:val="heading 1"/>
    <w:basedOn w:val="Nadpis2"/>
    <w:next w:val="Normln"/>
    <w:link w:val="Nadpis1Char"/>
    <w:autoRedefine/>
    <w:uiPriority w:val="9"/>
    <w:qFormat/>
    <w:rsid w:val="00D36E6A"/>
    <w:pPr>
      <w:numPr>
        <w:ilvl w:val="0"/>
      </w:numPr>
      <w:outlineLvl w:val="0"/>
    </w:pPr>
    <w:rPr>
      <w:sz w:val="28"/>
    </w:rPr>
  </w:style>
  <w:style w:type="paragraph" w:styleId="Nadpis2">
    <w:name w:val="heading 2"/>
    <w:basedOn w:val="Normln"/>
    <w:next w:val="Normln"/>
    <w:link w:val="Nadpis2Char"/>
    <w:autoRedefine/>
    <w:uiPriority w:val="9"/>
    <w:qFormat/>
    <w:rsid w:val="00ED401E"/>
    <w:pPr>
      <w:keepNext/>
      <w:keepLines/>
      <w:numPr>
        <w:ilvl w:val="1"/>
        <w:numId w:val="5"/>
      </w:numPr>
      <w:spacing w:before="200" w:after="0" w:line="240" w:lineRule="auto"/>
      <w:contextualSpacing w:val="0"/>
      <w:jc w:val="left"/>
      <w:outlineLvl w:val="1"/>
    </w:pPr>
    <w:rPr>
      <w:rFonts w:asciiTheme="majorHAnsi" w:hAnsiTheme="majorHAnsi" w:cs="Arial"/>
      <w:b/>
      <w:color w:val="FF6633" w:themeColor="accent1"/>
      <w:sz w:val="24"/>
      <w:lang w:val="cs-CZ"/>
    </w:rPr>
  </w:style>
  <w:style w:type="paragraph" w:styleId="Nadpis3">
    <w:name w:val="heading 3"/>
    <w:basedOn w:val="Normln"/>
    <w:next w:val="Normln"/>
    <w:link w:val="Nadpis3Char"/>
    <w:uiPriority w:val="9"/>
    <w:qFormat/>
    <w:rsid w:val="00EF25FD"/>
    <w:pPr>
      <w:keepNext/>
      <w:keepLines/>
      <w:numPr>
        <w:ilvl w:val="2"/>
        <w:numId w:val="5"/>
      </w:numPr>
      <w:spacing w:before="200" w:after="0" w:line="240" w:lineRule="auto"/>
      <w:ind w:left="567"/>
      <w:contextualSpacing w:val="0"/>
      <w:jc w:val="left"/>
      <w:outlineLvl w:val="2"/>
    </w:pPr>
    <w:rPr>
      <w:rFonts w:ascii="Calibri" w:hAnsi="Calibri" w:cs="Arial"/>
      <w:b/>
      <w:bCs/>
      <w:color w:val="FF6633" w:themeColor="accent1"/>
      <w:sz w:val="24"/>
      <w:lang w:val="cs-CZ"/>
    </w:rPr>
  </w:style>
  <w:style w:type="paragraph" w:styleId="Nadpis4">
    <w:name w:val="heading 4"/>
    <w:basedOn w:val="Normln"/>
    <w:next w:val="Normln"/>
    <w:link w:val="Nadpis4Char"/>
    <w:uiPriority w:val="9"/>
    <w:qFormat/>
    <w:rsid w:val="009F6D85"/>
    <w:pPr>
      <w:keepNext/>
      <w:keepLines/>
      <w:numPr>
        <w:ilvl w:val="3"/>
        <w:numId w:val="5"/>
      </w:numPr>
      <w:spacing w:before="200" w:after="0" w:line="240" w:lineRule="auto"/>
      <w:contextualSpacing w:val="0"/>
      <w:jc w:val="left"/>
      <w:outlineLvl w:val="3"/>
    </w:pPr>
    <w:rPr>
      <w:rFonts w:asciiTheme="majorHAnsi" w:hAnsiTheme="majorHAnsi" w:cs="Arial"/>
      <w:b/>
      <w:color w:val="FF6633" w:themeColor="accent1"/>
      <w:lang w:val="cs-CZ"/>
    </w:rPr>
  </w:style>
  <w:style w:type="paragraph" w:styleId="Nadpis5">
    <w:name w:val="heading 5"/>
    <w:basedOn w:val="Normln"/>
    <w:next w:val="Normln"/>
    <w:link w:val="Nadpis5Char"/>
    <w:uiPriority w:val="9"/>
    <w:qFormat/>
    <w:rsid w:val="00103826"/>
    <w:pPr>
      <w:keepNext/>
      <w:spacing w:before="240" w:after="120"/>
      <w:outlineLvl w:val="4"/>
    </w:pPr>
    <w:rPr>
      <w:rFonts w:asciiTheme="majorHAnsi" w:hAnsiTheme="majorHAnsi"/>
      <w:b/>
      <w:bCs/>
    </w:rPr>
  </w:style>
  <w:style w:type="paragraph" w:styleId="Nadpis6">
    <w:name w:val="heading 6"/>
    <w:basedOn w:val="Nadpis1"/>
    <w:next w:val="Normln"/>
    <w:link w:val="Nadpis6Char"/>
    <w:uiPriority w:val="9"/>
    <w:unhideWhenUsed/>
    <w:qFormat/>
    <w:rsid w:val="00751C70"/>
    <w:pPr>
      <w:numPr>
        <w:numId w:val="0"/>
      </w:numPr>
      <w:outlineLvl w:val="5"/>
    </w:pPr>
    <w:rPr>
      <w:rFonts w:ascii="Verdana" w:eastAsiaTheme="majorEastAsia" w:hAnsi="Verdana" w:cstheme="majorBidi"/>
      <w:bCs/>
      <w:color w:val="595959"/>
      <w:kern w:val="32"/>
      <w:sz w:val="20"/>
      <w:szCs w:val="28"/>
    </w:rPr>
  </w:style>
  <w:style w:type="paragraph" w:styleId="Nadpis7">
    <w:name w:val="heading 7"/>
    <w:basedOn w:val="Normln"/>
    <w:next w:val="Normln"/>
    <w:link w:val="Nadpis7Char"/>
    <w:uiPriority w:val="9"/>
    <w:qFormat/>
    <w:rsid w:val="00103826"/>
    <w:pPr>
      <w:keepNext/>
      <w:tabs>
        <w:tab w:val="left" w:pos="284"/>
      </w:tabs>
      <w:spacing w:before="240" w:after="120"/>
      <w:outlineLvl w:val="6"/>
    </w:pPr>
  </w:style>
  <w:style w:type="paragraph" w:styleId="Nadpis8">
    <w:name w:val="heading 8"/>
    <w:basedOn w:val="Normln"/>
    <w:next w:val="Normln"/>
    <w:link w:val="Nadpis8Char"/>
    <w:uiPriority w:val="9"/>
    <w:qFormat/>
    <w:rsid w:val="00103826"/>
    <w:pPr>
      <w:keepNext/>
      <w:ind w:left="709" w:hanging="709"/>
      <w:outlineLvl w:val="7"/>
    </w:pPr>
    <w:rPr>
      <w:rFonts w:ascii="Arial" w:hAnsi="Arial" w:cs="Arial"/>
      <w:b/>
      <w:u w:val="single"/>
    </w:rPr>
  </w:style>
  <w:style w:type="paragraph" w:styleId="Nadpis9">
    <w:name w:val="heading 9"/>
    <w:aliases w:val="Requirement"/>
    <w:basedOn w:val="Normln"/>
    <w:next w:val="Normln"/>
    <w:link w:val="Nadpis9Char"/>
    <w:uiPriority w:val="9"/>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v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BF4FED"/>
    <w:pPr>
      <w:spacing w:before="120" w:after="120"/>
      <w:ind w:left="284"/>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082B2C"/>
    <w:rPr>
      <w:rFonts w:asciiTheme="majorHAnsi" w:hAnsiTheme="majorHAnsi"/>
      <w:b/>
      <w:bCs/>
      <w:sz w:val="22"/>
      <w:szCs w:val="24"/>
      <w:lang w:eastAsia="zh-CN"/>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082B2C"/>
    <w:rPr>
      <w:rFonts w:ascii="Arial" w:hAnsi="Arial" w:cs="Arial"/>
      <w:b/>
      <w:sz w:val="22"/>
      <w:szCs w:val="24"/>
      <w:u w:val="single"/>
      <w:lang w:eastAsia="zh-CN"/>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BF4FED"/>
    <w:rPr>
      <w:rFonts w:ascii="Verdana" w:eastAsia="Calibri" w:hAnsi="Verdana"/>
      <w:color w:val="262626"/>
      <w:szCs w:val="22"/>
      <w:lang w:val="en-US"/>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uiPriority w:val="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titul">
    <w:name w:val="Subtitle"/>
    <w:aliases w:val="Adresy,kontakty"/>
    <w:basedOn w:val="Normln"/>
    <w:next w:val="Normln"/>
    <w:link w:val="PodtitulChar"/>
    <w:uiPriority w:val="11"/>
    <w:qFormat/>
    <w:rsid w:val="007A22D5"/>
    <w:pPr>
      <w:spacing w:line="240" w:lineRule="auto"/>
    </w:pPr>
    <w:rPr>
      <w:rFonts w:asciiTheme="majorHAnsi" w:hAnsiTheme="majorHAnsi"/>
      <w:bCs/>
      <w:sz w:val="28"/>
      <w:lang w:val="x-none"/>
    </w:rPr>
  </w:style>
  <w:style w:type="character" w:customStyle="1" w:styleId="PodtitulChar">
    <w:name w:val="Podtitul Char"/>
    <w:aliases w:val="Adresy Char,kontakty Char"/>
    <w:basedOn w:val="Standardnpsmoodstavce"/>
    <w:link w:val="Podtitul"/>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EF25FD"/>
    <w:rPr>
      <w:rFonts w:ascii="Calibri" w:eastAsia="Calibri" w:hAnsi="Calibri" w:cs="Arial"/>
      <w:b/>
      <w:bCs/>
      <w:color w:val="FF6633" w:themeColor="accent1"/>
      <w:sz w:val="24"/>
      <w:szCs w:val="22"/>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751C70"/>
    <w:rPr>
      <w:rFonts w:ascii="Verdana" w:eastAsiaTheme="majorEastAsia" w:hAnsi="Verdana" w:cstheme="majorBidi"/>
      <w:b/>
      <w:bCs/>
      <w:color w:val="595959"/>
      <w:kern w:val="32"/>
      <w:szCs w:val="28"/>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D36E6A"/>
    <w:rPr>
      <w:rFonts w:asciiTheme="majorHAnsi" w:eastAsia="Calibri" w:hAnsiTheme="majorHAnsi" w:cs="Arial"/>
      <w:b/>
      <w:color w:val="FF6633" w:themeColor="accent1"/>
      <w:sz w:val="28"/>
      <w:szCs w:val="22"/>
    </w:rPr>
  </w:style>
  <w:style w:type="character" w:customStyle="1" w:styleId="Nadpis2Char">
    <w:name w:val="Nadpis 2 Char"/>
    <w:basedOn w:val="Standardnpsmoodstavce"/>
    <w:link w:val="Nadpis2"/>
    <w:uiPriority w:val="9"/>
    <w:rsid w:val="00ED401E"/>
    <w:rPr>
      <w:rFonts w:asciiTheme="majorHAnsi" w:eastAsia="Calibri" w:hAnsiTheme="majorHAnsi" w:cs="Arial"/>
      <w:b/>
      <w:color w:val="FF6633" w:themeColor="accent1"/>
      <w:sz w:val="24"/>
      <w:szCs w:val="22"/>
    </w:rPr>
  </w:style>
  <w:style w:type="character" w:customStyle="1" w:styleId="Nadpis4Char">
    <w:name w:val="Nadpis 4 Char"/>
    <w:basedOn w:val="Standardnpsmoodstavce"/>
    <w:link w:val="Nadpis4"/>
    <w:uiPriority w:val="9"/>
    <w:rsid w:val="009F6D85"/>
    <w:rPr>
      <w:rFonts w:asciiTheme="majorHAnsi" w:eastAsia="Calibri" w:hAnsiTheme="majorHAnsi" w:cs="Arial"/>
      <w:b/>
      <w:color w:val="FF6633" w:themeColor="accent1"/>
      <w:szCs w:val="22"/>
    </w:rPr>
  </w:style>
  <w:style w:type="character" w:customStyle="1" w:styleId="Nadpis7Char">
    <w:name w:val="Nadpis 7 Char"/>
    <w:basedOn w:val="Standardnpsmoodstavce"/>
    <w:link w:val="Nadpis7"/>
    <w:uiPriority w:val="9"/>
    <w:rsid w:val="004E2DE5"/>
    <w:rPr>
      <w:rFonts w:ascii="Verdana" w:eastAsia="Calibri" w:hAnsi="Verdana"/>
      <w:color w:val="262626"/>
      <w:szCs w:val="22"/>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9A1FCE"/>
    <w:pPr>
      <w:tabs>
        <w:tab w:val="right" w:leader="dot" w:pos="8698"/>
      </w:tabs>
      <w:spacing w:before="0" w:after="0"/>
    </w:pPr>
  </w:style>
  <w:style w:type="paragraph" w:styleId="Obsah2">
    <w:name w:val="toc 2"/>
    <w:basedOn w:val="Normln"/>
    <w:next w:val="Normln"/>
    <w:autoRedefine/>
    <w:uiPriority w:val="39"/>
    <w:unhideWhenUsed/>
    <w:rsid w:val="009A1FCE"/>
    <w:pPr>
      <w:tabs>
        <w:tab w:val="right" w:leader="dot" w:pos="8698"/>
      </w:tabs>
      <w:spacing w:before="0" w:after="0"/>
      <w:ind w:left="113"/>
    </w:pPr>
  </w:style>
  <w:style w:type="paragraph" w:styleId="Obsah3">
    <w:name w:val="toc 3"/>
    <w:basedOn w:val="Normln"/>
    <w:next w:val="Normln"/>
    <w:autoRedefine/>
    <w:uiPriority w:val="39"/>
    <w:unhideWhenUsed/>
    <w:rsid w:val="00E0459B"/>
    <w:pPr>
      <w:tabs>
        <w:tab w:val="right" w:leader="dot" w:pos="8698"/>
      </w:tabs>
      <w:spacing w:before="0" w:after="0"/>
      <w:ind w:left="227"/>
    </w:pPr>
    <w:rPr>
      <w:sz w:val="18"/>
    </w:r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 w:type="character" w:styleId="Sledovanodkaz">
    <w:name w:val="FollowedHyperlink"/>
    <w:basedOn w:val="Standardnpsmoodstavce"/>
    <w:uiPriority w:val="99"/>
    <w:semiHidden/>
    <w:unhideWhenUsed/>
    <w:rsid w:val="000C40E8"/>
    <w:rPr>
      <w:color w:val="FF6633" w:themeColor="followedHyperlink"/>
      <w:u w:val="single"/>
    </w:rPr>
  </w:style>
  <w:style w:type="character" w:customStyle="1" w:styleId="Heading9Char1">
    <w:name w:val="Heading 9 Char1"/>
    <w:aliases w:val="Requirement Char1"/>
    <w:basedOn w:val="Standardnpsmoodstavce"/>
    <w:uiPriority w:val="9"/>
    <w:semiHidden/>
    <w:rsid w:val="000C40E8"/>
    <w:rPr>
      <w:rFonts w:asciiTheme="majorHAnsi" w:eastAsiaTheme="majorEastAsia" w:hAnsiTheme="majorHAnsi" w:cstheme="majorBidi"/>
      <w:i/>
      <w:iCs/>
      <w:color w:val="404040" w:themeColor="text1" w:themeTint="BF"/>
      <w:lang w:val="en-GB"/>
    </w:rPr>
  </w:style>
  <w:style w:type="character" w:customStyle="1" w:styleId="TitleChar1">
    <w:name w:val="Title Char1"/>
    <w:aliases w:val="gray Char1"/>
    <w:basedOn w:val="Standardnpsmoodstavce"/>
    <w:uiPriority w:val="10"/>
    <w:rsid w:val="000C40E8"/>
    <w:rPr>
      <w:rFonts w:asciiTheme="majorHAnsi" w:eastAsiaTheme="majorEastAsia" w:hAnsiTheme="majorHAnsi" w:cstheme="majorBidi"/>
      <w:color w:val="4C4C4C" w:themeColor="text2" w:themeShade="BF"/>
      <w:spacing w:val="5"/>
      <w:kern w:val="28"/>
      <w:sz w:val="52"/>
      <w:szCs w:val="52"/>
      <w:lang w:val="en-GB" w:eastAsia="en-US"/>
    </w:rPr>
  </w:style>
  <w:style w:type="character" w:customStyle="1" w:styleId="SubtitleChar1">
    <w:name w:val="Subtitle Char1"/>
    <w:aliases w:val="Adresy Char1,kontakty Char1"/>
    <w:basedOn w:val="Standardnpsmoodstavce"/>
    <w:uiPriority w:val="11"/>
    <w:rsid w:val="000C40E8"/>
    <w:rPr>
      <w:rFonts w:asciiTheme="majorHAnsi" w:eastAsiaTheme="majorEastAsia" w:hAnsiTheme="majorHAnsi" w:cstheme="majorBidi"/>
      <w:i/>
      <w:iCs/>
      <w:color w:val="FF6633" w:themeColor="accent1"/>
      <w:spacing w:val="15"/>
      <w:sz w:val="24"/>
      <w:szCs w:val="24"/>
      <w:lang w:val="en-GB" w:eastAsia="en-US"/>
    </w:rPr>
  </w:style>
  <w:style w:type="paragraph" w:styleId="Normlnweb">
    <w:name w:val="Normal (Web)"/>
    <w:basedOn w:val="Normln"/>
    <w:uiPriority w:val="99"/>
    <w:unhideWhenUsed/>
    <w:rsid w:val="00591E17"/>
    <w:pPr>
      <w:spacing w:before="100" w:beforeAutospacing="1" w:after="100" w:afterAutospacing="1" w:line="240" w:lineRule="auto"/>
      <w:contextualSpacing w:val="0"/>
      <w:jc w:val="left"/>
    </w:pPr>
    <w:rPr>
      <w:rFonts w:ascii="Times New Roman" w:eastAsia="Times New Roman" w:hAnsi="Times New Roman"/>
      <w:color w:val="auto"/>
      <w:sz w:val="24"/>
      <w:szCs w:val="24"/>
      <w:lang w:eastAsia="en-US"/>
    </w:rPr>
  </w:style>
  <w:style w:type="paragraph" w:styleId="Obsah4">
    <w:name w:val="toc 4"/>
    <w:basedOn w:val="Normln"/>
    <w:next w:val="Normln"/>
    <w:autoRedefine/>
    <w:uiPriority w:val="39"/>
    <w:unhideWhenUsed/>
    <w:rsid w:val="009A1FCE"/>
    <w:pPr>
      <w:tabs>
        <w:tab w:val="right" w:leader="dot" w:pos="8698"/>
      </w:tabs>
      <w:spacing w:before="0" w:after="0" w:line="240" w:lineRule="auto"/>
      <w:ind w:left="340"/>
    </w:pPr>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4610"/>
    <w:pPr>
      <w:spacing w:before="80" w:after="80" w:line="276" w:lineRule="auto"/>
      <w:contextualSpacing/>
      <w:jc w:val="both"/>
    </w:pPr>
    <w:rPr>
      <w:rFonts w:ascii="Verdana" w:eastAsia="Calibri" w:hAnsi="Verdana"/>
      <w:color w:val="262626"/>
      <w:szCs w:val="22"/>
      <w:lang w:val="en-US"/>
    </w:rPr>
  </w:style>
  <w:style w:type="paragraph" w:styleId="Nadpis1">
    <w:name w:val="heading 1"/>
    <w:basedOn w:val="Nadpis2"/>
    <w:next w:val="Normln"/>
    <w:link w:val="Nadpis1Char"/>
    <w:autoRedefine/>
    <w:uiPriority w:val="9"/>
    <w:qFormat/>
    <w:rsid w:val="00D36E6A"/>
    <w:pPr>
      <w:numPr>
        <w:ilvl w:val="0"/>
      </w:numPr>
      <w:outlineLvl w:val="0"/>
    </w:pPr>
    <w:rPr>
      <w:sz w:val="28"/>
    </w:rPr>
  </w:style>
  <w:style w:type="paragraph" w:styleId="Nadpis2">
    <w:name w:val="heading 2"/>
    <w:basedOn w:val="Normln"/>
    <w:next w:val="Normln"/>
    <w:link w:val="Nadpis2Char"/>
    <w:autoRedefine/>
    <w:uiPriority w:val="9"/>
    <w:qFormat/>
    <w:rsid w:val="00ED401E"/>
    <w:pPr>
      <w:keepNext/>
      <w:keepLines/>
      <w:numPr>
        <w:ilvl w:val="1"/>
        <w:numId w:val="5"/>
      </w:numPr>
      <w:spacing w:before="200" w:after="0" w:line="240" w:lineRule="auto"/>
      <w:contextualSpacing w:val="0"/>
      <w:jc w:val="left"/>
      <w:outlineLvl w:val="1"/>
    </w:pPr>
    <w:rPr>
      <w:rFonts w:asciiTheme="majorHAnsi" w:hAnsiTheme="majorHAnsi" w:cs="Arial"/>
      <w:b/>
      <w:color w:val="FF6633" w:themeColor="accent1"/>
      <w:sz w:val="24"/>
      <w:lang w:val="cs-CZ"/>
    </w:rPr>
  </w:style>
  <w:style w:type="paragraph" w:styleId="Nadpis3">
    <w:name w:val="heading 3"/>
    <w:basedOn w:val="Normln"/>
    <w:next w:val="Normln"/>
    <w:link w:val="Nadpis3Char"/>
    <w:uiPriority w:val="9"/>
    <w:qFormat/>
    <w:rsid w:val="00EF25FD"/>
    <w:pPr>
      <w:keepNext/>
      <w:keepLines/>
      <w:numPr>
        <w:ilvl w:val="2"/>
        <w:numId w:val="5"/>
      </w:numPr>
      <w:spacing w:before="200" w:after="0" w:line="240" w:lineRule="auto"/>
      <w:ind w:left="567"/>
      <w:contextualSpacing w:val="0"/>
      <w:jc w:val="left"/>
      <w:outlineLvl w:val="2"/>
    </w:pPr>
    <w:rPr>
      <w:rFonts w:ascii="Calibri" w:hAnsi="Calibri" w:cs="Arial"/>
      <w:b/>
      <w:bCs/>
      <w:color w:val="FF6633" w:themeColor="accent1"/>
      <w:sz w:val="24"/>
      <w:lang w:val="cs-CZ"/>
    </w:rPr>
  </w:style>
  <w:style w:type="paragraph" w:styleId="Nadpis4">
    <w:name w:val="heading 4"/>
    <w:basedOn w:val="Normln"/>
    <w:next w:val="Normln"/>
    <w:link w:val="Nadpis4Char"/>
    <w:uiPriority w:val="9"/>
    <w:qFormat/>
    <w:rsid w:val="009F6D85"/>
    <w:pPr>
      <w:keepNext/>
      <w:keepLines/>
      <w:numPr>
        <w:ilvl w:val="3"/>
        <w:numId w:val="5"/>
      </w:numPr>
      <w:spacing w:before="200" w:after="0" w:line="240" w:lineRule="auto"/>
      <w:contextualSpacing w:val="0"/>
      <w:jc w:val="left"/>
      <w:outlineLvl w:val="3"/>
    </w:pPr>
    <w:rPr>
      <w:rFonts w:asciiTheme="majorHAnsi" w:hAnsiTheme="majorHAnsi" w:cs="Arial"/>
      <w:b/>
      <w:color w:val="FF6633" w:themeColor="accent1"/>
      <w:lang w:val="cs-CZ"/>
    </w:rPr>
  </w:style>
  <w:style w:type="paragraph" w:styleId="Nadpis5">
    <w:name w:val="heading 5"/>
    <w:basedOn w:val="Normln"/>
    <w:next w:val="Normln"/>
    <w:link w:val="Nadpis5Char"/>
    <w:uiPriority w:val="9"/>
    <w:qFormat/>
    <w:rsid w:val="00103826"/>
    <w:pPr>
      <w:keepNext/>
      <w:spacing w:before="240" w:after="120"/>
      <w:outlineLvl w:val="4"/>
    </w:pPr>
    <w:rPr>
      <w:rFonts w:asciiTheme="majorHAnsi" w:hAnsiTheme="majorHAnsi"/>
      <w:b/>
      <w:bCs/>
    </w:rPr>
  </w:style>
  <w:style w:type="paragraph" w:styleId="Nadpis6">
    <w:name w:val="heading 6"/>
    <w:basedOn w:val="Nadpis1"/>
    <w:next w:val="Normln"/>
    <w:link w:val="Nadpis6Char"/>
    <w:uiPriority w:val="9"/>
    <w:unhideWhenUsed/>
    <w:qFormat/>
    <w:rsid w:val="00751C70"/>
    <w:pPr>
      <w:numPr>
        <w:numId w:val="0"/>
      </w:numPr>
      <w:outlineLvl w:val="5"/>
    </w:pPr>
    <w:rPr>
      <w:rFonts w:ascii="Verdana" w:eastAsiaTheme="majorEastAsia" w:hAnsi="Verdana" w:cstheme="majorBidi"/>
      <w:bCs/>
      <w:color w:val="595959"/>
      <w:kern w:val="32"/>
      <w:sz w:val="20"/>
      <w:szCs w:val="28"/>
    </w:rPr>
  </w:style>
  <w:style w:type="paragraph" w:styleId="Nadpis7">
    <w:name w:val="heading 7"/>
    <w:basedOn w:val="Normln"/>
    <w:next w:val="Normln"/>
    <w:link w:val="Nadpis7Char"/>
    <w:uiPriority w:val="9"/>
    <w:qFormat/>
    <w:rsid w:val="00103826"/>
    <w:pPr>
      <w:keepNext/>
      <w:tabs>
        <w:tab w:val="left" w:pos="284"/>
      </w:tabs>
      <w:spacing w:before="240" w:after="120"/>
      <w:outlineLvl w:val="6"/>
    </w:pPr>
  </w:style>
  <w:style w:type="paragraph" w:styleId="Nadpis8">
    <w:name w:val="heading 8"/>
    <w:basedOn w:val="Normln"/>
    <w:next w:val="Normln"/>
    <w:link w:val="Nadpis8Char"/>
    <w:uiPriority w:val="9"/>
    <w:qFormat/>
    <w:rsid w:val="00103826"/>
    <w:pPr>
      <w:keepNext/>
      <w:ind w:left="709" w:hanging="709"/>
      <w:outlineLvl w:val="7"/>
    </w:pPr>
    <w:rPr>
      <w:rFonts w:ascii="Arial" w:hAnsi="Arial" w:cs="Arial"/>
      <w:b/>
      <w:u w:val="single"/>
    </w:rPr>
  </w:style>
  <w:style w:type="paragraph" w:styleId="Nadpis9">
    <w:name w:val="heading 9"/>
    <w:aliases w:val="Requirement"/>
    <w:basedOn w:val="Normln"/>
    <w:next w:val="Normln"/>
    <w:link w:val="Nadpis9Char"/>
    <w:uiPriority w:val="9"/>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v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BF4FED"/>
    <w:pPr>
      <w:spacing w:before="120" w:after="120"/>
      <w:ind w:left="284"/>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082B2C"/>
    <w:rPr>
      <w:rFonts w:asciiTheme="majorHAnsi" w:hAnsiTheme="majorHAnsi"/>
      <w:b/>
      <w:bCs/>
      <w:sz w:val="22"/>
      <w:szCs w:val="24"/>
      <w:lang w:eastAsia="zh-CN"/>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082B2C"/>
    <w:rPr>
      <w:rFonts w:ascii="Arial" w:hAnsi="Arial" w:cs="Arial"/>
      <w:b/>
      <w:sz w:val="22"/>
      <w:szCs w:val="24"/>
      <w:u w:val="single"/>
      <w:lang w:eastAsia="zh-CN"/>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BF4FED"/>
    <w:rPr>
      <w:rFonts w:ascii="Verdana" w:eastAsia="Calibri" w:hAnsi="Verdana"/>
      <w:color w:val="262626"/>
      <w:szCs w:val="22"/>
      <w:lang w:val="en-US"/>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uiPriority w:val="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titul">
    <w:name w:val="Subtitle"/>
    <w:aliases w:val="Adresy,kontakty"/>
    <w:basedOn w:val="Normln"/>
    <w:next w:val="Normln"/>
    <w:link w:val="PodtitulChar"/>
    <w:uiPriority w:val="11"/>
    <w:qFormat/>
    <w:rsid w:val="007A22D5"/>
    <w:pPr>
      <w:spacing w:line="240" w:lineRule="auto"/>
    </w:pPr>
    <w:rPr>
      <w:rFonts w:asciiTheme="majorHAnsi" w:hAnsiTheme="majorHAnsi"/>
      <w:bCs/>
      <w:sz w:val="28"/>
      <w:lang w:val="x-none"/>
    </w:rPr>
  </w:style>
  <w:style w:type="character" w:customStyle="1" w:styleId="PodtitulChar">
    <w:name w:val="Podtitul Char"/>
    <w:aliases w:val="Adresy Char,kontakty Char"/>
    <w:basedOn w:val="Standardnpsmoodstavce"/>
    <w:link w:val="Podtitul"/>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EF25FD"/>
    <w:rPr>
      <w:rFonts w:ascii="Calibri" w:eastAsia="Calibri" w:hAnsi="Calibri" w:cs="Arial"/>
      <w:b/>
      <w:bCs/>
      <w:color w:val="FF6633" w:themeColor="accent1"/>
      <w:sz w:val="24"/>
      <w:szCs w:val="22"/>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751C70"/>
    <w:rPr>
      <w:rFonts w:ascii="Verdana" w:eastAsiaTheme="majorEastAsia" w:hAnsi="Verdana" w:cstheme="majorBidi"/>
      <w:b/>
      <w:bCs/>
      <w:color w:val="595959"/>
      <w:kern w:val="32"/>
      <w:szCs w:val="28"/>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D36E6A"/>
    <w:rPr>
      <w:rFonts w:asciiTheme="majorHAnsi" w:eastAsia="Calibri" w:hAnsiTheme="majorHAnsi" w:cs="Arial"/>
      <w:b/>
      <w:color w:val="FF6633" w:themeColor="accent1"/>
      <w:sz w:val="28"/>
      <w:szCs w:val="22"/>
    </w:rPr>
  </w:style>
  <w:style w:type="character" w:customStyle="1" w:styleId="Nadpis2Char">
    <w:name w:val="Nadpis 2 Char"/>
    <w:basedOn w:val="Standardnpsmoodstavce"/>
    <w:link w:val="Nadpis2"/>
    <w:uiPriority w:val="9"/>
    <w:rsid w:val="00ED401E"/>
    <w:rPr>
      <w:rFonts w:asciiTheme="majorHAnsi" w:eastAsia="Calibri" w:hAnsiTheme="majorHAnsi" w:cs="Arial"/>
      <w:b/>
      <w:color w:val="FF6633" w:themeColor="accent1"/>
      <w:sz w:val="24"/>
      <w:szCs w:val="22"/>
    </w:rPr>
  </w:style>
  <w:style w:type="character" w:customStyle="1" w:styleId="Nadpis4Char">
    <w:name w:val="Nadpis 4 Char"/>
    <w:basedOn w:val="Standardnpsmoodstavce"/>
    <w:link w:val="Nadpis4"/>
    <w:uiPriority w:val="9"/>
    <w:rsid w:val="009F6D85"/>
    <w:rPr>
      <w:rFonts w:asciiTheme="majorHAnsi" w:eastAsia="Calibri" w:hAnsiTheme="majorHAnsi" w:cs="Arial"/>
      <w:b/>
      <w:color w:val="FF6633" w:themeColor="accent1"/>
      <w:szCs w:val="22"/>
    </w:rPr>
  </w:style>
  <w:style w:type="character" w:customStyle="1" w:styleId="Nadpis7Char">
    <w:name w:val="Nadpis 7 Char"/>
    <w:basedOn w:val="Standardnpsmoodstavce"/>
    <w:link w:val="Nadpis7"/>
    <w:uiPriority w:val="9"/>
    <w:rsid w:val="004E2DE5"/>
    <w:rPr>
      <w:rFonts w:ascii="Verdana" w:eastAsia="Calibri" w:hAnsi="Verdana"/>
      <w:color w:val="262626"/>
      <w:szCs w:val="22"/>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9A1FCE"/>
    <w:pPr>
      <w:tabs>
        <w:tab w:val="right" w:leader="dot" w:pos="8698"/>
      </w:tabs>
      <w:spacing w:before="0" w:after="0"/>
    </w:pPr>
  </w:style>
  <w:style w:type="paragraph" w:styleId="Obsah2">
    <w:name w:val="toc 2"/>
    <w:basedOn w:val="Normln"/>
    <w:next w:val="Normln"/>
    <w:autoRedefine/>
    <w:uiPriority w:val="39"/>
    <w:unhideWhenUsed/>
    <w:rsid w:val="009A1FCE"/>
    <w:pPr>
      <w:tabs>
        <w:tab w:val="right" w:leader="dot" w:pos="8698"/>
      </w:tabs>
      <w:spacing w:before="0" w:after="0"/>
      <w:ind w:left="113"/>
    </w:pPr>
  </w:style>
  <w:style w:type="paragraph" w:styleId="Obsah3">
    <w:name w:val="toc 3"/>
    <w:basedOn w:val="Normln"/>
    <w:next w:val="Normln"/>
    <w:autoRedefine/>
    <w:uiPriority w:val="39"/>
    <w:unhideWhenUsed/>
    <w:rsid w:val="00E0459B"/>
    <w:pPr>
      <w:tabs>
        <w:tab w:val="right" w:leader="dot" w:pos="8698"/>
      </w:tabs>
      <w:spacing w:before="0" w:after="0"/>
      <w:ind w:left="227"/>
    </w:pPr>
    <w:rPr>
      <w:sz w:val="18"/>
    </w:r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 w:type="character" w:styleId="Sledovanodkaz">
    <w:name w:val="FollowedHyperlink"/>
    <w:basedOn w:val="Standardnpsmoodstavce"/>
    <w:uiPriority w:val="99"/>
    <w:semiHidden/>
    <w:unhideWhenUsed/>
    <w:rsid w:val="000C40E8"/>
    <w:rPr>
      <w:color w:val="FF6633" w:themeColor="followedHyperlink"/>
      <w:u w:val="single"/>
    </w:rPr>
  </w:style>
  <w:style w:type="character" w:customStyle="1" w:styleId="Heading9Char1">
    <w:name w:val="Heading 9 Char1"/>
    <w:aliases w:val="Requirement Char1"/>
    <w:basedOn w:val="Standardnpsmoodstavce"/>
    <w:uiPriority w:val="9"/>
    <w:semiHidden/>
    <w:rsid w:val="000C40E8"/>
    <w:rPr>
      <w:rFonts w:asciiTheme="majorHAnsi" w:eastAsiaTheme="majorEastAsia" w:hAnsiTheme="majorHAnsi" w:cstheme="majorBidi"/>
      <w:i/>
      <w:iCs/>
      <w:color w:val="404040" w:themeColor="text1" w:themeTint="BF"/>
      <w:lang w:val="en-GB"/>
    </w:rPr>
  </w:style>
  <w:style w:type="character" w:customStyle="1" w:styleId="TitleChar1">
    <w:name w:val="Title Char1"/>
    <w:aliases w:val="gray Char1"/>
    <w:basedOn w:val="Standardnpsmoodstavce"/>
    <w:uiPriority w:val="10"/>
    <w:rsid w:val="000C40E8"/>
    <w:rPr>
      <w:rFonts w:asciiTheme="majorHAnsi" w:eastAsiaTheme="majorEastAsia" w:hAnsiTheme="majorHAnsi" w:cstheme="majorBidi"/>
      <w:color w:val="4C4C4C" w:themeColor="text2" w:themeShade="BF"/>
      <w:spacing w:val="5"/>
      <w:kern w:val="28"/>
      <w:sz w:val="52"/>
      <w:szCs w:val="52"/>
      <w:lang w:val="en-GB" w:eastAsia="en-US"/>
    </w:rPr>
  </w:style>
  <w:style w:type="character" w:customStyle="1" w:styleId="SubtitleChar1">
    <w:name w:val="Subtitle Char1"/>
    <w:aliases w:val="Adresy Char1,kontakty Char1"/>
    <w:basedOn w:val="Standardnpsmoodstavce"/>
    <w:uiPriority w:val="11"/>
    <w:rsid w:val="000C40E8"/>
    <w:rPr>
      <w:rFonts w:asciiTheme="majorHAnsi" w:eastAsiaTheme="majorEastAsia" w:hAnsiTheme="majorHAnsi" w:cstheme="majorBidi"/>
      <w:i/>
      <w:iCs/>
      <w:color w:val="FF6633" w:themeColor="accent1"/>
      <w:spacing w:val="15"/>
      <w:sz w:val="24"/>
      <w:szCs w:val="24"/>
      <w:lang w:val="en-GB" w:eastAsia="en-US"/>
    </w:rPr>
  </w:style>
  <w:style w:type="paragraph" w:styleId="Normlnweb">
    <w:name w:val="Normal (Web)"/>
    <w:basedOn w:val="Normln"/>
    <w:uiPriority w:val="99"/>
    <w:unhideWhenUsed/>
    <w:rsid w:val="00591E17"/>
    <w:pPr>
      <w:spacing w:before="100" w:beforeAutospacing="1" w:after="100" w:afterAutospacing="1" w:line="240" w:lineRule="auto"/>
      <w:contextualSpacing w:val="0"/>
      <w:jc w:val="left"/>
    </w:pPr>
    <w:rPr>
      <w:rFonts w:ascii="Times New Roman" w:eastAsia="Times New Roman" w:hAnsi="Times New Roman"/>
      <w:color w:val="auto"/>
      <w:sz w:val="24"/>
      <w:szCs w:val="24"/>
      <w:lang w:eastAsia="en-US"/>
    </w:rPr>
  </w:style>
  <w:style w:type="paragraph" w:styleId="Obsah4">
    <w:name w:val="toc 4"/>
    <w:basedOn w:val="Normln"/>
    <w:next w:val="Normln"/>
    <w:autoRedefine/>
    <w:uiPriority w:val="39"/>
    <w:unhideWhenUsed/>
    <w:rsid w:val="009A1FCE"/>
    <w:pPr>
      <w:tabs>
        <w:tab w:val="right" w:leader="dot" w:pos="8698"/>
      </w:tabs>
      <w:spacing w:before="0" w:after="0" w:line="240" w:lineRule="auto"/>
      <w:ind w:left="34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07477">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33650590">
      <w:bodyDiv w:val="1"/>
      <w:marLeft w:val="0"/>
      <w:marRight w:val="0"/>
      <w:marTop w:val="0"/>
      <w:marBottom w:val="0"/>
      <w:divBdr>
        <w:top w:val="none" w:sz="0" w:space="0" w:color="auto"/>
        <w:left w:val="none" w:sz="0" w:space="0" w:color="auto"/>
        <w:bottom w:val="none" w:sz="0" w:space="0" w:color="auto"/>
        <w:right w:val="none" w:sz="0" w:space="0" w:color="auto"/>
      </w:divBdr>
    </w:div>
    <w:div w:id="497037598">
      <w:bodyDiv w:val="1"/>
      <w:marLeft w:val="0"/>
      <w:marRight w:val="0"/>
      <w:marTop w:val="0"/>
      <w:marBottom w:val="0"/>
      <w:divBdr>
        <w:top w:val="none" w:sz="0" w:space="0" w:color="auto"/>
        <w:left w:val="none" w:sz="0" w:space="0" w:color="auto"/>
        <w:bottom w:val="none" w:sz="0" w:space="0" w:color="auto"/>
        <w:right w:val="none" w:sz="0" w:space="0" w:color="auto"/>
      </w:divBdr>
    </w:div>
    <w:div w:id="657266507">
      <w:bodyDiv w:val="1"/>
      <w:marLeft w:val="0"/>
      <w:marRight w:val="0"/>
      <w:marTop w:val="0"/>
      <w:marBottom w:val="0"/>
      <w:divBdr>
        <w:top w:val="none" w:sz="0" w:space="0" w:color="auto"/>
        <w:left w:val="none" w:sz="0" w:space="0" w:color="auto"/>
        <w:bottom w:val="none" w:sz="0" w:space="0" w:color="auto"/>
        <w:right w:val="none" w:sz="0" w:space="0" w:color="auto"/>
      </w:divBdr>
    </w:div>
    <w:div w:id="699942005">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418330400">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83356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8840D87F9C489BAD2237617345E4BB"/>
        <w:category>
          <w:name w:val="Obecné"/>
          <w:gallery w:val="placeholder"/>
        </w:category>
        <w:types>
          <w:type w:val="bbPlcHdr"/>
        </w:types>
        <w:behaviors>
          <w:behavior w:val="content"/>
        </w:behaviors>
        <w:guid w:val="{F81E9769-9766-44BA-A7C7-1370FAB2692A}"/>
      </w:docPartPr>
      <w:docPartBody>
        <w:p w:rsidR="00A06074" w:rsidRDefault="008930C3" w:rsidP="008930C3">
          <w:pPr>
            <w:pStyle w:val="858840D87F9C489BAD2237617345E4BB"/>
          </w:pPr>
          <w:r w:rsidRPr="00D35BB1">
            <w:rPr>
              <w:rStyle w:val="Zstupntext"/>
              <w:lang w:val="en-US"/>
            </w:rPr>
            <w:t>Select a value</w:t>
          </w:r>
        </w:p>
      </w:docPartBody>
    </w:docPart>
    <w:docPart>
      <w:docPartPr>
        <w:name w:val="3C9D8AC8DC76478F846821067F255B90"/>
        <w:category>
          <w:name w:val="Obecné"/>
          <w:gallery w:val="placeholder"/>
        </w:category>
        <w:types>
          <w:type w:val="bbPlcHdr"/>
        </w:types>
        <w:behaviors>
          <w:behavior w:val="content"/>
        </w:behaviors>
        <w:guid w:val="{FF667019-FA80-415E-A49E-171F6B39A26B}"/>
      </w:docPartPr>
      <w:docPartBody>
        <w:p w:rsidR="00A06074" w:rsidRDefault="008930C3" w:rsidP="008930C3">
          <w:pPr>
            <w:pStyle w:val="3C9D8AC8DC76478F846821067F255B90"/>
          </w:pPr>
          <w:r>
            <w:rPr>
              <w:rStyle w:val="Zstupntext"/>
              <w:lang w:val="en-US"/>
            </w:rPr>
            <w:t>Teamcenter</w:t>
          </w:r>
          <w:r w:rsidRPr="00D35BB1">
            <w:rPr>
              <w:rStyle w:val="Zstupntext"/>
              <w:lang w:val="en-US"/>
            </w:rPr>
            <w:t xml:space="preserve"> ID / revis</w:t>
          </w:r>
          <w:r>
            <w:rPr>
              <w:rStyle w:val="Zstupntext"/>
              <w:lang w:val="en-US"/>
            </w:rPr>
            <w:t>i</w:t>
          </w:r>
          <w:r w:rsidRPr="00D35BB1">
            <w:rPr>
              <w:rStyle w:val="Zstupntext"/>
              <w:lang w:val="en-US"/>
            </w:rPr>
            <w:t>on</w:t>
          </w:r>
        </w:p>
      </w:docPartBody>
    </w:docPart>
    <w:docPart>
      <w:docPartPr>
        <w:name w:val="839CA67619F7473DB5D92D00A6F5CE96"/>
        <w:category>
          <w:name w:val="Obecné"/>
          <w:gallery w:val="placeholder"/>
        </w:category>
        <w:types>
          <w:type w:val="bbPlcHdr"/>
        </w:types>
        <w:behaviors>
          <w:behavior w:val="content"/>
        </w:behaviors>
        <w:guid w:val="{D80B53B6-CA0F-4B3E-B2DD-ADF0404B8A7F}"/>
      </w:docPartPr>
      <w:docPartBody>
        <w:p w:rsidR="00A06074" w:rsidRDefault="008930C3" w:rsidP="008930C3">
          <w:pPr>
            <w:pStyle w:val="839CA67619F7473DB5D92D00A6F5CE96"/>
          </w:pPr>
          <w:r w:rsidRPr="00D35BB1">
            <w:rPr>
              <w:rStyle w:val="Zstupntext"/>
              <w:lang w:val="en-US"/>
            </w:rPr>
            <w:t>Select a value</w:t>
          </w:r>
        </w:p>
      </w:docPartBody>
    </w:docPart>
    <w:docPart>
      <w:docPartPr>
        <w:name w:val="DD0031541F87490D8D11E4F0832008D5"/>
        <w:category>
          <w:name w:val="Obecné"/>
          <w:gallery w:val="placeholder"/>
        </w:category>
        <w:types>
          <w:type w:val="bbPlcHdr"/>
        </w:types>
        <w:behaviors>
          <w:behavior w:val="content"/>
        </w:behaviors>
        <w:guid w:val="{B514C4B8-D735-4806-948A-F78F50D929B3}"/>
      </w:docPartPr>
      <w:docPartBody>
        <w:p w:rsidR="00A06074" w:rsidRDefault="008930C3" w:rsidP="008930C3">
          <w:pPr>
            <w:pStyle w:val="DD0031541F87490D8D11E4F0832008D5"/>
          </w:pPr>
          <w:r>
            <w:rPr>
              <w:rStyle w:val="Zstupntext"/>
              <w:lang w:val="en-US"/>
            </w:rPr>
            <w:t>Specific Document code</w:t>
          </w:r>
        </w:p>
      </w:docPartBody>
    </w:docPart>
    <w:docPart>
      <w:docPartPr>
        <w:name w:val="A9DE2E9406224A91940066703C7A64C8"/>
        <w:category>
          <w:name w:val="Obecné"/>
          <w:gallery w:val="placeholder"/>
        </w:category>
        <w:types>
          <w:type w:val="bbPlcHdr"/>
        </w:types>
        <w:behaviors>
          <w:behavior w:val="content"/>
        </w:behaviors>
        <w:guid w:val="{12AA3BFA-861C-40DA-B960-B507F9337F4D}"/>
      </w:docPartPr>
      <w:docPartBody>
        <w:p w:rsidR="00A06074" w:rsidRDefault="008930C3" w:rsidP="008930C3">
          <w:pPr>
            <w:pStyle w:val="A9DE2E9406224A91940066703C7A64C8"/>
          </w:pPr>
          <w:r w:rsidRPr="00BF2CD9">
            <w:rPr>
              <w:rStyle w:val="Zstupntext"/>
              <w:color w:val="404040" w:themeColor="text1" w:themeTint="BF"/>
              <w:lang w:val="en-US"/>
            </w:rPr>
            <w:t>Select a value</w:t>
          </w:r>
        </w:p>
      </w:docPartBody>
    </w:docPart>
    <w:docPart>
      <w:docPartPr>
        <w:name w:val="0D3750666F19440EA7F512545C330839"/>
        <w:category>
          <w:name w:val="Obecné"/>
          <w:gallery w:val="placeholder"/>
        </w:category>
        <w:types>
          <w:type w:val="bbPlcHdr"/>
        </w:types>
        <w:behaviors>
          <w:behavior w:val="content"/>
        </w:behaviors>
        <w:guid w:val="{AADE4827-AD21-42A4-A88D-DE84ED0209EB}"/>
      </w:docPartPr>
      <w:docPartBody>
        <w:p w:rsidR="00A06074" w:rsidRDefault="008930C3" w:rsidP="008930C3">
          <w:pPr>
            <w:pStyle w:val="0D3750666F19440EA7F512545C330839"/>
          </w:pPr>
          <w:r w:rsidRPr="00BF2CD9">
            <w:rPr>
              <w:rStyle w:val="Zstupntext"/>
              <w:color w:val="404040" w:themeColor="text1" w:themeTint="BF"/>
              <w:lang w:val="en-US"/>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5578A"/>
    <w:rsid w:val="00057CFF"/>
    <w:rsid w:val="000A527C"/>
    <w:rsid w:val="000F2F9C"/>
    <w:rsid w:val="00116D22"/>
    <w:rsid w:val="001A7DB9"/>
    <w:rsid w:val="001D5C56"/>
    <w:rsid w:val="001E73A2"/>
    <w:rsid w:val="001F15E9"/>
    <w:rsid w:val="00236284"/>
    <w:rsid w:val="003343BB"/>
    <w:rsid w:val="00384865"/>
    <w:rsid w:val="003C7074"/>
    <w:rsid w:val="003E3C15"/>
    <w:rsid w:val="003F5AB8"/>
    <w:rsid w:val="00423877"/>
    <w:rsid w:val="004D0DDF"/>
    <w:rsid w:val="005112A8"/>
    <w:rsid w:val="005A3F96"/>
    <w:rsid w:val="00634B40"/>
    <w:rsid w:val="006C7F2B"/>
    <w:rsid w:val="006F460C"/>
    <w:rsid w:val="00782706"/>
    <w:rsid w:val="00790384"/>
    <w:rsid w:val="007C506D"/>
    <w:rsid w:val="00830A54"/>
    <w:rsid w:val="008619F1"/>
    <w:rsid w:val="0089131F"/>
    <w:rsid w:val="008930C3"/>
    <w:rsid w:val="00970D99"/>
    <w:rsid w:val="009B271C"/>
    <w:rsid w:val="00A06074"/>
    <w:rsid w:val="00A319A5"/>
    <w:rsid w:val="00AE750D"/>
    <w:rsid w:val="00B6437A"/>
    <w:rsid w:val="00C84669"/>
    <w:rsid w:val="00D70760"/>
    <w:rsid w:val="00D92CFE"/>
    <w:rsid w:val="00E42CD1"/>
    <w:rsid w:val="00EB064F"/>
    <w:rsid w:val="00F7751F"/>
    <w:rsid w:val="00F86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30C3"/>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A5C9BF223F84FC893FCFE24DD2CA2EB">
    <w:name w:val="6A5C9BF223F84FC893FCFE24DD2CA2EB"/>
    <w:rsid w:val="00F86F43"/>
  </w:style>
  <w:style w:type="paragraph" w:customStyle="1" w:styleId="3EC0745713834F919A4F5D77EF68F8B3">
    <w:name w:val="3EC0745713834F919A4F5D77EF68F8B3"/>
    <w:rsid w:val="00F86F43"/>
  </w:style>
  <w:style w:type="paragraph" w:customStyle="1" w:styleId="CA12C5DA7E514BFAB9A1B77260F81B3E">
    <w:name w:val="CA12C5DA7E514BFAB9A1B77260F81B3E"/>
    <w:rsid w:val="00F86F43"/>
  </w:style>
  <w:style w:type="paragraph" w:customStyle="1" w:styleId="0F968423BD754D7AA9078390D8E23B50">
    <w:name w:val="0F968423BD754D7AA9078390D8E23B50"/>
    <w:rsid w:val="00F86F43"/>
  </w:style>
  <w:style w:type="paragraph" w:customStyle="1" w:styleId="85D028AD5B8046A48AE36DD890EBFF30">
    <w:name w:val="85D028AD5B8046A48AE36DD890EBFF30"/>
    <w:rsid w:val="00F86F43"/>
  </w:style>
  <w:style w:type="paragraph" w:customStyle="1" w:styleId="23698CBC5E1F4E3CB8000B3024EFA649">
    <w:name w:val="23698CBC5E1F4E3CB8000B3024EFA649"/>
    <w:rsid w:val="00F86F43"/>
  </w:style>
  <w:style w:type="paragraph" w:customStyle="1" w:styleId="6C85EC67AE7A4464BAEE57E18F54E981">
    <w:name w:val="6C85EC67AE7A4464BAEE57E18F54E981"/>
    <w:rsid w:val="00F86F43"/>
  </w:style>
  <w:style w:type="paragraph" w:customStyle="1" w:styleId="379A3C8666124982BC7C255648622878">
    <w:name w:val="379A3C8666124982BC7C255648622878"/>
    <w:rsid w:val="00F86F43"/>
  </w:style>
  <w:style w:type="paragraph" w:customStyle="1" w:styleId="ABE8E3BD95E84B31BB069998A9E1732D">
    <w:name w:val="ABE8E3BD95E84B31BB069998A9E1732D"/>
    <w:rsid w:val="00F86F43"/>
  </w:style>
  <w:style w:type="paragraph" w:customStyle="1" w:styleId="6C057A37238C4AD1BFDBA8D81ED0E2D5">
    <w:name w:val="6C057A37238C4AD1BFDBA8D81ED0E2D5"/>
    <w:rsid w:val="00F86F43"/>
  </w:style>
  <w:style w:type="paragraph" w:customStyle="1" w:styleId="9DD75B43F5ED43468E6B280C396A060B">
    <w:name w:val="9DD75B43F5ED43468E6B280C396A060B"/>
    <w:rsid w:val="00F86F43"/>
  </w:style>
  <w:style w:type="paragraph" w:customStyle="1" w:styleId="AA2D4483D7A44AD48D75B2442BEC0121">
    <w:name w:val="AA2D4483D7A44AD48D75B2442BEC0121"/>
    <w:rsid w:val="00F86F43"/>
  </w:style>
  <w:style w:type="paragraph" w:customStyle="1" w:styleId="F7E2DAE549304826990B6D98EF086660">
    <w:name w:val="F7E2DAE549304826990B6D98EF086660"/>
    <w:rsid w:val="00F86F43"/>
  </w:style>
  <w:style w:type="paragraph" w:customStyle="1" w:styleId="3CD367ED5BBD467788F7A2095B9B357D">
    <w:name w:val="3CD367ED5BBD467788F7A2095B9B357D"/>
    <w:rsid w:val="00F86F43"/>
  </w:style>
  <w:style w:type="paragraph" w:customStyle="1" w:styleId="D4A5441FDC0842709B293998E589E30B">
    <w:name w:val="D4A5441FDC0842709B293998E589E30B"/>
    <w:rsid w:val="00EB064F"/>
  </w:style>
  <w:style w:type="paragraph" w:customStyle="1" w:styleId="F12DBCC25912497087F13702FC8F2102">
    <w:name w:val="F12DBCC25912497087F13702FC8F2102"/>
    <w:rsid w:val="00EB064F"/>
  </w:style>
  <w:style w:type="paragraph" w:customStyle="1" w:styleId="858840D87F9C489BAD2237617345E4BB">
    <w:name w:val="858840D87F9C489BAD2237617345E4BB"/>
    <w:rsid w:val="008930C3"/>
  </w:style>
  <w:style w:type="paragraph" w:customStyle="1" w:styleId="3C9D8AC8DC76478F846821067F255B90">
    <w:name w:val="3C9D8AC8DC76478F846821067F255B90"/>
    <w:rsid w:val="008930C3"/>
  </w:style>
  <w:style w:type="paragraph" w:customStyle="1" w:styleId="839CA67619F7473DB5D92D00A6F5CE96">
    <w:name w:val="839CA67619F7473DB5D92D00A6F5CE96"/>
    <w:rsid w:val="008930C3"/>
  </w:style>
  <w:style w:type="paragraph" w:customStyle="1" w:styleId="DD0031541F87490D8D11E4F0832008D5">
    <w:name w:val="DD0031541F87490D8D11E4F0832008D5"/>
    <w:rsid w:val="008930C3"/>
  </w:style>
  <w:style w:type="paragraph" w:customStyle="1" w:styleId="A9DE2E9406224A91940066703C7A64C8">
    <w:name w:val="A9DE2E9406224A91940066703C7A64C8"/>
    <w:rsid w:val="008930C3"/>
  </w:style>
  <w:style w:type="paragraph" w:customStyle="1" w:styleId="0D3750666F19440EA7F512545C330839">
    <w:name w:val="0D3750666F19440EA7F512545C330839"/>
    <w:rsid w:val="008930C3"/>
  </w:style>
  <w:style w:type="paragraph" w:customStyle="1" w:styleId="D1C0AA2785B74E47B5F74AD294E62730">
    <w:name w:val="D1C0AA2785B74E47B5F74AD294E62730"/>
    <w:rsid w:val="008930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30C3"/>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A5C9BF223F84FC893FCFE24DD2CA2EB">
    <w:name w:val="6A5C9BF223F84FC893FCFE24DD2CA2EB"/>
    <w:rsid w:val="00F86F43"/>
  </w:style>
  <w:style w:type="paragraph" w:customStyle="1" w:styleId="3EC0745713834F919A4F5D77EF68F8B3">
    <w:name w:val="3EC0745713834F919A4F5D77EF68F8B3"/>
    <w:rsid w:val="00F86F43"/>
  </w:style>
  <w:style w:type="paragraph" w:customStyle="1" w:styleId="CA12C5DA7E514BFAB9A1B77260F81B3E">
    <w:name w:val="CA12C5DA7E514BFAB9A1B77260F81B3E"/>
    <w:rsid w:val="00F86F43"/>
  </w:style>
  <w:style w:type="paragraph" w:customStyle="1" w:styleId="0F968423BD754D7AA9078390D8E23B50">
    <w:name w:val="0F968423BD754D7AA9078390D8E23B50"/>
    <w:rsid w:val="00F86F43"/>
  </w:style>
  <w:style w:type="paragraph" w:customStyle="1" w:styleId="85D028AD5B8046A48AE36DD890EBFF30">
    <w:name w:val="85D028AD5B8046A48AE36DD890EBFF30"/>
    <w:rsid w:val="00F86F43"/>
  </w:style>
  <w:style w:type="paragraph" w:customStyle="1" w:styleId="23698CBC5E1F4E3CB8000B3024EFA649">
    <w:name w:val="23698CBC5E1F4E3CB8000B3024EFA649"/>
    <w:rsid w:val="00F86F43"/>
  </w:style>
  <w:style w:type="paragraph" w:customStyle="1" w:styleId="6C85EC67AE7A4464BAEE57E18F54E981">
    <w:name w:val="6C85EC67AE7A4464BAEE57E18F54E981"/>
    <w:rsid w:val="00F86F43"/>
  </w:style>
  <w:style w:type="paragraph" w:customStyle="1" w:styleId="379A3C8666124982BC7C255648622878">
    <w:name w:val="379A3C8666124982BC7C255648622878"/>
    <w:rsid w:val="00F86F43"/>
  </w:style>
  <w:style w:type="paragraph" w:customStyle="1" w:styleId="ABE8E3BD95E84B31BB069998A9E1732D">
    <w:name w:val="ABE8E3BD95E84B31BB069998A9E1732D"/>
    <w:rsid w:val="00F86F43"/>
  </w:style>
  <w:style w:type="paragraph" w:customStyle="1" w:styleId="6C057A37238C4AD1BFDBA8D81ED0E2D5">
    <w:name w:val="6C057A37238C4AD1BFDBA8D81ED0E2D5"/>
    <w:rsid w:val="00F86F43"/>
  </w:style>
  <w:style w:type="paragraph" w:customStyle="1" w:styleId="9DD75B43F5ED43468E6B280C396A060B">
    <w:name w:val="9DD75B43F5ED43468E6B280C396A060B"/>
    <w:rsid w:val="00F86F43"/>
  </w:style>
  <w:style w:type="paragraph" w:customStyle="1" w:styleId="AA2D4483D7A44AD48D75B2442BEC0121">
    <w:name w:val="AA2D4483D7A44AD48D75B2442BEC0121"/>
    <w:rsid w:val="00F86F43"/>
  </w:style>
  <w:style w:type="paragraph" w:customStyle="1" w:styleId="F7E2DAE549304826990B6D98EF086660">
    <w:name w:val="F7E2DAE549304826990B6D98EF086660"/>
    <w:rsid w:val="00F86F43"/>
  </w:style>
  <w:style w:type="paragraph" w:customStyle="1" w:styleId="3CD367ED5BBD467788F7A2095B9B357D">
    <w:name w:val="3CD367ED5BBD467788F7A2095B9B357D"/>
    <w:rsid w:val="00F86F43"/>
  </w:style>
  <w:style w:type="paragraph" w:customStyle="1" w:styleId="D4A5441FDC0842709B293998E589E30B">
    <w:name w:val="D4A5441FDC0842709B293998E589E30B"/>
    <w:rsid w:val="00EB064F"/>
  </w:style>
  <w:style w:type="paragraph" w:customStyle="1" w:styleId="F12DBCC25912497087F13702FC8F2102">
    <w:name w:val="F12DBCC25912497087F13702FC8F2102"/>
    <w:rsid w:val="00EB064F"/>
  </w:style>
  <w:style w:type="paragraph" w:customStyle="1" w:styleId="858840D87F9C489BAD2237617345E4BB">
    <w:name w:val="858840D87F9C489BAD2237617345E4BB"/>
    <w:rsid w:val="008930C3"/>
  </w:style>
  <w:style w:type="paragraph" w:customStyle="1" w:styleId="3C9D8AC8DC76478F846821067F255B90">
    <w:name w:val="3C9D8AC8DC76478F846821067F255B90"/>
    <w:rsid w:val="008930C3"/>
  </w:style>
  <w:style w:type="paragraph" w:customStyle="1" w:styleId="839CA67619F7473DB5D92D00A6F5CE96">
    <w:name w:val="839CA67619F7473DB5D92D00A6F5CE96"/>
    <w:rsid w:val="008930C3"/>
  </w:style>
  <w:style w:type="paragraph" w:customStyle="1" w:styleId="DD0031541F87490D8D11E4F0832008D5">
    <w:name w:val="DD0031541F87490D8D11E4F0832008D5"/>
    <w:rsid w:val="008930C3"/>
  </w:style>
  <w:style w:type="paragraph" w:customStyle="1" w:styleId="A9DE2E9406224A91940066703C7A64C8">
    <w:name w:val="A9DE2E9406224A91940066703C7A64C8"/>
    <w:rsid w:val="008930C3"/>
  </w:style>
  <w:style w:type="paragraph" w:customStyle="1" w:styleId="0D3750666F19440EA7F512545C330839">
    <w:name w:val="0D3750666F19440EA7F512545C330839"/>
    <w:rsid w:val="008930C3"/>
  </w:style>
  <w:style w:type="paragraph" w:customStyle="1" w:styleId="D1C0AA2785B74E47B5F74AD294E62730">
    <w:name w:val="D1C0AA2785B74E47B5F74AD294E62730"/>
    <w:rsid w:val="00893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B1031-F9F3-417B-B064-CFB67F76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6154</Words>
  <Characters>36311</Characters>
  <Application>Microsoft Office Word</Application>
  <DocSecurity>4</DocSecurity>
  <Lines>302</Lines>
  <Paragraphs>84</Paragraphs>
  <ScaleCrop>false</ScaleCrop>
  <HeadingPairs>
    <vt:vector size="6" baseType="variant">
      <vt:variant>
        <vt:lpstr>Název</vt:lpstr>
      </vt:variant>
      <vt:variant>
        <vt:i4>1</vt:i4>
      </vt:variant>
      <vt:variant>
        <vt:lpstr>Title</vt:lpstr>
      </vt:variant>
      <vt:variant>
        <vt:i4>1</vt:i4>
      </vt:variant>
      <vt:variant>
        <vt:lpstr>Headings</vt:lpstr>
      </vt:variant>
      <vt:variant>
        <vt:i4>17</vt:i4>
      </vt:variant>
    </vt:vector>
  </HeadingPairs>
  <TitlesOfParts>
    <vt:vector size="19" baseType="lpstr">
      <vt:lpstr/>
      <vt:lpstr/>
      <vt:lpstr>Úvod</vt:lpstr>
      <vt:lpstr>    Účel dokumentu</vt:lpstr>
      <vt:lpstr>    Předmět dokumentu</vt:lpstr>
      <vt:lpstr>    Pojmy, Definice a Použité zkratky</vt:lpstr>
      <vt:lpstr>    Seznam příloh</vt:lpstr>
      <vt:lpstr>    Seznam a množství požadovaných položek</vt:lpstr>
      <vt:lpstr>Obecné funkční a výkonové požadavky</vt:lpstr>
      <vt:lpstr>    Obecné požadavky na dodávaný systém</vt:lpstr>
      <vt:lpstr>    Pomocné požadavky</vt:lpstr>
      <vt:lpstr>        Pomocné  požadavky - Požadavky na prostředí</vt:lpstr>
      <vt:lpstr>        Pomocné  požadavky - I/O moduly</vt:lpstr>
      <vt:lpstr>        Pomocné  požadavky - PLC</vt:lpstr>
      <vt:lpstr>        Specifické požadavky na jednotlivé položky dodávky</vt:lpstr>
      <vt:lpstr>Požadavky na čistotu a čištění</vt:lpstr>
      <vt:lpstr>Požadavky na bezpečnost zařízení</vt:lpstr>
      <vt:lpstr>Požadavky na jakost dodávaného zařízení</vt:lpstr>
      <vt:lpstr>    Obecné požadavky na jakost dodávaného zařízení</vt:lpstr>
    </vt:vector>
  </TitlesOfParts>
  <LinksUpToDate>false</LinksUpToDate>
  <CharactersWithSpaces>42381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2017-06-27T13:29:00Z</dcterms:created>
  <dcterms:modified xsi:type="dcterms:W3CDTF">2017-06-27T13:29:00Z</dcterms:modified>
</cp:coreProperties>
</file>