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58DF6E" w14:textId="25169827" w:rsidR="00DC7391" w:rsidRPr="007C4DAA" w:rsidRDefault="766135F9" w:rsidP="10B330EE">
      <w:pPr>
        <w:pStyle w:val="MarginText"/>
        <w:jc w:val="center"/>
        <w:rPr>
          <w:rFonts w:ascii="Arial" w:hAnsi="Arial" w:cs="Arial"/>
          <w:b/>
          <w:bCs/>
          <w:sz w:val="20"/>
          <w:u w:val="single"/>
          <w:lang w:val="cs-CZ"/>
        </w:rPr>
      </w:pPr>
      <w:r w:rsidRPr="04F227E3">
        <w:rPr>
          <w:rFonts w:ascii="Arial" w:hAnsi="Arial" w:cs="Arial"/>
          <w:b/>
          <w:bCs/>
          <w:sz w:val="20"/>
          <w:u w:val="single"/>
          <w:lang w:val="cs-CZ"/>
        </w:rPr>
        <w:t>SMLOUVA O</w:t>
      </w:r>
      <w:r w:rsidR="02CC2DFB" w:rsidRPr="04F227E3">
        <w:rPr>
          <w:rFonts w:ascii="Arial" w:hAnsi="Arial" w:cs="Arial"/>
          <w:b/>
          <w:bCs/>
          <w:sz w:val="20"/>
          <w:u w:val="single"/>
          <w:lang w:val="cs-CZ"/>
        </w:rPr>
        <w:t xml:space="preserve"> ZPRACOVÁNÍ OSOBNÍCH ÚDAJŮ</w:t>
      </w:r>
    </w:p>
    <w:p w14:paraId="7F9BE588" w14:textId="6183A09B" w:rsidR="2F4FC5A7" w:rsidRDefault="2F4FC5A7" w:rsidP="2F4FC5A7">
      <w:pPr>
        <w:pStyle w:val="MarginText"/>
        <w:jc w:val="center"/>
        <w:rPr>
          <w:rFonts w:ascii="Arial" w:hAnsi="Arial" w:cs="Arial"/>
          <w:b/>
          <w:bCs/>
          <w:sz w:val="20"/>
          <w:u w:val="single"/>
          <w:lang w:val="cs-CZ"/>
        </w:rPr>
      </w:pPr>
      <w:r w:rsidRPr="2F4FC5A7">
        <w:rPr>
          <w:rFonts w:ascii="Arial" w:hAnsi="Arial" w:cs="Arial"/>
          <w:b/>
          <w:bCs/>
          <w:sz w:val="20"/>
          <w:u w:val="single"/>
          <w:lang w:val="cs-CZ"/>
        </w:rPr>
        <w:t xml:space="preserve">Uzavřená podle čl. 28 odst. 3 Nařízení Evropského parlamentu a Rady (EU) 2016/679, obecné nařízení o ochraně osobních údajů (dále jen “GDPR”) </w:t>
      </w:r>
    </w:p>
    <w:p w14:paraId="5F802639" w14:textId="77777777" w:rsidR="00E0096F" w:rsidRDefault="00E0096F" w:rsidP="00FE3C56">
      <w:pPr>
        <w:pStyle w:val="MarginText"/>
        <w:rPr>
          <w:rFonts w:ascii="Arial" w:hAnsi="Arial" w:cs="Arial"/>
          <w:sz w:val="20"/>
          <w:lang w:val="cs-CZ"/>
        </w:rPr>
      </w:pPr>
    </w:p>
    <w:p w14:paraId="5E52322C" w14:textId="77777777" w:rsidR="000D241E" w:rsidRDefault="000D241E" w:rsidP="00525382">
      <w:pPr>
        <w:pStyle w:val="MarginText"/>
        <w:tabs>
          <w:tab w:val="left" w:pos="2552"/>
        </w:tabs>
        <w:spacing w:after="0"/>
        <w:rPr>
          <w:rFonts w:ascii="Arial" w:hAnsi="Arial" w:cs="Arial"/>
          <w:b/>
          <w:sz w:val="20"/>
          <w:lang w:val="cs-CZ"/>
        </w:rPr>
      </w:pPr>
      <w:r w:rsidRPr="000D241E">
        <w:rPr>
          <w:rFonts w:ascii="Arial" w:hAnsi="Arial" w:cs="Arial"/>
          <w:b/>
          <w:sz w:val="20"/>
          <w:lang w:val="cs-CZ"/>
        </w:rPr>
        <w:t xml:space="preserve">Správa sportovních a rekreačních zařízení Havířov </w:t>
      </w:r>
    </w:p>
    <w:p w14:paraId="08649E8E" w14:textId="76AD632C" w:rsidR="000D241E" w:rsidRDefault="00E0096F" w:rsidP="00525382">
      <w:pPr>
        <w:pStyle w:val="MarginText"/>
        <w:tabs>
          <w:tab w:val="left" w:pos="2552"/>
        </w:tabs>
        <w:spacing w:after="0"/>
      </w:pPr>
      <w:r>
        <w:rPr>
          <w:rFonts w:ascii="Arial" w:hAnsi="Arial" w:cs="Arial"/>
          <w:sz w:val="20"/>
          <w:lang w:val="cs-CZ"/>
        </w:rPr>
        <w:t>IČ:</w:t>
      </w:r>
      <w:r w:rsidR="00525382">
        <w:rPr>
          <w:rFonts w:ascii="Arial" w:hAnsi="Arial" w:cs="Arial"/>
          <w:sz w:val="20"/>
          <w:lang w:val="cs-CZ"/>
        </w:rPr>
        <w:tab/>
      </w:r>
      <w:r w:rsidR="00C94019">
        <w:rPr>
          <w:rFonts w:ascii="Arial" w:hAnsi="Arial" w:cs="Arial"/>
          <w:sz w:val="20"/>
          <w:lang w:val="cs-CZ"/>
        </w:rPr>
        <w:t xml:space="preserve"> </w:t>
      </w:r>
      <w:r w:rsidR="000D241E" w:rsidRPr="00244AE4">
        <w:t>00306754</w:t>
      </w:r>
    </w:p>
    <w:p w14:paraId="0F6CDBA8" w14:textId="5B2A22DE" w:rsidR="00C94019" w:rsidRDefault="00C94019" w:rsidP="00525382">
      <w:pPr>
        <w:pStyle w:val="MarginText"/>
        <w:tabs>
          <w:tab w:val="left" w:pos="2552"/>
        </w:tabs>
        <w:spacing w:after="0"/>
      </w:pPr>
      <w:r>
        <w:t>DIČ:                                    CZ00306754</w:t>
      </w:r>
    </w:p>
    <w:p w14:paraId="58459F87" w14:textId="64733FC8" w:rsidR="00C94019" w:rsidRPr="000166BB" w:rsidRDefault="00E0096F" w:rsidP="00C94019">
      <w:pPr>
        <w:rPr>
          <w:sz w:val="22"/>
          <w:szCs w:val="22"/>
        </w:rPr>
      </w:pPr>
      <w:r>
        <w:rPr>
          <w:rFonts w:ascii="Arial" w:hAnsi="Arial" w:cs="Arial"/>
          <w:sz w:val="20"/>
          <w:lang w:val="cs-CZ"/>
        </w:rPr>
        <w:t xml:space="preserve">se </w:t>
      </w:r>
      <w:proofErr w:type="gramStart"/>
      <w:r>
        <w:rPr>
          <w:rFonts w:ascii="Arial" w:hAnsi="Arial" w:cs="Arial"/>
          <w:sz w:val="20"/>
          <w:lang w:val="cs-CZ"/>
        </w:rPr>
        <w:t xml:space="preserve">sídlem </w:t>
      </w:r>
      <w:r w:rsidR="008509A6">
        <w:rPr>
          <w:rFonts w:ascii="Arial" w:hAnsi="Arial" w:cs="Arial"/>
          <w:sz w:val="20"/>
          <w:lang w:val="cs-CZ"/>
        </w:rPr>
        <w:t xml:space="preserve">                              </w:t>
      </w:r>
      <w:proofErr w:type="spellStart"/>
      <w:r w:rsidR="00C94019" w:rsidRPr="00244AE4">
        <w:rPr>
          <w:color w:val="222222"/>
          <w:shd w:val="clear" w:color="auto" w:fill="FFFFFF"/>
        </w:rPr>
        <w:t>Těšínská</w:t>
      </w:r>
      <w:proofErr w:type="spellEnd"/>
      <w:proofErr w:type="gramEnd"/>
      <w:r w:rsidR="00C94019" w:rsidRPr="00244AE4">
        <w:rPr>
          <w:color w:val="222222"/>
          <w:shd w:val="clear" w:color="auto" w:fill="FFFFFF"/>
        </w:rPr>
        <w:t xml:space="preserve"> 1296/2a</w:t>
      </w:r>
      <w:r w:rsidR="00C94019">
        <w:rPr>
          <w:color w:val="222222"/>
          <w:shd w:val="clear" w:color="auto" w:fill="FFFFFF"/>
        </w:rPr>
        <w:t>, Havířov-</w:t>
      </w:r>
      <w:proofErr w:type="spellStart"/>
      <w:r w:rsidR="00C94019">
        <w:rPr>
          <w:color w:val="222222"/>
          <w:shd w:val="clear" w:color="auto" w:fill="FFFFFF"/>
        </w:rPr>
        <w:t>Podlesí</w:t>
      </w:r>
      <w:proofErr w:type="spellEnd"/>
      <w:r w:rsidR="00C94019">
        <w:rPr>
          <w:color w:val="222222"/>
          <w:shd w:val="clear" w:color="auto" w:fill="FFFFFF"/>
        </w:rPr>
        <w:t xml:space="preserve"> , PSČ 736 01</w:t>
      </w:r>
    </w:p>
    <w:p w14:paraId="79DF6AFC" w14:textId="19DDEC6F" w:rsidR="00E0096F" w:rsidRDefault="00E0096F" w:rsidP="00525382">
      <w:pPr>
        <w:pStyle w:val="MarginText"/>
        <w:tabs>
          <w:tab w:val="left" w:pos="2552"/>
        </w:tabs>
        <w:spacing w:after="0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>zastoupená</w:t>
      </w:r>
      <w:r w:rsidR="00525382">
        <w:rPr>
          <w:rFonts w:ascii="Arial" w:hAnsi="Arial" w:cs="Arial"/>
          <w:sz w:val="20"/>
          <w:lang w:val="cs-CZ"/>
        </w:rPr>
        <w:tab/>
      </w:r>
      <w:r w:rsidR="000D241E" w:rsidRPr="000D241E">
        <w:rPr>
          <w:rFonts w:ascii="Arial" w:hAnsi="Arial" w:cs="Arial"/>
          <w:sz w:val="20"/>
          <w:lang w:val="cs-CZ"/>
        </w:rPr>
        <w:t xml:space="preserve">Ing. et Ing., Bc. Jiří Matěj, </w:t>
      </w:r>
      <w:proofErr w:type="spellStart"/>
      <w:r w:rsidR="000D241E" w:rsidRPr="000D241E">
        <w:rPr>
          <w:rFonts w:ascii="Arial" w:hAnsi="Arial" w:cs="Arial"/>
          <w:sz w:val="20"/>
          <w:lang w:val="cs-CZ"/>
        </w:rPr>
        <w:t>MBAce</w:t>
      </w:r>
      <w:proofErr w:type="spellEnd"/>
      <w:r w:rsidR="000D241E" w:rsidRPr="000D241E">
        <w:rPr>
          <w:rFonts w:ascii="Arial" w:hAnsi="Arial" w:cs="Arial"/>
          <w:sz w:val="20"/>
          <w:lang w:val="cs-CZ"/>
        </w:rPr>
        <w:t>, ředitel</w:t>
      </w:r>
    </w:p>
    <w:p w14:paraId="5048CB22" w14:textId="57492DF0" w:rsidR="008509A6" w:rsidRDefault="008509A6" w:rsidP="00525382">
      <w:pPr>
        <w:pStyle w:val="MarginText"/>
        <w:tabs>
          <w:tab w:val="left" w:pos="2552"/>
        </w:tabs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 xml:space="preserve">Objednatel prohlašuje, že je příspěvkovou organizací </w:t>
      </w:r>
      <w:proofErr w:type="spellStart"/>
      <w:r>
        <w:rPr>
          <w:rFonts w:ascii="Arial" w:hAnsi="Arial" w:cs="Arial"/>
          <w:sz w:val="20"/>
          <w:lang w:val="cs-CZ"/>
        </w:rPr>
        <w:t>zapsánou</w:t>
      </w:r>
      <w:proofErr w:type="spellEnd"/>
      <w:r w:rsidR="00C94019" w:rsidRPr="00C94019">
        <w:rPr>
          <w:rFonts w:ascii="Arial" w:hAnsi="Arial" w:cs="Arial"/>
          <w:sz w:val="20"/>
          <w:lang w:val="cs-CZ"/>
        </w:rPr>
        <w:t xml:space="preserve"> v Registru ekonomických subjektů vedeném Českým statistickým úřadem v Ostravě, </w:t>
      </w:r>
      <w:proofErr w:type="gramStart"/>
      <w:r w:rsidR="00C94019" w:rsidRPr="00C94019">
        <w:rPr>
          <w:rFonts w:ascii="Arial" w:hAnsi="Arial" w:cs="Arial"/>
          <w:sz w:val="20"/>
          <w:lang w:val="cs-CZ"/>
        </w:rPr>
        <w:t>č.j.</w:t>
      </w:r>
      <w:proofErr w:type="gramEnd"/>
      <w:r w:rsidR="00C94019" w:rsidRPr="00C94019">
        <w:rPr>
          <w:rFonts w:ascii="Arial" w:hAnsi="Arial" w:cs="Arial"/>
          <w:sz w:val="20"/>
          <w:lang w:val="cs-CZ"/>
        </w:rPr>
        <w:t xml:space="preserve"> 48/03-8402 </w:t>
      </w:r>
      <w:r>
        <w:rPr>
          <w:rFonts w:ascii="Arial" w:hAnsi="Arial" w:cs="Arial"/>
          <w:sz w:val="20"/>
          <w:lang w:val="cs-CZ"/>
        </w:rPr>
        <w:t>.</w:t>
      </w:r>
    </w:p>
    <w:p w14:paraId="0B184CF2" w14:textId="13A5B624" w:rsidR="00565D89" w:rsidRDefault="743A0AC6" w:rsidP="00525382">
      <w:pPr>
        <w:pStyle w:val="MarginText"/>
        <w:tabs>
          <w:tab w:val="left" w:pos="2552"/>
        </w:tabs>
        <w:rPr>
          <w:rFonts w:ascii="Arial" w:hAnsi="Arial" w:cs="Arial"/>
          <w:sz w:val="20"/>
          <w:lang w:val="cs-CZ"/>
        </w:rPr>
      </w:pPr>
      <w:r w:rsidRPr="2F4FC5A7">
        <w:rPr>
          <w:rFonts w:ascii="Arial" w:hAnsi="Arial" w:cs="Arial"/>
          <w:sz w:val="20"/>
          <w:lang w:val="cs-CZ"/>
        </w:rPr>
        <w:t>(dále jen „</w:t>
      </w:r>
      <w:r w:rsidRPr="007B4BB5">
        <w:rPr>
          <w:rFonts w:ascii="Arial" w:hAnsi="Arial" w:cs="Arial"/>
          <w:b/>
          <w:bCs/>
          <w:sz w:val="20"/>
          <w:lang w:val="cs-CZ"/>
        </w:rPr>
        <w:t>Správce</w:t>
      </w:r>
      <w:r w:rsidRPr="2F4FC5A7">
        <w:rPr>
          <w:rFonts w:ascii="Arial" w:hAnsi="Arial" w:cs="Arial"/>
          <w:sz w:val="20"/>
          <w:lang w:val="cs-CZ"/>
        </w:rPr>
        <w:t>“)</w:t>
      </w:r>
    </w:p>
    <w:p w14:paraId="3E4C9C15" w14:textId="77777777" w:rsidR="00E0096F" w:rsidRDefault="00E0096F" w:rsidP="00525382">
      <w:pPr>
        <w:pStyle w:val="MarginText"/>
        <w:tabs>
          <w:tab w:val="left" w:pos="2552"/>
        </w:tabs>
        <w:spacing w:after="0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 xml:space="preserve">a </w:t>
      </w:r>
    </w:p>
    <w:p w14:paraId="1C0CA600" w14:textId="77777777" w:rsidR="00E0096F" w:rsidRDefault="00E0096F" w:rsidP="00525382">
      <w:pPr>
        <w:pStyle w:val="MarginText"/>
        <w:tabs>
          <w:tab w:val="left" w:pos="2552"/>
        </w:tabs>
        <w:spacing w:after="0"/>
        <w:rPr>
          <w:rFonts w:ascii="Arial" w:hAnsi="Arial" w:cs="Arial"/>
          <w:sz w:val="20"/>
          <w:lang w:val="cs-CZ"/>
        </w:rPr>
      </w:pPr>
    </w:p>
    <w:p w14:paraId="2EA0E6A6" w14:textId="77777777" w:rsidR="00C15CD1" w:rsidRDefault="00CF3C82" w:rsidP="00525382">
      <w:pPr>
        <w:pStyle w:val="MarginText"/>
        <w:tabs>
          <w:tab w:val="left" w:pos="2552"/>
        </w:tabs>
        <w:spacing w:after="0"/>
        <w:rPr>
          <w:rFonts w:ascii="Arial" w:hAnsi="Arial" w:cs="Arial"/>
          <w:sz w:val="20"/>
          <w:lang w:val="cs-CZ"/>
        </w:rPr>
      </w:pPr>
      <w:r w:rsidRPr="00D90D90">
        <w:rPr>
          <w:rFonts w:ascii="Arial" w:hAnsi="Arial" w:cs="Arial"/>
          <w:b/>
          <w:sz w:val="20"/>
          <w:lang w:val="cs-CZ"/>
        </w:rPr>
        <w:t>OKsystem a.s.</w:t>
      </w:r>
    </w:p>
    <w:p w14:paraId="2C4915B5" w14:textId="0D697473" w:rsidR="00E0096F" w:rsidRDefault="0005099B" w:rsidP="00525382">
      <w:pPr>
        <w:pStyle w:val="MarginText"/>
        <w:tabs>
          <w:tab w:val="left" w:pos="2552"/>
        </w:tabs>
        <w:spacing w:after="0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>IČ:</w:t>
      </w:r>
      <w:r w:rsidR="00C15CD1">
        <w:rPr>
          <w:rFonts w:ascii="Arial" w:hAnsi="Arial" w:cs="Arial"/>
          <w:sz w:val="20"/>
          <w:lang w:val="cs-CZ"/>
        </w:rPr>
        <w:tab/>
      </w:r>
      <w:r w:rsidR="00CF3C82" w:rsidRPr="00CF3C82">
        <w:rPr>
          <w:rFonts w:ascii="Arial" w:hAnsi="Arial" w:cs="Arial"/>
          <w:sz w:val="20"/>
          <w:lang w:val="cs-CZ"/>
        </w:rPr>
        <w:t>273 73 665</w:t>
      </w:r>
    </w:p>
    <w:p w14:paraId="0AD29414" w14:textId="4A76D336" w:rsidR="00E0096F" w:rsidRDefault="00E0096F" w:rsidP="00525382">
      <w:pPr>
        <w:pStyle w:val="MarginText"/>
        <w:tabs>
          <w:tab w:val="left" w:pos="2552"/>
        </w:tabs>
        <w:spacing w:after="0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>se sídlem</w:t>
      </w:r>
      <w:r w:rsidR="001D527E">
        <w:rPr>
          <w:rFonts w:ascii="Arial" w:hAnsi="Arial" w:cs="Arial"/>
          <w:sz w:val="20"/>
          <w:lang w:val="cs-CZ"/>
        </w:rPr>
        <w:tab/>
      </w:r>
      <w:r w:rsidR="00CF3C82" w:rsidRPr="00CF3C82">
        <w:rPr>
          <w:rFonts w:ascii="Arial" w:hAnsi="Arial" w:cs="Arial"/>
          <w:sz w:val="20"/>
          <w:lang w:val="cs-CZ"/>
        </w:rPr>
        <w:t>Praha 4 - Nusle, Na Pankráci 1690/125, PSČ 140</w:t>
      </w:r>
      <w:r w:rsidR="00CF3C82">
        <w:rPr>
          <w:rFonts w:ascii="Arial" w:hAnsi="Arial" w:cs="Arial"/>
          <w:sz w:val="20"/>
          <w:lang w:val="cs-CZ"/>
        </w:rPr>
        <w:t xml:space="preserve"> </w:t>
      </w:r>
      <w:r w:rsidR="00CF3C82" w:rsidRPr="00CF3C82">
        <w:rPr>
          <w:rFonts w:ascii="Arial" w:hAnsi="Arial" w:cs="Arial"/>
          <w:sz w:val="20"/>
          <w:lang w:val="cs-CZ"/>
        </w:rPr>
        <w:t>21</w:t>
      </w:r>
    </w:p>
    <w:p w14:paraId="3D1C8C85" w14:textId="40ED3FC5" w:rsidR="2F4FC5A7" w:rsidRDefault="2F4FC5A7" w:rsidP="00525382">
      <w:pPr>
        <w:pStyle w:val="MarginText"/>
        <w:tabs>
          <w:tab w:val="left" w:pos="2552"/>
        </w:tabs>
        <w:spacing w:after="0"/>
        <w:rPr>
          <w:rFonts w:ascii="Arial" w:hAnsi="Arial" w:cs="Arial"/>
          <w:sz w:val="20"/>
          <w:lang w:val="cs-CZ"/>
        </w:rPr>
      </w:pPr>
      <w:r w:rsidRPr="2F4FC5A7">
        <w:rPr>
          <w:rFonts w:ascii="Arial" w:hAnsi="Arial" w:cs="Arial"/>
          <w:sz w:val="20"/>
          <w:lang w:val="cs-CZ"/>
        </w:rPr>
        <w:t>Zastoupená:</w:t>
      </w:r>
      <w:r w:rsidR="001D527E">
        <w:rPr>
          <w:rFonts w:ascii="Arial" w:hAnsi="Arial" w:cs="Arial"/>
          <w:sz w:val="20"/>
          <w:lang w:val="cs-CZ"/>
        </w:rPr>
        <w:tab/>
      </w:r>
      <w:r w:rsidR="00C15CD1" w:rsidRPr="00C15CD1">
        <w:rPr>
          <w:rFonts w:ascii="Arial" w:hAnsi="Arial" w:cs="Arial"/>
          <w:sz w:val="20"/>
          <w:lang w:val="cs-CZ"/>
        </w:rPr>
        <w:t>Ing. Vítězslav Ciml, místopředseda představenstva</w:t>
      </w:r>
    </w:p>
    <w:p w14:paraId="4EF0C790" w14:textId="77777777" w:rsidR="001D527E" w:rsidRDefault="001D527E" w:rsidP="001D527E">
      <w:pPr>
        <w:pStyle w:val="MarginText"/>
        <w:tabs>
          <w:tab w:val="left" w:pos="2552"/>
        </w:tabs>
        <w:spacing w:after="0"/>
        <w:rPr>
          <w:rFonts w:ascii="Arial" w:hAnsi="Arial" w:cs="Arial"/>
          <w:sz w:val="20"/>
          <w:highlight w:val="yellow"/>
          <w:lang w:val="cs-CZ"/>
        </w:rPr>
      </w:pPr>
      <w:r w:rsidRPr="2F4FC5A7">
        <w:rPr>
          <w:rFonts w:ascii="Arial" w:hAnsi="Arial" w:cs="Arial"/>
          <w:sz w:val="20"/>
          <w:lang w:val="cs-CZ"/>
        </w:rPr>
        <w:t>zapsaná v obchodním rejstříku vedeném Městským soudem v Praze, oddíl B, číslo vložky 20326</w:t>
      </w:r>
    </w:p>
    <w:p w14:paraId="5A64251E" w14:textId="77777777" w:rsidR="001D527E" w:rsidRDefault="001D527E" w:rsidP="00525382">
      <w:pPr>
        <w:pStyle w:val="MarginText"/>
        <w:tabs>
          <w:tab w:val="left" w:pos="2552"/>
        </w:tabs>
        <w:spacing w:after="0"/>
        <w:rPr>
          <w:rFonts w:ascii="Arial" w:hAnsi="Arial" w:cs="Arial"/>
          <w:sz w:val="20"/>
          <w:lang w:val="cs-CZ"/>
        </w:rPr>
      </w:pPr>
    </w:p>
    <w:p w14:paraId="26CC29BB" w14:textId="2609A0A2" w:rsidR="00565D89" w:rsidRDefault="743A0AC6" w:rsidP="00525382">
      <w:pPr>
        <w:pStyle w:val="MarginText"/>
        <w:tabs>
          <w:tab w:val="left" w:pos="2552"/>
        </w:tabs>
        <w:spacing w:after="0"/>
        <w:rPr>
          <w:rFonts w:ascii="Arial" w:hAnsi="Arial" w:cs="Arial"/>
          <w:sz w:val="20"/>
          <w:lang w:val="cs-CZ"/>
        </w:rPr>
      </w:pPr>
      <w:r w:rsidRPr="2F4FC5A7">
        <w:rPr>
          <w:rFonts w:ascii="Arial" w:hAnsi="Arial" w:cs="Arial"/>
          <w:sz w:val="20"/>
          <w:lang w:val="cs-CZ"/>
        </w:rPr>
        <w:t>(dále jen „</w:t>
      </w:r>
      <w:r w:rsidRPr="007B4BB5">
        <w:rPr>
          <w:rFonts w:ascii="Arial" w:hAnsi="Arial" w:cs="Arial"/>
          <w:b/>
          <w:bCs/>
          <w:sz w:val="20"/>
          <w:lang w:val="cs-CZ"/>
        </w:rPr>
        <w:t>Zpracovatel</w:t>
      </w:r>
      <w:r w:rsidRPr="2F4FC5A7">
        <w:rPr>
          <w:rFonts w:ascii="Arial" w:hAnsi="Arial" w:cs="Arial"/>
          <w:b/>
          <w:bCs/>
          <w:sz w:val="20"/>
          <w:lang w:val="cs-CZ"/>
        </w:rPr>
        <w:t>” případně Dodavatel</w:t>
      </w:r>
      <w:r w:rsidRPr="2F4FC5A7">
        <w:rPr>
          <w:rFonts w:ascii="Arial" w:hAnsi="Arial" w:cs="Arial"/>
          <w:sz w:val="20"/>
          <w:lang w:val="cs-CZ"/>
        </w:rPr>
        <w:t>“)</w:t>
      </w:r>
    </w:p>
    <w:p w14:paraId="0169BEEF" w14:textId="77777777" w:rsidR="00E0096F" w:rsidRDefault="00E0096F" w:rsidP="00FE3C56">
      <w:pPr>
        <w:pStyle w:val="MarginText"/>
        <w:rPr>
          <w:rFonts w:ascii="Arial" w:hAnsi="Arial" w:cs="Arial"/>
          <w:sz w:val="20"/>
          <w:lang w:val="cs-CZ"/>
        </w:rPr>
      </w:pPr>
    </w:p>
    <w:p w14:paraId="50CE7BB0" w14:textId="77777777" w:rsidR="00E0096F" w:rsidRDefault="00E0096F" w:rsidP="00FE3C56">
      <w:pPr>
        <w:pStyle w:val="MarginText"/>
        <w:spacing w:after="300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>uzavřely níže uvedeného dne, měsíce a roku tuto</w:t>
      </w:r>
    </w:p>
    <w:p w14:paraId="1C6BF6DE" w14:textId="77777777" w:rsidR="00E0096F" w:rsidRPr="00FE3C56" w:rsidRDefault="00E0096F" w:rsidP="00FE3C56">
      <w:pPr>
        <w:pStyle w:val="MarginText"/>
        <w:spacing w:after="60"/>
        <w:jc w:val="center"/>
        <w:rPr>
          <w:rFonts w:ascii="Arial" w:hAnsi="Arial" w:cs="Arial"/>
          <w:b/>
          <w:sz w:val="20"/>
          <w:lang w:val="cs-CZ"/>
        </w:rPr>
      </w:pPr>
      <w:r w:rsidRPr="00FE3C56">
        <w:rPr>
          <w:rFonts w:ascii="Arial" w:hAnsi="Arial" w:cs="Arial"/>
          <w:b/>
          <w:sz w:val="20"/>
          <w:lang w:val="cs-CZ"/>
        </w:rPr>
        <w:t>SMLOUVU O ZPRACOVÁNÍ OSOBNÍCH ÚDAJŮ</w:t>
      </w:r>
    </w:p>
    <w:p w14:paraId="74EA5F1D" w14:textId="77777777" w:rsidR="00E0096F" w:rsidRPr="007C4DAA" w:rsidRDefault="00E0096F" w:rsidP="00FE3C56">
      <w:pPr>
        <w:pStyle w:val="MarginText"/>
        <w:spacing w:after="360"/>
        <w:jc w:val="center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>(dále jen „</w:t>
      </w:r>
      <w:r w:rsidRPr="00FE3C56">
        <w:rPr>
          <w:rFonts w:ascii="Arial" w:hAnsi="Arial" w:cs="Arial"/>
          <w:b/>
          <w:sz w:val="20"/>
          <w:lang w:val="cs-CZ"/>
        </w:rPr>
        <w:t>Smlouva</w:t>
      </w:r>
      <w:r>
        <w:rPr>
          <w:rFonts w:ascii="Arial" w:hAnsi="Arial" w:cs="Arial"/>
          <w:sz w:val="20"/>
          <w:lang w:val="cs-CZ"/>
        </w:rPr>
        <w:t>“)</w:t>
      </w:r>
    </w:p>
    <w:p w14:paraId="5E4FCBC7" w14:textId="77777777" w:rsidR="00DC7391" w:rsidRPr="003420F0" w:rsidRDefault="00DC7391" w:rsidP="00EC58FF">
      <w:pPr>
        <w:pStyle w:val="Level1"/>
      </w:pPr>
      <w:r w:rsidRPr="003420F0">
        <w:t>Defini</w:t>
      </w:r>
      <w:r w:rsidR="007C4DAA" w:rsidRPr="003420F0">
        <w:t>ce</w:t>
      </w:r>
    </w:p>
    <w:p w14:paraId="36496F07" w14:textId="77777777" w:rsidR="00DC7391" w:rsidRDefault="007C4DAA">
      <w:pPr>
        <w:pStyle w:val="Level2"/>
        <w:keepNext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>V t</w:t>
      </w:r>
      <w:r w:rsidR="00565D89">
        <w:rPr>
          <w:rFonts w:ascii="Arial" w:hAnsi="Arial" w:cs="Arial"/>
          <w:sz w:val="20"/>
          <w:lang w:val="cs-CZ"/>
        </w:rPr>
        <w:t>éto</w:t>
      </w:r>
      <w:r>
        <w:rPr>
          <w:rFonts w:ascii="Arial" w:hAnsi="Arial" w:cs="Arial"/>
          <w:sz w:val="20"/>
          <w:lang w:val="cs-CZ"/>
        </w:rPr>
        <w:t xml:space="preserve"> </w:t>
      </w:r>
      <w:r w:rsidR="00565D89">
        <w:rPr>
          <w:rFonts w:ascii="Arial" w:hAnsi="Arial" w:cs="Arial"/>
          <w:sz w:val="20"/>
          <w:lang w:val="cs-CZ"/>
        </w:rPr>
        <w:t xml:space="preserve">Smlouvě </w:t>
      </w:r>
      <w:r>
        <w:rPr>
          <w:rFonts w:ascii="Arial" w:hAnsi="Arial" w:cs="Arial"/>
          <w:sz w:val="20"/>
          <w:lang w:val="cs-CZ"/>
        </w:rPr>
        <w:t>mají následující pojmy význam uvedený níže</w:t>
      </w:r>
      <w:r w:rsidR="00DC7391" w:rsidRPr="007C4DAA">
        <w:rPr>
          <w:rFonts w:ascii="Arial" w:hAnsi="Arial" w:cs="Arial"/>
          <w:sz w:val="20"/>
          <w:lang w:val="cs-CZ"/>
        </w:rPr>
        <w:t>:</w:t>
      </w:r>
    </w:p>
    <w:p w14:paraId="3A35424D" w14:textId="02AC49D6" w:rsidR="00263CAC" w:rsidRPr="007C4DAA" w:rsidRDefault="5C2C479C" w:rsidP="2F4FC5A7">
      <w:pPr>
        <w:pStyle w:val="Level5"/>
        <w:tabs>
          <w:tab w:val="clear" w:pos="3600"/>
          <w:tab w:val="num" w:pos="1440"/>
        </w:tabs>
        <w:ind w:left="1440"/>
        <w:rPr>
          <w:rFonts w:ascii="Arial" w:hAnsi="Arial" w:cs="Arial"/>
          <w:sz w:val="20"/>
          <w:lang w:val="cs-CZ"/>
        </w:rPr>
      </w:pPr>
      <w:r w:rsidRPr="2F4FC5A7">
        <w:rPr>
          <w:rFonts w:ascii="Arial" w:hAnsi="Arial" w:cs="Arial"/>
          <w:b/>
          <w:bCs/>
          <w:sz w:val="20"/>
          <w:lang w:val="cs-CZ"/>
        </w:rPr>
        <w:t>„Smluvní vztahy“</w:t>
      </w:r>
      <w:r w:rsidRPr="2F4FC5A7">
        <w:rPr>
          <w:rFonts w:ascii="Arial" w:hAnsi="Arial" w:cs="Arial"/>
          <w:sz w:val="20"/>
          <w:lang w:val="cs-CZ"/>
        </w:rPr>
        <w:t xml:space="preserve"> znamená veškeré právní poměry mezi Správcem a Zpracovatelem, na základě kterých dochází ke zpracovávání osobních údajů podle této Smlouvy. </w:t>
      </w:r>
    </w:p>
    <w:p w14:paraId="283D46E3" w14:textId="39C92D3E" w:rsidR="00FD2B72" w:rsidRPr="007C4DAA" w:rsidRDefault="650ECD46" w:rsidP="2F4FC5A7">
      <w:pPr>
        <w:pStyle w:val="Level5"/>
        <w:tabs>
          <w:tab w:val="clear" w:pos="3600"/>
          <w:tab w:val="num" w:pos="1440"/>
        </w:tabs>
        <w:ind w:left="1440"/>
        <w:rPr>
          <w:rFonts w:ascii="Arial" w:hAnsi="Arial" w:cs="Arial"/>
          <w:sz w:val="20"/>
          <w:lang w:val="cs-CZ"/>
        </w:rPr>
      </w:pPr>
      <w:r w:rsidRPr="2F4FC5A7">
        <w:rPr>
          <w:rFonts w:ascii="Arial" w:hAnsi="Arial" w:cs="Arial"/>
          <w:b/>
          <w:bCs/>
          <w:sz w:val="20"/>
          <w:lang w:val="cs-CZ"/>
        </w:rPr>
        <w:t>„Legislativa o ochraně osobních údajů“</w:t>
      </w:r>
      <w:r w:rsidR="62F187AA" w:rsidRPr="2F4FC5A7">
        <w:rPr>
          <w:rFonts w:ascii="Arial" w:hAnsi="Arial" w:cs="Arial"/>
          <w:sz w:val="20"/>
          <w:lang w:val="cs-CZ"/>
        </w:rPr>
        <w:t xml:space="preserve"> </w:t>
      </w:r>
      <w:r w:rsidR="0FC102FA" w:rsidRPr="2F4FC5A7">
        <w:rPr>
          <w:rFonts w:ascii="Arial" w:hAnsi="Arial" w:cs="Arial"/>
          <w:sz w:val="20"/>
          <w:lang w:val="cs-CZ"/>
        </w:rPr>
        <w:t xml:space="preserve">znamená jakékoli </w:t>
      </w:r>
      <w:r w:rsidR="743A0AC6" w:rsidRPr="2F4FC5A7">
        <w:rPr>
          <w:rFonts w:ascii="Arial" w:hAnsi="Arial" w:cs="Arial"/>
          <w:sz w:val="20"/>
          <w:lang w:val="cs-CZ"/>
        </w:rPr>
        <w:t xml:space="preserve">relevantní </w:t>
      </w:r>
      <w:r w:rsidR="0FC102FA" w:rsidRPr="2F4FC5A7">
        <w:rPr>
          <w:rFonts w:ascii="Arial" w:hAnsi="Arial" w:cs="Arial"/>
          <w:sz w:val="20"/>
          <w:lang w:val="cs-CZ"/>
        </w:rPr>
        <w:t>zákony o ochraně osobních údajů vztahující se na ochranu osob v souvislosti se zpracováním osobních údajů</w:t>
      </w:r>
      <w:r w:rsidR="743A0AC6" w:rsidRPr="2F4FC5A7">
        <w:rPr>
          <w:rFonts w:ascii="Arial" w:hAnsi="Arial" w:cs="Arial"/>
          <w:sz w:val="20"/>
          <w:lang w:val="cs-CZ"/>
        </w:rPr>
        <w:t>,</w:t>
      </w:r>
      <w:r w:rsidR="0FC102FA" w:rsidRPr="2F4FC5A7">
        <w:rPr>
          <w:rFonts w:ascii="Arial" w:hAnsi="Arial" w:cs="Arial"/>
          <w:sz w:val="20"/>
          <w:lang w:val="cs-CZ"/>
        </w:rPr>
        <w:t xml:space="preserve"> včetně GDPR</w:t>
      </w:r>
      <w:r w:rsidR="743A0AC6" w:rsidRPr="2F4FC5A7">
        <w:rPr>
          <w:rFonts w:ascii="Arial" w:hAnsi="Arial" w:cs="Arial"/>
          <w:sz w:val="20"/>
          <w:lang w:val="cs-CZ"/>
        </w:rPr>
        <w:t xml:space="preserve"> a dalších souvisejících právních předpisů České republiky</w:t>
      </w:r>
    </w:p>
    <w:p w14:paraId="51D52DCF" w14:textId="77777777" w:rsidR="00FD2B72" w:rsidRPr="007C4DAA" w:rsidRDefault="005E2F90" w:rsidP="007C7C82">
      <w:pPr>
        <w:pStyle w:val="Level5"/>
        <w:tabs>
          <w:tab w:val="clear" w:pos="3600"/>
          <w:tab w:val="num" w:pos="1440"/>
        </w:tabs>
        <w:ind w:left="1440"/>
        <w:rPr>
          <w:rFonts w:ascii="Arial" w:hAnsi="Arial" w:cs="Arial"/>
          <w:sz w:val="20"/>
          <w:lang w:val="cs-CZ"/>
        </w:rPr>
      </w:pPr>
      <w:r w:rsidRPr="004D72FE">
        <w:rPr>
          <w:rFonts w:ascii="Arial" w:hAnsi="Arial" w:cs="Arial"/>
          <w:b/>
          <w:sz w:val="20"/>
          <w:lang w:val="cs-CZ"/>
        </w:rPr>
        <w:t xml:space="preserve">„Ztráta </w:t>
      </w:r>
      <w:r w:rsidR="00A232B9" w:rsidRPr="004D72FE">
        <w:rPr>
          <w:rFonts w:ascii="Arial" w:hAnsi="Arial" w:cs="Arial"/>
          <w:b/>
          <w:sz w:val="20"/>
          <w:lang w:val="cs-CZ"/>
        </w:rPr>
        <w:t>související s ochranou osobních údajů“</w:t>
      </w:r>
      <w:r w:rsidR="00FD2B72" w:rsidRPr="004D72FE">
        <w:rPr>
          <w:rFonts w:ascii="Arial" w:hAnsi="Arial" w:cs="Arial"/>
          <w:sz w:val="20"/>
          <w:lang w:val="cs-CZ"/>
        </w:rPr>
        <w:t xml:space="preserve"> </w:t>
      </w:r>
      <w:r w:rsidR="00A232B9" w:rsidRPr="004D72FE">
        <w:rPr>
          <w:rFonts w:ascii="Arial" w:hAnsi="Arial" w:cs="Arial"/>
          <w:sz w:val="20"/>
          <w:lang w:val="cs-CZ"/>
        </w:rPr>
        <w:t>znamená</w:t>
      </w:r>
      <w:r w:rsidR="00A232B9">
        <w:rPr>
          <w:rFonts w:ascii="Arial" w:hAnsi="Arial" w:cs="Arial"/>
          <w:sz w:val="20"/>
          <w:lang w:val="cs-CZ"/>
        </w:rPr>
        <w:t xml:space="preserve"> veškeré </w:t>
      </w:r>
      <w:r w:rsidR="00562141">
        <w:rPr>
          <w:rFonts w:ascii="Arial" w:hAnsi="Arial" w:cs="Arial"/>
          <w:sz w:val="20"/>
          <w:lang w:val="cs-CZ"/>
        </w:rPr>
        <w:t xml:space="preserve">dluhy </w:t>
      </w:r>
      <w:r w:rsidR="00A232B9">
        <w:rPr>
          <w:rFonts w:ascii="Arial" w:hAnsi="Arial" w:cs="Arial"/>
          <w:sz w:val="20"/>
          <w:lang w:val="cs-CZ"/>
        </w:rPr>
        <w:t>a částky včetně mimo jiné</w:t>
      </w:r>
      <w:r w:rsidR="00FD2B72" w:rsidRPr="007C4DAA">
        <w:rPr>
          <w:rFonts w:ascii="Arial" w:hAnsi="Arial" w:cs="Arial"/>
          <w:sz w:val="20"/>
          <w:lang w:val="cs-CZ"/>
        </w:rPr>
        <w:t xml:space="preserve">: </w:t>
      </w:r>
    </w:p>
    <w:p w14:paraId="7A4B32A4" w14:textId="77777777" w:rsidR="00FD2B72" w:rsidRPr="007C4DAA" w:rsidRDefault="00C01EE8" w:rsidP="007C7C82">
      <w:pPr>
        <w:pStyle w:val="Level6"/>
        <w:tabs>
          <w:tab w:val="clear" w:pos="4406"/>
          <w:tab w:val="left" w:pos="1560"/>
        </w:tabs>
        <w:ind w:left="2127" w:hanging="709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 xml:space="preserve">nákladů </w:t>
      </w:r>
      <w:r w:rsidR="00FD2B72" w:rsidRPr="007C4DAA">
        <w:rPr>
          <w:rFonts w:ascii="Arial" w:hAnsi="Arial" w:cs="Arial"/>
          <w:sz w:val="20"/>
          <w:lang w:val="cs-CZ"/>
        </w:rPr>
        <w:t>(</w:t>
      </w:r>
      <w:r>
        <w:rPr>
          <w:rFonts w:ascii="Arial" w:hAnsi="Arial" w:cs="Arial"/>
          <w:sz w:val="20"/>
          <w:lang w:val="cs-CZ"/>
        </w:rPr>
        <w:t>včetně nákladů na právní zastoupení</w:t>
      </w:r>
      <w:r w:rsidR="00FD2B72" w:rsidRPr="007C4DAA">
        <w:rPr>
          <w:rFonts w:ascii="Arial" w:hAnsi="Arial" w:cs="Arial"/>
          <w:sz w:val="20"/>
          <w:lang w:val="cs-CZ"/>
        </w:rPr>
        <w:t xml:space="preserve">), </w:t>
      </w:r>
      <w:r>
        <w:rPr>
          <w:rFonts w:ascii="Arial" w:hAnsi="Arial" w:cs="Arial"/>
          <w:sz w:val="20"/>
          <w:lang w:val="cs-CZ"/>
        </w:rPr>
        <w:t xml:space="preserve">nároků, </w:t>
      </w:r>
      <w:r w:rsidR="00136AE4">
        <w:rPr>
          <w:rFonts w:ascii="Arial" w:hAnsi="Arial" w:cs="Arial"/>
          <w:sz w:val="20"/>
          <w:lang w:val="cs-CZ"/>
        </w:rPr>
        <w:t>požadavků</w:t>
      </w:r>
      <w:r>
        <w:rPr>
          <w:rFonts w:ascii="Arial" w:hAnsi="Arial" w:cs="Arial"/>
          <w:sz w:val="20"/>
          <w:lang w:val="cs-CZ"/>
        </w:rPr>
        <w:t>, žalob, vyrovnání, úroků, řízení, výda</w:t>
      </w:r>
      <w:r w:rsidR="00136AE4">
        <w:rPr>
          <w:rFonts w:ascii="Arial" w:hAnsi="Arial" w:cs="Arial"/>
          <w:sz w:val="20"/>
          <w:lang w:val="cs-CZ"/>
        </w:rPr>
        <w:t>j</w:t>
      </w:r>
      <w:r>
        <w:rPr>
          <w:rFonts w:ascii="Arial" w:hAnsi="Arial" w:cs="Arial"/>
          <w:sz w:val="20"/>
          <w:lang w:val="cs-CZ"/>
        </w:rPr>
        <w:t xml:space="preserve">ů, ztrát a </w:t>
      </w:r>
      <w:r w:rsidR="000504AB">
        <w:rPr>
          <w:rFonts w:ascii="Arial" w:hAnsi="Arial" w:cs="Arial"/>
          <w:sz w:val="20"/>
          <w:lang w:val="cs-CZ"/>
        </w:rPr>
        <w:t xml:space="preserve">škod </w:t>
      </w:r>
      <w:r>
        <w:rPr>
          <w:rFonts w:ascii="Arial" w:hAnsi="Arial" w:cs="Arial"/>
          <w:sz w:val="20"/>
          <w:lang w:val="cs-CZ"/>
        </w:rPr>
        <w:t xml:space="preserve">(včetně </w:t>
      </w:r>
      <w:r w:rsidR="00562141">
        <w:rPr>
          <w:rFonts w:ascii="Arial" w:hAnsi="Arial" w:cs="Arial"/>
          <w:sz w:val="20"/>
          <w:lang w:val="cs-CZ"/>
        </w:rPr>
        <w:t>těch souvisejících</w:t>
      </w:r>
      <w:r>
        <w:rPr>
          <w:rFonts w:ascii="Arial" w:hAnsi="Arial" w:cs="Arial"/>
          <w:sz w:val="20"/>
          <w:lang w:val="cs-CZ"/>
        </w:rPr>
        <w:t xml:space="preserve"> s </w:t>
      </w:r>
      <w:r w:rsidR="000504AB">
        <w:rPr>
          <w:rFonts w:ascii="Arial" w:hAnsi="Arial" w:cs="Arial"/>
          <w:sz w:val="20"/>
          <w:lang w:val="cs-CZ"/>
        </w:rPr>
        <w:t xml:space="preserve">majetkovou </w:t>
      </w:r>
      <w:r>
        <w:rPr>
          <w:rFonts w:ascii="Arial" w:hAnsi="Arial" w:cs="Arial"/>
          <w:sz w:val="20"/>
          <w:lang w:val="cs-CZ"/>
        </w:rPr>
        <w:t xml:space="preserve">i </w:t>
      </w:r>
      <w:r w:rsidR="000504AB">
        <w:rPr>
          <w:rFonts w:ascii="Arial" w:hAnsi="Arial" w:cs="Arial"/>
          <w:sz w:val="20"/>
          <w:lang w:val="cs-CZ"/>
        </w:rPr>
        <w:t>nemajetkovou újmou</w:t>
      </w:r>
      <w:r>
        <w:rPr>
          <w:rFonts w:ascii="Arial" w:hAnsi="Arial" w:cs="Arial"/>
          <w:sz w:val="20"/>
          <w:lang w:val="cs-CZ"/>
        </w:rPr>
        <w:t>)</w:t>
      </w:r>
      <w:r w:rsidR="00FD2B72" w:rsidRPr="007C4DAA">
        <w:rPr>
          <w:rFonts w:ascii="Arial" w:hAnsi="Arial" w:cs="Arial"/>
          <w:sz w:val="20"/>
          <w:lang w:val="cs-CZ"/>
        </w:rPr>
        <w:t xml:space="preserve"> a</w:t>
      </w:r>
    </w:p>
    <w:p w14:paraId="31E2B29E" w14:textId="1A582EE7" w:rsidR="00FD2B72" w:rsidRPr="007C4DAA" w:rsidRDefault="00136AE4" w:rsidP="007C7C82">
      <w:pPr>
        <w:pStyle w:val="Level6"/>
        <w:tabs>
          <w:tab w:val="clear" w:pos="4406"/>
        </w:tabs>
        <w:ind w:left="2127" w:hanging="709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 xml:space="preserve">v rozsahu povoleném platnými </w:t>
      </w:r>
      <w:r w:rsidR="0007421B">
        <w:rPr>
          <w:rFonts w:ascii="Arial" w:hAnsi="Arial" w:cs="Arial"/>
          <w:sz w:val="20"/>
          <w:lang w:val="cs-CZ"/>
        </w:rPr>
        <w:t>právními předpisy</w:t>
      </w:r>
      <w:r w:rsidR="00FD2B72" w:rsidRPr="007C4DAA">
        <w:rPr>
          <w:rFonts w:ascii="Arial" w:hAnsi="Arial" w:cs="Arial"/>
          <w:sz w:val="20"/>
          <w:lang w:val="cs-CZ"/>
        </w:rPr>
        <w:t xml:space="preserve">: </w:t>
      </w:r>
    </w:p>
    <w:p w14:paraId="60EB26BF" w14:textId="77777777" w:rsidR="00FD2B72" w:rsidRPr="007C4DAA" w:rsidRDefault="00136AE4" w:rsidP="007C7C82">
      <w:pPr>
        <w:pStyle w:val="Level7"/>
        <w:tabs>
          <w:tab w:val="clear" w:pos="5040"/>
          <w:tab w:val="num" w:pos="2694"/>
        </w:tabs>
        <w:ind w:left="2694" w:hanging="567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>správních postihů, pokut, sankcí, odškodnění a dalších uvalených nápravných prostředků,</w:t>
      </w:r>
      <w:r w:rsidR="00FD2B72" w:rsidRPr="007C4DAA">
        <w:rPr>
          <w:rFonts w:ascii="Arial" w:hAnsi="Arial" w:cs="Arial"/>
          <w:sz w:val="20"/>
          <w:lang w:val="cs-CZ"/>
        </w:rPr>
        <w:t xml:space="preserve"> </w:t>
      </w:r>
    </w:p>
    <w:p w14:paraId="383A54F0" w14:textId="77777777" w:rsidR="00FD2B72" w:rsidRPr="007C4DAA" w:rsidRDefault="00136AE4" w:rsidP="007C7C82">
      <w:pPr>
        <w:pStyle w:val="Level7"/>
        <w:tabs>
          <w:tab w:val="clear" w:pos="5040"/>
          <w:tab w:val="num" w:pos="2694"/>
        </w:tabs>
        <w:ind w:left="2694" w:hanging="567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 xml:space="preserve">odškodění </w:t>
      </w:r>
      <w:r w:rsidR="000504AB">
        <w:rPr>
          <w:rFonts w:ascii="Arial" w:hAnsi="Arial" w:cs="Arial"/>
          <w:sz w:val="20"/>
          <w:lang w:val="cs-CZ"/>
        </w:rPr>
        <w:t xml:space="preserve">přiznaného </w:t>
      </w:r>
      <w:r>
        <w:rPr>
          <w:rFonts w:ascii="Arial" w:hAnsi="Arial" w:cs="Arial"/>
          <w:sz w:val="20"/>
          <w:lang w:val="cs-CZ"/>
        </w:rPr>
        <w:t>subjektu údajů a</w:t>
      </w:r>
    </w:p>
    <w:p w14:paraId="30D95614" w14:textId="77777777" w:rsidR="00FD2B72" w:rsidRPr="007C4DAA" w:rsidRDefault="00136AE4" w:rsidP="007C7C82">
      <w:pPr>
        <w:pStyle w:val="Level7"/>
        <w:tabs>
          <w:tab w:val="clear" w:pos="5040"/>
          <w:tab w:val="num" w:pos="2694"/>
        </w:tabs>
        <w:ind w:left="2694" w:hanging="567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lastRenderedPageBreak/>
        <w:t>nákladů na dodržení vyšetřování,</w:t>
      </w:r>
    </w:p>
    <w:p w14:paraId="1CC7FD68" w14:textId="77777777" w:rsidR="00FD2B72" w:rsidRPr="007C4DAA" w:rsidRDefault="00136AE4" w:rsidP="007C7C82">
      <w:pPr>
        <w:pStyle w:val="Level6"/>
        <w:tabs>
          <w:tab w:val="clear" w:pos="4406"/>
        </w:tabs>
        <w:ind w:left="2127" w:hanging="709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>nákladů na obnovení nebo opravu osobních údajů a náhrady materiálů a vybavení v rozsahu, ve kterém byly ztraceny, poškozeny nebo zničeny</w:t>
      </w:r>
      <w:r w:rsidR="00FD2B72" w:rsidRPr="007C4DAA">
        <w:rPr>
          <w:rFonts w:ascii="Arial" w:hAnsi="Arial" w:cs="Arial"/>
          <w:sz w:val="20"/>
          <w:lang w:val="cs-CZ"/>
        </w:rPr>
        <w:t>.</w:t>
      </w:r>
    </w:p>
    <w:p w14:paraId="3F5144D7" w14:textId="4E27DF14" w:rsidR="00DC7391" w:rsidRPr="007C4DAA" w:rsidRDefault="3E27700E" w:rsidP="2F4FC5A7">
      <w:pPr>
        <w:pStyle w:val="Level5"/>
        <w:tabs>
          <w:tab w:val="clear" w:pos="3600"/>
          <w:tab w:val="num" w:pos="1440"/>
        </w:tabs>
        <w:ind w:left="1440"/>
        <w:rPr>
          <w:rFonts w:ascii="Arial" w:hAnsi="Arial" w:cs="Arial"/>
          <w:sz w:val="20"/>
          <w:lang w:val="cs-CZ"/>
        </w:rPr>
      </w:pPr>
      <w:r w:rsidRPr="2F4FC5A7">
        <w:rPr>
          <w:rFonts w:ascii="Arial" w:hAnsi="Arial" w:cs="Arial"/>
          <w:b/>
          <w:bCs/>
          <w:sz w:val="20"/>
          <w:lang w:val="cs-CZ"/>
        </w:rPr>
        <w:t>„Zboží“</w:t>
      </w:r>
      <w:r w:rsidRPr="2F4FC5A7">
        <w:rPr>
          <w:rFonts w:ascii="Arial" w:hAnsi="Arial" w:cs="Arial"/>
          <w:sz w:val="20"/>
          <w:lang w:val="cs-CZ"/>
        </w:rPr>
        <w:t xml:space="preserve"> znamená osobní údaje předávané Správcem za účelem jejich dalšího zpracování </w:t>
      </w:r>
      <w:proofErr w:type="gramStart"/>
      <w:r w:rsidRPr="2F4FC5A7">
        <w:rPr>
          <w:rFonts w:ascii="Arial" w:hAnsi="Arial" w:cs="Arial"/>
          <w:sz w:val="20"/>
          <w:lang w:val="cs-CZ"/>
        </w:rPr>
        <w:t>Zpracovateli  v souladu</w:t>
      </w:r>
      <w:proofErr w:type="gramEnd"/>
      <w:r w:rsidRPr="2F4FC5A7">
        <w:rPr>
          <w:rFonts w:ascii="Arial" w:hAnsi="Arial" w:cs="Arial"/>
          <w:sz w:val="20"/>
          <w:lang w:val="cs-CZ"/>
        </w:rPr>
        <w:t xml:space="preserve"> s</w:t>
      </w:r>
      <w:r w:rsidR="5C2C479C" w:rsidRPr="2F4FC5A7">
        <w:rPr>
          <w:rFonts w:ascii="Arial" w:hAnsi="Arial" w:cs="Arial"/>
          <w:sz w:val="20"/>
          <w:lang w:val="cs-CZ"/>
        </w:rPr>
        <w:t>e</w:t>
      </w:r>
      <w:r w:rsidR="754C957B" w:rsidRPr="2F4FC5A7">
        <w:rPr>
          <w:rFonts w:ascii="Arial" w:hAnsi="Arial" w:cs="Arial"/>
          <w:sz w:val="20"/>
          <w:lang w:val="cs-CZ"/>
        </w:rPr>
        <w:t> </w:t>
      </w:r>
      <w:r w:rsidR="5C2C479C" w:rsidRPr="2F4FC5A7">
        <w:rPr>
          <w:rFonts w:ascii="Arial" w:hAnsi="Arial" w:cs="Arial"/>
          <w:sz w:val="20"/>
          <w:lang w:val="cs-CZ"/>
        </w:rPr>
        <w:t>Smluvními vztahy</w:t>
      </w:r>
      <w:r w:rsidR="754C957B" w:rsidRPr="2F4FC5A7">
        <w:rPr>
          <w:rFonts w:ascii="Arial" w:hAnsi="Arial" w:cs="Arial"/>
          <w:sz w:val="20"/>
          <w:lang w:val="cs-CZ"/>
        </w:rPr>
        <w:t>.</w:t>
      </w:r>
    </w:p>
    <w:p w14:paraId="2BCABF94" w14:textId="6AA5EAA3" w:rsidR="00DC7391" w:rsidRPr="007C4DAA" w:rsidRDefault="3E27700E" w:rsidP="2F4FC5A7">
      <w:pPr>
        <w:pStyle w:val="Level5"/>
        <w:tabs>
          <w:tab w:val="clear" w:pos="3600"/>
          <w:tab w:val="num" w:pos="1440"/>
        </w:tabs>
        <w:ind w:left="1440"/>
        <w:rPr>
          <w:rFonts w:ascii="Arial" w:hAnsi="Arial" w:cs="Arial"/>
          <w:sz w:val="20"/>
          <w:lang w:val="cs-CZ"/>
        </w:rPr>
      </w:pPr>
      <w:r w:rsidRPr="2F4FC5A7">
        <w:rPr>
          <w:rFonts w:ascii="Arial" w:hAnsi="Arial" w:cs="Arial"/>
          <w:b/>
          <w:bCs/>
          <w:sz w:val="20"/>
          <w:lang w:val="cs-CZ"/>
        </w:rPr>
        <w:t>„</w:t>
      </w:r>
      <w:r w:rsidR="62F187AA" w:rsidRPr="2F4FC5A7">
        <w:rPr>
          <w:rFonts w:ascii="Arial" w:hAnsi="Arial" w:cs="Arial"/>
          <w:b/>
          <w:bCs/>
          <w:sz w:val="20"/>
          <w:lang w:val="cs-CZ"/>
        </w:rPr>
        <w:t>GDPR</w:t>
      </w:r>
      <w:r w:rsidRPr="2F4FC5A7">
        <w:rPr>
          <w:rFonts w:ascii="Arial" w:hAnsi="Arial" w:cs="Arial"/>
          <w:b/>
          <w:bCs/>
          <w:sz w:val="20"/>
          <w:lang w:val="cs-CZ"/>
        </w:rPr>
        <w:t>“</w:t>
      </w:r>
      <w:r w:rsidR="62F187AA" w:rsidRPr="2F4FC5A7">
        <w:rPr>
          <w:rFonts w:ascii="Arial" w:hAnsi="Arial" w:cs="Arial"/>
          <w:sz w:val="20"/>
          <w:lang w:val="cs-CZ"/>
        </w:rPr>
        <w:t xml:space="preserve"> </w:t>
      </w:r>
      <w:r w:rsidRPr="2F4FC5A7">
        <w:rPr>
          <w:rFonts w:ascii="Arial" w:hAnsi="Arial" w:cs="Arial"/>
          <w:sz w:val="20"/>
          <w:lang w:val="cs-CZ"/>
        </w:rPr>
        <w:t>znamená nařízení Evropského parlamentu a Rady (EU) 2016/679 ze dne 27. dubna 2016 o ochraně fyzických osob v souvislosti se zpracováním osobních údajů a o volném pohybu těchto údajů a</w:t>
      </w:r>
      <w:r w:rsidR="55B83174" w:rsidRPr="2F4FC5A7">
        <w:rPr>
          <w:rFonts w:ascii="Arial" w:hAnsi="Arial" w:cs="Arial"/>
          <w:sz w:val="20"/>
          <w:lang w:val="cs-CZ"/>
        </w:rPr>
        <w:t>,</w:t>
      </w:r>
      <w:r w:rsidRPr="2F4FC5A7">
        <w:rPr>
          <w:rFonts w:ascii="Arial" w:hAnsi="Arial" w:cs="Arial"/>
          <w:sz w:val="20"/>
          <w:lang w:val="cs-CZ"/>
        </w:rPr>
        <w:t xml:space="preserve"> </w:t>
      </w:r>
      <w:r w:rsidR="55B83174" w:rsidRPr="2F4FC5A7">
        <w:rPr>
          <w:rFonts w:ascii="Arial" w:hAnsi="Arial" w:cs="Arial"/>
          <w:sz w:val="20"/>
          <w:lang w:val="cs-CZ"/>
        </w:rPr>
        <w:t>je-li to relevantní, vnitrostátní implementační předpisy v platném znění</w:t>
      </w:r>
      <w:r w:rsidR="754C957B" w:rsidRPr="2F4FC5A7">
        <w:rPr>
          <w:rFonts w:ascii="Arial" w:hAnsi="Arial" w:cs="Arial"/>
          <w:sz w:val="20"/>
          <w:lang w:val="cs-CZ"/>
        </w:rPr>
        <w:t>.</w:t>
      </w:r>
    </w:p>
    <w:p w14:paraId="1C245195" w14:textId="7A277063" w:rsidR="00FD2B72" w:rsidRPr="007C4DAA" w:rsidRDefault="754C957B" w:rsidP="2F4FC5A7">
      <w:pPr>
        <w:pStyle w:val="Level5"/>
        <w:tabs>
          <w:tab w:val="clear" w:pos="3600"/>
          <w:tab w:val="num" w:pos="1440"/>
        </w:tabs>
        <w:ind w:left="1440"/>
        <w:rPr>
          <w:rFonts w:ascii="Arial" w:hAnsi="Arial" w:cs="Arial"/>
          <w:sz w:val="20"/>
          <w:lang w:val="cs-CZ"/>
        </w:rPr>
      </w:pPr>
      <w:r w:rsidRPr="2F4FC5A7">
        <w:rPr>
          <w:rFonts w:ascii="Arial" w:hAnsi="Arial" w:cs="Arial"/>
          <w:b/>
          <w:bCs/>
          <w:sz w:val="20"/>
          <w:lang w:val="cs-CZ"/>
        </w:rPr>
        <w:t>„Porušení zabezpečení osobních údajů“</w:t>
      </w:r>
      <w:r w:rsidRPr="2F4FC5A7">
        <w:rPr>
          <w:rFonts w:ascii="Arial" w:hAnsi="Arial" w:cs="Arial"/>
          <w:sz w:val="20"/>
          <w:lang w:val="cs-CZ"/>
        </w:rPr>
        <w:t xml:space="preserve"> znamená (i) porušení organizačních a technických opatření zavedených v souladu s </w:t>
      </w:r>
      <w:r w:rsidR="55B83174" w:rsidRPr="2F4FC5A7">
        <w:rPr>
          <w:rFonts w:ascii="Arial" w:hAnsi="Arial" w:cs="Arial"/>
          <w:sz w:val="20"/>
          <w:lang w:val="cs-CZ"/>
        </w:rPr>
        <w:t>článkem 3</w:t>
      </w:r>
      <w:r w:rsidRPr="2F4FC5A7">
        <w:rPr>
          <w:rFonts w:ascii="Arial" w:hAnsi="Arial" w:cs="Arial"/>
          <w:sz w:val="20"/>
          <w:lang w:val="cs-CZ"/>
        </w:rPr>
        <w:t>.2.3</w:t>
      </w:r>
      <w:r w:rsidR="55B83174" w:rsidRPr="2F4FC5A7">
        <w:rPr>
          <w:rFonts w:ascii="Arial" w:hAnsi="Arial" w:cs="Arial"/>
          <w:sz w:val="20"/>
          <w:lang w:val="cs-CZ"/>
        </w:rPr>
        <w:t xml:space="preserve"> této Smlouvy</w:t>
      </w:r>
      <w:r w:rsidRPr="2F4FC5A7">
        <w:rPr>
          <w:rFonts w:ascii="Arial" w:hAnsi="Arial" w:cs="Arial"/>
          <w:sz w:val="20"/>
          <w:lang w:val="cs-CZ"/>
        </w:rPr>
        <w:t>; nebo (</w:t>
      </w:r>
      <w:proofErr w:type="spellStart"/>
      <w:r w:rsidRPr="2F4FC5A7">
        <w:rPr>
          <w:rFonts w:ascii="Arial" w:hAnsi="Arial" w:cs="Arial"/>
          <w:sz w:val="20"/>
          <w:lang w:val="cs-CZ"/>
        </w:rPr>
        <w:t>ii</w:t>
      </w:r>
      <w:proofErr w:type="spellEnd"/>
      <w:r w:rsidRPr="2F4FC5A7">
        <w:rPr>
          <w:rFonts w:ascii="Arial" w:hAnsi="Arial" w:cs="Arial"/>
          <w:sz w:val="20"/>
          <w:lang w:val="cs-CZ"/>
        </w:rPr>
        <w:t xml:space="preserve">) porušení vedoucí k nepovolenému nebo nezákonnému zpracování osobních údajů nebo neúmyslnému nebo nezákonnému zničení, ztrátě, poškození, změně, nezákonnému zveřejnění nebo přístupu k osobním údajům zpracovávaných v souladu se </w:t>
      </w:r>
      <w:r w:rsidR="21E6DBEB" w:rsidRPr="2F4FC5A7">
        <w:rPr>
          <w:rFonts w:ascii="Arial" w:hAnsi="Arial" w:cs="Arial"/>
          <w:sz w:val="20"/>
          <w:lang w:val="cs-CZ"/>
        </w:rPr>
        <w:t>Smluvními vztahy</w:t>
      </w:r>
      <w:r w:rsidRPr="2F4FC5A7">
        <w:rPr>
          <w:rFonts w:ascii="Arial" w:hAnsi="Arial" w:cs="Arial"/>
          <w:sz w:val="20"/>
          <w:lang w:val="cs-CZ"/>
        </w:rPr>
        <w:t>.</w:t>
      </w:r>
    </w:p>
    <w:p w14:paraId="385A792D" w14:textId="641C5C90" w:rsidR="00DC7391" w:rsidRPr="007C4DAA" w:rsidRDefault="754C957B" w:rsidP="2F4FC5A7">
      <w:pPr>
        <w:pStyle w:val="Level5"/>
        <w:tabs>
          <w:tab w:val="clear" w:pos="3600"/>
          <w:tab w:val="num" w:pos="1440"/>
        </w:tabs>
        <w:ind w:left="1440"/>
        <w:rPr>
          <w:rFonts w:ascii="Arial" w:hAnsi="Arial" w:cs="Arial"/>
          <w:sz w:val="20"/>
          <w:lang w:val="cs-CZ"/>
        </w:rPr>
      </w:pPr>
      <w:r w:rsidRPr="2F4FC5A7">
        <w:rPr>
          <w:rFonts w:ascii="Arial" w:hAnsi="Arial" w:cs="Arial"/>
          <w:b/>
          <w:bCs/>
          <w:sz w:val="20"/>
          <w:lang w:val="cs-CZ"/>
        </w:rPr>
        <w:t>„</w:t>
      </w:r>
      <w:r w:rsidR="62F187AA" w:rsidRPr="2F4FC5A7">
        <w:rPr>
          <w:rFonts w:ascii="Arial" w:hAnsi="Arial" w:cs="Arial"/>
          <w:b/>
          <w:bCs/>
          <w:sz w:val="20"/>
          <w:lang w:val="cs-CZ"/>
        </w:rPr>
        <w:t>S</w:t>
      </w:r>
      <w:r w:rsidRPr="2F4FC5A7">
        <w:rPr>
          <w:rFonts w:ascii="Arial" w:hAnsi="Arial" w:cs="Arial"/>
          <w:b/>
          <w:bCs/>
          <w:sz w:val="20"/>
          <w:lang w:val="cs-CZ"/>
        </w:rPr>
        <w:t>lužby“</w:t>
      </w:r>
      <w:r w:rsidRPr="2F4FC5A7">
        <w:rPr>
          <w:rFonts w:ascii="Arial" w:hAnsi="Arial" w:cs="Arial"/>
          <w:sz w:val="20"/>
          <w:lang w:val="cs-CZ"/>
        </w:rPr>
        <w:t xml:space="preserve"> znamenají služby poskytované Zpracovatelem </w:t>
      </w:r>
      <w:r w:rsidR="46DC733F" w:rsidRPr="2F4FC5A7">
        <w:rPr>
          <w:rFonts w:ascii="Arial" w:hAnsi="Arial" w:cs="Arial"/>
          <w:sz w:val="20"/>
          <w:lang w:val="cs-CZ"/>
        </w:rPr>
        <w:t>Správc</w:t>
      </w:r>
      <w:r w:rsidR="00BA19A3">
        <w:rPr>
          <w:rFonts w:ascii="Arial" w:hAnsi="Arial" w:cs="Arial"/>
          <w:sz w:val="20"/>
          <w:lang w:val="cs-CZ"/>
        </w:rPr>
        <w:t>i</w:t>
      </w:r>
      <w:r w:rsidRPr="2F4FC5A7">
        <w:rPr>
          <w:rFonts w:ascii="Arial" w:hAnsi="Arial" w:cs="Arial"/>
          <w:sz w:val="20"/>
          <w:lang w:val="cs-CZ"/>
        </w:rPr>
        <w:t xml:space="preserve"> v souladu s</w:t>
      </w:r>
      <w:r w:rsidR="5C2C479C" w:rsidRPr="2F4FC5A7">
        <w:rPr>
          <w:rFonts w:ascii="Arial" w:hAnsi="Arial" w:cs="Arial"/>
          <w:sz w:val="20"/>
          <w:lang w:val="cs-CZ"/>
        </w:rPr>
        <w:t>e</w:t>
      </w:r>
      <w:r w:rsidRPr="2F4FC5A7">
        <w:rPr>
          <w:rFonts w:ascii="Arial" w:hAnsi="Arial" w:cs="Arial"/>
          <w:sz w:val="20"/>
          <w:lang w:val="cs-CZ"/>
        </w:rPr>
        <w:t> </w:t>
      </w:r>
      <w:r w:rsidR="5C2C479C" w:rsidRPr="2F4FC5A7">
        <w:rPr>
          <w:rFonts w:ascii="Arial" w:hAnsi="Arial" w:cs="Arial"/>
          <w:sz w:val="20"/>
          <w:lang w:val="cs-CZ"/>
        </w:rPr>
        <w:t>Smluvními vztahy</w:t>
      </w:r>
      <w:r w:rsidRPr="2F4FC5A7">
        <w:rPr>
          <w:rFonts w:ascii="Arial" w:hAnsi="Arial" w:cs="Arial"/>
          <w:sz w:val="20"/>
          <w:lang w:val="cs-CZ"/>
        </w:rPr>
        <w:t>.</w:t>
      </w:r>
    </w:p>
    <w:p w14:paraId="01E78818" w14:textId="77777777" w:rsidR="00DC7391" w:rsidRPr="007C4DAA" w:rsidRDefault="005D5B94">
      <w:pPr>
        <w:pStyle w:val="Level5"/>
        <w:tabs>
          <w:tab w:val="clear" w:pos="3600"/>
          <w:tab w:val="num" w:pos="1440"/>
        </w:tabs>
        <w:ind w:left="1440"/>
        <w:rPr>
          <w:rFonts w:ascii="Arial" w:hAnsi="Arial" w:cs="Arial"/>
          <w:sz w:val="20"/>
          <w:lang w:val="cs-CZ"/>
        </w:rPr>
      </w:pPr>
      <w:r w:rsidRPr="2AD67967">
        <w:rPr>
          <w:rFonts w:ascii="Arial" w:hAnsi="Arial" w:cs="Arial"/>
          <w:sz w:val="20"/>
          <w:lang w:val="cs-CZ"/>
        </w:rPr>
        <w:t xml:space="preserve">Pojmy </w:t>
      </w:r>
      <w:r w:rsidRPr="2AD67967">
        <w:rPr>
          <w:rFonts w:ascii="Arial" w:hAnsi="Arial" w:cs="Arial"/>
          <w:b/>
          <w:bCs/>
          <w:sz w:val="20"/>
          <w:lang w:val="cs-CZ"/>
        </w:rPr>
        <w:t>„správce“</w:t>
      </w:r>
      <w:r w:rsidRPr="2AD67967">
        <w:rPr>
          <w:rFonts w:ascii="Arial" w:hAnsi="Arial" w:cs="Arial"/>
          <w:sz w:val="20"/>
          <w:lang w:val="cs-CZ"/>
        </w:rPr>
        <w:t xml:space="preserve">, </w:t>
      </w:r>
      <w:r w:rsidRPr="2AD67967">
        <w:rPr>
          <w:rFonts w:ascii="Arial" w:hAnsi="Arial" w:cs="Arial"/>
          <w:b/>
          <w:bCs/>
          <w:sz w:val="20"/>
          <w:lang w:val="cs-CZ"/>
        </w:rPr>
        <w:t>„zpracovatel“</w:t>
      </w:r>
      <w:r w:rsidRPr="2AD67967">
        <w:rPr>
          <w:rFonts w:ascii="Arial" w:hAnsi="Arial" w:cs="Arial"/>
          <w:sz w:val="20"/>
          <w:lang w:val="cs-CZ"/>
        </w:rPr>
        <w:t xml:space="preserve">, </w:t>
      </w:r>
      <w:r w:rsidRPr="2AD67967">
        <w:rPr>
          <w:rFonts w:ascii="Arial" w:hAnsi="Arial" w:cs="Arial"/>
          <w:b/>
          <w:bCs/>
          <w:sz w:val="20"/>
          <w:lang w:val="cs-CZ"/>
        </w:rPr>
        <w:t>„subjekt údajů“</w:t>
      </w:r>
      <w:r w:rsidRPr="2AD67967">
        <w:rPr>
          <w:rFonts w:ascii="Arial" w:hAnsi="Arial" w:cs="Arial"/>
          <w:sz w:val="20"/>
          <w:lang w:val="cs-CZ"/>
        </w:rPr>
        <w:t xml:space="preserve">, </w:t>
      </w:r>
      <w:r w:rsidRPr="2AD67967">
        <w:rPr>
          <w:rFonts w:ascii="Arial" w:hAnsi="Arial" w:cs="Arial"/>
          <w:b/>
          <w:bCs/>
          <w:sz w:val="20"/>
          <w:lang w:val="cs-CZ"/>
        </w:rPr>
        <w:t>„osobní údaje“</w:t>
      </w:r>
      <w:r w:rsidRPr="2AD67967">
        <w:rPr>
          <w:rFonts w:ascii="Arial" w:hAnsi="Arial" w:cs="Arial"/>
          <w:sz w:val="20"/>
          <w:lang w:val="cs-CZ"/>
        </w:rPr>
        <w:t xml:space="preserve"> a </w:t>
      </w:r>
      <w:r w:rsidRPr="2AD67967">
        <w:rPr>
          <w:rFonts w:ascii="Arial" w:hAnsi="Arial" w:cs="Arial"/>
          <w:b/>
          <w:bCs/>
          <w:sz w:val="20"/>
          <w:lang w:val="cs-CZ"/>
        </w:rPr>
        <w:t>„zpracovávat/zpracování“</w:t>
      </w:r>
      <w:r w:rsidRPr="2AD67967">
        <w:rPr>
          <w:rFonts w:ascii="Arial" w:hAnsi="Arial" w:cs="Arial"/>
          <w:sz w:val="20"/>
          <w:lang w:val="cs-CZ"/>
        </w:rPr>
        <w:t xml:space="preserve"> mají stejný význam jako v </w:t>
      </w:r>
      <w:r w:rsidR="003E5701" w:rsidRPr="2AD67967">
        <w:rPr>
          <w:rFonts w:ascii="Arial" w:hAnsi="Arial" w:cs="Arial"/>
          <w:sz w:val="20"/>
          <w:lang w:val="cs-CZ"/>
        </w:rPr>
        <w:t>L</w:t>
      </w:r>
      <w:r w:rsidRPr="2AD67967">
        <w:rPr>
          <w:rFonts w:ascii="Arial" w:hAnsi="Arial" w:cs="Arial"/>
          <w:sz w:val="20"/>
          <w:lang w:val="cs-CZ"/>
        </w:rPr>
        <w:t>egislativě o ochraně osobních údajů</w:t>
      </w:r>
      <w:r w:rsidR="00DC7391" w:rsidRPr="2AD67967">
        <w:rPr>
          <w:rFonts w:ascii="Arial" w:hAnsi="Arial" w:cs="Arial"/>
          <w:sz w:val="20"/>
          <w:lang w:val="cs-CZ"/>
        </w:rPr>
        <w:t>.</w:t>
      </w:r>
    </w:p>
    <w:p w14:paraId="747B43CA" w14:textId="625FAC4B" w:rsidR="2AD67967" w:rsidRDefault="2AD67967" w:rsidP="2AD67967">
      <w:pPr>
        <w:pStyle w:val="Level5"/>
        <w:tabs>
          <w:tab w:val="clear" w:pos="3600"/>
          <w:tab w:val="num" w:pos="1440"/>
        </w:tabs>
        <w:ind w:left="1440"/>
        <w:rPr>
          <w:rFonts w:ascii="Arial" w:eastAsia="Arial" w:hAnsi="Arial" w:cs="Arial"/>
          <w:sz w:val="20"/>
          <w:lang w:val="cs-CZ"/>
        </w:rPr>
      </w:pPr>
      <w:r w:rsidRPr="2AD67967">
        <w:rPr>
          <w:rFonts w:ascii="Arial" w:eastAsia="Arial" w:hAnsi="Arial" w:cs="Arial"/>
          <w:sz w:val="20"/>
          <w:lang w:val="cs-CZ"/>
        </w:rPr>
        <w:t>Pojem „</w:t>
      </w:r>
      <w:r w:rsidRPr="2AD67967">
        <w:rPr>
          <w:rFonts w:ascii="Arial" w:eastAsia="Arial" w:hAnsi="Arial" w:cs="Arial"/>
          <w:b/>
          <w:bCs/>
          <w:sz w:val="20"/>
          <w:lang w:val="cs-CZ"/>
        </w:rPr>
        <w:t>Hlavní smlouva</w:t>
      </w:r>
      <w:r w:rsidRPr="2AD67967">
        <w:rPr>
          <w:rFonts w:ascii="Arial" w:eastAsia="Arial" w:hAnsi="Arial" w:cs="Arial"/>
          <w:sz w:val="20"/>
          <w:lang w:val="cs-CZ"/>
        </w:rPr>
        <w:t>“ znamená smlouva o vedení mzdového účetnictví po</w:t>
      </w:r>
      <w:r w:rsidR="008509A6">
        <w:rPr>
          <w:rFonts w:ascii="Arial" w:eastAsia="Arial" w:hAnsi="Arial" w:cs="Arial"/>
          <w:sz w:val="20"/>
          <w:lang w:val="cs-CZ"/>
        </w:rPr>
        <w:t>depsaná Správcem a Dodavatelem.</w:t>
      </w:r>
    </w:p>
    <w:p w14:paraId="2A5CC4E8" w14:textId="77777777" w:rsidR="00DC7391" w:rsidRPr="007C4DAA" w:rsidRDefault="005D5B94" w:rsidP="00EC58FF">
      <w:pPr>
        <w:pStyle w:val="Level1"/>
      </w:pPr>
      <w:bookmarkStart w:id="0" w:name="_Ref498094143"/>
      <w:r>
        <w:t>Popis zpracování osobních údajů</w:t>
      </w:r>
      <w:bookmarkEnd w:id="0"/>
    </w:p>
    <w:p w14:paraId="43FAB700" w14:textId="066811B1" w:rsidR="00DC7391" w:rsidRPr="007C4DAA" w:rsidRDefault="46DC733F" w:rsidP="2F4FC5A7">
      <w:pPr>
        <w:pStyle w:val="Level2"/>
        <w:rPr>
          <w:rFonts w:ascii="Arial" w:hAnsi="Arial" w:cs="Arial"/>
          <w:sz w:val="20"/>
          <w:lang w:val="cs-CZ"/>
        </w:rPr>
      </w:pPr>
      <w:r w:rsidRPr="2F4FC5A7">
        <w:rPr>
          <w:rFonts w:ascii="Arial" w:hAnsi="Arial" w:cs="Arial"/>
          <w:sz w:val="20"/>
          <w:lang w:val="cs-CZ"/>
        </w:rPr>
        <w:t>Správce</w:t>
      </w:r>
      <w:r w:rsidR="3A969BC7" w:rsidRPr="2F4FC5A7">
        <w:rPr>
          <w:rFonts w:ascii="Arial" w:hAnsi="Arial" w:cs="Arial"/>
          <w:sz w:val="20"/>
          <w:lang w:val="cs-CZ"/>
        </w:rPr>
        <w:t xml:space="preserve"> tímto jmenuje </w:t>
      </w:r>
      <w:r w:rsidR="55B83174" w:rsidRPr="2F4FC5A7">
        <w:rPr>
          <w:rFonts w:ascii="Arial" w:hAnsi="Arial" w:cs="Arial"/>
          <w:sz w:val="20"/>
          <w:lang w:val="cs-CZ"/>
        </w:rPr>
        <w:t>D</w:t>
      </w:r>
      <w:r w:rsidR="3A969BC7" w:rsidRPr="2F4FC5A7">
        <w:rPr>
          <w:rFonts w:ascii="Arial" w:hAnsi="Arial" w:cs="Arial"/>
          <w:sz w:val="20"/>
          <w:lang w:val="cs-CZ"/>
        </w:rPr>
        <w:t>odavatele v souvislosti se zpracováváním osobních údajů Zpracovatelem a strany se dohodly, že budou jednat v souladu se svými příslušnými závazky plynoucími z</w:t>
      </w:r>
      <w:r w:rsidR="55B83174" w:rsidRPr="2F4FC5A7">
        <w:rPr>
          <w:rFonts w:ascii="Arial" w:hAnsi="Arial" w:cs="Arial"/>
          <w:sz w:val="20"/>
          <w:lang w:val="cs-CZ"/>
        </w:rPr>
        <w:t> této Smlouvy</w:t>
      </w:r>
      <w:r w:rsidR="62F187AA" w:rsidRPr="2F4FC5A7">
        <w:rPr>
          <w:rFonts w:ascii="Arial" w:hAnsi="Arial" w:cs="Arial"/>
          <w:sz w:val="20"/>
          <w:lang w:val="cs-CZ"/>
        </w:rPr>
        <w:t>.</w:t>
      </w:r>
    </w:p>
    <w:p w14:paraId="044B46C2" w14:textId="7ACC305B" w:rsidR="00DC7391" w:rsidRPr="007C4DAA" w:rsidRDefault="78F83E1B" w:rsidP="2F4FC5A7">
      <w:pPr>
        <w:pStyle w:val="Level2"/>
        <w:rPr>
          <w:rFonts w:ascii="Arial" w:hAnsi="Arial" w:cs="Arial"/>
          <w:sz w:val="20"/>
          <w:lang w:val="cs-CZ"/>
        </w:rPr>
      </w:pPr>
      <w:r w:rsidRPr="2F4FC5A7">
        <w:rPr>
          <w:rFonts w:ascii="Arial" w:hAnsi="Arial" w:cs="Arial"/>
          <w:sz w:val="20"/>
          <w:lang w:val="cs-CZ"/>
        </w:rPr>
        <w:t>Veškeré osobní údaje zpracovávané za účelem t</w:t>
      </w:r>
      <w:r w:rsidR="55B83174" w:rsidRPr="2F4FC5A7">
        <w:rPr>
          <w:rFonts w:ascii="Arial" w:hAnsi="Arial" w:cs="Arial"/>
          <w:sz w:val="20"/>
          <w:lang w:val="cs-CZ"/>
        </w:rPr>
        <w:t>éto Smlouvy</w:t>
      </w:r>
      <w:r w:rsidRPr="2F4FC5A7">
        <w:rPr>
          <w:rFonts w:ascii="Arial" w:hAnsi="Arial" w:cs="Arial"/>
          <w:sz w:val="20"/>
          <w:lang w:val="cs-CZ"/>
        </w:rPr>
        <w:t xml:space="preserve"> budou vždy ve vlastnictví i </w:t>
      </w:r>
      <w:r w:rsidR="46DC733F" w:rsidRPr="2F4FC5A7">
        <w:rPr>
          <w:rFonts w:ascii="Arial" w:hAnsi="Arial" w:cs="Arial"/>
          <w:sz w:val="20"/>
          <w:lang w:val="cs-CZ"/>
        </w:rPr>
        <w:t>Správce</w:t>
      </w:r>
      <w:r w:rsidRPr="2F4FC5A7">
        <w:rPr>
          <w:rFonts w:ascii="Arial" w:hAnsi="Arial" w:cs="Arial"/>
          <w:sz w:val="20"/>
          <w:lang w:val="cs-CZ"/>
        </w:rPr>
        <w:t>.</w:t>
      </w:r>
    </w:p>
    <w:p w14:paraId="56E62617" w14:textId="77777777" w:rsidR="00DC7391" w:rsidRPr="007C4DAA" w:rsidRDefault="009827D6">
      <w:pPr>
        <w:pStyle w:val="Level2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 xml:space="preserve">Příloha č. </w:t>
      </w:r>
      <w:r w:rsidRPr="007B47A0">
        <w:rPr>
          <w:rFonts w:ascii="Arial" w:hAnsi="Arial" w:cs="Arial"/>
          <w:sz w:val="20"/>
          <w:lang w:val="cs-CZ"/>
        </w:rPr>
        <w:t xml:space="preserve">1 </w:t>
      </w:r>
      <w:r>
        <w:rPr>
          <w:rFonts w:ascii="Arial" w:hAnsi="Arial" w:cs="Arial"/>
          <w:sz w:val="20"/>
          <w:lang w:val="cs-CZ"/>
        </w:rPr>
        <w:t>t</w:t>
      </w:r>
      <w:r w:rsidR="003E5701">
        <w:rPr>
          <w:rFonts w:ascii="Arial" w:hAnsi="Arial" w:cs="Arial"/>
          <w:sz w:val="20"/>
          <w:lang w:val="cs-CZ"/>
        </w:rPr>
        <w:t>éto Smlouvy</w:t>
      </w:r>
      <w:r>
        <w:rPr>
          <w:rFonts w:ascii="Arial" w:hAnsi="Arial" w:cs="Arial"/>
          <w:sz w:val="20"/>
          <w:lang w:val="cs-CZ"/>
        </w:rPr>
        <w:t xml:space="preserve"> stanoví předmět a dobu zpracování, povahu a účel zpracování, typ osobních údajů a kategorie subjektů údajů </w:t>
      </w:r>
      <w:r w:rsidR="00180939">
        <w:rPr>
          <w:rFonts w:ascii="Arial" w:hAnsi="Arial" w:cs="Arial"/>
          <w:sz w:val="20"/>
          <w:lang w:val="cs-CZ"/>
        </w:rPr>
        <w:t>podle požadavků</w:t>
      </w:r>
      <w:r>
        <w:rPr>
          <w:rFonts w:ascii="Arial" w:hAnsi="Arial" w:cs="Arial"/>
          <w:sz w:val="20"/>
          <w:lang w:val="cs-CZ"/>
        </w:rPr>
        <w:t> čl.</w:t>
      </w:r>
      <w:r w:rsidRPr="007B47A0">
        <w:rPr>
          <w:rFonts w:ascii="Arial" w:hAnsi="Arial" w:cs="Arial"/>
          <w:sz w:val="20"/>
          <w:lang w:val="cs-CZ"/>
        </w:rPr>
        <w:t xml:space="preserve"> </w:t>
      </w:r>
      <w:r>
        <w:rPr>
          <w:rFonts w:ascii="Arial" w:hAnsi="Arial" w:cs="Arial"/>
          <w:sz w:val="20"/>
          <w:lang w:val="cs-CZ"/>
        </w:rPr>
        <w:t>28 odst. 3</w:t>
      </w:r>
      <w:r w:rsidRPr="007B47A0">
        <w:rPr>
          <w:rFonts w:ascii="Arial" w:hAnsi="Arial" w:cs="Arial"/>
          <w:sz w:val="20"/>
          <w:lang w:val="cs-CZ"/>
        </w:rPr>
        <w:t xml:space="preserve"> GDPR </w:t>
      </w:r>
      <w:r>
        <w:rPr>
          <w:rFonts w:ascii="Arial" w:hAnsi="Arial" w:cs="Arial"/>
          <w:sz w:val="20"/>
          <w:lang w:val="cs-CZ"/>
        </w:rPr>
        <w:t xml:space="preserve">nebo </w:t>
      </w:r>
      <w:r w:rsidR="00180939">
        <w:rPr>
          <w:rFonts w:ascii="Arial" w:hAnsi="Arial" w:cs="Arial"/>
          <w:sz w:val="20"/>
          <w:lang w:val="cs-CZ"/>
        </w:rPr>
        <w:t xml:space="preserve">srovnatelných </w:t>
      </w:r>
      <w:r>
        <w:rPr>
          <w:rFonts w:ascii="Arial" w:hAnsi="Arial" w:cs="Arial"/>
          <w:sz w:val="20"/>
          <w:lang w:val="cs-CZ"/>
        </w:rPr>
        <w:t xml:space="preserve">ustanovení </w:t>
      </w:r>
      <w:r w:rsidR="00180939">
        <w:rPr>
          <w:rFonts w:ascii="Arial" w:hAnsi="Arial" w:cs="Arial"/>
          <w:sz w:val="20"/>
          <w:lang w:val="cs-CZ"/>
        </w:rPr>
        <w:t>L</w:t>
      </w:r>
      <w:r>
        <w:rPr>
          <w:rFonts w:ascii="Arial" w:hAnsi="Arial" w:cs="Arial"/>
          <w:sz w:val="20"/>
          <w:lang w:val="cs-CZ"/>
        </w:rPr>
        <w:t>egislativy o ochraně osobních údajů</w:t>
      </w:r>
      <w:r w:rsidR="00DC7391" w:rsidRPr="007C4DAA">
        <w:rPr>
          <w:rFonts w:ascii="Arial" w:hAnsi="Arial" w:cs="Arial"/>
          <w:sz w:val="20"/>
          <w:lang w:val="cs-CZ"/>
        </w:rPr>
        <w:t>.</w:t>
      </w:r>
    </w:p>
    <w:p w14:paraId="5650213D" w14:textId="77777777" w:rsidR="00DC7391" w:rsidRPr="007C4DAA" w:rsidRDefault="009827D6" w:rsidP="00EC58FF">
      <w:pPr>
        <w:pStyle w:val="Level1"/>
      </w:pPr>
      <w:r>
        <w:t>Podmínky zpracování osobních údajů</w:t>
      </w:r>
    </w:p>
    <w:p w14:paraId="5B17F5AE" w14:textId="0852F30F" w:rsidR="00DC7391" w:rsidRPr="007C4DAA" w:rsidRDefault="78F83E1B" w:rsidP="2F4FC5A7">
      <w:pPr>
        <w:pStyle w:val="Level2"/>
        <w:rPr>
          <w:rFonts w:ascii="Arial" w:hAnsi="Arial" w:cs="Arial"/>
          <w:sz w:val="20"/>
          <w:lang w:val="cs-CZ"/>
        </w:rPr>
      </w:pPr>
      <w:r w:rsidRPr="2F4FC5A7">
        <w:rPr>
          <w:rFonts w:ascii="Arial" w:hAnsi="Arial" w:cs="Arial"/>
          <w:sz w:val="20"/>
          <w:lang w:val="cs-CZ"/>
        </w:rPr>
        <w:t xml:space="preserve">Při poskytování </w:t>
      </w:r>
      <w:r w:rsidR="72D4EA94" w:rsidRPr="2F4FC5A7">
        <w:rPr>
          <w:rFonts w:ascii="Arial" w:hAnsi="Arial" w:cs="Arial"/>
          <w:sz w:val="20"/>
          <w:lang w:val="cs-CZ"/>
        </w:rPr>
        <w:t>S</w:t>
      </w:r>
      <w:r w:rsidRPr="2F4FC5A7">
        <w:rPr>
          <w:rFonts w:ascii="Arial" w:hAnsi="Arial" w:cs="Arial"/>
          <w:sz w:val="20"/>
          <w:lang w:val="cs-CZ"/>
        </w:rPr>
        <w:t xml:space="preserve">lužeb anebo </w:t>
      </w:r>
      <w:r w:rsidR="72D4EA94" w:rsidRPr="2F4FC5A7">
        <w:rPr>
          <w:rFonts w:ascii="Arial" w:hAnsi="Arial" w:cs="Arial"/>
          <w:sz w:val="20"/>
          <w:lang w:val="cs-CZ"/>
        </w:rPr>
        <w:t>Z</w:t>
      </w:r>
      <w:r w:rsidRPr="2F4FC5A7">
        <w:rPr>
          <w:rFonts w:ascii="Arial" w:hAnsi="Arial" w:cs="Arial"/>
          <w:sz w:val="20"/>
          <w:lang w:val="cs-CZ"/>
        </w:rPr>
        <w:t xml:space="preserve">boží </w:t>
      </w:r>
      <w:r w:rsidR="46DC733F" w:rsidRPr="2F4FC5A7">
        <w:rPr>
          <w:rFonts w:ascii="Arial" w:hAnsi="Arial" w:cs="Arial"/>
          <w:sz w:val="20"/>
          <w:lang w:val="cs-CZ"/>
        </w:rPr>
        <w:t>Správci</w:t>
      </w:r>
      <w:r w:rsidRPr="2F4FC5A7">
        <w:rPr>
          <w:rFonts w:ascii="Arial" w:hAnsi="Arial" w:cs="Arial"/>
          <w:sz w:val="20"/>
          <w:lang w:val="cs-CZ"/>
        </w:rPr>
        <w:t xml:space="preserve"> v souladu s</w:t>
      </w:r>
      <w:r w:rsidR="5C2C479C" w:rsidRPr="2F4FC5A7">
        <w:rPr>
          <w:rFonts w:ascii="Arial" w:hAnsi="Arial" w:cs="Arial"/>
          <w:sz w:val="20"/>
          <w:lang w:val="cs-CZ"/>
        </w:rPr>
        <w:t>e</w:t>
      </w:r>
      <w:r w:rsidRPr="2F4FC5A7">
        <w:rPr>
          <w:rFonts w:ascii="Arial" w:hAnsi="Arial" w:cs="Arial"/>
          <w:sz w:val="20"/>
          <w:lang w:val="cs-CZ"/>
        </w:rPr>
        <w:t xml:space="preserve"> </w:t>
      </w:r>
      <w:r w:rsidR="5C2C479C" w:rsidRPr="2F4FC5A7">
        <w:rPr>
          <w:rFonts w:ascii="Arial" w:hAnsi="Arial" w:cs="Arial"/>
          <w:sz w:val="20"/>
          <w:lang w:val="cs-CZ"/>
        </w:rPr>
        <w:t xml:space="preserve">Smluvními vztahy </w:t>
      </w:r>
      <w:r w:rsidRPr="2F4FC5A7">
        <w:rPr>
          <w:rFonts w:ascii="Arial" w:hAnsi="Arial" w:cs="Arial"/>
          <w:sz w:val="20"/>
          <w:lang w:val="cs-CZ"/>
        </w:rPr>
        <w:t>bude Zpracovatel dodržovat všechny své povinnosti v souladu s </w:t>
      </w:r>
      <w:r w:rsidR="72D4EA94" w:rsidRPr="2F4FC5A7">
        <w:rPr>
          <w:rFonts w:ascii="Arial" w:hAnsi="Arial" w:cs="Arial"/>
          <w:sz w:val="20"/>
          <w:lang w:val="cs-CZ"/>
        </w:rPr>
        <w:t>L</w:t>
      </w:r>
      <w:r w:rsidRPr="2F4FC5A7">
        <w:rPr>
          <w:rFonts w:ascii="Arial" w:hAnsi="Arial" w:cs="Arial"/>
          <w:sz w:val="20"/>
          <w:lang w:val="cs-CZ"/>
        </w:rPr>
        <w:t xml:space="preserve">egislativou o ochraně osobních údajů, které vyplývají z poskytování </w:t>
      </w:r>
      <w:r w:rsidR="72D4EA94" w:rsidRPr="2F4FC5A7">
        <w:rPr>
          <w:rFonts w:ascii="Arial" w:hAnsi="Arial" w:cs="Arial"/>
          <w:sz w:val="20"/>
          <w:lang w:val="cs-CZ"/>
        </w:rPr>
        <w:t>S</w:t>
      </w:r>
      <w:r w:rsidRPr="2F4FC5A7">
        <w:rPr>
          <w:rFonts w:ascii="Arial" w:hAnsi="Arial" w:cs="Arial"/>
          <w:sz w:val="20"/>
          <w:lang w:val="cs-CZ"/>
        </w:rPr>
        <w:t xml:space="preserve">lužeb anebo </w:t>
      </w:r>
      <w:r w:rsidR="72D4EA94" w:rsidRPr="2F4FC5A7">
        <w:rPr>
          <w:rFonts w:ascii="Arial" w:hAnsi="Arial" w:cs="Arial"/>
          <w:sz w:val="20"/>
          <w:lang w:val="cs-CZ"/>
        </w:rPr>
        <w:t>Z</w:t>
      </w:r>
      <w:r w:rsidRPr="2F4FC5A7">
        <w:rPr>
          <w:rFonts w:ascii="Arial" w:hAnsi="Arial" w:cs="Arial"/>
          <w:sz w:val="20"/>
          <w:lang w:val="cs-CZ"/>
        </w:rPr>
        <w:t>boží</w:t>
      </w:r>
      <w:r w:rsidR="62F187AA" w:rsidRPr="2F4FC5A7">
        <w:rPr>
          <w:rFonts w:ascii="Arial" w:hAnsi="Arial" w:cs="Arial"/>
          <w:sz w:val="20"/>
          <w:lang w:val="cs-CZ"/>
        </w:rPr>
        <w:t>.</w:t>
      </w:r>
    </w:p>
    <w:p w14:paraId="4138E9DB" w14:textId="3BCCE837" w:rsidR="00DC7391" w:rsidRPr="007C4DAA" w:rsidRDefault="78F83E1B" w:rsidP="2F4FC5A7">
      <w:pPr>
        <w:pStyle w:val="Level2"/>
        <w:keepNext/>
        <w:rPr>
          <w:rFonts w:ascii="Arial" w:hAnsi="Arial" w:cs="Arial"/>
          <w:sz w:val="20"/>
          <w:lang w:val="cs-CZ"/>
        </w:rPr>
      </w:pPr>
      <w:r w:rsidRPr="2F4FC5A7">
        <w:rPr>
          <w:rFonts w:ascii="Arial" w:hAnsi="Arial" w:cs="Arial"/>
          <w:sz w:val="20"/>
          <w:lang w:val="cs-CZ"/>
        </w:rPr>
        <w:t xml:space="preserve">Od </w:t>
      </w:r>
      <w:r w:rsidR="46DC733F" w:rsidRPr="2F4FC5A7">
        <w:rPr>
          <w:rFonts w:ascii="Arial" w:hAnsi="Arial" w:cs="Arial"/>
          <w:sz w:val="20"/>
          <w:lang w:val="cs-CZ"/>
        </w:rPr>
        <w:t>1</w:t>
      </w:r>
      <w:r w:rsidRPr="2F4FC5A7">
        <w:rPr>
          <w:rFonts w:ascii="Arial" w:hAnsi="Arial" w:cs="Arial"/>
          <w:sz w:val="20"/>
          <w:lang w:val="cs-CZ"/>
        </w:rPr>
        <w:t xml:space="preserve">. </w:t>
      </w:r>
      <w:r w:rsidR="46DC733F" w:rsidRPr="2F4FC5A7">
        <w:rPr>
          <w:rFonts w:ascii="Arial" w:hAnsi="Arial" w:cs="Arial"/>
          <w:sz w:val="20"/>
          <w:lang w:val="cs-CZ"/>
        </w:rPr>
        <w:t>ledna</w:t>
      </w:r>
      <w:r w:rsidRPr="2F4FC5A7">
        <w:rPr>
          <w:rFonts w:ascii="Arial" w:hAnsi="Arial" w:cs="Arial"/>
          <w:sz w:val="20"/>
          <w:lang w:val="cs-CZ"/>
        </w:rPr>
        <w:t xml:space="preserve"> 20</w:t>
      </w:r>
      <w:r w:rsidR="46DC733F" w:rsidRPr="2F4FC5A7">
        <w:rPr>
          <w:rFonts w:ascii="Arial" w:hAnsi="Arial" w:cs="Arial"/>
          <w:sz w:val="20"/>
          <w:lang w:val="cs-CZ"/>
        </w:rPr>
        <w:t>2</w:t>
      </w:r>
      <w:r w:rsidR="008509A6">
        <w:rPr>
          <w:rFonts w:ascii="Arial" w:hAnsi="Arial" w:cs="Arial"/>
          <w:sz w:val="20"/>
          <w:lang w:val="cs-CZ"/>
        </w:rPr>
        <w:t>4</w:t>
      </w:r>
      <w:r w:rsidRPr="2F4FC5A7">
        <w:rPr>
          <w:rFonts w:ascii="Arial" w:hAnsi="Arial" w:cs="Arial"/>
          <w:sz w:val="20"/>
          <w:lang w:val="cs-CZ"/>
        </w:rPr>
        <w:t xml:space="preserve"> v případě, že </w:t>
      </w:r>
      <w:r w:rsidR="72D4EA94" w:rsidRPr="2F4FC5A7">
        <w:rPr>
          <w:rFonts w:ascii="Arial" w:hAnsi="Arial" w:cs="Arial"/>
          <w:sz w:val="20"/>
          <w:lang w:val="cs-CZ"/>
        </w:rPr>
        <w:t>D</w:t>
      </w:r>
      <w:r w:rsidRPr="2F4FC5A7">
        <w:rPr>
          <w:rFonts w:ascii="Arial" w:hAnsi="Arial" w:cs="Arial"/>
          <w:sz w:val="20"/>
          <w:lang w:val="cs-CZ"/>
        </w:rPr>
        <w:t xml:space="preserve">odavatel zpracovává osobní údaje pro </w:t>
      </w:r>
      <w:r w:rsidR="46DC733F" w:rsidRPr="2F4FC5A7">
        <w:rPr>
          <w:rFonts w:ascii="Arial" w:hAnsi="Arial" w:cs="Arial"/>
          <w:sz w:val="20"/>
          <w:lang w:val="cs-CZ"/>
        </w:rPr>
        <w:t>Správce</w:t>
      </w:r>
      <w:r w:rsidRPr="2F4FC5A7">
        <w:rPr>
          <w:rFonts w:ascii="Arial" w:hAnsi="Arial" w:cs="Arial"/>
          <w:sz w:val="20"/>
          <w:lang w:val="cs-CZ"/>
        </w:rPr>
        <w:t xml:space="preserve"> jakožto Zpracovatel, je povinen</w:t>
      </w:r>
      <w:r w:rsidR="62F187AA" w:rsidRPr="2F4FC5A7">
        <w:rPr>
          <w:rFonts w:ascii="Arial" w:hAnsi="Arial" w:cs="Arial"/>
          <w:sz w:val="20"/>
          <w:lang w:val="cs-CZ"/>
        </w:rPr>
        <w:t>:</w:t>
      </w:r>
    </w:p>
    <w:p w14:paraId="3F7041A3" w14:textId="23A5CE68" w:rsidR="00DC7391" w:rsidRPr="007C4DAA" w:rsidRDefault="78F83E1B" w:rsidP="004F7447">
      <w:pPr>
        <w:pStyle w:val="Level3"/>
        <w:tabs>
          <w:tab w:val="clear" w:pos="1800"/>
          <w:tab w:val="num" w:pos="1560"/>
        </w:tabs>
        <w:ind w:left="851" w:hanging="709"/>
        <w:rPr>
          <w:rFonts w:ascii="Arial" w:hAnsi="Arial" w:cs="Arial"/>
          <w:sz w:val="20"/>
          <w:lang w:val="cs-CZ"/>
        </w:rPr>
      </w:pPr>
      <w:r w:rsidRPr="2F4FC5A7">
        <w:rPr>
          <w:rFonts w:ascii="Arial" w:hAnsi="Arial" w:cs="Arial"/>
          <w:sz w:val="20"/>
          <w:lang w:val="cs-CZ"/>
        </w:rPr>
        <w:t xml:space="preserve">Zpracovávat osobní údaje pouze na základě doložených pokynů </w:t>
      </w:r>
      <w:r w:rsidR="46DC733F" w:rsidRPr="2F4FC5A7">
        <w:rPr>
          <w:rFonts w:ascii="Arial" w:hAnsi="Arial" w:cs="Arial"/>
          <w:sz w:val="20"/>
          <w:lang w:val="cs-CZ"/>
        </w:rPr>
        <w:t>Správce</w:t>
      </w:r>
      <w:r w:rsidRPr="2F4FC5A7">
        <w:rPr>
          <w:rFonts w:ascii="Arial" w:hAnsi="Arial" w:cs="Arial"/>
          <w:sz w:val="20"/>
          <w:lang w:val="cs-CZ"/>
        </w:rPr>
        <w:t xml:space="preserve">, za účelem poskytování </w:t>
      </w:r>
      <w:r w:rsidR="72D4EA94" w:rsidRPr="2F4FC5A7">
        <w:rPr>
          <w:rFonts w:ascii="Arial" w:hAnsi="Arial" w:cs="Arial"/>
          <w:sz w:val="20"/>
          <w:lang w:val="cs-CZ"/>
        </w:rPr>
        <w:t>S</w:t>
      </w:r>
      <w:r w:rsidRPr="2F4FC5A7">
        <w:rPr>
          <w:rFonts w:ascii="Arial" w:hAnsi="Arial" w:cs="Arial"/>
          <w:sz w:val="20"/>
          <w:lang w:val="cs-CZ"/>
        </w:rPr>
        <w:t xml:space="preserve">lužeb anebo </w:t>
      </w:r>
      <w:r w:rsidR="72D4EA94" w:rsidRPr="2F4FC5A7">
        <w:rPr>
          <w:rFonts w:ascii="Arial" w:hAnsi="Arial" w:cs="Arial"/>
          <w:sz w:val="20"/>
          <w:lang w:val="cs-CZ"/>
        </w:rPr>
        <w:t>Z</w:t>
      </w:r>
      <w:r w:rsidRPr="2F4FC5A7">
        <w:rPr>
          <w:rFonts w:ascii="Arial" w:hAnsi="Arial" w:cs="Arial"/>
          <w:sz w:val="20"/>
          <w:lang w:val="cs-CZ"/>
        </w:rPr>
        <w:t xml:space="preserve">boží (pokud </w:t>
      </w:r>
      <w:r w:rsidR="77024D1F" w:rsidRPr="2F4FC5A7">
        <w:rPr>
          <w:rFonts w:ascii="Arial" w:hAnsi="Arial" w:cs="Arial"/>
          <w:sz w:val="20"/>
          <w:lang w:val="cs-CZ"/>
        </w:rPr>
        <w:t>platné právní předpisy</w:t>
      </w:r>
      <w:r w:rsidRPr="2F4FC5A7">
        <w:rPr>
          <w:rFonts w:ascii="Arial" w:hAnsi="Arial" w:cs="Arial"/>
          <w:sz w:val="20"/>
          <w:lang w:val="cs-CZ"/>
        </w:rPr>
        <w:t xml:space="preserve"> nevyžaduj</w:t>
      </w:r>
      <w:r w:rsidR="77024D1F" w:rsidRPr="2F4FC5A7">
        <w:rPr>
          <w:rFonts w:ascii="Arial" w:hAnsi="Arial" w:cs="Arial"/>
          <w:sz w:val="20"/>
          <w:lang w:val="cs-CZ"/>
        </w:rPr>
        <w:t>í</w:t>
      </w:r>
      <w:r w:rsidRPr="2F4FC5A7">
        <w:rPr>
          <w:rFonts w:ascii="Arial" w:hAnsi="Arial" w:cs="Arial"/>
          <w:sz w:val="20"/>
          <w:lang w:val="cs-CZ"/>
        </w:rPr>
        <w:t xml:space="preserve"> jednat bez těchto pokynů, v takovém případě musí Zpracovatel informovat </w:t>
      </w:r>
      <w:r w:rsidR="46DC733F" w:rsidRPr="2F4FC5A7">
        <w:rPr>
          <w:rFonts w:ascii="Arial" w:hAnsi="Arial" w:cs="Arial"/>
          <w:sz w:val="20"/>
          <w:lang w:val="cs-CZ"/>
        </w:rPr>
        <w:t>Správce</w:t>
      </w:r>
      <w:r w:rsidRPr="2F4FC5A7">
        <w:rPr>
          <w:rFonts w:ascii="Arial" w:hAnsi="Arial" w:cs="Arial"/>
          <w:sz w:val="20"/>
          <w:lang w:val="cs-CZ"/>
        </w:rPr>
        <w:t xml:space="preserve"> o tomto zákonném požadavku před zahájením zpracování, s výjimkou případů, kdy to </w:t>
      </w:r>
      <w:r w:rsidR="77024D1F" w:rsidRPr="2F4FC5A7">
        <w:rPr>
          <w:rFonts w:ascii="Arial" w:hAnsi="Arial" w:cs="Arial"/>
          <w:sz w:val="20"/>
          <w:lang w:val="cs-CZ"/>
        </w:rPr>
        <w:t>platné právní předpisy</w:t>
      </w:r>
      <w:r w:rsidRPr="2F4FC5A7">
        <w:rPr>
          <w:rFonts w:ascii="Arial" w:hAnsi="Arial" w:cs="Arial"/>
          <w:sz w:val="20"/>
          <w:lang w:val="cs-CZ"/>
        </w:rPr>
        <w:t xml:space="preserve"> zakazuj</w:t>
      </w:r>
      <w:r w:rsidR="77024D1F" w:rsidRPr="2F4FC5A7">
        <w:rPr>
          <w:rFonts w:ascii="Arial" w:hAnsi="Arial" w:cs="Arial"/>
          <w:sz w:val="20"/>
          <w:lang w:val="cs-CZ"/>
        </w:rPr>
        <w:t>í</w:t>
      </w:r>
      <w:r w:rsidRPr="2F4FC5A7">
        <w:rPr>
          <w:rFonts w:ascii="Arial" w:hAnsi="Arial" w:cs="Arial"/>
          <w:sz w:val="20"/>
          <w:lang w:val="cs-CZ"/>
        </w:rPr>
        <w:t>).</w:t>
      </w:r>
    </w:p>
    <w:p w14:paraId="5092E434" w14:textId="77777777" w:rsidR="00DC7391" w:rsidRPr="007C4DAA" w:rsidRDefault="009827D6" w:rsidP="004F7447">
      <w:pPr>
        <w:pStyle w:val="Level3"/>
        <w:tabs>
          <w:tab w:val="clear" w:pos="1800"/>
          <w:tab w:val="num" w:pos="1560"/>
        </w:tabs>
        <w:ind w:left="851" w:hanging="709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lastRenderedPageBreak/>
        <w:t xml:space="preserve">Zpracovávat pouze typy osobních údajů, které se vztahují ke kategoriím subjektů údajů, a způsobem, který je nezbytný pro poskytování </w:t>
      </w:r>
      <w:r w:rsidR="00180939">
        <w:rPr>
          <w:rFonts w:ascii="Arial" w:hAnsi="Arial" w:cs="Arial"/>
          <w:sz w:val="20"/>
          <w:lang w:val="cs-CZ"/>
        </w:rPr>
        <w:t>S</w:t>
      </w:r>
      <w:r>
        <w:rPr>
          <w:rFonts w:ascii="Arial" w:hAnsi="Arial" w:cs="Arial"/>
          <w:sz w:val="20"/>
          <w:lang w:val="cs-CZ"/>
        </w:rPr>
        <w:t xml:space="preserve">lužeb anebo </w:t>
      </w:r>
      <w:r w:rsidR="00180939">
        <w:rPr>
          <w:rFonts w:ascii="Arial" w:hAnsi="Arial" w:cs="Arial"/>
          <w:sz w:val="20"/>
          <w:lang w:val="cs-CZ"/>
        </w:rPr>
        <w:t>Z</w:t>
      </w:r>
      <w:r>
        <w:rPr>
          <w:rFonts w:ascii="Arial" w:hAnsi="Arial" w:cs="Arial"/>
          <w:sz w:val="20"/>
          <w:lang w:val="cs-CZ"/>
        </w:rPr>
        <w:t>boží, jak je popsáno ve formuláři uvedeném v</w:t>
      </w:r>
      <w:r w:rsidR="00180939">
        <w:rPr>
          <w:rFonts w:ascii="Arial" w:hAnsi="Arial" w:cs="Arial"/>
          <w:sz w:val="20"/>
          <w:lang w:val="cs-CZ"/>
        </w:rPr>
        <w:t> čl. 2.3 této Smlouvy</w:t>
      </w:r>
      <w:r>
        <w:rPr>
          <w:rFonts w:ascii="Arial" w:hAnsi="Arial" w:cs="Arial"/>
          <w:sz w:val="20"/>
          <w:lang w:val="cs-CZ"/>
        </w:rPr>
        <w:t>.</w:t>
      </w:r>
    </w:p>
    <w:p w14:paraId="2E497E80" w14:textId="781CDEE6" w:rsidR="00DC7391" w:rsidRPr="007C4DAA" w:rsidRDefault="009827D6" w:rsidP="004F7447">
      <w:pPr>
        <w:pStyle w:val="Level3"/>
        <w:tabs>
          <w:tab w:val="clear" w:pos="1800"/>
          <w:tab w:val="num" w:pos="1560"/>
        </w:tabs>
        <w:ind w:left="851" w:hanging="709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>Přijmout veškerá opatření požadovaná podle čl.</w:t>
      </w:r>
      <w:r w:rsidRPr="007B47A0">
        <w:rPr>
          <w:rFonts w:ascii="Arial" w:hAnsi="Arial" w:cs="Arial"/>
          <w:sz w:val="20"/>
          <w:lang w:val="cs-CZ"/>
        </w:rPr>
        <w:t xml:space="preserve"> 32 GDPR </w:t>
      </w:r>
      <w:r>
        <w:rPr>
          <w:rFonts w:ascii="Arial" w:hAnsi="Arial" w:cs="Arial"/>
          <w:sz w:val="20"/>
          <w:lang w:val="cs-CZ"/>
        </w:rPr>
        <w:t>k zajištění bezpečnosti osobních údajů</w:t>
      </w:r>
      <w:bookmarkStart w:id="1" w:name="_Hlk514322516"/>
      <w:r w:rsidR="008B158B">
        <w:rPr>
          <w:rFonts w:ascii="Arial" w:hAnsi="Arial" w:cs="Arial"/>
          <w:sz w:val="20"/>
          <w:lang w:val="cs-CZ"/>
        </w:rPr>
        <w:t xml:space="preserve">, a být správci nápomocen při zajišťování souladu s povinnostmi podle čl. </w:t>
      </w:r>
      <w:r w:rsidR="001A750E">
        <w:rPr>
          <w:rFonts w:ascii="Arial" w:hAnsi="Arial" w:cs="Arial"/>
          <w:sz w:val="20"/>
          <w:lang w:val="cs-CZ"/>
        </w:rPr>
        <w:t xml:space="preserve">32, </w:t>
      </w:r>
      <w:r w:rsidR="00DF0439">
        <w:rPr>
          <w:rFonts w:ascii="Arial" w:hAnsi="Arial" w:cs="Arial"/>
          <w:sz w:val="20"/>
          <w:lang w:val="cs-CZ"/>
        </w:rPr>
        <w:t xml:space="preserve">33 a 34 </w:t>
      </w:r>
      <w:r w:rsidR="008B158B">
        <w:rPr>
          <w:rFonts w:ascii="Arial" w:hAnsi="Arial" w:cs="Arial"/>
          <w:sz w:val="20"/>
          <w:lang w:val="cs-CZ"/>
        </w:rPr>
        <w:t>GDPR</w:t>
      </w:r>
      <w:bookmarkEnd w:id="1"/>
      <w:r>
        <w:rPr>
          <w:rFonts w:ascii="Arial" w:hAnsi="Arial" w:cs="Arial"/>
          <w:sz w:val="20"/>
          <w:lang w:val="cs-CZ"/>
        </w:rPr>
        <w:t>.</w:t>
      </w:r>
    </w:p>
    <w:p w14:paraId="5486C5A5" w14:textId="258D94CC" w:rsidR="00DC7391" w:rsidRPr="007C4DAA" w:rsidRDefault="78F83E1B" w:rsidP="004F7447">
      <w:pPr>
        <w:pStyle w:val="Level3"/>
        <w:tabs>
          <w:tab w:val="clear" w:pos="1800"/>
          <w:tab w:val="num" w:pos="1560"/>
        </w:tabs>
        <w:ind w:left="851" w:hanging="709"/>
        <w:rPr>
          <w:rFonts w:ascii="Arial" w:hAnsi="Arial" w:cs="Arial"/>
          <w:sz w:val="20"/>
          <w:lang w:val="cs-CZ"/>
        </w:rPr>
      </w:pPr>
      <w:r w:rsidRPr="2F4FC5A7">
        <w:rPr>
          <w:rFonts w:ascii="Arial" w:hAnsi="Arial" w:cs="Arial"/>
          <w:sz w:val="20"/>
          <w:lang w:val="cs-CZ"/>
        </w:rPr>
        <w:t xml:space="preserve">Přijmout </w:t>
      </w:r>
      <w:r w:rsidR="72D4EA94" w:rsidRPr="2F4FC5A7">
        <w:rPr>
          <w:rFonts w:ascii="Arial" w:hAnsi="Arial" w:cs="Arial"/>
          <w:sz w:val="20"/>
          <w:lang w:val="cs-CZ"/>
        </w:rPr>
        <w:t xml:space="preserve">přiměřené </w:t>
      </w:r>
      <w:r w:rsidRPr="2F4FC5A7">
        <w:rPr>
          <w:rFonts w:ascii="Arial" w:hAnsi="Arial" w:cs="Arial"/>
          <w:sz w:val="20"/>
          <w:lang w:val="cs-CZ"/>
        </w:rPr>
        <w:t xml:space="preserve">kroky k zajištění spolehlivosti všech zaměstnanců Zpracovatele, kteří </w:t>
      </w:r>
      <w:r w:rsidR="72D4EA94" w:rsidRPr="2F4FC5A7">
        <w:rPr>
          <w:rFonts w:ascii="Arial" w:hAnsi="Arial" w:cs="Arial"/>
          <w:sz w:val="20"/>
          <w:lang w:val="cs-CZ"/>
        </w:rPr>
        <w:t xml:space="preserve">mohou mít </w:t>
      </w:r>
      <w:r w:rsidRPr="2F4FC5A7">
        <w:rPr>
          <w:rFonts w:ascii="Arial" w:hAnsi="Arial" w:cs="Arial"/>
          <w:sz w:val="20"/>
          <w:lang w:val="cs-CZ"/>
        </w:rPr>
        <w:t>přístup k osobním údajům</w:t>
      </w:r>
      <w:r w:rsidR="72D4EA94" w:rsidRPr="2F4FC5A7">
        <w:rPr>
          <w:rFonts w:ascii="Arial" w:hAnsi="Arial" w:cs="Arial"/>
          <w:sz w:val="20"/>
          <w:lang w:val="cs-CZ"/>
        </w:rPr>
        <w:t>,</w:t>
      </w:r>
      <w:r w:rsidRPr="2F4FC5A7">
        <w:rPr>
          <w:rFonts w:ascii="Arial" w:hAnsi="Arial" w:cs="Arial"/>
          <w:sz w:val="20"/>
          <w:lang w:val="cs-CZ"/>
        </w:rPr>
        <w:t xml:space="preserve"> </w:t>
      </w:r>
      <w:r w:rsidR="22DC7A1D" w:rsidRPr="2F4FC5A7">
        <w:rPr>
          <w:rFonts w:ascii="Arial" w:hAnsi="Arial" w:cs="Arial"/>
          <w:sz w:val="20"/>
          <w:lang w:val="cs-CZ"/>
        </w:rPr>
        <w:t xml:space="preserve">a k </w:t>
      </w:r>
      <w:r w:rsidR="72D4EA94" w:rsidRPr="2F4FC5A7">
        <w:rPr>
          <w:rFonts w:ascii="Arial" w:hAnsi="Arial" w:cs="Arial"/>
          <w:sz w:val="20"/>
          <w:lang w:val="cs-CZ"/>
        </w:rPr>
        <w:t>zajištění toho, že tito zaměstnanci budou s osobními údaji nakládat jako s</w:t>
      </w:r>
      <w:r w:rsidR="5FB3FC18" w:rsidRPr="2F4FC5A7">
        <w:rPr>
          <w:rFonts w:ascii="Arial" w:hAnsi="Arial" w:cs="Arial"/>
          <w:sz w:val="20"/>
          <w:lang w:val="cs-CZ"/>
        </w:rPr>
        <w:t> </w:t>
      </w:r>
      <w:r w:rsidR="72D4EA94" w:rsidRPr="2F4FC5A7">
        <w:rPr>
          <w:rFonts w:ascii="Arial" w:hAnsi="Arial" w:cs="Arial"/>
          <w:sz w:val="20"/>
          <w:lang w:val="cs-CZ"/>
        </w:rPr>
        <w:t>důvěrnými</w:t>
      </w:r>
      <w:r w:rsidR="5FB3FC18" w:rsidRPr="2F4FC5A7">
        <w:rPr>
          <w:rFonts w:ascii="Arial" w:hAnsi="Arial" w:cs="Arial"/>
          <w:sz w:val="20"/>
          <w:lang w:val="cs-CZ"/>
        </w:rPr>
        <w:t xml:space="preserve"> </w:t>
      </w:r>
      <w:bookmarkStart w:id="2" w:name="_Hlk514322530"/>
      <w:r w:rsidR="5FB3FC18" w:rsidRPr="2F4FC5A7">
        <w:rPr>
          <w:rFonts w:ascii="Arial" w:hAnsi="Arial" w:cs="Arial"/>
          <w:sz w:val="20"/>
          <w:lang w:val="cs-CZ"/>
        </w:rPr>
        <w:t>a budou zavázáni povinností mlčenlivosti</w:t>
      </w:r>
      <w:bookmarkEnd w:id="2"/>
      <w:r w:rsidRPr="2F4FC5A7">
        <w:rPr>
          <w:rFonts w:ascii="Arial" w:hAnsi="Arial" w:cs="Arial"/>
          <w:sz w:val="20"/>
          <w:lang w:val="cs-CZ"/>
        </w:rPr>
        <w:t>.</w:t>
      </w:r>
    </w:p>
    <w:p w14:paraId="51594047" w14:textId="2C5C5B81" w:rsidR="00DC7391" w:rsidRPr="007C4DAA" w:rsidRDefault="78F83E1B" w:rsidP="004F7447">
      <w:pPr>
        <w:pStyle w:val="Level3"/>
        <w:tabs>
          <w:tab w:val="clear" w:pos="1800"/>
          <w:tab w:val="num" w:pos="1560"/>
        </w:tabs>
        <w:ind w:left="851" w:hanging="709"/>
        <w:rPr>
          <w:rFonts w:ascii="Arial" w:hAnsi="Arial" w:cs="Arial"/>
          <w:sz w:val="20"/>
          <w:lang w:val="cs-CZ"/>
        </w:rPr>
      </w:pPr>
      <w:r w:rsidRPr="6E36A7C2">
        <w:rPr>
          <w:rFonts w:ascii="Arial" w:hAnsi="Arial" w:cs="Arial"/>
          <w:sz w:val="20"/>
          <w:lang w:val="cs-CZ"/>
        </w:rPr>
        <w:t xml:space="preserve">Nepředávat osobní údaje do zemí mimo Evropský hospodářský prostor (EHP) bez předchozího písemného souhlasu </w:t>
      </w:r>
      <w:r w:rsidR="46DC733F" w:rsidRPr="6E36A7C2">
        <w:rPr>
          <w:rFonts w:ascii="Arial" w:hAnsi="Arial" w:cs="Arial"/>
          <w:sz w:val="20"/>
          <w:lang w:val="cs-CZ"/>
        </w:rPr>
        <w:t>Správce</w:t>
      </w:r>
      <w:r w:rsidRPr="6E36A7C2">
        <w:rPr>
          <w:rFonts w:ascii="Arial" w:hAnsi="Arial" w:cs="Arial"/>
          <w:sz w:val="20"/>
          <w:lang w:val="cs-CZ"/>
        </w:rPr>
        <w:t>.</w:t>
      </w:r>
    </w:p>
    <w:p w14:paraId="6803CEDD" w14:textId="4EB48D21" w:rsidR="00DC7391" w:rsidRPr="007C4DAA" w:rsidRDefault="78F83E1B" w:rsidP="004F7447">
      <w:pPr>
        <w:pStyle w:val="Level3"/>
        <w:tabs>
          <w:tab w:val="clear" w:pos="1800"/>
          <w:tab w:val="num" w:pos="1560"/>
        </w:tabs>
        <w:ind w:left="851" w:hanging="709"/>
        <w:rPr>
          <w:rFonts w:ascii="Arial" w:hAnsi="Arial" w:cs="Arial"/>
          <w:sz w:val="20"/>
          <w:lang w:val="cs-CZ"/>
        </w:rPr>
      </w:pPr>
      <w:r w:rsidRPr="2F4FC5A7">
        <w:rPr>
          <w:rFonts w:ascii="Arial" w:hAnsi="Arial" w:cs="Arial"/>
          <w:sz w:val="20"/>
          <w:lang w:val="cs-CZ"/>
        </w:rPr>
        <w:t xml:space="preserve">Nedovolit třetí straně zpracovávat osobní údaje bez předchozího písemného souhlasu </w:t>
      </w:r>
      <w:r w:rsidR="46DC733F" w:rsidRPr="2F4FC5A7">
        <w:rPr>
          <w:rFonts w:ascii="Arial" w:hAnsi="Arial" w:cs="Arial"/>
          <w:sz w:val="20"/>
          <w:lang w:val="cs-CZ"/>
        </w:rPr>
        <w:t>Správce</w:t>
      </w:r>
      <w:r w:rsidRPr="2F4FC5A7">
        <w:rPr>
          <w:rFonts w:ascii="Arial" w:hAnsi="Arial" w:cs="Arial"/>
          <w:sz w:val="20"/>
          <w:lang w:val="cs-CZ"/>
        </w:rPr>
        <w:t>, takový souhlas bude udělen pouze v případě, pokud Zpracovatel splní podmínky stanovené v čl. 28 odst. 2 a 4 GDPR.</w:t>
      </w:r>
    </w:p>
    <w:p w14:paraId="7523E3C7" w14:textId="12FD147C" w:rsidR="00DC7391" w:rsidRPr="007C4DAA" w:rsidRDefault="78F83E1B" w:rsidP="004F7447">
      <w:pPr>
        <w:pStyle w:val="Level3"/>
        <w:tabs>
          <w:tab w:val="clear" w:pos="1800"/>
          <w:tab w:val="num" w:pos="1560"/>
        </w:tabs>
        <w:ind w:left="851" w:hanging="709"/>
        <w:rPr>
          <w:rFonts w:ascii="Arial" w:hAnsi="Arial" w:cs="Arial"/>
          <w:sz w:val="20"/>
          <w:lang w:val="cs-CZ"/>
        </w:rPr>
      </w:pPr>
      <w:bookmarkStart w:id="3" w:name="_Ref498094151"/>
      <w:r w:rsidRPr="2F4FC5A7">
        <w:rPr>
          <w:rFonts w:ascii="Arial" w:hAnsi="Arial" w:cs="Arial"/>
          <w:sz w:val="20"/>
          <w:lang w:val="cs-CZ"/>
        </w:rPr>
        <w:t xml:space="preserve">Oznámit </w:t>
      </w:r>
      <w:r w:rsidR="00345695">
        <w:rPr>
          <w:rFonts w:ascii="Arial" w:hAnsi="Arial" w:cs="Arial"/>
          <w:sz w:val="20"/>
          <w:lang w:val="cs-CZ"/>
        </w:rPr>
        <w:t>Správci</w:t>
      </w:r>
      <w:r w:rsidRPr="2F4FC5A7">
        <w:rPr>
          <w:rFonts w:ascii="Arial" w:hAnsi="Arial" w:cs="Arial"/>
          <w:sz w:val="20"/>
          <w:lang w:val="cs-CZ"/>
        </w:rPr>
        <w:t xml:space="preserve"> neprodleně a nejdéle do </w:t>
      </w:r>
      <w:r w:rsidR="2163B936" w:rsidRPr="2F4FC5A7">
        <w:rPr>
          <w:rFonts w:ascii="Arial" w:hAnsi="Arial" w:cs="Arial"/>
          <w:sz w:val="20"/>
          <w:lang w:val="cs-CZ"/>
        </w:rPr>
        <w:t xml:space="preserve">10 </w:t>
      </w:r>
      <w:r w:rsidRPr="2F4FC5A7">
        <w:rPr>
          <w:rFonts w:ascii="Arial" w:hAnsi="Arial" w:cs="Arial"/>
          <w:sz w:val="20"/>
          <w:lang w:val="cs-CZ"/>
        </w:rPr>
        <w:t xml:space="preserve">dní </w:t>
      </w:r>
      <w:r w:rsidR="3E23BD3B" w:rsidRPr="2F4FC5A7">
        <w:rPr>
          <w:rFonts w:ascii="Arial" w:hAnsi="Arial" w:cs="Arial"/>
          <w:sz w:val="20"/>
          <w:lang w:val="cs-CZ"/>
        </w:rPr>
        <w:t xml:space="preserve">od </w:t>
      </w:r>
      <w:r w:rsidRPr="2F4FC5A7">
        <w:rPr>
          <w:rFonts w:ascii="Arial" w:hAnsi="Arial" w:cs="Arial"/>
          <w:sz w:val="20"/>
          <w:lang w:val="cs-CZ"/>
        </w:rPr>
        <w:t>doručení jakéhokoli sdělení od subjektu údajů týkajícího se zpracování osobních údajů, nebo jakéhokoli jiného sdělení (včetně sdělení od</w:t>
      </w:r>
      <w:r w:rsidR="00BA0E4C">
        <w:rPr>
          <w:rFonts w:ascii="Arial" w:hAnsi="Arial" w:cs="Arial"/>
          <w:sz w:val="20"/>
          <w:lang w:val="cs-CZ"/>
        </w:rPr>
        <w:t> </w:t>
      </w:r>
      <w:r w:rsidRPr="2F4FC5A7">
        <w:rPr>
          <w:rFonts w:ascii="Arial" w:hAnsi="Arial" w:cs="Arial"/>
          <w:sz w:val="20"/>
          <w:lang w:val="cs-CZ"/>
        </w:rPr>
        <w:t xml:space="preserve">dozorového orgánu) týkajícího se povinností jakékoli strany souvisejících s osobními údaji podle </w:t>
      </w:r>
      <w:r w:rsidR="3E23BD3B" w:rsidRPr="2F4FC5A7">
        <w:rPr>
          <w:rFonts w:ascii="Arial" w:hAnsi="Arial" w:cs="Arial"/>
          <w:sz w:val="20"/>
          <w:lang w:val="cs-CZ"/>
        </w:rPr>
        <w:t>L</w:t>
      </w:r>
      <w:r w:rsidRPr="2F4FC5A7">
        <w:rPr>
          <w:rFonts w:ascii="Arial" w:hAnsi="Arial" w:cs="Arial"/>
          <w:sz w:val="20"/>
          <w:lang w:val="cs-CZ"/>
        </w:rPr>
        <w:t>egislativy o ochraně osobních údajů</w:t>
      </w:r>
      <w:bookmarkEnd w:id="3"/>
      <w:r w:rsidRPr="2F4FC5A7">
        <w:rPr>
          <w:rFonts w:ascii="Arial" w:hAnsi="Arial" w:cs="Arial"/>
          <w:sz w:val="20"/>
          <w:lang w:val="cs-CZ"/>
        </w:rPr>
        <w:t>.</w:t>
      </w:r>
    </w:p>
    <w:p w14:paraId="7CE62DEB" w14:textId="546A4D90" w:rsidR="00DC7391" w:rsidRPr="007C4DAA" w:rsidRDefault="78F83E1B" w:rsidP="004F7447">
      <w:pPr>
        <w:pStyle w:val="Level3"/>
        <w:tabs>
          <w:tab w:val="clear" w:pos="1800"/>
          <w:tab w:val="num" w:pos="1560"/>
        </w:tabs>
        <w:ind w:left="851" w:hanging="709"/>
        <w:rPr>
          <w:rFonts w:ascii="Arial" w:hAnsi="Arial" w:cs="Arial"/>
          <w:sz w:val="20"/>
          <w:lang w:val="cs-CZ"/>
        </w:rPr>
      </w:pPr>
      <w:r w:rsidRPr="2F4FC5A7">
        <w:rPr>
          <w:rFonts w:ascii="Arial" w:hAnsi="Arial" w:cs="Arial"/>
          <w:sz w:val="20"/>
          <w:lang w:val="cs-CZ"/>
        </w:rPr>
        <w:t xml:space="preserve">Oznámit </w:t>
      </w:r>
      <w:r w:rsidR="003C31FD">
        <w:rPr>
          <w:rFonts w:ascii="Arial" w:hAnsi="Arial" w:cs="Arial"/>
          <w:sz w:val="20"/>
          <w:lang w:val="cs-CZ"/>
        </w:rPr>
        <w:t>Správci</w:t>
      </w:r>
      <w:r w:rsidRPr="2F4FC5A7">
        <w:rPr>
          <w:rFonts w:ascii="Arial" w:hAnsi="Arial" w:cs="Arial"/>
          <w:sz w:val="20"/>
          <w:lang w:val="cs-CZ"/>
        </w:rPr>
        <w:t xml:space="preserve"> neprodleně a nejdéle do 24 hodin zjištění nebo důvodné podezření na porušení zabezpečení osobních údajů, takové oznámení musí obsahovat veškeré informace, které by </w:t>
      </w:r>
      <w:r w:rsidR="46DC733F" w:rsidRPr="2F4FC5A7">
        <w:rPr>
          <w:rFonts w:ascii="Arial" w:hAnsi="Arial" w:cs="Arial"/>
          <w:sz w:val="20"/>
          <w:lang w:val="cs-CZ"/>
        </w:rPr>
        <w:t>Správce</w:t>
      </w:r>
      <w:r w:rsidRPr="2F4FC5A7">
        <w:rPr>
          <w:rFonts w:ascii="Arial" w:hAnsi="Arial" w:cs="Arial"/>
          <w:sz w:val="20"/>
          <w:lang w:val="cs-CZ"/>
        </w:rPr>
        <w:t xml:space="preserve"> mohl </w:t>
      </w:r>
      <w:r w:rsidR="3E23BD3B" w:rsidRPr="2F4FC5A7">
        <w:rPr>
          <w:rFonts w:ascii="Arial" w:hAnsi="Arial" w:cs="Arial"/>
          <w:sz w:val="20"/>
          <w:lang w:val="cs-CZ"/>
        </w:rPr>
        <w:t>důvodně</w:t>
      </w:r>
      <w:r w:rsidRPr="2F4FC5A7">
        <w:rPr>
          <w:rFonts w:ascii="Arial" w:hAnsi="Arial" w:cs="Arial"/>
          <w:sz w:val="20"/>
          <w:lang w:val="cs-CZ"/>
        </w:rPr>
        <w:t xml:space="preserve"> požadovat, aby splnil </w:t>
      </w:r>
      <w:r w:rsidR="3E23BD3B" w:rsidRPr="2F4FC5A7">
        <w:rPr>
          <w:rFonts w:ascii="Arial" w:hAnsi="Arial" w:cs="Arial"/>
          <w:sz w:val="20"/>
          <w:lang w:val="cs-CZ"/>
        </w:rPr>
        <w:t xml:space="preserve">své </w:t>
      </w:r>
      <w:r w:rsidRPr="2F4FC5A7">
        <w:rPr>
          <w:rFonts w:ascii="Arial" w:hAnsi="Arial" w:cs="Arial"/>
          <w:sz w:val="20"/>
          <w:lang w:val="cs-CZ"/>
        </w:rPr>
        <w:t>povinnosti stanovené v </w:t>
      </w:r>
      <w:r w:rsidR="3E23BD3B" w:rsidRPr="2F4FC5A7">
        <w:rPr>
          <w:rFonts w:ascii="Arial" w:hAnsi="Arial" w:cs="Arial"/>
          <w:sz w:val="20"/>
          <w:lang w:val="cs-CZ"/>
        </w:rPr>
        <w:t>L</w:t>
      </w:r>
      <w:r w:rsidRPr="2F4FC5A7">
        <w:rPr>
          <w:rFonts w:ascii="Arial" w:hAnsi="Arial" w:cs="Arial"/>
          <w:sz w:val="20"/>
          <w:lang w:val="cs-CZ"/>
        </w:rPr>
        <w:t>egislativě o ochraně osobních údajů.</w:t>
      </w:r>
    </w:p>
    <w:p w14:paraId="257C8E7A" w14:textId="2EF6DFCE" w:rsidR="00DC7391" w:rsidRPr="007C4DAA" w:rsidRDefault="009827D6" w:rsidP="004F7447">
      <w:pPr>
        <w:pStyle w:val="Level3"/>
        <w:tabs>
          <w:tab w:val="clear" w:pos="1800"/>
          <w:tab w:val="num" w:pos="1560"/>
        </w:tabs>
        <w:ind w:left="851" w:hanging="709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 xml:space="preserve">Na žádost poskytnout </w:t>
      </w:r>
      <w:r w:rsidR="00D235EB">
        <w:rPr>
          <w:rFonts w:ascii="Arial" w:hAnsi="Arial" w:cs="Arial"/>
          <w:sz w:val="20"/>
          <w:lang w:val="cs-CZ"/>
        </w:rPr>
        <w:t>Správc</w:t>
      </w:r>
      <w:r w:rsidR="00DD1D36">
        <w:rPr>
          <w:rFonts w:ascii="Arial" w:hAnsi="Arial" w:cs="Arial"/>
          <w:sz w:val="20"/>
          <w:lang w:val="cs-CZ"/>
        </w:rPr>
        <w:t>i</w:t>
      </w:r>
      <w:r>
        <w:rPr>
          <w:rFonts w:ascii="Arial" w:hAnsi="Arial" w:cs="Arial"/>
          <w:sz w:val="20"/>
          <w:lang w:val="cs-CZ"/>
        </w:rPr>
        <w:t xml:space="preserve"> přiměřenou součinnost při </w:t>
      </w:r>
      <w:r w:rsidR="00102AA2">
        <w:rPr>
          <w:rFonts w:ascii="Arial" w:hAnsi="Arial" w:cs="Arial"/>
          <w:sz w:val="20"/>
          <w:lang w:val="cs-CZ"/>
        </w:rPr>
        <w:t xml:space="preserve">provádění </w:t>
      </w:r>
      <w:r>
        <w:rPr>
          <w:rFonts w:ascii="Arial" w:hAnsi="Arial" w:cs="Arial"/>
          <w:sz w:val="20"/>
          <w:lang w:val="cs-CZ"/>
        </w:rPr>
        <w:t xml:space="preserve">posuzování </w:t>
      </w:r>
      <w:r w:rsidR="00102AA2">
        <w:rPr>
          <w:rFonts w:ascii="Arial" w:hAnsi="Arial" w:cs="Arial"/>
          <w:sz w:val="20"/>
          <w:lang w:val="cs-CZ"/>
        </w:rPr>
        <w:t xml:space="preserve">vlivu </w:t>
      </w:r>
      <w:r>
        <w:rPr>
          <w:rFonts w:ascii="Arial" w:hAnsi="Arial" w:cs="Arial"/>
          <w:sz w:val="20"/>
          <w:lang w:val="cs-CZ"/>
        </w:rPr>
        <w:t>na ochranu osobních údajů.</w:t>
      </w:r>
    </w:p>
    <w:p w14:paraId="3672ACC5" w14:textId="14041913" w:rsidR="00DC7391" w:rsidRPr="007C4DAA" w:rsidRDefault="009827D6" w:rsidP="004F7447">
      <w:pPr>
        <w:pStyle w:val="Level3"/>
        <w:tabs>
          <w:tab w:val="clear" w:pos="1800"/>
          <w:tab w:val="num" w:pos="1560"/>
        </w:tabs>
        <w:ind w:left="851" w:hanging="709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 xml:space="preserve">Umožnit </w:t>
      </w:r>
      <w:r w:rsidR="00D235EB">
        <w:rPr>
          <w:rFonts w:ascii="Arial" w:hAnsi="Arial" w:cs="Arial"/>
          <w:sz w:val="20"/>
          <w:lang w:val="cs-CZ"/>
        </w:rPr>
        <w:t>Správc</w:t>
      </w:r>
      <w:r w:rsidR="00654030">
        <w:rPr>
          <w:rFonts w:ascii="Arial" w:hAnsi="Arial" w:cs="Arial"/>
          <w:sz w:val="20"/>
          <w:lang w:val="cs-CZ"/>
        </w:rPr>
        <w:t>i</w:t>
      </w:r>
      <w:r>
        <w:rPr>
          <w:rFonts w:ascii="Arial" w:hAnsi="Arial" w:cs="Arial"/>
          <w:sz w:val="20"/>
          <w:lang w:val="cs-CZ"/>
        </w:rPr>
        <w:t xml:space="preserve"> po přechozím oznámení</w:t>
      </w:r>
      <w:r w:rsidR="00CB4F5C">
        <w:rPr>
          <w:rFonts w:ascii="Arial" w:hAnsi="Arial" w:cs="Arial"/>
          <w:sz w:val="20"/>
          <w:lang w:val="cs-CZ"/>
        </w:rPr>
        <w:t>,</w:t>
      </w:r>
      <w:r>
        <w:rPr>
          <w:rFonts w:ascii="Arial" w:hAnsi="Arial" w:cs="Arial"/>
          <w:sz w:val="20"/>
          <w:lang w:val="cs-CZ"/>
        </w:rPr>
        <w:t xml:space="preserve"> </w:t>
      </w:r>
      <w:r w:rsidR="00102AA2">
        <w:rPr>
          <w:rFonts w:ascii="Arial" w:hAnsi="Arial" w:cs="Arial"/>
          <w:sz w:val="20"/>
          <w:lang w:val="cs-CZ"/>
        </w:rPr>
        <w:t xml:space="preserve">učiněném </w:t>
      </w:r>
      <w:r>
        <w:rPr>
          <w:rFonts w:ascii="Arial" w:hAnsi="Arial" w:cs="Arial"/>
          <w:sz w:val="20"/>
          <w:lang w:val="cs-CZ"/>
        </w:rPr>
        <w:t>v </w:t>
      </w:r>
      <w:r w:rsidR="00102AA2">
        <w:rPr>
          <w:rFonts w:ascii="Arial" w:hAnsi="Arial" w:cs="Arial"/>
          <w:sz w:val="20"/>
          <w:lang w:val="cs-CZ"/>
        </w:rPr>
        <w:t xml:space="preserve">přiměřené </w:t>
      </w:r>
      <w:r>
        <w:rPr>
          <w:rFonts w:ascii="Arial" w:hAnsi="Arial" w:cs="Arial"/>
          <w:sz w:val="20"/>
          <w:lang w:val="cs-CZ"/>
        </w:rPr>
        <w:t>lhůtě</w:t>
      </w:r>
      <w:r w:rsidR="00102AA2">
        <w:rPr>
          <w:rFonts w:ascii="Arial" w:hAnsi="Arial" w:cs="Arial"/>
          <w:sz w:val="20"/>
          <w:lang w:val="cs-CZ"/>
        </w:rPr>
        <w:t>,</w:t>
      </w:r>
      <w:r>
        <w:rPr>
          <w:rFonts w:ascii="Arial" w:hAnsi="Arial" w:cs="Arial"/>
          <w:sz w:val="20"/>
          <w:lang w:val="cs-CZ"/>
        </w:rPr>
        <w:t xml:space="preserve"> zkontrolovat a prověřit zařízení a systémy používané </w:t>
      </w:r>
      <w:r w:rsidR="00102AA2">
        <w:rPr>
          <w:rFonts w:ascii="Arial" w:hAnsi="Arial" w:cs="Arial"/>
          <w:sz w:val="20"/>
          <w:lang w:val="cs-CZ"/>
        </w:rPr>
        <w:t>D</w:t>
      </w:r>
      <w:r>
        <w:rPr>
          <w:rFonts w:ascii="Arial" w:hAnsi="Arial" w:cs="Arial"/>
          <w:sz w:val="20"/>
          <w:lang w:val="cs-CZ"/>
        </w:rPr>
        <w:t>odavatelem ke zpracovávání osobních údajů, technická a</w:t>
      </w:r>
      <w:r w:rsidR="00B17D1E">
        <w:rPr>
          <w:rFonts w:ascii="Arial" w:hAnsi="Arial" w:cs="Arial"/>
          <w:sz w:val="20"/>
          <w:lang w:val="cs-CZ"/>
        </w:rPr>
        <w:t> </w:t>
      </w:r>
      <w:r>
        <w:rPr>
          <w:rFonts w:ascii="Arial" w:hAnsi="Arial" w:cs="Arial"/>
          <w:sz w:val="20"/>
          <w:lang w:val="cs-CZ"/>
        </w:rPr>
        <w:t xml:space="preserve">organizační opatření </w:t>
      </w:r>
      <w:r w:rsidR="00102AA2">
        <w:rPr>
          <w:rFonts w:ascii="Arial" w:hAnsi="Arial" w:cs="Arial"/>
          <w:sz w:val="20"/>
          <w:lang w:val="cs-CZ"/>
        </w:rPr>
        <w:t>D</w:t>
      </w:r>
      <w:r>
        <w:rPr>
          <w:rFonts w:ascii="Arial" w:hAnsi="Arial" w:cs="Arial"/>
          <w:sz w:val="20"/>
          <w:lang w:val="cs-CZ"/>
        </w:rPr>
        <w:t xml:space="preserve">odavatele k zajištění bezpečnosti osobních údajů a jakékoli další záznamy uchovávané </w:t>
      </w:r>
      <w:r w:rsidR="00102AA2">
        <w:rPr>
          <w:rFonts w:ascii="Arial" w:hAnsi="Arial" w:cs="Arial"/>
          <w:sz w:val="20"/>
          <w:lang w:val="cs-CZ"/>
        </w:rPr>
        <w:t>D</w:t>
      </w:r>
      <w:r>
        <w:rPr>
          <w:rFonts w:ascii="Arial" w:hAnsi="Arial" w:cs="Arial"/>
          <w:sz w:val="20"/>
          <w:lang w:val="cs-CZ"/>
        </w:rPr>
        <w:t>odavatelem v souvislosti se zpracováváním osobních údajů.</w:t>
      </w:r>
    </w:p>
    <w:p w14:paraId="685AE239" w14:textId="71D4A134" w:rsidR="00DC7391" w:rsidRDefault="3E23BD3B" w:rsidP="004F7447">
      <w:pPr>
        <w:pStyle w:val="Level3"/>
        <w:tabs>
          <w:tab w:val="clear" w:pos="1800"/>
          <w:tab w:val="num" w:pos="1560"/>
        </w:tabs>
        <w:ind w:left="851" w:hanging="709"/>
        <w:rPr>
          <w:rFonts w:ascii="Arial" w:hAnsi="Arial" w:cs="Arial"/>
          <w:sz w:val="20"/>
          <w:lang w:val="cs-CZ"/>
        </w:rPr>
      </w:pPr>
      <w:r w:rsidRPr="2F4FC5A7">
        <w:rPr>
          <w:rFonts w:ascii="Arial" w:hAnsi="Arial" w:cs="Arial"/>
          <w:sz w:val="20"/>
          <w:lang w:val="cs-CZ"/>
        </w:rPr>
        <w:t>P</w:t>
      </w:r>
      <w:r w:rsidR="78F83E1B" w:rsidRPr="2F4FC5A7">
        <w:rPr>
          <w:rFonts w:ascii="Arial" w:hAnsi="Arial" w:cs="Arial"/>
          <w:sz w:val="20"/>
          <w:lang w:val="cs-CZ"/>
        </w:rPr>
        <w:t xml:space="preserve">oskytnout součinnost </w:t>
      </w:r>
      <w:r w:rsidRPr="2F4FC5A7">
        <w:rPr>
          <w:rFonts w:ascii="Arial" w:hAnsi="Arial" w:cs="Arial"/>
          <w:sz w:val="20"/>
          <w:lang w:val="cs-CZ"/>
        </w:rPr>
        <w:t xml:space="preserve">přiměřeně </w:t>
      </w:r>
      <w:r w:rsidR="78F83E1B" w:rsidRPr="2F4FC5A7">
        <w:rPr>
          <w:rFonts w:ascii="Arial" w:hAnsi="Arial" w:cs="Arial"/>
          <w:sz w:val="20"/>
          <w:lang w:val="cs-CZ"/>
        </w:rPr>
        <w:t xml:space="preserve">požadovanou </w:t>
      </w:r>
      <w:r w:rsidR="46DC733F" w:rsidRPr="2F4FC5A7">
        <w:rPr>
          <w:rFonts w:ascii="Arial" w:hAnsi="Arial" w:cs="Arial"/>
          <w:sz w:val="20"/>
          <w:lang w:val="cs-CZ"/>
        </w:rPr>
        <w:t>Správce</w:t>
      </w:r>
      <w:r w:rsidR="00654030">
        <w:rPr>
          <w:rFonts w:ascii="Arial" w:hAnsi="Arial" w:cs="Arial"/>
          <w:sz w:val="20"/>
          <w:lang w:val="cs-CZ"/>
        </w:rPr>
        <w:t>m</w:t>
      </w:r>
      <w:r w:rsidR="78F83E1B" w:rsidRPr="2F4FC5A7">
        <w:rPr>
          <w:rFonts w:ascii="Arial" w:hAnsi="Arial" w:cs="Arial"/>
          <w:sz w:val="20"/>
          <w:lang w:val="cs-CZ"/>
        </w:rPr>
        <w:t xml:space="preserve"> v souvislosti s (i) jakýmkoli sdělením doručeným podle </w:t>
      </w:r>
      <w:r w:rsidRPr="2F4FC5A7">
        <w:rPr>
          <w:rFonts w:ascii="Arial" w:hAnsi="Arial" w:cs="Arial"/>
          <w:sz w:val="20"/>
          <w:lang w:val="cs-CZ"/>
        </w:rPr>
        <w:t>čl. 3</w:t>
      </w:r>
      <w:r w:rsidR="78F83E1B" w:rsidRPr="2F4FC5A7">
        <w:rPr>
          <w:rFonts w:ascii="Arial" w:hAnsi="Arial" w:cs="Arial"/>
          <w:sz w:val="20"/>
          <w:lang w:val="cs-CZ"/>
        </w:rPr>
        <w:t xml:space="preserve">.2.7 </w:t>
      </w:r>
      <w:r w:rsidRPr="2F4FC5A7">
        <w:rPr>
          <w:rFonts w:ascii="Arial" w:hAnsi="Arial" w:cs="Arial"/>
          <w:sz w:val="20"/>
          <w:lang w:val="cs-CZ"/>
        </w:rPr>
        <w:t xml:space="preserve">této Smlouvy </w:t>
      </w:r>
      <w:r w:rsidR="78F83E1B" w:rsidRPr="2F4FC5A7">
        <w:rPr>
          <w:rFonts w:ascii="Arial" w:hAnsi="Arial" w:cs="Arial"/>
          <w:sz w:val="20"/>
          <w:lang w:val="cs-CZ"/>
        </w:rPr>
        <w:t xml:space="preserve">a jakýmkoli jiným podobným sdělením doručeným </w:t>
      </w:r>
      <w:r w:rsidRPr="2F4FC5A7">
        <w:rPr>
          <w:rFonts w:ascii="Arial" w:hAnsi="Arial" w:cs="Arial"/>
          <w:sz w:val="20"/>
          <w:lang w:val="cs-CZ"/>
        </w:rPr>
        <w:t xml:space="preserve">přímo </w:t>
      </w:r>
      <w:r w:rsidR="46DC733F" w:rsidRPr="2F4FC5A7">
        <w:rPr>
          <w:rFonts w:ascii="Arial" w:hAnsi="Arial" w:cs="Arial"/>
          <w:sz w:val="20"/>
          <w:lang w:val="cs-CZ"/>
        </w:rPr>
        <w:t>Správc</w:t>
      </w:r>
      <w:r w:rsidR="006F0EE1">
        <w:rPr>
          <w:rFonts w:ascii="Arial" w:hAnsi="Arial" w:cs="Arial"/>
          <w:sz w:val="20"/>
          <w:lang w:val="cs-CZ"/>
        </w:rPr>
        <w:t>i</w:t>
      </w:r>
      <w:r w:rsidR="78F83E1B" w:rsidRPr="2F4FC5A7">
        <w:rPr>
          <w:rFonts w:ascii="Arial" w:hAnsi="Arial" w:cs="Arial"/>
          <w:sz w:val="20"/>
          <w:lang w:val="cs-CZ"/>
        </w:rPr>
        <w:t xml:space="preserve"> a (</w:t>
      </w:r>
      <w:proofErr w:type="spellStart"/>
      <w:r w:rsidR="78F83E1B" w:rsidRPr="2F4FC5A7">
        <w:rPr>
          <w:rFonts w:ascii="Arial" w:hAnsi="Arial" w:cs="Arial"/>
          <w:sz w:val="20"/>
          <w:lang w:val="cs-CZ"/>
        </w:rPr>
        <w:t>ii</w:t>
      </w:r>
      <w:proofErr w:type="spellEnd"/>
      <w:r w:rsidR="78F83E1B" w:rsidRPr="2F4FC5A7">
        <w:rPr>
          <w:rFonts w:ascii="Arial" w:hAnsi="Arial" w:cs="Arial"/>
          <w:sz w:val="20"/>
          <w:lang w:val="cs-CZ"/>
        </w:rPr>
        <w:t xml:space="preserve">) jakýmkoli porušením zabezpečení osobních údajů včetně přijetí příslušných technických a organizačních opatření, které může </w:t>
      </w:r>
      <w:r w:rsidR="46DC733F" w:rsidRPr="2F4FC5A7">
        <w:rPr>
          <w:rFonts w:ascii="Arial" w:hAnsi="Arial" w:cs="Arial"/>
          <w:sz w:val="20"/>
          <w:lang w:val="cs-CZ"/>
        </w:rPr>
        <w:t>Správce</w:t>
      </w:r>
      <w:r w:rsidR="78F83E1B" w:rsidRPr="2F4FC5A7">
        <w:rPr>
          <w:rFonts w:ascii="Arial" w:hAnsi="Arial" w:cs="Arial"/>
          <w:sz w:val="20"/>
          <w:lang w:val="cs-CZ"/>
        </w:rPr>
        <w:t xml:space="preserve"> v rozumné míře požadovat.</w:t>
      </w:r>
    </w:p>
    <w:p w14:paraId="01A58AB0" w14:textId="26CACEA8" w:rsidR="008B158B" w:rsidRPr="007C4DAA" w:rsidRDefault="69994496" w:rsidP="004F7447">
      <w:pPr>
        <w:pStyle w:val="Level3"/>
        <w:tabs>
          <w:tab w:val="clear" w:pos="1800"/>
          <w:tab w:val="num" w:pos="1560"/>
        </w:tabs>
        <w:ind w:left="851" w:hanging="709"/>
        <w:rPr>
          <w:rFonts w:ascii="Arial" w:hAnsi="Arial" w:cs="Arial"/>
          <w:sz w:val="20"/>
          <w:lang w:val="cs-CZ"/>
        </w:rPr>
      </w:pPr>
      <w:bookmarkStart w:id="4" w:name="_Hlk514322559"/>
      <w:r w:rsidRPr="2F4FC5A7">
        <w:rPr>
          <w:rFonts w:ascii="Arial" w:hAnsi="Arial" w:cs="Arial"/>
          <w:sz w:val="20"/>
          <w:lang w:val="cs-CZ"/>
        </w:rPr>
        <w:t>Poskytnout Správc</w:t>
      </w:r>
      <w:r w:rsidR="006F0EE1">
        <w:rPr>
          <w:rFonts w:ascii="Arial" w:hAnsi="Arial" w:cs="Arial"/>
          <w:sz w:val="20"/>
          <w:lang w:val="cs-CZ"/>
        </w:rPr>
        <w:t>i</w:t>
      </w:r>
      <w:r w:rsidRPr="2F4FC5A7">
        <w:rPr>
          <w:rFonts w:ascii="Arial" w:hAnsi="Arial" w:cs="Arial"/>
          <w:sz w:val="20"/>
          <w:lang w:val="cs-CZ"/>
        </w:rPr>
        <w:t xml:space="preserve"> veškeré informace potřebné k doložení toho, že byly splněny povinnosti stanovené v čl. 28 GDPR, a umožnit v této souvislosti na žádost </w:t>
      </w:r>
      <w:r w:rsidR="46DC733F" w:rsidRPr="2F4FC5A7">
        <w:rPr>
          <w:rFonts w:ascii="Arial" w:hAnsi="Arial" w:cs="Arial"/>
          <w:sz w:val="20"/>
          <w:lang w:val="cs-CZ"/>
        </w:rPr>
        <w:t>Správce</w:t>
      </w:r>
      <w:r w:rsidRPr="2F4FC5A7">
        <w:rPr>
          <w:rFonts w:ascii="Arial" w:hAnsi="Arial" w:cs="Arial"/>
          <w:sz w:val="20"/>
          <w:lang w:val="cs-CZ"/>
        </w:rPr>
        <w:t xml:space="preserve"> provedení auditů a</w:t>
      </w:r>
      <w:r w:rsidR="00B17D1E">
        <w:rPr>
          <w:rFonts w:ascii="Arial" w:hAnsi="Arial" w:cs="Arial"/>
          <w:sz w:val="20"/>
          <w:lang w:val="cs-CZ"/>
        </w:rPr>
        <w:t> </w:t>
      </w:r>
      <w:r w:rsidRPr="2F4FC5A7">
        <w:rPr>
          <w:rFonts w:ascii="Arial" w:hAnsi="Arial" w:cs="Arial"/>
          <w:sz w:val="20"/>
          <w:lang w:val="cs-CZ"/>
        </w:rPr>
        <w:t>inspekcí.</w:t>
      </w:r>
      <w:bookmarkEnd w:id="4"/>
    </w:p>
    <w:p w14:paraId="46C63D95" w14:textId="1C428E79" w:rsidR="00DC7391" w:rsidRPr="007C4DAA" w:rsidRDefault="77024D1F" w:rsidP="004F7447">
      <w:pPr>
        <w:pStyle w:val="Level3"/>
        <w:tabs>
          <w:tab w:val="clear" w:pos="1800"/>
          <w:tab w:val="num" w:pos="1560"/>
        </w:tabs>
        <w:ind w:left="851" w:hanging="709"/>
        <w:rPr>
          <w:rFonts w:ascii="Arial" w:hAnsi="Arial" w:cs="Arial"/>
          <w:sz w:val="20"/>
          <w:lang w:val="cs-CZ"/>
        </w:rPr>
      </w:pPr>
      <w:r w:rsidRPr="2F4FC5A7">
        <w:rPr>
          <w:rFonts w:ascii="Arial" w:hAnsi="Arial" w:cs="Arial"/>
          <w:sz w:val="20"/>
          <w:lang w:val="cs-CZ"/>
        </w:rPr>
        <w:t xml:space="preserve">Ukončit </w:t>
      </w:r>
      <w:r w:rsidR="78F83E1B" w:rsidRPr="2F4FC5A7">
        <w:rPr>
          <w:rFonts w:ascii="Arial" w:hAnsi="Arial" w:cs="Arial"/>
          <w:sz w:val="20"/>
          <w:lang w:val="cs-CZ"/>
        </w:rPr>
        <w:t xml:space="preserve">zpracovávání osobních údajů neprodleně po ukončení nebo vypršení </w:t>
      </w:r>
      <w:r w:rsidR="5C2C479C" w:rsidRPr="2F4FC5A7">
        <w:rPr>
          <w:rFonts w:ascii="Arial" w:hAnsi="Arial" w:cs="Arial"/>
          <w:sz w:val="20"/>
          <w:lang w:val="cs-CZ"/>
        </w:rPr>
        <w:t xml:space="preserve">Smluvních vztahů </w:t>
      </w:r>
      <w:r w:rsidR="78F83E1B" w:rsidRPr="2F4FC5A7">
        <w:rPr>
          <w:rFonts w:ascii="Arial" w:hAnsi="Arial" w:cs="Arial"/>
          <w:sz w:val="20"/>
          <w:lang w:val="cs-CZ"/>
        </w:rPr>
        <w:t xml:space="preserve">a také na žádost </w:t>
      </w:r>
      <w:r w:rsidR="46DC733F" w:rsidRPr="2F4FC5A7">
        <w:rPr>
          <w:rFonts w:ascii="Arial" w:hAnsi="Arial" w:cs="Arial"/>
          <w:sz w:val="20"/>
          <w:lang w:val="cs-CZ"/>
        </w:rPr>
        <w:t>Správce</w:t>
      </w:r>
      <w:r w:rsidR="78F83E1B" w:rsidRPr="2F4FC5A7">
        <w:rPr>
          <w:rFonts w:ascii="Arial" w:hAnsi="Arial" w:cs="Arial"/>
          <w:sz w:val="20"/>
          <w:lang w:val="cs-CZ"/>
        </w:rPr>
        <w:t xml:space="preserve"> osobní údaje buď vrátit nebo bezpečně vymazat</w:t>
      </w:r>
      <w:r w:rsidR="62F187AA" w:rsidRPr="2F4FC5A7">
        <w:rPr>
          <w:rFonts w:ascii="Arial" w:hAnsi="Arial" w:cs="Arial"/>
          <w:sz w:val="20"/>
          <w:lang w:val="cs-CZ"/>
        </w:rPr>
        <w:t>.</w:t>
      </w:r>
    </w:p>
    <w:p w14:paraId="29AEE6FC" w14:textId="731BC0A2" w:rsidR="2F4FC5A7" w:rsidRDefault="2F4FC5A7" w:rsidP="00EC58FF">
      <w:pPr>
        <w:pStyle w:val="Level1"/>
      </w:pPr>
      <w:r w:rsidRPr="2F4FC5A7">
        <w:t>Odměna Zpracovatele:</w:t>
      </w:r>
    </w:p>
    <w:p w14:paraId="68BF0372" w14:textId="246498B9" w:rsidR="2F4FC5A7" w:rsidRPr="00EC58FF" w:rsidRDefault="2F4FC5A7" w:rsidP="00EC58FF">
      <w:pPr>
        <w:pStyle w:val="Level2"/>
        <w:rPr>
          <w:rFonts w:ascii="Arial" w:hAnsi="Arial" w:cs="Arial"/>
          <w:sz w:val="20"/>
          <w:lang w:val="cs-CZ"/>
        </w:rPr>
      </w:pPr>
      <w:r w:rsidRPr="00EC58FF">
        <w:rPr>
          <w:rFonts w:ascii="Arial" w:hAnsi="Arial" w:cs="Arial"/>
          <w:sz w:val="20"/>
          <w:lang w:val="cs-CZ"/>
        </w:rPr>
        <w:t>Správce a Zpracovatel se dohodli, že odměna za zpracování osobních údajů podle této smlouvy je zahrnuta v odměně za poskytování služeb podle Hlavní smlouvy.</w:t>
      </w:r>
    </w:p>
    <w:p w14:paraId="3E354716" w14:textId="77777777" w:rsidR="00DC7391" w:rsidRPr="004D72FE" w:rsidRDefault="78F83E1B" w:rsidP="00EC58FF">
      <w:pPr>
        <w:pStyle w:val="Level1"/>
      </w:pPr>
      <w:r w:rsidRPr="2F4FC5A7">
        <w:lastRenderedPageBreak/>
        <w:t>Odškodnění</w:t>
      </w:r>
      <w:r w:rsidR="62F187AA" w:rsidRPr="2F4FC5A7">
        <w:t xml:space="preserve"> </w:t>
      </w:r>
    </w:p>
    <w:p w14:paraId="1CF4E0A6" w14:textId="7C9BFB0B" w:rsidR="00FD2B72" w:rsidRPr="007C4DAA" w:rsidRDefault="78F83E1B" w:rsidP="00FD2B72">
      <w:pPr>
        <w:pStyle w:val="Level2"/>
        <w:rPr>
          <w:rFonts w:ascii="Arial" w:hAnsi="Arial" w:cs="Arial"/>
          <w:sz w:val="20"/>
          <w:lang w:val="cs-CZ"/>
        </w:rPr>
      </w:pPr>
      <w:r w:rsidRPr="2F4FC5A7">
        <w:rPr>
          <w:rFonts w:ascii="Arial" w:hAnsi="Arial" w:cs="Arial"/>
          <w:sz w:val="20"/>
          <w:lang w:val="cs-CZ"/>
        </w:rPr>
        <w:t>Dodavatel vždy a ve všech případech v průběhu trvání t</w:t>
      </w:r>
      <w:r w:rsidR="7FC8CD67" w:rsidRPr="2F4FC5A7">
        <w:rPr>
          <w:rFonts w:ascii="Arial" w:hAnsi="Arial" w:cs="Arial"/>
          <w:sz w:val="20"/>
          <w:lang w:val="cs-CZ"/>
        </w:rPr>
        <w:t xml:space="preserve">éto Smlouvy </w:t>
      </w:r>
      <w:r w:rsidRPr="2F4FC5A7">
        <w:rPr>
          <w:rFonts w:ascii="Arial" w:hAnsi="Arial" w:cs="Arial"/>
          <w:sz w:val="20"/>
          <w:lang w:val="cs-CZ"/>
        </w:rPr>
        <w:t>i po</w:t>
      </w:r>
      <w:r w:rsidR="7FC8CD67" w:rsidRPr="2F4FC5A7">
        <w:rPr>
          <w:rFonts w:ascii="Arial" w:hAnsi="Arial" w:cs="Arial"/>
          <w:sz w:val="20"/>
          <w:lang w:val="cs-CZ"/>
        </w:rPr>
        <w:t xml:space="preserve"> jejím </w:t>
      </w:r>
      <w:r w:rsidR="29614314" w:rsidRPr="2F4FC5A7">
        <w:rPr>
          <w:rFonts w:ascii="Arial" w:hAnsi="Arial" w:cs="Arial"/>
          <w:sz w:val="20"/>
          <w:lang w:val="cs-CZ"/>
        </w:rPr>
        <w:t>ukončení</w:t>
      </w:r>
      <w:r w:rsidRPr="2F4FC5A7">
        <w:rPr>
          <w:rFonts w:ascii="Arial" w:hAnsi="Arial" w:cs="Arial"/>
          <w:sz w:val="20"/>
          <w:lang w:val="cs-CZ"/>
        </w:rPr>
        <w:t xml:space="preserve"> odškodní </w:t>
      </w:r>
      <w:r w:rsidR="00A46AA4">
        <w:rPr>
          <w:rFonts w:ascii="Arial" w:hAnsi="Arial" w:cs="Arial"/>
          <w:sz w:val="20"/>
          <w:lang w:val="cs-CZ"/>
        </w:rPr>
        <w:t>Správce</w:t>
      </w:r>
      <w:r w:rsidRPr="2F4FC5A7">
        <w:rPr>
          <w:rFonts w:ascii="Arial" w:hAnsi="Arial" w:cs="Arial"/>
          <w:sz w:val="20"/>
          <w:lang w:val="cs-CZ"/>
        </w:rPr>
        <w:t xml:space="preserve"> a všechny pobočky </w:t>
      </w:r>
      <w:r w:rsidR="46DC733F" w:rsidRPr="2F4FC5A7">
        <w:rPr>
          <w:rFonts w:ascii="Arial" w:hAnsi="Arial" w:cs="Arial"/>
          <w:sz w:val="20"/>
          <w:lang w:val="cs-CZ"/>
        </w:rPr>
        <w:t>Správce</w:t>
      </w:r>
      <w:r w:rsidRPr="2F4FC5A7">
        <w:rPr>
          <w:rFonts w:ascii="Arial" w:hAnsi="Arial" w:cs="Arial"/>
          <w:sz w:val="20"/>
          <w:lang w:val="cs-CZ"/>
        </w:rPr>
        <w:t xml:space="preserve"> v souvislosti se všemi </w:t>
      </w:r>
      <w:r w:rsidR="7599302D" w:rsidRPr="2F4FC5A7">
        <w:rPr>
          <w:rFonts w:ascii="Arial" w:hAnsi="Arial" w:cs="Arial"/>
          <w:sz w:val="20"/>
          <w:lang w:val="cs-CZ"/>
        </w:rPr>
        <w:t>Z</w:t>
      </w:r>
      <w:r w:rsidRPr="2F4FC5A7">
        <w:rPr>
          <w:rFonts w:ascii="Arial" w:hAnsi="Arial" w:cs="Arial"/>
          <w:sz w:val="20"/>
          <w:lang w:val="cs-CZ"/>
        </w:rPr>
        <w:t xml:space="preserve">trátami souvisejícími s ochranou osobních údajů, které </w:t>
      </w:r>
      <w:r w:rsidR="2078D09A" w:rsidRPr="2F4FC5A7">
        <w:rPr>
          <w:rFonts w:ascii="Arial" w:hAnsi="Arial" w:cs="Arial"/>
          <w:sz w:val="20"/>
          <w:lang w:val="cs-CZ"/>
        </w:rPr>
        <w:t xml:space="preserve">utrpí </w:t>
      </w:r>
      <w:r w:rsidR="46DC733F" w:rsidRPr="2F4FC5A7">
        <w:rPr>
          <w:rFonts w:ascii="Arial" w:hAnsi="Arial" w:cs="Arial"/>
          <w:sz w:val="20"/>
          <w:lang w:val="cs-CZ"/>
        </w:rPr>
        <w:t>Správce</w:t>
      </w:r>
      <w:r w:rsidRPr="2F4FC5A7">
        <w:rPr>
          <w:rFonts w:ascii="Arial" w:hAnsi="Arial" w:cs="Arial"/>
          <w:sz w:val="20"/>
          <w:lang w:val="cs-CZ"/>
        </w:rPr>
        <w:t>, budou na ni uva</w:t>
      </w:r>
      <w:r w:rsidR="393E20B6" w:rsidRPr="2F4FC5A7">
        <w:rPr>
          <w:rFonts w:ascii="Arial" w:hAnsi="Arial" w:cs="Arial"/>
          <w:sz w:val="20"/>
          <w:lang w:val="cs-CZ"/>
        </w:rPr>
        <w:t xml:space="preserve">leny nebo s ní ujednány a které budou způsobeny nebo budou souviset s porušením povinností </w:t>
      </w:r>
      <w:r w:rsidR="7599302D" w:rsidRPr="2F4FC5A7">
        <w:rPr>
          <w:rFonts w:ascii="Arial" w:hAnsi="Arial" w:cs="Arial"/>
          <w:sz w:val="20"/>
          <w:lang w:val="cs-CZ"/>
        </w:rPr>
        <w:t>D</w:t>
      </w:r>
      <w:r w:rsidR="393E20B6" w:rsidRPr="2F4FC5A7">
        <w:rPr>
          <w:rFonts w:ascii="Arial" w:hAnsi="Arial" w:cs="Arial"/>
          <w:sz w:val="20"/>
          <w:lang w:val="cs-CZ"/>
        </w:rPr>
        <w:t>odavatele vyplývajících z </w:t>
      </w:r>
      <w:r w:rsidR="7599302D" w:rsidRPr="2F4FC5A7">
        <w:rPr>
          <w:rFonts w:ascii="Arial" w:hAnsi="Arial" w:cs="Arial"/>
          <w:sz w:val="20"/>
          <w:lang w:val="cs-CZ"/>
        </w:rPr>
        <w:t>L</w:t>
      </w:r>
      <w:r w:rsidR="393E20B6" w:rsidRPr="2F4FC5A7">
        <w:rPr>
          <w:rFonts w:ascii="Arial" w:hAnsi="Arial" w:cs="Arial"/>
          <w:sz w:val="20"/>
          <w:lang w:val="cs-CZ"/>
        </w:rPr>
        <w:t>egislativy o</w:t>
      </w:r>
      <w:r w:rsidR="00B17D1E">
        <w:rPr>
          <w:rFonts w:ascii="Arial" w:hAnsi="Arial" w:cs="Arial"/>
          <w:sz w:val="20"/>
          <w:lang w:val="cs-CZ"/>
        </w:rPr>
        <w:t> </w:t>
      </w:r>
      <w:r w:rsidR="393E20B6" w:rsidRPr="2F4FC5A7">
        <w:rPr>
          <w:rFonts w:ascii="Arial" w:hAnsi="Arial" w:cs="Arial"/>
          <w:sz w:val="20"/>
          <w:lang w:val="cs-CZ"/>
        </w:rPr>
        <w:t xml:space="preserve">ochraně osobních údajů a </w:t>
      </w:r>
      <w:r w:rsidR="7599302D" w:rsidRPr="2F4FC5A7">
        <w:rPr>
          <w:rFonts w:ascii="Arial" w:hAnsi="Arial" w:cs="Arial"/>
          <w:sz w:val="20"/>
          <w:lang w:val="cs-CZ"/>
        </w:rPr>
        <w:t>této Smlouvy</w:t>
      </w:r>
      <w:r w:rsidR="393E20B6" w:rsidRPr="2F4FC5A7">
        <w:rPr>
          <w:rFonts w:ascii="Arial" w:hAnsi="Arial" w:cs="Arial"/>
          <w:sz w:val="20"/>
          <w:lang w:val="cs-CZ"/>
        </w:rPr>
        <w:t xml:space="preserve"> kromě případů a v</w:t>
      </w:r>
      <w:r w:rsidR="2078D09A" w:rsidRPr="2F4FC5A7">
        <w:rPr>
          <w:rFonts w:ascii="Arial" w:hAnsi="Arial" w:cs="Arial"/>
          <w:sz w:val="20"/>
          <w:lang w:val="cs-CZ"/>
        </w:rPr>
        <w:t xml:space="preserve"> takovém </w:t>
      </w:r>
      <w:r w:rsidR="393E20B6" w:rsidRPr="2F4FC5A7">
        <w:rPr>
          <w:rFonts w:ascii="Arial" w:hAnsi="Arial" w:cs="Arial"/>
          <w:sz w:val="20"/>
          <w:lang w:val="cs-CZ"/>
        </w:rPr>
        <w:t>rozsahu, kdy k</w:t>
      </w:r>
      <w:r w:rsidR="4C0F81C2" w:rsidRPr="2F4FC5A7">
        <w:rPr>
          <w:rFonts w:ascii="Arial" w:hAnsi="Arial" w:cs="Arial"/>
          <w:sz w:val="20"/>
          <w:lang w:val="cs-CZ"/>
        </w:rPr>
        <w:t>e</w:t>
      </w:r>
      <w:r w:rsidR="393E20B6" w:rsidRPr="2F4FC5A7">
        <w:rPr>
          <w:rFonts w:ascii="Arial" w:hAnsi="Arial" w:cs="Arial"/>
          <w:sz w:val="20"/>
          <w:lang w:val="cs-CZ"/>
        </w:rPr>
        <w:t xml:space="preserve"> škodě došlo přímým následkem dodržování pokynů </w:t>
      </w:r>
      <w:r w:rsidR="46DC733F" w:rsidRPr="2F4FC5A7">
        <w:rPr>
          <w:rFonts w:ascii="Arial" w:hAnsi="Arial" w:cs="Arial"/>
          <w:sz w:val="20"/>
          <w:lang w:val="cs-CZ"/>
        </w:rPr>
        <w:t>Správce</w:t>
      </w:r>
      <w:r w:rsidR="5AC4AC06" w:rsidRPr="2F4FC5A7">
        <w:rPr>
          <w:rFonts w:ascii="Arial" w:hAnsi="Arial" w:cs="Arial"/>
          <w:sz w:val="20"/>
          <w:lang w:val="cs-CZ"/>
        </w:rPr>
        <w:t>.</w:t>
      </w:r>
    </w:p>
    <w:p w14:paraId="795B08FB" w14:textId="5AE8AD42" w:rsidR="00F06258" w:rsidRPr="007C4DAA" w:rsidRDefault="7599302D" w:rsidP="00F06258">
      <w:pPr>
        <w:pStyle w:val="Level2"/>
        <w:rPr>
          <w:rFonts w:ascii="Arial" w:hAnsi="Arial" w:cs="Arial"/>
          <w:sz w:val="20"/>
          <w:lang w:val="cs-CZ"/>
        </w:rPr>
      </w:pPr>
      <w:r w:rsidRPr="2F4FC5A7">
        <w:rPr>
          <w:rFonts w:ascii="Arial" w:hAnsi="Arial" w:cs="Arial"/>
          <w:sz w:val="20"/>
          <w:lang w:val="cs-CZ"/>
        </w:rPr>
        <w:t xml:space="preserve">Bez ohledu jakákoli jiná ujednání mezi </w:t>
      </w:r>
      <w:r w:rsidR="46DC733F" w:rsidRPr="2F4FC5A7">
        <w:rPr>
          <w:rFonts w:ascii="Arial" w:hAnsi="Arial" w:cs="Arial"/>
          <w:sz w:val="20"/>
          <w:lang w:val="cs-CZ"/>
        </w:rPr>
        <w:t>Správce</w:t>
      </w:r>
      <w:r w:rsidR="00434EDC">
        <w:rPr>
          <w:rFonts w:ascii="Arial" w:hAnsi="Arial" w:cs="Arial"/>
          <w:sz w:val="20"/>
          <w:lang w:val="cs-CZ"/>
        </w:rPr>
        <w:t>m</w:t>
      </w:r>
      <w:r w:rsidRPr="2F4FC5A7">
        <w:rPr>
          <w:rFonts w:ascii="Arial" w:hAnsi="Arial" w:cs="Arial"/>
          <w:sz w:val="20"/>
          <w:lang w:val="cs-CZ"/>
        </w:rPr>
        <w:t xml:space="preserve"> a Dodavatelem </w:t>
      </w:r>
      <w:r w:rsidR="393E20B6" w:rsidRPr="2F4FC5A7">
        <w:rPr>
          <w:rFonts w:ascii="Arial" w:hAnsi="Arial" w:cs="Arial"/>
          <w:sz w:val="20"/>
          <w:lang w:val="cs-CZ"/>
        </w:rPr>
        <w:t xml:space="preserve">zůstává nedotčena odpovědnost </w:t>
      </w:r>
      <w:r w:rsidRPr="2F4FC5A7">
        <w:rPr>
          <w:rFonts w:ascii="Arial" w:hAnsi="Arial" w:cs="Arial"/>
          <w:sz w:val="20"/>
          <w:lang w:val="cs-CZ"/>
        </w:rPr>
        <w:t>D</w:t>
      </w:r>
      <w:r w:rsidR="393E20B6" w:rsidRPr="2F4FC5A7">
        <w:rPr>
          <w:rFonts w:ascii="Arial" w:hAnsi="Arial" w:cs="Arial"/>
          <w:sz w:val="20"/>
          <w:lang w:val="cs-CZ"/>
        </w:rPr>
        <w:t xml:space="preserve">odavatele vůči </w:t>
      </w:r>
      <w:r w:rsidR="46DC733F" w:rsidRPr="2F4FC5A7">
        <w:rPr>
          <w:rFonts w:ascii="Arial" w:hAnsi="Arial" w:cs="Arial"/>
          <w:sz w:val="20"/>
          <w:lang w:val="cs-CZ"/>
        </w:rPr>
        <w:t>Správc</w:t>
      </w:r>
      <w:r w:rsidR="00434EDC">
        <w:rPr>
          <w:rFonts w:ascii="Arial" w:hAnsi="Arial" w:cs="Arial"/>
          <w:sz w:val="20"/>
          <w:lang w:val="cs-CZ"/>
        </w:rPr>
        <w:t>i</w:t>
      </w:r>
      <w:r w:rsidR="393E20B6" w:rsidRPr="2F4FC5A7">
        <w:rPr>
          <w:rFonts w:ascii="Arial" w:hAnsi="Arial" w:cs="Arial"/>
          <w:sz w:val="20"/>
          <w:lang w:val="cs-CZ"/>
        </w:rPr>
        <w:t xml:space="preserve"> a všem pobočkám </w:t>
      </w:r>
      <w:r w:rsidR="46DC733F" w:rsidRPr="2F4FC5A7">
        <w:rPr>
          <w:rFonts w:ascii="Arial" w:hAnsi="Arial" w:cs="Arial"/>
          <w:sz w:val="20"/>
          <w:lang w:val="cs-CZ"/>
        </w:rPr>
        <w:t>Správce</w:t>
      </w:r>
      <w:r w:rsidR="393E20B6" w:rsidRPr="2F4FC5A7">
        <w:rPr>
          <w:rFonts w:ascii="Arial" w:hAnsi="Arial" w:cs="Arial"/>
          <w:sz w:val="20"/>
          <w:lang w:val="cs-CZ"/>
        </w:rPr>
        <w:t xml:space="preserve"> za jakékoli porušení </w:t>
      </w:r>
      <w:r w:rsidRPr="2F4FC5A7">
        <w:rPr>
          <w:rFonts w:ascii="Arial" w:hAnsi="Arial" w:cs="Arial"/>
          <w:sz w:val="20"/>
          <w:lang w:val="cs-CZ"/>
        </w:rPr>
        <w:t>této Smlouvy</w:t>
      </w:r>
      <w:r w:rsidR="4E8FEEED" w:rsidRPr="2F4FC5A7">
        <w:rPr>
          <w:rFonts w:ascii="Arial" w:hAnsi="Arial" w:cs="Arial"/>
          <w:sz w:val="20"/>
          <w:lang w:val="cs-CZ"/>
        </w:rPr>
        <w:t>.</w:t>
      </w:r>
    </w:p>
    <w:p w14:paraId="34748CBB" w14:textId="77777777" w:rsidR="00DC7391" w:rsidRPr="007C4DAA" w:rsidRDefault="754C957B" w:rsidP="00EC58FF">
      <w:pPr>
        <w:pStyle w:val="Level1"/>
      </w:pPr>
      <w:r w:rsidRPr="2F4FC5A7">
        <w:t>Všeobecná ustanovení</w:t>
      </w:r>
    </w:p>
    <w:p w14:paraId="7647AC09" w14:textId="77777777" w:rsidR="00565D89" w:rsidRDefault="743A0AC6">
      <w:pPr>
        <w:pStyle w:val="Level2"/>
        <w:rPr>
          <w:rFonts w:ascii="Arial" w:hAnsi="Arial" w:cs="Arial"/>
          <w:sz w:val="20"/>
          <w:lang w:val="cs-CZ"/>
        </w:rPr>
      </w:pPr>
      <w:r w:rsidRPr="2F4FC5A7">
        <w:rPr>
          <w:rFonts w:ascii="Arial" w:hAnsi="Arial" w:cs="Arial"/>
          <w:sz w:val="20"/>
          <w:lang w:val="cs-CZ"/>
        </w:rPr>
        <w:t>Tato Smlouva nabývá platnosti a účinnosti dnem jejího podpisu oběma smluvními stranami.</w:t>
      </w:r>
    </w:p>
    <w:p w14:paraId="369FC7C3" w14:textId="77777777" w:rsidR="00DC7391" w:rsidRPr="007C4DAA" w:rsidRDefault="393E20B6">
      <w:pPr>
        <w:pStyle w:val="Level2"/>
        <w:rPr>
          <w:rFonts w:ascii="Arial" w:hAnsi="Arial" w:cs="Arial"/>
          <w:sz w:val="20"/>
          <w:lang w:val="cs-CZ"/>
        </w:rPr>
      </w:pPr>
      <w:r w:rsidRPr="2F4FC5A7">
        <w:rPr>
          <w:rFonts w:ascii="Arial" w:hAnsi="Arial" w:cs="Arial"/>
          <w:sz w:val="20"/>
          <w:lang w:val="cs-CZ"/>
        </w:rPr>
        <w:t xml:space="preserve">Jakékoli porušení </w:t>
      </w:r>
      <w:r w:rsidR="7FC8CD67" w:rsidRPr="2F4FC5A7">
        <w:rPr>
          <w:rFonts w:ascii="Arial" w:hAnsi="Arial" w:cs="Arial"/>
          <w:sz w:val="20"/>
          <w:lang w:val="cs-CZ"/>
        </w:rPr>
        <w:t xml:space="preserve">této Smlouvy </w:t>
      </w:r>
      <w:r w:rsidRPr="2F4FC5A7">
        <w:rPr>
          <w:rFonts w:ascii="Arial" w:hAnsi="Arial" w:cs="Arial"/>
          <w:sz w:val="20"/>
          <w:lang w:val="cs-CZ"/>
        </w:rPr>
        <w:t xml:space="preserve">znamená podstatné porušení </w:t>
      </w:r>
      <w:r w:rsidR="5C2C479C" w:rsidRPr="2F4FC5A7">
        <w:rPr>
          <w:rFonts w:ascii="Arial" w:hAnsi="Arial" w:cs="Arial"/>
          <w:sz w:val="20"/>
          <w:lang w:val="cs-CZ"/>
        </w:rPr>
        <w:t>Smluvních vztahů</w:t>
      </w:r>
      <w:r w:rsidR="62F187AA" w:rsidRPr="2F4FC5A7">
        <w:rPr>
          <w:rFonts w:ascii="Arial" w:hAnsi="Arial" w:cs="Arial"/>
          <w:sz w:val="20"/>
          <w:lang w:val="cs-CZ"/>
        </w:rPr>
        <w:t>.</w:t>
      </w:r>
    </w:p>
    <w:p w14:paraId="2ABF4C4C" w14:textId="77777777" w:rsidR="00DC7391" w:rsidRPr="007C4DAA" w:rsidRDefault="393E20B6">
      <w:pPr>
        <w:pStyle w:val="Level2"/>
        <w:rPr>
          <w:rFonts w:ascii="Arial" w:hAnsi="Arial" w:cs="Arial"/>
          <w:sz w:val="20"/>
          <w:lang w:val="cs-CZ"/>
        </w:rPr>
      </w:pPr>
      <w:r w:rsidRPr="2F4FC5A7">
        <w:rPr>
          <w:rFonts w:ascii="Arial" w:hAnsi="Arial" w:cs="Arial"/>
          <w:sz w:val="20"/>
          <w:lang w:val="cs-CZ"/>
        </w:rPr>
        <w:t xml:space="preserve">Ustanovení </w:t>
      </w:r>
      <w:r w:rsidR="5F6C2433" w:rsidRPr="2F4FC5A7">
        <w:rPr>
          <w:rFonts w:ascii="Arial" w:hAnsi="Arial" w:cs="Arial"/>
          <w:sz w:val="20"/>
          <w:lang w:val="cs-CZ"/>
        </w:rPr>
        <w:t>této Smlouvy</w:t>
      </w:r>
      <w:r w:rsidRPr="2F4FC5A7">
        <w:rPr>
          <w:rFonts w:ascii="Arial" w:hAnsi="Arial" w:cs="Arial"/>
          <w:sz w:val="20"/>
          <w:lang w:val="cs-CZ"/>
        </w:rPr>
        <w:t xml:space="preserve"> doplňují ustanovení </w:t>
      </w:r>
      <w:r w:rsidR="5C2C479C" w:rsidRPr="2F4FC5A7">
        <w:rPr>
          <w:rFonts w:ascii="Arial" w:hAnsi="Arial" w:cs="Arial"/>
          <w:sz w:val="20"/>
          <w:lang w:val="cs-CZ"/>
        </w:rPr>
        <w:t xml:space="preserve">Smluvních vztahů </w:t>
      </w:r>
      <w:r w:rsidRPr="2F4FC5A7">
        <w:rPr>
          <w:rFonts w:ascii="Arial" w:hAnsi="Arial" w:cs="Arial"/>
          <w:sz w:val="20"/>
          <w:lang w:val="cs-CZ"/>
        </w:rPr>
        <w:t xml:space="preserve">a žádným způsobem neomezují povinnosti </w:t>
      </w:r>
      <w:r w:rsidR="5F6C2433" w:rsidRPr="2F4FC5A7">
        <w:rPr>
          <w:rFonts w:ascii="Arial" w:hAnsi="Arial" w:cs="Arial"/>
          <w:sz w:val="20"/>
          <w:lang w:val="cs-CZ"/>
        </w:rPr>
        <w:t>D</w:t>
      </w:r>
      <w:r w:rsidRPr="2F4FC5A7">
        <w:rPr>
          <w:rFonts w:ascii="Arial" w:hAnsi="Arial" w:cs="Arial"/>
          <w:sz w:val="20"/>
          <w:lang w:val="cs-CZ"/>
        </w:rPr>
        <w:t>odavatele z</w:t>
      </w:r>
      <w:r w:rsidR="5C2C479C" w:rsidRPr="2F4FC5A7">
        <w:rPr>
          <w:rFonts w:ascii="Arial" w:hAnsi="Arial" w:cs="Arial"/>
          <w:sz w:val="20"/>
          <w:lang w:val="cs-CZ"/>
        </w:rPr>
        <w:t>e</w:t>
      </w:r>
      <w:r w:rsidRPr="2F4FC5A7">
        <w:rPr>
          <w:rFonts w:ascii="Arial" w:hAnsi="Arial" w:cs="Arial"/>
          <w:sz w:val="20"/>
          <w:lang w:val="cs-CZ"/>
        </w:rPr>
        <w:t> </w:t>
      </w:r>
      <w:r w:rsidR="5C2C479C" w:rsidRPr="2F4FC5A7">
        <w:rPr>
          <w:rFonts w:ascii="Arial" w:hAnsi="Arial" w:cs="Arial"/>
          <w:sz w:val="20"/>
          <w:lang w:val="cs-CZ"/>
        </w:rPr>
        <w:t xml:space="preserve">Smluvních vztahů </w:t>
      </w:r>
      <w:r w:rsidRPr="2F4FC5A7">
        <w:rPr>
          <w:rFonts w:ascii="Arial" w:hAnsi="Arial" w:cs="Arial"/>
          <w:sz w:val="20"/>
          <w:lang w:val="cs-CZ"/>
        </w:rPr>
        <w:t xml:space="preserve">v souvislosti s ochranou osobních údajů. V případě nesouladu mezi ustanoveními </w:t>
      </w:r>
      <w:r w:rsidR="5F6C2433" w:rsidRPr="2F4FC5A7">
        <w:rPr>
          <w:rFonts w:ascii="Arial" w:hAnsi="Arial" w:cs="Arial"/>
          <w:sz w:val="20"/>
          <w:lang w:val="cs-CZ"/>
        </w:rPr>
        <w:t>této Smlouvy</w:t>
      </w:r>
      <w:r w:rsidRPr="2F4FC5A7">
        <w:rPr>
          <w:rFonts w:ascii="Arial" w:hAnsi="Arial" w:cs="Arial"/>
          <w:sz w:val="20"/>
          <w:lang w:val="cs-CZ"/>
        </w:rPr>
        <w:t xml:space="preserve"> a ustanoveními </w:t>
      </w:r>
      <w:r w:rsidR="5C2C479C" w:rsidRPr="2F4FC5A7">
        <w:rPr>
          <w:rFonts w:ascii="Arial" w:hAnsi="Arial" w:cs="Arial"/>
          <w:sz w:val="20"/>
          <w:lang w:val="cs-CZ"/>
        </w:rPr>
        <w:t xml:space="preserve">Smluvních vztahů </w:t>
      </w:r>
      <w:r w:rsidRPr="2F4FC5A7">
        <w:rPr>
          <w:rFonts w:ascii="Arial" w:hAnsi="Arial" w:cs="Arial"/>
          <w:sz w:val="20"/>
          <w:lang w:val="cs-CZ"/>
        </w:rPr>
        <w:t xml:space="preserve">platí ustanovení </w:t>
      </w:r>
      <w:r w:rsidR="5F6C2433" w:rsidRPr="2F4FC5A7">
        <w:rPr>
          <w:rFonts w:ascii="Arial" w:hAnsi="Arial" w:cs="Arial"/>
          <w:sz w:val="20"/>
          <w:lang w:val="cs-CZ"/>
        </w:rPr>
        <w:t>této Smlouvy</w:t>
      </w:r>
      <w:r w:rsidR="62F187AA" w:rsidRPr="2F4FC5A7">
        <w:rPr>
          <w:rFonts w:ascii="Arial" w:hAnsi="Arial" w:cs="Arial"/>
          <w:sz w:val="20"/>
          <w:lang w:val="cs-CZ"/>
        </w:rPr>
        <w:t>.</w:t>
      </w:r>
    </w:p>
    <w:p w14:paraId="07DECBE4" w14:textId="4E35171B" w:rsidR="00DC7391" w:rsidRPr="007C4DAA" w:rsidRDefault="393E20B6" w:rsidP="2F4FC5A7">
      <w:pPr>
        <w:pStyle w:val="Level2"/>
        <w:rPr>
          <w:rFonts w:ascii="Arial" w:hAnsi="Arial" w:cs="Arial"/>
          <w:sz w:val="20"/>
          <w:lang w:val="cs-CZ"/>
        </w:rPr>
      </w:pPr>
      <w:r w:rsidRPr="2F4FC5A7">
        <w:rPr>
          <w:rFonts w:ascii="Arial" w:hAnsi="Arial" w:cs="Arial"/>
          <w:sz w:val="20"/>
          <w:lang w:val="cs-CZ"/>
        </w:rPr>
        <w:t>Za dodržování ustanovení t</w:t>
      </w:r>
      <w:r w:rsidR="5F6C2433" w:rsidRPr="2F4FC5A7">
        <w:rPr>
          <w:rFonts w:ascii="Arial" w:hAnsi="Arial" w:cs="Arial"/>
          <w:sz w:val="20"/>
          <w:lang w:val="cs-CZ"/>
        </w:rPr>
        <w:t>éto Smlouvy</w:t>
      </w:r>
      <w:r w:rsidRPr="2F4FC5A7">
        <w:rPr>
          <w:rFonts w:ascii="Arial" w:hAnsi="Arial" w:cs="Arial"/>
          <w:sz w:val="20"/>
          <w:lang w:val="cs-CZ"/>
        </w:rPr>
        <w:t xml:space="preserve"> ze strany </w:t>
      </w:r>
      <w:r w:rsidR="5F6C2433" w:rsidRPr="2F4FC5A7">
        <w:rPr>
          <w:rFonts w:ascii="Arial" w:hAnsi="Arial" w:cs="Arial"/>
          <w:sz w:val="20"/>
          <w:lang w:val="cs-CZ"/>
        </w:rPr>
        <w:t>D</w:t>
      </w:r>
      <w:r w:rsidRPr="2F4FC5A7">
        <w:rPr>
          <w:rFonts w:ascii="Arial" w:hAnsi="Arial" w:cs="Arial"/>
          <w:sz w:val="20"/>
          <w:lang w:val="cs-CZ"/>
        </w:rPr>
        <w:t xml:space="preserve">odavatele nebudou pro </w:t>
      </w:r>
      <w:r w:rsidR="46DC733F" w:rsidRPr="2F4FC5A7">
        <w:rPr>
          <w:rFonts w:ascii="Arial" w:hAnsi="Arial" w:cs="Arial"/>
          <w:sz w:val="20"/>
          <w:lang w:val="cs-CZ"/>
        </w:rPr>
        <w:t>Správce</w:t>
      </w:r>
      <w:r w:rsidRPr="2F4FC5A7">
        <w:rPr>
          <w:rFonts w:ascii="Arial" w:hAnsi="Arial" w:cs="Arial"/>
          <w:sz w:val="20"/>
          <w:lang w:val="cs-CZ"/>
        </w:rPr>
        <w:t xml:space="preserve"> plynout žádné dodatečné náklady</w:t>
      </w:r>
      <w:r w:rsidR="62F187AA" w:rsidRPr="2F4FC5A7">
        <w:rPr>
          <w:rFonts w:ascii="Arial" w:hAnsi="Arial" w:cs="Arial"/>
          <w:sz w:val="20"/>
          <w:lang w:val="cs-CZ"/>
        </w:rPr>
        <w:t>.</w:t>
      </w:r>
    </w:p>
    <w:p w14:paraId="094099DC" w14:textId="77777777" w:rsidR="003E02BE" w:rsidRDefault="003E02BE">
      <w:pPr>
        <w:pStyle w:val="MarginText"/>
        <w:rPr>
          <w:rFonts w:ascii="Arial" w:hAnsi="Arial" w:cs="Arial"/>
          <w:b/>
          <w:sz w:val="20"/>
          <w:lang w:val="cs-CZ"/>
        </w:rPr>
      </w:pPr>
    </w:p>
    <w:p w14:paraId="0E5B50F6" w14:textId="77777777" w:rsidR="00DC7391" w:rsidRPr="007C4DAA" w:rsidRDefault="005D5B94">
      <w:pPr>
        <w:pStyle w:val="MarginText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b/>
          <w:sz w:val="20"/>
          <w:lang w:val="cs-CZ"/>
        </w:rPr>
        <w:t>NA DŮKAZ TOHO</w:t>
      </w:r>
      <w:r>
        <w:rPr>
          <w:rFonts w:ascii="Arial" w:hAnsi="Arial" w:cs="Arial"/>
          <w:sz w:val="20"/>
          <w:lang w:val="cs-CZ"/>
        </w:rPr>
        <w:t xml:space="preserve"> se uzavírá </w:t>
      </w:r>
      <w:r w:rsidR="003E02BE">
        <w:rPr>
          <w:rFonts w:ascii="Arial" w:hAnsi="Arial" w:cs="Arial"/>
          <w:sz w:val="20"/>
          <w:lang w:val="cs-CZ"/>
        </w:rPr>
        <w:t>tato Smlouva</w:t>
      </w:r>
      <w:r>
        <w:rPr>
          <w:rFonts w:ascii="Arial" w:hAnsi="Arial" w:cs="Arial"/>
          <w:sz w:val="20"/>
          <w:lang w:val="cs-CZ"/>
        </w:rPr>
        <w:t xml:space="preserve">, </w:t>
      </w:r>
      <w:r w:rsidRPr="00AC012E">
        <w:rPr>
          <w:rFonts w:ascii="Arial" w:hAnsi="Arial" w:cs="Arial"/>
          <w:sz w:val="20"/>
          <w:lang w:val="cs-CZ"/>
        </w:rPr>
        <w:t>kter</w:t>
      </w:r>
      <w:r w:rsidR="004D72FE" w:rsidRPr="00AC012E">
        <w:rPr>
          <w:rFonts w:ascii="Arial" w:hAnsi="Arial" w:cs="Arial"/>
          <w:sz w:val="20"/>
          <w:lang w:val="cs-CZ"/>
        </w:rPr>
        <w:t>á</w:t>
      </w:r>
      <w:r w:rsidRPr="00E25B5B">
        <w:rPr>
          <w:rFonts w:ascii="Arial" w:hAnsi="Arial" w:cs="Arial"/>
          <w:sz w:val="20"/>
          <w:lang w:val="cs-CZ"/>
        </w:rPr>
        <w:t xml:space="preserve"> se stává závaznou </w:t>
      </w:r>
      <w:r w:rsidR="00263CAC" w:rsidRPr="00FE3C56">
        <w:rPr>
          <w:rFonts w:ascii="Arial" w:hAnsi="Arial" w:cs="Arial"/>
          <w:sz w:val="20"/>
          <w:lang w:val="cs-CZ"/>
        </w:rPr>
        <w:t>sou</w:t>
      </w:r>
      <w:r w:rsidRPr="00AC012E">
        <w:rPr>
          <w:rFonts w:ascii="Arial" w:hAnsi="Arial" w:cs="Arial"/>
          <w:sz w:val="20"/>
          <w:lang w:val="cs-CZ"/>
        </w:rPr>
        <w:t xml:space="preserve">částí </w:t>
      </w:r>
      <w:r w:rsidR="00263CAC" w:rsidRPr="00FE3C56">
        <w:rPr>
          <w:rFonts w:ascii="Arial" w:hAnsi="Arial" w:cs="Arial"/>
          <w:sz w:val="20"/>
          <w:lang w:val="cs-CZ"/>
        </w:rPr>
        <w:t>Smluvních vztahů</w:t>
      </w:r>
      <w:r w:rsidRPr="00AC012E">
        <w:rPr>
          <w:rFonts w:ascii="Arial" w:hAnsi="Arial" w:cs="Arial"/>
          <w:sz w:val="20"/>
          <w:lang w:val="cs-CZ"/>
        </w:rPr>
        <w:t xml:space="preserve"> s účinností od data uvedeného výše</w:t>
      </w:r>
      <w:r w:rsidR="00DC7391" w:rsidRPr="00AC012E">
        <w:rPr>
          <w:rFonts w:ascii="Arial" w:hAnsi="Arial" w:cs="Arial"/>
          <w:sz w:val="20"/>
          <w:lang w:val="cs-CZ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3"/>
        <w:gridCol w:w="3998"/>
      </w:tblGrid>
      <w:tr w:rsidR="00D235EB" w:rsidRPr="007C4DAA" w14:paraId="12AF77C0" w14:textId="77777777" w:rsidTr="000D241E">
        <w:tc>
          <w:tcPr>
            <w:tcW w:w="5103" w:type="dxa"/>
            <w:shd w:val="clear" w:color="auto" w:fill="auto"/>
          </w:tcPr>
          <w:p w14:paraId="603D9E25" w14:textId="6D2F1921" w:rsidR="00DC7391" w:rsidRPr="000D241E" w:rsidRDefault="000D241E" w:rsidP="000D241E">
            <w:pPr>
              <w:spacing w:after="200" w:line="288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r w:rsidRPr="000D241E">
              <w:rPr>
                <w:rFonts w:ascii="Arial" w:eastAsia="SimSun" w:hAnsi="Arial" w:cs="Arial"/>
                <w:b/>
                <w:color w:val="000000"/>
                <w:sz w:val="18"/>
                <w:szCs w:val="18"/>
                <w:lang w:val="cs-CZ" w:eastAsia="zh-CN"/>
              </w:rPr>
              <w:t>Správa sportovních a rekreačních zařízení Havířov</w:t>
            </w:r>
            <w:r w:rsidR="0085192C" w:rsidRPr="000D241E">
              <w:rPr>
                <w:rFonts w:ascii="Arial" w:eastAsia="SimSun" w:hAnsi="Arial" w:cs="Arial"/>
                <w:b/>
                <w:color w:val="000000"/>
                <w:sz w:val="18"/>
                <w:szCs w:val="18"/>
                <w:lang w:val="cs-CZ" w:eastAsia="zh-CN"/>
              </w:rPr>
              <w:t xml:space="preserve"> </w:t>
            </w:r>
          </w:p>
          <w:p w14:paraId="36E8D4CC" w14:textId="77777777" w:rsidR="00DC7391" w:rsidRPr="007C4DAA" w:rsidRDefault="005D5B94">
            <w:pPr>
              <w:keepNext/>
              <w:tabs>
                <w:tab w:val="left" w:pos="720"/>
              </w:tabs>
              <w:spacing w:after="240"/>
              <w:rPr>
                <w:rFonts w:ascii="Arial" w:eastAsia="SimSun" w:hAnsi="Arial" w:cs="Arial"/>
                <w:color w:val="000000"/>
                <w:sz w:val="20"/>
                <w:szCs w:val="20"/>
                <w:lang w:val="cs-CZ" w:eastAsia="zh-CN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  <w:lang w:val="cs-CZ" w:eastAsia="zh-CN"/>
              </w:rPr>
              <w:t>podpis</w:t>
            </w:r>
          </w:p>
          <w:p w14:paraId="1D386A68" w14:textId="77777777" w:rsidR="00DC7391" w:rsidRPr="007C4DAA" w:rsidRDefault="00DC7391">
            <w:pPr>
              <w:keepNext/>
              <w:tabs>
                <w:tab w:val="left" w:pos="720"/>
              </w:tabs>
              <w:spacing w:after="240"/>
              <w:rPr>
                <w:rFonts w:ascii="Arial" w:eastAsia="SimSun" w:hAnsi="Arial" w:cs="Arial"/>
                <w:color w:val="000000"/>
                <w:sz w:val="20"/>
                <w:szCs w:val="20"/>
                <w:lang w:val="cs-CZ" w:eastAsia="zh-CN"/>
              </w:rPr>
            </w:pPr>
            <w:r w:rsidRPr="007C4DAA">
              <w:rPr>
                <w:rFonts w:ascii="Arial" w:eastAsia="SimSun" w:hAnsi="Arial" w:cs="Arial"/>
                <w:color w:val="000000"/>
                <w:sz w:val="20"/>
                <w:szCs w:val="20"/>
                <w:lang w:val="cs-CZ" w:eastAsia="zh-CN"/>
              </w:rPr>
              <w:t>__________________________________</w:t>
            </w:r>
          </w:p>
          <w:p w14:paraId="4BAD97F6" w14:textId="542183C4" w:rsidR="00D235EB" w:rsidRDefault="000D241E" w:rsidP="000D241E">
            <w:pPr>
              <w:keepNext/>
              <w:tabs>
                <w:tab w:val="left" w:pos="720"/>
              </w:tabs>
              <w:rPr>
                <w:rFonts w:ascii="Arial" w:eastAsia="SimSun" w:hAnsi="Arial" w:cs="Arial"/>
                <w:color w:val="000000"/>
                <w:sz w:val="20"/>
                <w:szCs w:val="20"/>
                <w:lang w:val="cs-CZ" w:eastAsia="zh-CN"/>
              </w:rPr>
            </w:pPr>
            <w:r w:rsidRPr="000D241E">
              <w:rPr>
                <w:rFonts w:ascii="Arial" w:eastAsia="SimSun" w:hAnsi="Arial" w:cs="Arial"/>
                <w:color w:val="000000"/>
                <w:sz w:val="20"/>
                <w:szCs w:val="20"/>
                <w:lang w:val="cs-CZ" w:eastAsia="zh-CN"/>
              </w:rPr>
              <w:t xml:space="preserve">Ing. et Ing., Bc. Jiří Matěj, </w:t>
            </w:r>
            <w:proofErr w:type="spellStart"/>
            <w:r w:rsidRPr="000D241E">
              <w:rPr>
                <w:rFonts w:ascii="Arial" w:eastAsia="SimSun" w:hAnsi="Arial" w:cs="Arial"/>
                <w:color w:val="000000"/>
                <w:sz w:val="20"/>
                <w:szCs w:val="20"/>
                <w:lang w:val="cs-CZ" w:eastAsia="zh-CN"/>
              </w:rPr>
              <w:t>MBAce</w:t>
            </w:r>
            <w:proofErr w:type="spellEnd"/>
          </w:p>
          <w:p w14:paraId="34F71458" w14:textId="20BE634F" w:rsidR="00DC7391" w:rsidRPr="007C4DAA" w:rsidRDefault="000D241E" w:rsidP="000D241E">
            <w:pPr>
              <w:keepNext/>
              <w:tabs>
                <w:tab w:val="left" w:pos="720"/>
              </w:tabs>
              <w:rPr>
                <w:rFonts w:ascii="Arial" w:eastAsia="SimSun" w:hAnsi="Arial" w:cs="Arial"/>
                <w:color w:val="000000"/>
                <w:sz w:val="20"/>
                <w:szCs w:val="20"/>
                <w:lang w:val="cs-CZ" w:eastAsia="zh-CN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  <w:lang w:val="cs-CZ" w:eastAsia="zh-CN"/>
              </w:rPr>
              <w:t>ředitel</w:t>
            </w:r>
          </w:p>
          <w:p w14:paraId="15314AC2" w14:textId="77777777" w:rsidR="000D241E" w:rsidRDefault="000D241E">
            <w:pPr>
              <w:keepNext/>
              <w:tabs>
                <w:tab w:val="left" w:pos="720"/>
              </w:tabs>
              <w:spacing w:after="240"/>
              <w:rPr>
                <w:rFonts w:ascii="Arial" w:eastAsia="SimSun" w:hAnsi="Arial" w:cs="Arial"/>
                <w:color w:val="000000"/>
                <w:sz w:val="20"/>
                <w:szCs w:val="20"/>
                <w:lang w:val="cs-CZ" w:eastAsia="zh-CN"/>
              </w:rPr>
            </w:pPr>
          </w:p>
          <w:p w14:paraId="396CB5E5" w14:textId="7BCF8810" w:rsidR="00DC7391" w:rsidRPr="007C4DAA" w:rsidRDefault="005D5B94">
            <w:pPr>
              <w:keepNext/>
              <w:tabs>
                <w:tab w:val="left" w:pos="720"/>
              </w:tabs>
              <w:spacing w:after="240"/>
              <w:rPr>
                <w:rFonts w:ascii="Arial" w:eastAsia="SimSun" w:hAnsi="Arial" w:cs="Arial"/>
                <w:color w:val="000000"/>
                <w:sz w:val="20"/>
                <w:szCs w:val="20"/>
                <w:lang w:val="cs-CZ" w:eastAsia="zh-CN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  <w:lang w:val="cs-CZ" w:eastAsia="zh-CN"/>
              </w:rPr>
              <w:t>datum</w:t>
            </w:r>
            <w:r w:rsidR="00DC7391" w:rsidRPr="007C4DAA">
              <w:rPr>
                <w:rFonts w:ascii="Arial" w:eastAsia="SimSun" w:hAnsi="Arial" w:cs="Arial"/>
                <w:color w:val="000000"/>
                <w:sz w:val="20"/>
                <w:szCs w:val="20"/>
                <w:lang w:val="cs-CZ" w:eastAsia="zh-CN"/>
              </w:rPr>
              <w:t xml:space="preserve"> ___</w:t>
            </w:r>
            <w:r w:rsidR="002E0DA2">
              <w:rPr>
                <w:rFonts w:ascii="Arial" w:eastAsia="SimSun" w:hAnsi="Arial" w:cs="Arial"/>
                <w:color w:val="000000"/>
                <w:sz w:val="20"/>
                <w:szCs w:val="20"/>
                <w:lang w:val="cs-CZ" w:eastAsia="zh-CN"/>
              </w:rPr>
              <w:t>29.12.2023</w:t>
            </w:r>
            <w:r w:rsidR="00DC7391" w:rsidRPr="007C4DAA">
              <w:rPr>
                <w:rFonts w:ascii="Arial" w:eastAsia="SimSun" w:hAnsi="Arial" w:cs="Arial"/>
                <w:color w:val="000000"/>
                <w:sz w:val="20"/>
                <w:szCs w:val="20"/>
                <w:lang w:val="cs-CZ" w:eastAsia="zh-CN"/>
              </w:rPr>
              <w:t>__________________________</w:t>
            </w:r>
          </w:p>
          <w:p w14:paraId="1A8ADB8C" w14:textId="77777777" w:rsidR="00DC7391" w:rsidRPr="007C4DAA" w:rsidRDefault="00DC7391">
            <w:pPr>
              <w:spacing w:after="200" w:line="288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683" w:type="dxa"/>
            <w:shd w:val="clear" w:color="auto" w:fill="auto"/>
          </w:tcPr>
          <w:p w14:paraId="26625EB5" w14:textId="77777777" w:rsidR="00AB1B82" w:rsidRDefault="006B171F" w:rsidP="005D5B94">
            <w:pPr>
              <w:keepNext/>
              <w:tabs>
                <w:tab w:val="left" w:pos="720"/>
              </w:tabs>
              <w:spacing w:after="240"/>
              <w:rPr>
                <w:rFonts w:ascii="Arial" w:hAnsi="Arial" w:cs="Arial"/>
                <w:b/>
                <w:sz w:val="20"/>
                <w:lang w:val="cs-CZ"/>
              </w:rPr>
            </w:pPr>
            <w:r w:rsidRPr="00AB1B82">
              <w:rPr>
                <w:rFonts w:ascii="Arial" w:hAnsi="Arial" w:cs="Arial"/>
                <w:b/>
                <w:sz w:val="20"/>
                <w:lang w:val="cs-CZ"/>
              </w:rPr>
              <w:t>OKsystem a.s.</w:t>
            </w:r>
          </w:p>
          <w:p w14:paraId="3A9EC736" w14:textId="2CB1D1C0" w:rsidR="005D5B94" w:rsidRPr="007C4DAA" w:rsidRDefault="005D5B94" w:rsidP="005D5B94">
            <w:pPr>
              <w:keepNext/>
              <w:tabs>
                <w:tab w:val="left" w:pos="720"/>
              </w:tabs>
              <w:spacing w:after="240"/>
              <w:rPr>
                <w:rFonts w:ascii="Arial" w:eastAsia="SimSun" w:hAnsi="Arial" w:cs="Arial"/>
                <w:color w:val="000000"/>
                <w:sz w:val="20"/>
                <w:szCs w:val="20"/>
                <w:lang w:val="cs-CZ" w:eastAsia="zh-CN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  <w:lang w:val="cs-CZ" w:eastAsia="zh-CN"/>
              </w:rPr>
              <w:t>podpis</w:t>
            </w:r>
          </w:p>
          <w:p w14:paraId="784D2B25" w14:textId="77777777" w:rsidR="00DC7391" w:rsidRPr="007C4DAA" w:rsidRDefault="00DC7391">
            <w:pPr>
              <w:keepNext/>
              <w:tabs>
                <w:tab w:val="left" w:pos="720"/>
              </w:tabs>
              <w:spacing w:after="240"/>
              <w:rPr>
                <w:rFonts w:ascii="Arial" w:eastAsia="SimSun" w:hAnsi="Arial" w:cs="Arial"/>
                <w:color w:val="000000"/>
                <w:sz w:val="20"/>
                <w:szCs w:val="20"/>
                <w:lang w:val="cs-CZ" w:eastAsia="zh-CN"/>
              </w:rPr>
            </w:pPr>
            <w:r w:rsidRPr="007C4DAA">
              <w:rPr>
                <w:rFonts w:ascii="Arial" w:eastAsia="SimSun" w:hAnsi="Arial" w:cs="Arial"/>
                <w:color w:val="000000"/>
                <w:sz w:val="20"/>
                <w:szCs w:val="20"/>
                <w:lang w:val="cs-CZ" w:eastAsia="zh-CN"/>
              </w:rPr>
              <w:t>__________________________________</w:t>
            </w:r>
          </w:p>
          <w:p w14:paraId="437D240D" w14:textId="7047B8E1" w:rsidR="00DC7391" w:rsidRDefault="006B171F" w:rsidP="000D241E">
            <w:pPr>
              <w:keepNext/>
              <w:tabs>
                <w:tab w:val="left" w:pos="720"/>
              </w:tabs>
              <w:rPr>
                <w:rFonts w:ascii="Arial" w:eastAsia="SimSun" w:hAnsi="Arial" w:cs="Arial"/>
                <w:color w:val="000000"/>
                <w:sz w:val="20"/>
                <w:szCs w:val="20"/>
                <w:lang w:val="cs-CZ" w:eastAsia="zh-CN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  <w:lang w:val="cs-CZ" w:eastAsia="zh-CN"/>
              </w:rPr>
              <w:t>Ing. Vítězslav Ciml</w:t>
            </w:r>
            <w:r w:rsidR="00DC7391" w:rsidRPr="007C4DAA">
              <w:rPr>
                <w:rFonts w:ascii="Arial" w:eastAsia="SimSun" w:hAnsi="Arial" w:cs="Arial"/>
                <w:color w:val="000000"/>
                <w:sz w:val="20"/>
                <w:szCs w:val="20"/>
                <w:lang w:val="cs-CZ" w:eastAsia="zh-CN"/>
              </w:rPr>
              <w:t xml:space="preserve"> </w:t>
            </w:r>
          </w:p>
          <w:p w14:paraId="2B9D4E1E" w14:textId="77777777" w:rsidR="000D241E" w:rsidRPr="007C4DAA" w:rsidRDefault="000D241E" w:rsidP="000D241E">
            <w:pPr>
              <w:keepNext/>
              <w:tabs>
                <w:tab w:val="left" w:pos="720"/>
              </w:tabs>
              <w:rPr>
                <w:rFonts w:ascii="Arial" w:eastAsia="SimSun" w:hAnsi="Arial" w:cs="Arial"/>
                <w:color w:val="000000"/>
                <w:sz w:val="20"/>
                <w:szCs w:val="20"/>
                <w:lang w:val="cs-CZ" w:eastAsia="zh-CN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  <w:lang w:val="cs-CZ" w:eastAsia="zh-CN"/>
              </w:rPr>
              <w:t>místopředseda představenstva</w:t>
            </w:r>
          </w:p>
          <w:p w14:paraId="6D91838A" w14:textId="77777777" w:rsidR="000D241E" w:rsidRDefault="000D241E">
            <w:pPr>
              <w:keepNext/>
              <w:tabs>
                <w:tab w:val="left" w:pos="720"/>
              </w:tabs>
              <w:spacing w:after="240"/>
              <w:rPr>
                <w:rFonts w:ascii="Arial" w:eastAsia="SimSun" w:hAnsi="Arial" w:cs="Arial"/>
                <w:color w:val="000000"/>
                <w:sz w:val="20"/>
                <w:szCs w:val="20"/>
                <w:lang w:val="cs-CZ" w:eastAsia="zh-CN"/>
              </w:rPr>
            </w:pPr>
          </w:p>
          <w:p w14:paraId="70CECA22" w14:textId="391F72FC" w:rsidR="00DC7391" w:rsidRPr="007C4DAA" w:rsidRDefault="005D5B94">
            <w:pPr>
              <w:keepNext/>
              <w:tabs>
                <w:tab w:val="left" w:pos="720"/>
              </w:tabs>
              <w:spacing w:after="240"/>
              <w:rPr>
                <w:rFonts w:ascii="Arial" w:eastAsia="SimSun" w:hAnsi="Arial" w:cs="Arial"/>
                <w:color w:val="000000"/>
                <w:sz w:val="20"/>
                <w:szCs w:val="20"/>
                <w:lang w:val="cs-CZ" w:eastAsia="zh-CN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  <w:lang w:val="cs-CZ" w:eastAsia="zh-CN"/>
              </w:rPr>
              <w:t>datum</w:t>
            </w:r>
            <w:r w:rsidR="00DC7391" w:rsidRPr="007C4DAA">
              <w:rPr>
                <w:rFonts w:ascii="Arial" w:eastAsia="SimSun" w:hAnsi="Arial" w:cs="Arial"/>
                <w:color w:val="000000"/>
                <w:sz w:val="20"/>
                <w:szCs w:val="20"/>
                <w:lang w:val="cs-CZ" w:eastAsia="zh-CN"/>
              </w:rPr>
              <w:t xml:space="preserve"> ____</w:t>
            </w:r>
            <w:r w:rsidR="002E0DA2">
              <w:rPr>
                <w:rFonts w:ascii="Arial" w:eastAsia="SimSun" w:hAnsi="Arial" w:cs="Arial"/>
                <w:color w:val="000000"/>
                <w:sz w:val="20"/>
                <w:szCs w:val="20"/>
                <w:lang w:val="cs-CZ" w:eastAsia="zh-CN"/>
              </w:rPr>
              <w:t>08.01.2024</w:t>
            </w:r>
            <w:r w:rsidR="00DC7391" w:rsidRPr="007C4DAA">
              <w:rPr>
                <w:rFonts w:ascii="Arial" w:eastAsia="SimSun" w:hAnsi="Arial" w:cs="Arial"/>
                <w:color w:val="000000"/>
                <w:sz w:val="20"/>
                <w:szCs w:val="20"/>
                <w:lang w:val="cs-CZ" w:eastAsia="zh-CN"/>
              </w:rPr>
              <w:t>_______________</w:t>
            </w:r>
          </w:p>
          <w:p w14:paraId="482D735C" w14:textId="77777777" w:rsidR="00DC7391" w:rsidRPr="007C4DAA" w:rsidRDefault="00DC7391">
            <w:pPr>
              <w:spacing w:after="200" w:line="288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</w:tr>
    </w:tbl>
    <w:p w14:paraId="2DF2F6D5" w14:textId="6352E058" w:rsidR="00DC7391" w:rsidRPr="002968CD" w:rsidRDefault="00DC7391" w:rsidP="00AD24F3">
      <w:pPr>
        <w:tabs>
          <w:tab w:val="left" w:pos="708"/>
        </w:tabs>
        <w:outlineLvl w:val="2"/>
        <w:rPr>
          <w:rFonts w:ascii="Arial" w:eastAsia="STZhongsong" w:hAnsi="Arial" w:cs="Arial"/>
          <w:sz w:val="20"/>
          <w:szCs w:val="20"/>
          <w:lang w:val="cs-CZ" w:eastAsia="zh-CN"/>
        </w:rPr>
      </w:pPr>
      <w:bookmarkStart w:id="5" w:name="_GoBack"/>
      <w:bookmarkEnd w:id="5"/>
    </w:p>
    <w:sectPr w:rsidR="00DC7391" w:rsidRPr="002968CD" w:rsidSect="003929F9">
      <w:footerReference w:type="default" r:id="rId13"/>
      <w:pgSz w:w="11907" w:h="16840" w:code="9"/>
      <w:pgMar w:top="1200" w:right="1119" w:bottom="1920" w:left="1440" w:header="720" w:footer="720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8CC41E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F17F5D3" w16cex:dateUtc="2023-11-29T15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8CC41E6" w16cid:durableId="2F17F5D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17908C" w14:textId="77777777" w:rsidR="00B36D99" w:rsidRDefault="00B36D99">
      <w:r>
        <w:separator/>
      </w:r>
    </w:p>
  </w:endnote>
  <w:endnote w:type="continuationSeparator" w:id="0">
    <w:p w14:paraId="24C8F19B" w14:textId="77777777" w:rsidR="00B36D99" w:rsidRDefault="00B36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11BB75" w14:textId="6C92EE28" w:rsidR="00DC7391" w:rsidRPr="00FE3C56" w:rsidRDefault="003929F9">
    <w:pPr>
      <w:pStyle w:val="Zpat"/>
      <w:jc w:val="center"/>
      <w:rPr>
        <w:rFonts w:ascii="Arial" w:hAnsi="Arial" w:cs="Arial"/>
      </w:rPr>
    </w:pPr>
    <w:r w:rsidRPr="00FE3C56">
      <w:rPr>
        <w:rFonts w:ascii="Arial" w:hAnsi="Arial" w:cs="Arial"/>
      </w:rPr>
      <w:fldChar w:fldCharType="begin"/>
    </w:r>
    <w:r w:rsidR="00DC7391" w:rsidRPr="00FE3C56">
      <w:rPr>
        <w:rFonts w:ascii="Arial" w:hAnsi="Arial" w:cs="Arial"/>
      </w:rPr>
      <w:instrText xml:space="preserve"> PAGE   \* MERGEFORMAT </w:instrText>
    </w:r>
    <w:r w:rsidRPr="00FE3C56">
      <w:rPr>
        <w:rFonts w:ascii="Arial" w:hAnsi="Arial" w:cs="Arial"/>
      </w:rPr>
      <w:fldChar w:fldCharType="separate"/>
    </w:r>
    <w:r w:rsidR="00AD24F3">
      <w:rPr>
        <w:rFonts w:ascii="Arial" w:hAnsi="Arial" w:cs="Arial"/>
        <w:noProof/>
      </w:rPr>
      <w:t>4</w:t>
    </w:r>
    <w:r w:rsidRPr="00FE3C56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BF1C99" w14:textId="77777777" w:rsidR="00B36D99" w:rsidRDefault="00B36D99">
      <w:r>
        <w:separator/>
      </w:r>
    </w:p>
  </w:footnote>
  <w:footnote w:type="continuationSeparator" w:id="0">
    <w:p w14:paraId="13B2CFAB" w14:textId="77777777" w:rsidR="00B36D99" w:rsidRDefault="00B36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389D"/>
    <w:multiLevelType w:val="multilevel"/>
    <w:tmpl w:val="A8D0AD70"/>
    <w:lvl w:ilvl="0">
      <w:start w:val="1"/>
      <w:numFmt w:val="decimal"/>
      <w:lvlRestart w:val="0"/>
      <w:pStyle w:val="ScheduleL1"/>
      <w:lvlText w:val="%1.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1">
      <w:start w:val="1"/>
      <w:numFmt w:val="decimal"/>
      <w:pStyle w:val="ScheduleL2"/>
      <w:lvlText w:val="%1.%2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2">
      <w:start w:val="1"/>
      <w:numFmt w:val="decimal"/>
      <w:pStyle w:val="ScheduleL3"/>
      <w:lvlText w:val="%1.%2.%3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3">
      <w:start w:val="1"/>
      <w:numFmt w:val="decimal"/>
      <w:pStyle w:val="ScheduleL4"/>
      <w:lvlText w:val="%1.%2.%3.%4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4">
      <w:start w:val="1"/>
      <w:numFmt w:val="lowerLetter"/>
      <w:pStyle w:val="ScheduleL5"/>
      <w:lvlText w:val="(%5)"/>
      <w:lvlJc w:val="left"/>
      <w:pPr>
        <w:tabs>
          <w:tab w:val="num" w:pos="3600"/>
        </w:tabs>
        <w:ind w:left="3600" w:hanging="720"/>
      </w:pPr>
      <w:rPr>
        <w:caps w:val="0"/>
        <w:effect w:val="none"/>
      </w:rPr>
    </w:lvl>
    <w:lvl w:ilvl="5">
      <w:start w:val="1"/>
      <w:numFmt w:val="lowerRoman"/>
      <w:pStyle w:val="ScheduleL6"/>
      <w:lvlText w:val="(%6)"/>
      <w:lvlJc w:val="left"/>
      <w:pPr>
        <w:tabs>
          <w:tab w:val="num" w:pos="4320"/>
        </w:tabs>
        <w:ind w:left="4320" w:hanging="720"/>
      </w:pPr>
      <w:rPr>
        <w:caps w:val="0"/>
        <w:effect w:val="none"/>
      </w:rPr>
    </w:lvl>
    <w:lvl w:ilvl="6">
      <w:start w:val="1"/>
      <w:numFmt w:val="decimal"/>
      <w:pStyle w:val="ScheduleL7"/>
      <w:lvlText w:val="(%7)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7">
      <w:start w:val="1"/>
      <w:numFmt w:val="none"/>
      <w:pStyle w:val="ScheduleL8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8">
      <w:start w:val="1"/>
      <w:numFmt w:val="none"/>
      <w:pStyle w:val="ScheduleL9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</w:abstractNum>
  <w:abstractNum w:abstractNumId="1">
    <w:nsid w:val="018E5515"/>
    <w:multiLevelType w:val="multilevel"/>
    <w:tmpl w:val="A6A0EB3E"/>
    <w:name w:val="Plato Heading List2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aps w:val="0"/>
        <w:color w:val="auto"/>
        <w:sz w:val="22"/>
        <w:szCs w:val="22"/>
        <w:u w:val="none"/>
        <w:effect w:val="no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800"/>
        </w:tabs>
        <w:ind w:left="1800" w:hanging="108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4"/>
        <w:u w:val="none"/>
        <w:effect w:val="none"/>
        <w:vertAlign w:val="baseline"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  <w:caps w:val="0"/>
        <w:color w:val="auto"/>
        <w:sz w:val="22"/>
        <w:u w:val="none"/>
        <w:effect w:val="no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600"/>
        </w:tabs>
        <w:ind w:left="3600" w:hanging="720"/>
      </w:pPr>
      <w:rPr>
        <w:rFonts w:ascii="Arial" w:hAnsi="Arial" w:cs="Arial" w:hint="default"/>
        <w:caps w:val="0"/>
        <w:color w:val="auto"/>
        <w:sz w:val="22"/>
        <w:u w:val="none"/>
        <w:effect w:val="none"/>
      </w:rPr>
    </w:lvl>
    <w:lvl w:ilvl="5">
      <w:start w:val="1"/>
      <w:numFmt w:val="lowerRoman"/>
      <w:pStyle w:val="Level6"/>
      <w:lvlText w:val="(%6)"/>
      <w:lvlJc w:val="left"/>
      <w:pPr>
        <w:tabs>
          <w:tab w:val="num" w:pos="4406"/>
        </w:tabs>
        <w:ind w:left="4406" w:hanging="720"/>
      </w:pPr>
      <w:rPr>
        <w:rFonts w:ascii="Arial" w:hAnsi="Arial" w:cs="Arial" w:hint="default"/>
        <w:caps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pStyle w:val="Level7"/>
      <w:lvlText w:val="(%7)"/>
      <w:lvlJc w:val="left"/>
      <w:pPr>
        <w:tabs>
          <w:tab w:val="num" w:pos="5040"/>
        </w:tabs>
        <w:ind w:left="5040" w:hanging="720"/>
      </w:pPr>
      <w:rPr>
        <w:rFonts w:ascii="Arial" w:hAnsi="Arial" w:cs="Arial" w:hint="default"/>
        <w:caps w:val="0"/>
        <w:color w:val="auto"/>
        <w:sz w:val="20"/>
        <w:szCs w:val="20"/>
        <w:u w:val="none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cs="Times New Roman" w:hint="default"/>
        <w:caps w:val="0"/>
        <w:color w:val="0000FF"/>
        <w:u w:val="double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cs="Times New Roman" w:hint="default"/>
        <w:caps w:val="0"/>
        <w:color w:val="0000FF"/>
        <w:u w:val="double"/>
        <w:effect w:val="none"/>
      </w:rPr>
    </w:lvl>
  </w:abstractNum>
  <w:abstractNum w:abstractNumId="2">
    <w:nsid w:val="02C91505"/>
    <w:multiLevelType w:val="hybridMultilevel"/>
    <w:tmpl w:val="52AAB5B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5064A"/>
    <w:multiLevelType w:val="multilevel"/>
    <w:tmpl w:val="1332CCD4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snapToGrid/>
        <w:color w:val="auto"/>
        <w:w w:val="100"/>
        <w:kern w:val="28"/>
        <w:sz w:val="22"/>
        <w:szCs w:val="20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720"/>
      </w:pPr>
      <w:rPr>
        <w:rFonts w:hint="default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720"/>
      </w:pPr>
      <w:rPr>
        <w:rFonts w:hint="default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720"/>
      </w:pPr>
      <w:rPr>
        <w:rFonts w:hint="default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720"/>
      </w:pPr>
      <w:rPr>
        <w:rFonts w:hint="default"/>
        <w:effect w:val="none"/>
      </w:rPr>
    </w:lvl>
  </w:abstractNum>
  <w:abstractNum w:abstractNumId="4">
    <w:nsid w:val="23246634"/>
    <w:multiLevelType w:val="multilevel"/>
    <w:tmpl w:val="B2C4B2B6"/>
    <w:lvl w:ilvl="0">
      <w:start w:val="1"/>
      <w:numFmt w:val="decimal"/>
      <w:pStyle w:val="Terms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862"/>
      </w:pPr>
      <w:rPr>
        <w:rFonts w:ascii="Arial" w:hAnsi="Arial" w:hint="default"/>
        <w:b w:val="0"/>
        <w:bCs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777213F"/>
    <w:multiLevelType w:val="multilevel"/>
    <w:tmpl w:val="7272F350"/>
    <w:name w:val="AgreementTemplate"/>
    <w:lvl w:ilvl="0">
      <w:start w:val="1"/>
      <w:numFmt w:val="decimal"/>
      <w:lvlRestart w:val="0"/>
      <w:pStyle w:val="AgtLevel1Heading"/>
      <w:isLgl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z w:val="22"/>
        <w:u w:val="none"/>
      </w:rPr>
    </w:lvl>
    <w:lvl w:ilvl="1">
      <w:start w:val="1"/>
      <w:numFmt w:val="decimal"/>
      <w:pStyle w:val="AgtLeve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</w:rPr>
    </w:lvl>
    <w:lvl w:ilvl="2">
      <w:start w:val="1"/>
      <w:numFmt w:val="lowerLetter"/>
      <w:pStyle w:val="AgtLevel3"/>
      <w:lvlText w:val="(%3)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sz w:val="22"/>
      </w:rPr>
    </w:lvl>
    <w:lvl w:ilvl="3">
      <w:start w:val="1"/>
      <w:numFmt w:val="lowerRoman"/>
      <w:pStyle w:val="AgtLevel4"/>
      <w:lvlText w:val="(%4)"/>
      <w:lvlJc w:val="left"/>
      <w:pPr>
        <w:tabs>
          <w:tab w:val="num" w:pos="2160"/>
        </w:tabs>
        <w:ind w:left="2160" w:hanging="720"/>
      </w:pPr>
      <w:rPr>
        <w:rFonts w:ascii="Arial" w:hAnsi="Arial" w:cs="Arial" w:hint="default"/>
        <w:sz w:val="22"/>
      </w:rPr>
    </w:lvl>
    <w:lvl w:ilvl="4">
      <w:start w:val="1"/>
      <w:numFmt w:val="upperLetter"/>
      <w:pStyle w:val="AgtLevel5"/>
      <w:lvlText w:val="(%5)"/>
      <w:lvlJc w:val="left"/>
      <w:pPr>
        <w:tabs>
          <w:tab w:val="num" w:pos="2880"/>
        </w:tabs>
        <w:ind w:left="2880" w:hanging="720"/>
      </w:pPr>
      <w:rPr>
        <w:rFonts w:ascii="Arial" w:hAnsi="Arial" w:cs="Arial" w:hint="default"/>
        <w:sz w:val="22"/>
      </w:rPr>
    </w:lvl>
    <w:lvl w:ilvl="5">
      <w:start w:val="1"/>
      <w:numFmt w:val="decimal"/>
      <w:pStyle w:val="AgtLevel6"/>
      <w:lvlText w:val="%6)"/>
      <w:lvlJc w:val="left"/>
      <w:pPr>
        <w:tabs>
          <w:tab w:val="num" w:pos="3600"/>
        </w:tabs>
        <w:ind w:left="3600" w:hanging="720"/>
      </w:pPr>
      <w:rPr>
        <w:rFonts w:ascii="Arial" w:hAnsi="Arial" w:cs="Arial" w:hint="default"/>
        <w:sz w:val="22"/>
      </w:rPr>
    </w:lvl>
    <w:lvl w:ilvl="6">
      <w:start w:val="1"/>
      <w:numFmt w:val="lowerLetter"/>
      <w:pStyle w:val="AgtLevel7"/>
      <w:lvlText w:val="%7)"/>
      <w:lvlJc w:val="left"/>
      <w:pPr>
        <w:tabs>
          <w:tab w:val="num" w:pos="4320"/>
        </w:tabs>
        <w:ind w:left="4320" w:hanging="720"/>
      </w:pPr>
      <w:rPr>
        <w:rFonts w:ascii="Arial" w:hAnsi="Arial" w:cs="Arial" w:hint="default"/>
        <w:sz w:val="22"/>
      </w:rPr>
    </w:lvl>
    <w:lvl w:ilvl="7">
      <w:start w:val="1"/>
      <w:numFmt w:val="lowerRoman"/>
      <w:pStyle w:val="AgtLevel8"/>
      <w:lvlText w:val="%8)"/>
      <w:lvlJc w:val="left"/>
      <w:pPr>
        <w:tabs>
          <w:tab w:val="num" w:pos="5040"/>
        </w:tabs>
        <w:ind w:left="5040" w:hanging="720"/>
      </w:pPr>
      <w:rPr>
        <w:rFonts w:ascii="Arial" w:hAnsi="Arial" w:cs="Arial" w:hint="default"/>
        <w:sz w:val="22"/>
      </w:rPr>
    </w:lvl>
    <w:lvl w:ilvl="8">
      <w:start w:val="1"/>
      <w:numFmt w:val="none"/>
      <w:suff w:val="nothing"/>
      <w:lvlText w:val=""/>
      <w:lvlJc w:val="left"/>
      <w:pPr>
        <w:ind w:left="5760" w:hanging="720"/>
      </w:pPr>
      <w:rPr>
        <w:rFonts w:ascii="Arial" w:hAnsi="Arial" w:cs="Arial" w:hint="default"/>
        <w:sz w:val="22"/>
      </w:rPr>
    </w:lvl>
  </w:abstractNum>
  <w:abstractNum w:abstractNumId="6">
    <w:nsid w:val="429928EB"/>
    <w:multiLevelType w:val="multilevel"/>
    <w:tmpl w:val="139A4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4C4B2AEA"/>
    <w:multiLevelType w:val="multilevel"/>
    <w:tmpl w:val="B6963516"/>
    <w:lvl w:ilvl="0">
      <w:start w:val="1"/>
      <w:numFmt w:val="lowerLetter"/>
      <w:pStyle w:val="ListAlpha1"/>
      <w:lvlText w:val="(%1)"/>
      <w:lvlJc w:val="left"/>
      <w:pPr>
        <w:tabs>
          <w:tab w:val="num" w:pos="624"/>
        </w:tabs>
        <w:ind w:left="624" w:hanging="624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lowerLetter"/>
      <w:pStyle w:val="ListAlpha2"/>
      <w:lvlText w:val="(%2)"/>
      <w:lvlJc w:val="left"/>
      <w:pPr>
        <w:tabs>
          <w:tab w:val="num" w:pos="1417"/>
        </w:tabs>
        <w:ind w:left="1417" w:hanging="793"/>
      </w:pPr>
      <w:rPr>
        <w:b w:val="0"/>
        <w:i w:val="0"/>
        <w:sz w:val="20"/>
      </w:rPr>
    </w:lvl>
    <w:lvl w:ilvl="2">
      <w:start w:val="1"/>
      <w:numFmt w:val="lowerLetter"/>
      <w:pStyle w:val="ListAlpha3"/>
      <w:lvlText w:val="(%3)"/>
      <w:lvlJc w:val="left"/>
      <w:pPr>
        <w:tabs>
          <w:tab w:val="num" w:pos="1928"/>
        </w:tabs>
        <w:ind w:left="1928" w:hanging="511"/>
      </w:pPr>
      <w:rPr>
        <w:b w:val="0"/>
        <w:i w:val="0"/>
        <w:sz w:val="20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b/>
        <w:i w:val="0"/>
        <w:caps/>
        <w:smallCaps w:val="0"/>
        <w:sz w:val="22"/>
      </w:rPr>
    </w:lvl>
  </w:abstractNum>
  <w:abstractNum w:abstractNumId="8">
    <w:nsid w:val="51200365"/>
    <w:multiLevelType w:val="multilevel"/>
    <w:tmpl w:val="6F50B534"/>
    <w:name w:val="Plato Heading Lis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caps w:val="0"/>
        <w:sz w:val="22"/>
        <w:szCs w:val="22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</w:abstractNum>
  <w:abstractNum w:abstractNumId="9">
    <w:nsid w:val="58197408"/>
    <w:multiLevelType w:val="multilevel"/>
    <w:tmpl w:val="8E1A24D8"/>
    <w:lvl w:ilvl="0">
      <w:start w:val="1"/>
      <w:numFmt w:val="decimal"/>
      <w:lvlRestart w:val="0"/>
      <w:pStyle w:val="1a"/>
      <w:isLgl/>
      <w:lvlText w:val="%1."/>
      <w:lvlJc w:val="left"/>
      <w:pPr>
        <w:tabs>
          <w:tab w:val="num" w:pos="499"/>
        </w:tabs>
        <w:ind w:left="142" w:firstLine="0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77"/>
        </w:tabs>
        <w:ind w:left="720" w:firstLine="0"/>
      </w:pPr>
      <w:rPr>
        <w:rFonts w:ascii="Arial" w:hAnsi="Arial" w:cs="Arial" w:hint="default"/>
        <w:b/>
        <w:bCs/>
        <w:i w:val="0"/>
        <w:sz w:val="22"/>
        <w:szCs w:val="22"/>
      </w:rPr>
    </w:lvl>
    <w:lvl w:ilvl="2">
      <w:start w:val="1"/>
      <w:numFmt w:val="decimal"/>
      <w:lvlText w:val="(%3)"/>
      <w:lvlJc w:val="left"/>
      <w:pPr>
        <w:tabs>
          <w:tab w:val="num" w:pos="1797"/>
        </w:tabs>
        <w:ind w:left="1440" w:firstLine="0"/>
      </w:pPr>
      <w:rPr>
        <w:rFonts w:ascii="Arial" w:hAnsi="Arial" w:cs="Arial" w:hint="default"/>
        <w:b w:val="0"/>
        <w:i w:val="0"/>
        <w:sz w:val="22"/>
        <w:szCs w:val="22"/>
      </w:rPr>
    </w:lvl>
    <w:lvl w:ilvl="3">
      <w:start w:val="1"/>
      <w:numFmt w:val="lowerLetter"/>
      <w:lvlText w:val="(%4)"/>
      <w:lvlJc w:val="left"/>
      <w:pPr>
        <w:tabs>
          <w:tab w:val="num" w:pos="2517"/>
        </w:tabs>
        <w:ind w:left="2160" w:firstLine="0"/>
      </w:pPr>
      <w:rPr>
        <w:rFonts w:ascii="Arial" w:hAnsi="Arial" w:cs="Arial" w:hint="default"/>
        <w:b w:val="0"/>
        <w:i w:val="0"/>
        <w:sz w:val="22"/>
        <w:szCs w:val="22"/>
      </w:r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2880" w:firstLine="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none"/>
      <w:lvlText w:val=""/>
      <w:lvlJc w:val="left"/>
      <w:pPr>
        <w:tabs>
          <w:tab w:val="num" w:pos="3957"/>
        </w:tabs>
        <w:ind w:left="3600" w:firstLine="0"/>
      </w:pPr>
      <w:rPr>
        <w:rFonts w:ascii="Times New Roman" w:hAnsi="Times New Roman" w:hint="default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4677"/>
        </w:tabs>
        <w:ind w:left="4320" w:firstLine="0"/>
      </w:pPr>
      <w:rPr>
        <w:rFonts w:ascii="Times New Roman" w:hAnsi="Times New Roman" w:hint="default"/>
        <w:b w:val="0"/>
        <w:i w:val="0"/>
        <w:sz w:val="20"/>
      </w:rPr>
    </w:lvl>
    <w:lvl w:ilvl="7">
      <w:start w:val="1"/>
      <w:numFmt w:val="none"/>
      <w:lvlText w:val=""/>
      <w:lvlJc w:val="left"/>
      <w:pPr>
        <w:tabs>
          <w:tab w:val="num" w:pos="5397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117"/>
        </w:tabs>
        <w:ind w:left="5760" w:firstLine="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2"/>
  </w:num>
  <w:num w:numId="9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892"/>
    <w:rsid w:val="00035A8B"/>
    <w:rsid w:val="000504AB"/>
    <w:rsid w:val="0005099B"/>
    <w:rsid w:val="0007421B"/>
    <w:rsid w:val="000B2F14"/>
    <w:rsid w:val="000D0035"/>
    <w:rsid w:val="000D241E"/>
    <w:rsid w:val="00102AA2"/>
    <w:rsid w:val="00110241"/>
    <w:rsid w:val="00136AE4"/>
    <w:rsid w:val="00141499"/>
    <w:rsid w:val="001520A1"/>
    <w:rsid w:val="00167157"/>
    <w:rsid w:val="001769D4"/>
    <w:rsid w:val="00180939"/>
    <w:rsid w:val="00187006"/>
    <w:rsid w:val="00192CF9"/>
    <w:rsid w:val="001A69D8"/>
    <w:rsid w:val="001A750E"/>
    <w:rsid w:val="001D3196"/>
    <w:rsid w:val="001D527E"/>
    <w:rsid w:val="001E75AE"/>
    <w:rsid w:val="002067EE"/>
    <w:rsid w:val="002163CF"/>
    <w:rsid w:val="0025042B"/>
    <w:rsid w:val="00263CAC"/>
    <w:rsid w:val="002852FF"/>
    <w:rsid w:val="002968CD"/>
    <w:rsid w:val="002E0DA2"/>
    <w:rsid w:val="002F4902"/>
    <w:rsid w:val="003230AE"/>
    <w:rsid w:val="003420F0"/>
    <w:rsid w:val="00345695"/>
    <w:rsid w:val="00363335"/>
    <w:rsid w:val="00366185"/>
    <w:rsid w:val="003929F9"/>
    <w:rsid w:val="003A4BFD"/>
    <w:rsid w:val="003B10CF"/>
    <w:rsid w:val="003B7F01"/>
    <w:rsid w:val="003C31FD"/>
    <w:rsid w:val="003E02BE"/>
    <w:rsid w:val="003E09A8"/>
    <w:rsid w:val="003E5701"/>
    <w:rsid w:val="00434E18"/>
    <w:rsid w:val="00434EDC"/>
    <w:rsid w:val="00457574"/>
    <w:rsid w:val="004735CA"/>
    <w:rsid w:val="004749EE"/>
    <w:rsid w:val="00492F6E"/>
    <w:rsid w:val="004C7B04"/>
    <w:rsid w:val="004D72FE"/>
    <w:rsid w:val="004F06CE"/>
    <w:rsid w:val="004F7447"/>
    <w:rsid w:val="00525382"/>
    <w:rsid w:val="00543C94"/>
    <w:rsid w:val="00562141"/>
    <w:rsid w:val="00565A83"/>
    <w:rsid w:val="00565D89"/>
    <w:rsid w:val="0056618B"/>
    <w:rsid w:val="00572200"/>
    <w:rsid w:val="005908AB"/>
    <w:rsid w:val="005A379A"/>
    <w:rsid w:val="005A398E"/>
    <w:rsid w:val="005D0972"/>
    <w:rsid w:val="005D5B94"/>
    <w:rsid w:val="005E2F90"/>
    <w:rsid w:val="005F0F27"/>
    <w:rsid w:val="006501BF"/>
    <w:rsid w:val="00654030"/>
    <w:rsid w:val="006653CA"/>
    <w:rsid w:val="006B171F"/>
    <w:rsid w:val="006C6A59"/>
    <w:rsid w:val="006D0024"/>
    <w:rsid w:val="006F0EE1"/>
    <w:rsid w:val="00735267"/>
    <w:rsid w:val="007758F4"/>
    <w:rsid w:val="00785B10"/>
    <w:rsid w:val="00787BD3"/>
    <w:rsid w:val="007B4BB5"/>
    <w:rsid w:val="007C4DAA"/>
    <w:rsid w:val="007C7C82"/>
    <w:rsid w:val="007F2117"/>
    <w:rsid w:val="008509A6"/>
    <w:rsid w:val="0085192C"/>
    <w:rsid w:val="00871FD0"/>
    <w:rsid w:val="008B158B"/>
    <w:rsid w:val="008B3892"/>
    <w:rsid w:val="008C1A6F"/>
    <w:rsid w:val="008F3983"/>
    <w:rsid w:val="00924632"/>
    <w:rsid w:val="009761D1"/>
    <w:rsid w:val="009827D6"/>
    <w:rsid w:val="00986FE1"/>
    <w:rsid w:val="00995ABA"/>
    <w:rsid w:val="009A6F0D"/>
    <w:rsid w:val="009B141B"/>
    <w:rsid w:val="009B294A"/>
    <w:rsid w:val="00A232B9"/>
    <w:rsid w:val="00A30B3C"/>
    <w:rsid w:val="00A46AA4"/>
    <w:rsid w:val="00A52315"/>
    <w:rsid w:val="00A53A5C"/>
    <w:rsid w:val="00A55EAB"/>
    <w:rsid w:val="00AB1B82"/>
    <w:rsid w:val="00AB63E8"/>
    <w:rsid w:val="00AC012E"/>
    <w:rsid w:val="00AD24F3"/>
    <w:rsid w:val="00AF6007"/>
    <w:rsid w:val="00B04A74"/>
    <w:rsid w:val="00B074AF"/>
    <w:rsid w:val="00B1461D"/>
    <w:rsid w:val="00B17D1E"/>
    <w:rsid w:val="00B36D99"/>
    <w:rsid w:val="00B65785"/>
    <w:rsid w:val="00B86174"/>
    <w:rsid w:val="00BA0E4C"/>
    <w:rsid w:val="00BA19A3"/>
    <w:rsid w:val="00BF40E9"/>
    <w:rsid w:val="00C01EE8"/>
    <w:rsid w:val="00C15CD1"/>
    <w:rsid w:val="00C42129"/>
    <w:rsid w:val="00C55376"/>
    <w:rsid w:val="00C56C75"/>
    <w:rsid w:val="00C94019"/>
    <w:rsid w:val="00CB4F5C"/>
    <w:rsid w:val="00CF3C82"/>
    <w:rsid w:val="00CF5483"/>
    <w:rsid w:val="00D13C60"/>
    <w:rsid w:val="00D235EB"/>
    <w:rsid w:val="00D42155"/>
    <w:rsid w:val="00D42DC8"/>
    <w:rsid w:val="00D54090"/>
    <w:rsid w:val="00D61737"/>
    <w:rsid w:val="00D814CC"/>
    <w:rsid w:val="00D90D90"/>
    <w:rsid w:val="00DA25D6"/>
    <w:rsid w:val="00DC443C"/>
    <w:rsid w:val="00DC7391"/>
    <w:rsid w:val="00DD1D36"/>
    <w:rsid w:val="00DD41B0"/>
    <w:rsid w:val="00DD4FEB"/>
    <w:rsid w:val="00DE56C3"/>
    <w:rsid w:val="00DF0439"/>
    <w:rsid w:val="00E0068E"/>
    <w:rsid w:val="00E0096F"/>
    <w:rsid w:val="00E25B5B"/>
    <w:rsid w:val="00E278E6"/>
    <w:rsid w:val="00E5DA04"/>
    <w:rsid w:val="00E649D7"/>
    <w:rsid w:val="00E80A30"/>
    <w:rsid w:val="00E80F06"/>
    <w:rsid w:val="00E82411"/>
    <w:rsid w:val="00EC58FF"/>
    <w:rsid w:val="00ED5989"/>
    <w:rsid w:val="00EE349D"/>
    <w:rsid w:val="00F05CE2"/>
    <w:rsid w:val="00F06258"/>
    <w:rsid w:val="00F23721"/>
    <w:rsid w:val="00F2557A"/>
    <w:rsid w:val="00F263F1"/>
    <w:rsid w:val="00F469F8"/>
    <w:rsid w:val="00F566E8"/>
    <w:rsid w:val="00F77A94"/>
    <w:rsid w:val="00FB208A"/>
    <w:rsid w:val="00FB4A0C"/>
    <w:rsid w:val="00FD2B72"/>
    <w:rsid w:val="00FE3C56"/>
    <w:rsid w:val="00FE3FB5"/>
    <w:rsid w:val="01D471F8"/>
    <w:rsid w:val="02CC2DFB"/>
    <w:rsid w:val="04F227E3"/>
    <w:rsid w:val="0566CD6F"/>
    <w:rsid w:val="078F8AA3"/>
    <w:rsid w:val="079A07DF"/>
    <w:rsid w:val="089A9F28"/>
    <w:rsid w:val="09545C77"/>
    <w:rsid w:val="0EA30860"/>
    <w:rsid w:val="0FC102FA"/>
    <w:rsid w:val="0FD350CE"/>
    <w:rsid w:val="10B330EE"/>
    <w:rsid w:val="1155C6FC"/>
    <w:rsid w:val="11EFC6FA"/>
    <w:rsid w:val="13EF01B0"/>
    <w:rsid w:val="170F193F"/>
    <w:rsid w:val="17908663"/>
    <w:rsid w:val="18993E8F"/>
    <w:rsid w:val="19A4A0E0"/>
    <w:rsid w:val="1D194B0B"/>
    <w:rsid w:val="2078D09A"/>
    <w:rsid w:val="2163B936"/>
    <w:rsid w:val="21B932E7"/>
    <w:rsid w:val="21E6DBEB"/>
    <w:rsid w:val="22DC7A1D"/>
    <w:rsid w:val="247C4F82"/>
    <w:rsid w:val="25A0CE9D"/>
    <w:rsid w:val="273350B2"/>
    <w:rsid w:val="293AA906"/>
    <w:rsid w:val="29614314"/>
    <w:rsid w:val="2AD67967"/>
    <w:rsid w:val="2C876167"/>
    <w:rsid w:val="2DB3F546"/>
    <w:rsid w:val="2E86A256"/>
    <w:rsid w:val="2F4FC5A7"/>
    <w:rsid w:val="306EFD1D"/>
    <w:rsid w:val="33A6A0EB"/>
    <w:rsid w:val="34EB6799"/>
    <w:rsid w:val="393E20B6"/>
    <w:rsid w:val="3974E99F"/>
    <w:rsid w:val="3A969BC7"/>
    <w:rsid w:val="3A9C0E9B"/>
    <w:rsid w:val="3CE1DA10"/>
    <w:rsid w:val="3E23BD3B"/>
    <w:rsid w:val="3E27700E"/>
    <w:rsid w:val="44EE257D"/>
    <w:rsid w:val="46DC733F"/>
    <w:rsid w:val="4735033C"/>
    <w:rsid w:val="4C0F81C2"/>
    <w:rsid w:val="4E8FEEED"/>
    <w:rsid w:val="50DBE582"/>
    <w:rsid w:val="53FA5DE7"/>
    <w:rsid w:val="5529F1B6"/>
    <w:rsid w:val="55B83174"/>
    <w:rsid w:val="57F458CC"/>
    <w:rsid w:val="5AC4AC06"/>
    <w:rsid w:val="5B488587"/>
    <w:rsid w:val="5C2C479C"/>
    <w:rsid w:val="5EAE5D53"/>
    <w:rsid w:val="5F19E546"/>
    <w:rsid w:val="5F2EFCE5"/>
    <w:rsid w:val="5F6C2433"/>
    <w:rsid w:val="5FB3FC18"/>
    <w:rsid w:val="60140A1F"/>
    <w:rsid w:val="62F187AA"/>
    <w:rsid w:val="632A6CBB"/>
    <w:rsid w:val="650ECD46"/>
    <w:rsid w:val="66A01505"/>
    <w:rsid w:val="69994496"/>
    <w:rsid w:val="6D49C5A4"/>
    <w:rsid w:val="6D7CEA44"/>
    <w:rsid w:val="6E36A7C2"/>
    <w:rsid w:val="6EE59605"/>
    <w:rsid w:val="71A5806A"/>
    <w:rsid w:val="72D4EA94"/>
    <w:rsid w:val="743A0AC6"/>
    <w:rsid w:val="754C957B"/>
    <w:rsid w:val="7599302D"/>
    <w:rsid w:val="766135F9"/>
    <w:rsid w:val="7679E52A"/>
    <w:rsid w:val="77024D1F"/>
    <w:rsid w:val="7707D70E"/>
    <w:rsid w:val="77A2FFC3"/>
    <w:rsid w:val="787350E9"/>
    <w:rsid w:val="78F83E1B"/>
    <w:rsid w:val="7B9EA2A9"/>
    <w:rsid w:val="7D2D67D9"/>
    <w:rsid w:val="7D40A586"/>
    <w:rsid w:val="7EB00FDD"/>
    <w:rsid w:val="7FC8C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DDD5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ln">
    <w:name w:val="Normal"/>
    <w:qFormat/>
    <w:rsid w:val="003929F9"/>
    <w:rPr>
      <w:sz w:val="24"/>
      <w:szCs w:val="24"/>
    </w:rPr>
  </w:style>
  <w:style w:type="paragraph" w:styleId="Nadpis1">
    <w:name w:val="heading 1"/>
    <w:aliases w:val="1,Part,Chapter Heading,Section Heading,level 1,Level 1 Head,H1,Titre 1 SQ,Lev 1,h1,A MAJOR/BOLD,Schedheading,Heading 1(Report Only),h1 chapter heading,Attribute Heading 1,Roman 14 B Heading,Roman 14 B Heading1,Roman 14 B缠Ý,Roman 14 B Heading2"/>
    <w:basedOn w:val="Normln"/>
    <w:next w:val="Normln"/>
    <w:link w:val="Nadpis1Char"/>
    <w:qFormat/>
    <w:rsid w:val="003929F9"/>
    <w:pPr>
      <w:keepNext/>
      <w:spacing w:before="240" w:after="60"/>
      <w:outlineLvl w:val="0"/>
    </w:pPr>
    <w:rPr>
      <w:b/>
      <w:kern w:val="28"/>
      <w:sz w:val="28"/>
    </w:rPr>
  </w:style>
  <w:style w:type="paragraph" w:styleId="Nadpis2">
    <w:name w:val="heading 2"/>
    <w:aliases w:val="Lev 2,H2,sh2,Heading 2 John,Numbered - 2,h2,2,1.1.1 heading,Reset numbering,PARA2,S Heading,S Heading 2,PA Major Section,Major heading,h 3,Heading Two,(1.1,1.3 etc),Prophead 2,RFP Heading 2,Activity,l2,Major,KJL:1st Level,Project 2,RF,21,Chapt"/>
    <w:basedOn w:val="Normln"/>
    <w:next w:val="Normln"/>
    <w:link w:val="Nadpis2Char"/>
    <w:qFormat/>
    <w:rsid w:val="003929F9"/>
    <w:pPr>
      <w:keepNext/>
      <w:spacing w:before="240" w:after="60"/>
      <w:outlineLvl w:val="1"/>
    </w:pPr>
    <w:rPr>
      <w:b/>
      <w:i/>
    </w:rPr>
  </w:style>
  <w:style w:type="paragraph" w:styleId="Nadpis3">
    <w:name w:val="heading 3"/>
    <w:aliases w:val="3,Section,Annotationen,Level 1 - 1,H3,h3,sub-sub,Titre 3 SQ,Lev 3,Sub-section,3rd Level,Level 1 - 2,C Sub-Sub/Italic,h3 sub heading,Head 31,Head 32,C Sub-Sub/Italic1,h3 sub heading1,3m,GPH Heading 3,H31,(Alt+3),Sub2Para,Numbered - 3,HeadC,Min"/>
    <w:basedOn w:val="Normln"/>
    <w:next w:val="Normln"/>
    <w:link w:val="Nadpis3Char"/>
    <w:qFormat/>
    <w:rsid w:val="003929F9"/>
    <w:pPr>
      <w:keepNext/>
      <w:spacing w:before="240" w:after="60"/>
      <w:outlineLvl w:val="2"/>
    </w:pPr>
  </w:style>
  <w:style w:type="paragraph" w:styleId="Nadpis4">
    <w:name w:val="heading 4"/>
    <w:aliases w:val="Service Conformance Level 4,Service Conformance Appendix,H4,h4,Sub-Minor,Case Sub-Header,heading4,Level 4 Topic Heading,First Subheading,Map Title,Second Level Heading HM,Subhead C,14,l4,4,141,h41,l41,41,142,h42,l42,h43,a.,42,parapoint,¶,143,n"/>
    <w:basedOn w:val="Normln"/>
    <w:next w:val="Normln"/>
    <w:link w:val="Nadpis4Char"/>
    <w:qFormat/>
    <w:rsid w:val="003929F9"/>
    <w:pPr>
      <w:keepNext/>
      <w:spacing w:before="240" w:after="60"/>
      <w:outlineLvl w:val="3"/>
    </w:pPr>
    <w:rPr>
      <w:b/>
    </w:rPr>
  </w:style>
  <w:style w:type="paragraph" w:styleId="Nadpis5">
    <w:name w:val="heading 5"/>
    <w:aliases w:val="Subheading,Level 3 - i,h5,Heading 5(unused),Level 3 - (i),Third Level Heading,H5,Lev 5,Response Type,Response Type1,Response Type2,Response Type3,Response Type4,Response Type5,Response Type6,Response Type7,Appendix A to X,Heading 5*,FMH1,Blank"/>
    <w:basedOn w:val="Normln"/>
    <w:link w:val="Nadpis5Char"/>
    <w:qFormat/>
    <w:rsid w:val="003929F9"/>
    <w:pPr>
      <w:tabs>
        <w:tab w:val="num" w:pos="3600"/>
      </w:tabs>
      <w:adjustRightInd w:val="0"/>
      <w:spacing w:after="240"/>
      <w:ind w:left="3600" w:hanging="720"/>
      <w:jc w:val="both"/>
      <w:outlineLvl w:val="4"/>
    </w:pPr>
    <w:rPr>
      <w:rFonts w:eastAsia="STZhongsong"/>
      <w:sz w:val="22"/>
      <w:szCs w:val="20"/>
      <w:lang w:val="en-GB" w:eastAsia="zh-CN"/>
    </w:rPr>
  </w:style>
  <w:style w:type="paragraph" w:styleId="Nadpis6">
    <w:name w:val="heading 6"/>
    <w:aliases w:val="Legal Level 1.,h6,Heading 6(unused),L1 PIP,Lev 6,Heading 6  Appendix Y &amp; Z,sub-dash,sd,5,H6,Normal diagram,ITT t6,PA Appendix,H6 DO NOT USE,bullet2,Blank 2,H61,H62,H63,H64,H65,H66,H67,H68,H69,H610,H611,H612,H613,H614,H615,H616,H617,H618,H619,T"/>
    <w:basedOn w:val="Normln"/>
    <w:link w:val="Nadpis6Char"/>
    <w:qFormat/>
    <w:rsid w:val="003929F9"/>
    <w:pPr>
      <w:tabs>
        <w:tab w:val="num" w:pos="4320"/>
      </w:tabs>
      <w:adjustRightInd w:val="0"/>
      <w:spacing w:after="240"/>
      <w:ind w:left="4320" w:hanging="720"/>
      <w:jc w:val="both"/>
      <w:outlineLvl w:val="5"/>
    </w:pPr>
    <w:rPr>
      <w:rFonts w:eastAsia="STZhongsong"/>
      <w:sz w:val="22"/>
      <w:szCs w:val="20"/>
      <w:lang w:val="en-GB" w:eastAsia="zh-CN"/>
    </w:rPr>
  </w:style>
  <w:style w:type="paragraph" w:styleId="Nadpis7">
    <w:name w:val="heading 7"/>
    <w:aliases w:val="h7,Heading 7(unused),Legal Level 1.1.,L2 PIP,Lev 7,H7DO NOT USE,Blank 3,PA Appendix Major,AppendixTitle Rep,Appendix Major,7"/>
    <w:basedOn w:val="Normln"/>
    <w:next w:val="Normln"/>
    <w:qFormat/>
    <w:rsid w:val="003929F9"/>
    <w:pPr>
      <w:spacing w:before="240" w:after="60"/>
      <w:outlineLvl w:val="6"/>
    </w:pPr>
  </w:style>
  <w:style w:type="paragraph" w:styleId="Nadpis8">
    <w:name w:val="heading 8"/>
    <w:aliases w:val="h8,Blank 4,Legal Level 1.1.1.,Lev 8,h8 DO NOT USE,PA Appendix Minor,Level 1.1.1,Appendix Minor,8"/>
    <w:basedOn w:val="Normln"/>
    <w:next w:val="Normln"/>
    <w:qFormat/>
    <w:rsid w:val="003929F9"/>
    <w:pPr>
      <w:spacing w:before="240" w:after="60"/>
      <w:outlineLvl w:val="7"/>
    </w:pPr>
    <w:rPr>
      <w:i/>
    </w:rPr>
  </w:style>
  <w:style w:type="paragraph" w:styleId="Nadpis9">
    <w:name w:val="heading 9"/>
    <w:aliases w:val="h9,Heading 9 (defunct),App Heading,Blank 5,App1,appendix,Legal Level 1.1.1.1.,Lev 9,h9 DO NOT USE,Titre 10,Level (a),9"/>
    <w:basedOn w:val="Normln"/>
    <w:next w:val="Normln"/>
    <w:qFormat/>
    <w:rsid w:val="003929F9"/>
    <w:p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gtLevel1Heading">
    <w:name w:val="Agt/Level1 Heading"/>
    <w:basedOn w:val="Normln"/>
    <w:link w:val="AgtLevel1HeadingChar"/>
    <w:rsid w:val="003929F9"/>
    <w:pPr>
      <w:keepNext/>
      <w:numPr>
        <w:numId w:val="1"/>
      </w:numPr>
      <w:spacing w:after="240"/>
      <w:jc w:val="both"/>
    </w:pPr>
    <w:rPr>
      <w:rFonts w:ascii="Arial" w:hAnsi="Arial"/>
      <w:b/>
      <w:caps/>
      <w:lang w:val="en-GB"/>
    </w:rPr>
  </w:style>
  <w:style w:type="paragraph" w:customStyle="1" w:styleId="AgtLevel2">
    <w:name w:val="Agt/Level2"/>
    <w:basedOn w:val="Normln"/>
    <w:rsid w:val="003929F9"/>
    <w:pPr>
      <w:numPr>
        <w:ilvl w:val="1"/>
        <w:numId w:val="1"/>
      </w:numPr>
      <w:spacing w:after="240"/>
      <w:jc w:val="both"/>
    </w:pPr>
    <w:rPr>
      <w:rFonts w:ascii="Arial" w:hAnsi="Arial"/>
      <w:lang w:val="en-GB"/>
    </w:rPr>
  </w:style>
  <w:style w:type="paragraph" w:customStyle="1" w:styleId="AgtLevel3">
    <w:name w:val="Agt/Level3"/>
    <w:basedOn w:val="Normln"/>
    <w:rsid w:val="003929F9"/>
    <w:pPr>
      <w:numPr>
        <w:ilvl w:val="2"/>
        <w:numId w:val="1"/>
      </w:numPr>
      <w:spacing w:after="240"/>
      <w:jc w:val="both"/>
    </w:pPr>
    <w:rPr>
      <w:rFonts w:ascii="Arial" w:hAnsi="Arial"/>
      <w:lang w:val="en-GB"/>
    </w:rPr>
  </w:style>
  <w:style w:type="paragraph" w:customStyle="1" w:styleId="AgtLevel4">
    <w:name w:val="Agt/Level4"/>
    <w:basedOn w:val="Normln"/>
    <w:rsid w:val="003929F9"/>
    <w:pPr>
      <w:numPr>
        <w:ilvl w:val="3"/>
        <w:numId w:val="1"/>
      </w:numPr>
      <w:spacing w:after="240"/>
      <w:jc w:val="both"/>
    </w:pPr>
    <w:rPr>
      <w:rFonts w:ascii="Arial" w:hAnsi="Arial"/>
      <w:lang w:val="en-GB"/>
    </w:rPr>
  </w:style>
  <w:style w:type="paragraph" w:customStyle="1" w:styleId="AgtLevel5">
    <w:name w:val="Agt/Level5"/>
    <w:basedOn w:val="Normln"/>
    <w:rsid w:val="003929F9"/>
    <w:pPr>
      <w:numPr>
        <w:ilvl w:val="4"/>
        <w:numId w:val="1"/>
      </w:numPr>
      <w:spacing w:after="240"/>
      <w:jc w:val="both"/>
    </w:pPr>
    <w:rPr>
      <w:rFonts w:ascii="Arial" w:hAnsi="Arial"/>
      <w:lang w:val="en-GB"/>
    </w:rPr>
  </w:style>
  <w:style w:type="paragraph" w:customStyle="1" w:styleId="AgtLevel6">
    <w:name w:val="Agt/Level6"/>
    <w:basedOn w:val="Normln"/>
    <w:rsid w:val="003929F9"/>
    <w:pPr>
      <w:numPr>
        <w:ilvl w:val="5"/>
        <w:numId w:val="1"/>
      </w:numPr>
      <w:spacing w:after="240"/>
      <w:jc w:val="both"/>
    </w:pPr>
    <w:rPr>
      <w:rFonts w:ascii="Arial" w:hAnsi="Arial"/>
      <w:lang w:val="en-GB"/>
    </w:rPr>
  </w:style>
  <w:style w:type="paragraph" w:customStyle="1" w:styleId="AgtLevel7">
    <w:name w:val="Agt/Level7"/>
    <w:basedOn w:val="Normln"/>
    <w:rsid w:val="003929F9"/>
    <w:pPr>
      <w:numPr>
        <w:ilvl w:val="6"/>
        <w:numId w:val="1"/>
      </w:numPr>
      <w:spacing w:after="240"/>
      <w:jc w:val="both"/>
    </w:pPr>
    <w:rPr>
      <w:rFonts w:ascii="Arial" w:hAnsi="Arial"/>
      <w:lang w:val="en-GB"/>
    </w:rPr>
  </w:style>
  <w:style w:type="paragraph" w:customStyle="1" w:styleId="AgtLevel8">
    <w:name w:val="Agt/Level8"/>
    <w:basedOn w:val="Normln"/>
    <w:rsid w:val="003929F9"/>
    <w:pPr>
      <w:numPr>
        <w:ilvl w:val="7"/>
        <w:numId w:val="1"/>
      </w:numPr>
      <w:spacing w:after="240"/>
      <w:jc w:val="both"/>
    </w:pPr>
    <w:rPr>
      <w:rFonts w:ascii="Arial" w:hAnsi="Arial"/>
      <w:lang w:val="en-GB"/>
    </w:rPr>
  </w:style>
  <w:style w:type="character" w:customStyle="1" w:styleId="AgtLevel1HeadingChar">
    <w:name w:val="Agt/Level1 Heading Char"/>
    <w:link w:val="AgtLevel1Heading"/>
    <w:rsid w:val="003929F9"/>
    <w:rPr>
      <w:rFonts w:ascii="Arial" w:hAnsi="Arial"/>
      <w:b/>
      <w:caps/>
      <w:sz w:val="24"/>
      <w:szCs w:val="24"/>
      <w:lang w:val="en-GB"/>
    </w:rPr>
  </w:style>
  <w:style w:type="paragraph" w:styleId="Textbubliny">
    <w:name w:val="Balloon Text"/>
    <w:basedOn w:val="Normln"/>
    <w:semiHidden/>
    <w:rsid w:val="003929F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3929F9"/>
    <w:pPr>
      <w:tabs>
        <w:tab w:val="center" w:pos="4153"/>
        <w:tab w:val="right" w:pos="8306"/>
      </w:tabs>
    </w:pPr>
    <w:rPr>
      <w:szCs w:val="20"/>
      <w:lang w:val="en-GB" w:eastAsia="en-GB"/>
    </w:rPr>
  </w:style>
  <w:style w:type="character" w:customStyle="1" w:styleId="ZhlavChar">
    <w:name w:val="Záhlaví Char"/>
    <w:link w:val="Zhlav"/>
    <w:uiPriority w:val="99"/>
    <w:locked/>
    <w:rsid w:val="003929F9"/>
    <w:rPr>
      <w:sz w:val="24"/>
      <w:lang w:val="en-GB" w:eastAsia="en-GB" w:bidi="ar-SA"/>
    </w:rPr>
  </w:style>
  <w:style w:type="character" w:styleId="Odkaznakoment">
    <w:name w:val="annotation reference"/>
    <w:uiPriority w:val="99"/>
    <w:rsid w:val="003929F9"/>
    <w:rPr>
      <w:sz w:val="16"/>
      <w:szCs w:val="16"/>
    </w:rPr>
  </w:style>
  <w:style w:type="paragraph" w:styleId="Textkomente">
    <w:name w:val="annotation text"/>
    <w:basedOn w:val="Normln"/>
    <w:link w:val="TextkomenteChar"/>
    <w:rsid w:val="003929F9"/>
    <w:rPr>
      <w:sz w:val="20"/>
      <w:szCs w:val="20"/>
    </w:rPr>
  </w:style>
  <w:style w:type="character" w:customStyle="1" w:styleId="TextkomenteChar">
    <w:name w:val="Text komentáře Char"/>
    <w:link w:val="Textkomente"/>
    <w:rsid w:val="003929F9"/>
    <w:rPr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rsid w:val="003929F9"/>
    <w:rPr>
      <w:b/>
      <w:bCs/>
    </w:rPr>
  </w:style>
  <w:style w:type="character" w:customStyle="1" w:styleId="PedmtkomenteChar">
    <w:name w:val="Předmět komentáře Char"/>
    <w:link w:val="Pedmtkomente"/>
    <w:rsid w:val="003929F9"/>
    <w:rPr>
      <w:b/>
      <w:bCs/>
      <w:lang w:val="en-US" w:eastAsia="en-US"/>
    </w:rPr>
  </w:style>
  <w:style w:type="paragraph" w:customStyle="1" w:styleId="Terms">
    <w:name w:val="Terms"/>
    <w:basedOn w:val="Zhlav"/>
    <w:qFormat/>
    <w:rsid w:val="003929F9"/>
    <w:pPr>
      <w:numPr>
        <w:numId w:val="2"/>
      </w:numPr>
      <w:tabs>
        <w:tab w:val="clear" w:pos="720"/>
        <w:tab w:val="num" w:pos="360"/>
      </w:tabs>
      <w:ind w:left="0" w:right="120" w:firstLine="0"/>
      <w:jc w:val="both"/>
    </w:pPr>
    <w:rPr>
      <w:rFonts w:ascii="Arial" w:hAnsi="Arial" w:cs="Arial"/>
      <w:b/>
      <w:bCs/>
      <w:sz w:val="22"/>
      <w:szCs w:val="22"/>
      <w:lang w:eastAsia="en-US"/>
    </w:rPr>
  </w:style>
  <w:style w:type="paragraph" w:customStyle="1" w:styleId="MediumGrid1-Accent21">
    <w:name w:val="Medium Grid 1 - Accent 21"/>
    <w:basedOn w:val="Normln"/>
    <w:uiPriority w:val="34"/>
    <w:qFormat/>
    <w:rsid w:val="003929F9"/>
    <w:pPr>
      <w:spacing w:line="288" w:lineRule="auto"/>
      <w:ind w:left="720"/>
      <w:jc w:val="both"/>
    </w:pPr>
    <w:rPr>
      <w:rFonts w:ascii="Arial" w:hAnsi="Arial"/>
      <w:sz w:val="20"/>
      <w:szCs w:val="20"/>
      <w:lang w:val="en-GB"/>
    </w:rPr>
  </w:style>
  <w:style w:type="character" w:customStyle="1" w:styleId="Nadpis5Char">
    <w:name w:val="Nadpis 5 Char"/>
    <w:aliases w:val="Subheading Char,Level 3 - i Char,h5 Char,Heading 5(unused) Char,Level 3 - (i) Char,Third Level Heading Char,H5 Char,Lev 5 Char,Response Type Char,Response Type1 Char,Response Type2 Char,Response Type3 Char,Response Type4 Char,FMH1 Char"/>
    <w:link w:val="Nadpis5"/>
    <w:rsid w:val="003929F9"/>
    <w:rPr>
      <w:rFonts w:eastAsia="STZhongsong"/>
      <w:sz w:val="22"/>
      <w:lang w:eastAsia="zh-CN"/>
    </w:rPr>
  </w:style>
  <w:style w:type="character" w:customStyle="1" w:styleId="Nadpis6Char">
    <w:name w:val="Nadpis 6 Char"/>
    <w:aliases w:val="Legal Level 1. Char,h6 Char,Heading 6(unused) Char,L1 PIP Char,Lev 6 Char,Heading 6  Appendix Y &amp; Z Char,sub-dash Char,sd Char,5 Char,H6 Char,Normal diagram Char,ITT t6 Char,PA Appendix Char,H6 DO NOT USE Char,bullet2 Char,Blank 2 Char"/>
    <w:link w:val="Nadpis6"/>
    <w:rsid w:val="003929F9"/>
    <w:rPr>
      <w:rFonts w:eastAsia="STZhongsong"/>
      <w:sz w:val="22"/>
      <w:lang w:eastAsia="zh-CN"/>
    </w:rPr>
  </w:style>
  <w:style w:type="character" w:customStyle="1" w:styleId="Nadpis3Char">
    <w:name w:val="Nadpis 3 Char"/>
    <w:aliases w:val="3 Char,Section Char,Annotationen Char,Level 1 - 1 Char,H3 Char,h3 Char,sub-sub Char,Titre 3 SQ Char,Lev 3 Char,Sub-section Char,3rd Level Char,Level 1 - 2 Char,C Sub-Sub/Italic Char,h3 sub heading Char,Head 31 Char,Head 32 Char,3m Char"/>
    <w:link w:val="Nadpis3"/>
    <w:rsid w:val="003929F9"/>
    <w:rPr>
      <w:sz w:val="24"/>
      <w:szCs w:val="24"/>
      <w:lang w:val="en-US" w:eastAsia="en-US"/>
    </w:rPr>
  </w:style>
  <w:style w:type="character" w:customStyle="1" w:styleId="Nadpis2Char">
    <w:name w:val="Nadpis 2 Char"/>
    <w:aliases w:val="Lev 2 Char,H2 Char,sh2 Char,Heading 2 John Char,Numbered - 2 Char,h2 Char,2 Char,1.1.1 heading Char,Reset numbering Char,PARA2 Char,S Heading Char,S Heading 2 Char,PA Major Section Char,Major heading Char,h 3 Char,Heading Two Char,l2 Char"/>
    <w:link w:val="Nadpis2"/>
    <w:rsid w:val="003929F9"/>
    <w:rPr>
      <w:b/>
      <w:i/>
      <w:sz w:val="24"/>
      <w:szCs w:val="24"/>
      <w:lang w:val="en-US" w:eastAsia="en-US"/>
    </w:rPr>
  </w:style>
  <w:style w:type="paragraph" w:styleId="Textpoznpodarou">
    <w:name w:val="footnote text"/>
    <w:basedOn w:val="Normln"/>
    <w:link w:val="TextpoznpodarouChar"/>
    <w:rsid w:val="003929F9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3929F9"/>
    <w:rPr>
      <w:lang w:val="en-US" w:eastAsia="en-US"/>
    </w:rPr>
  </w:style>
  <w:style w:type="paragraph" w:customStyle="1" w:styleId="MarginText">
    <w:name w:val="Margin Text"/>
    <w:basedOn w:val="Normln"/>
    <w:link w:val="MarginTextChar"/>
    <w:rsid w:val="003929F9"/>
    <w:pPr>
      <w:adjustRightInd w:val="0"/>
      <w:spacing w:after="240"/>
      <w:jc w:val="both"/>
    </w:pPr>
    <w:rPr>
      <w:rFonts w:eastAsia="STZhongsong"/>
      <w:sz w:val="22"/>
      <w:szCs w:val="20"/>
      <w:lang w:val="en-GB" w:eastAsia="zh-CN"/>
    </w:rPr>
  </w:style>
  <w:style w:type="character" w:customStyle="1" w:styleId="MarginTextChar">
    <w:name w:val="Margin Text Char"/>
    <w:link w:val="MarginText"/>
    <w:rsid w:val="003929F9"/>
    <w:rPr>
      <w:rFonts w:eastAsia="STZhongsong"/>
      <w:sz w:val="22"/>
      <w:lang w:eastAsia="zh-CN"/>
    </w:rPr>
  </w:style>
  <w:style w:type="paragraph" w:customStyle="1" w:styleId="MediumList2-Accent21">
    <w:name w:val="Medium List 2 - Accent 21"/>
    <w:hidden/>
    <w:uiPriority w:val="99"/>
    <w:semiHidden/>
    <w:rsid w:val="003929F9"/>
    <w:rPr>
      <w:sz w:val="24"/>
      <w:szCs w:val="24"/>
    </w:rPr>
  </w:style>
  <w:style w:type="paragraph" w:styleId="Textvysvtlivek">
    <w:name w:val="endnote text"/>
    <w:basedOn w:val="Normln"/>
    <w:link w:val="TextvysvtlivekChar"/>
    <w:rsid w:val="003929F9"/>
    <w:pPr>
      <w:adjustRightInd w:val="0"/>
      <w:spacing w:after="120"/>
      <w:ind w:left="720" w:hanging="720"/>
      <w:jc w:val="both"/>
    </w:pPr>
    <w:rPr>
      <w:rFonts w:eastAsia="STZhongsong"/>
      <w:sz w:val="18"/>
      <w:szCs w:val="20"/>
      <w:lang w:val="en-GB" w:eastAsia="zh-CN"/>
    </w:rPr>
  </w:style>
  <w:style w:type="character" w:customStyle="1" w:styleId="TextvysvtlivekChar">
    <w:name w:val="Text vysvětlivek Char"/>
    <w:link w:val="Textvysvtlivek"/>
    <w:rsid w:val="003929F9"/>
    <w:rPr>
      <w:rFonts w:eastAsia="STZhongsong"/>
      <w:sz w:val="18"/>
      <w:lang w:eastAsia="zh-CN"/>
    </w:rPr>
  </w:style>
  <w:style w:type="character" w:styleId="Hypertextovodkaz">
    <w:name w:val="Hyperlink"/>
    <w:rsid w:val="003929F9"/>
    <w:rPr>
      <w:color w:val="0000FF"/>
      <w:u w:val="single"/>
    </w:rPr>
  </w:style>
  <w:style w:type="paragraph" w:customStyle="1" w:styleId="NormalRight">
    <w:name w:val="Normal Right"/>
    <w:basedOn w:val="Normln"/>
    <w:rsid w:val="003929F9"/>
    <w:pPr>
      <w:spacing w:before="120" w:after="120"/>
      <w:jc w:val="right"/>
    </w:pPr>
    <w:rPr>
      <w:lang w:val="en-GB" w:eastAsia="de-DE"/>
    </w:rPr>
  </w:style>
  <w:style w:type="paragraph" w:customStyle="1" w:styleId="Text1">
    <w:name w:val="Text 1"/>
    <w:basedOn w:val="Normln"/>
    <w:rsid w:val="003929F9"/>
    <w:pPr>
      <w:spacing w:before="120" w:after="120"/>
      <w:ind w:left="850"/>
      <w:jc w:val="both"/>
    </w:pPr>
    <w:rPr>
      <w:lang w:val="en-GB" w:eastAsia="de-DE"/>
    </w:rPr>
  </w:style>
  <w:style w:type="paragraph" w:customStyle="1" w:styleId="Point0">
    <w:name w:val="Point 0"/>
    <w:basedOn w:val="Normln"/>
    <w:rsid w:val="003929F9"/>
    <w:pPr>
      <w:spacing w:before="120" w:after="120"/>
      <w:ind w:left="850" w:hanging="850"/>
      <w:jc w:val="both"/>
    </w:pPr>
    <w:rPr>
      <w:lang w:val="en-GB" w:eastAsia="de-DE"/>
    </w:rPr>
  </w:style>
  <w:style w:type="paragraph" w:customStyle="1" w:styleId="Point1">
    <w:name w:val="Point 1"/>
    <w:basedOn w:val="Normln"/>
    <w:rsid w:val="003929F9"/>
    <w:pPr>
      <w:spacing w:before="120" w:after="120"/>
      <w:ind w:left="1417" w:hanging="567"/>
      <w:jc w:val="both"/>
    </w:pPr>
    <w:rPr>
      <w:lang w:val="en-GB" w:eastAsia="de-DE"/>
    </w:rPr>
  </w:style>
  <w:style w:type="paragraph" w:customStyle="1" w:styleId="ManualNumPar1">
    <w:name w:val="Manual NumPar 1"/>
    <w:basedOn w:val="Normln"/>
    <w:next w:val="Text1"/>
    <w:rsid w:val="003929F9"/>
    <w:pPr>
      <w:spacing w:before="120" w:after="120"/>
      <w:ind w:left="850" w:hanging="850"/>
      <w:jc w:val="both"/>
    </w:pPr>
    <w:rPr>
      <w:lang w:val="en-GB" w:eastAsia="de-DE"/>
    </w:rPr>
  </w:style>
  <w:style w:type="paragraph" w:customStyle="1" w:styleId="Annexetitreacte">
    <w:name w:val="Annexe titre (acte)"/>
    <w:basedOn w:val="Normln"/>
    <w:next w:val="Normln"/>
    <w:rsid w:val="003929F9"/>
    <w:pPr>
      <w:spacing w:before="120" w:after="120"/>
      <w:jc w:val="center"/>
    </w:pPr>
    <w:rPr>
      <w:b/>
      <w:u w:val="single"/>
      <w:lang w:val="en-GB" w:eastAsia="de-DE"/>
    </w:rPr>
  </w:style>
  <w:style w:type="paragraph" w:customStyle="1" w:styleId="Titrearticle">
    <w:name w:val="Titre article"/>
    <w:basedOn w:val="Normln"/>
    <w:next w:val="Normln"/>
    <w:rsid w:val="003929F9"/>
    <w:pPr>
      <w:keepNext/>
      <w:spacing w:before="360" w:after="120"/>
      <w:jc w:val="center"/>
    </w:pPr>
    <w:rPr>
      <w:i/>
      <w:lang w:val="en-GB"/>
    </w:rPr>
  </w:style>
  <w:style w:type="paragraph" w:customStyle="1" w:styleId="1a">
    <w:name w:val="1a"/>
    <w:basedOn w:val="Zkladntext"/>
    <w:rsid w:val="003929F9"/>
    <w:pPr>
      <w:numPr>
        <w:numId w:val="3"/>
      </w:numPr>
      <w:tabs>
        <w:tab w:val="clear" w:pos="499"/>
        <w:tab w:val="num" w:pos="720"/>
      </w:tabs>
      <w:ind w:left="720" w:hanging="720"/>
      <w:jc w:val="both"/>
    </w:pPr>
    <w:rPr>
      <w:color w:val="000000"/>
      <w:szCs w:val="20"/>
      <w:lang w:val="en-GB"/>
    </w:rPr>
  </w:style>
  <w:style w:type="paragraph" w:styleId="Zkladntext">
    <w:name w:val="Body Text"/>
    <w:basedOn w:val="Normln"/>
    <w:link w:val="ZkladntextChar"/>
    <w:rsid w:val="003929F9"/>
    <w:pPr>
      <w:spacing w:after="120"/>
    </w:pPr>
  </w:style>
  <w:style w:type="character" w:customStyle="1" w:styleId="ZkladntextChar">
    <w:name w:val="Základní text Char"/>
    <w:link w:val="Zkladntext"/>
    <w:rsid w:val="003929F9"/>
    <w:rPr>
      <w:sz w:val="24"/>
      <w:szCs w:val="24"/>
      <w:lang w:val="en-US" w:eastAsia="en-US"/>
    </w:rPr>
  </w:style>
  <w:style w:type="character" w:customStyle="1" w:styleId="Nadpis1Char">
    <w:name w:val="Nadpis 1 Char"/>
    <w:aliases w:val="1 Char,Part Char,Chapter Heading Char,Section Heading Char,level 1 Char,Level 1 Head Char,H1 Char,Titre 1 SQ Char,Lev 1 Char,h1 Char,A MAJOR/BOLD Char,Schedheading Char,Heading 1(Report Only) Char,h1 chapter heading Char,Roman 14 B缠Ý Char"/>
    <w:link w:val="Nadpis1"/>
    <w:rsid w:val="003929F9"/>
    <w:rPr>
      <w:b/>
      <w:kern w:val="28"/>
      <w:sz w:val="28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rsid w:val="003929F9"/>
    <w:pPr>
      <w:tabs>
        <w:tab w:val="center" w:pos="4153"/>
        <w:tab w:val="right" w:pos="8306"/>
      </w:tabs>
      <w:autoSpaceDE w:val="0"/>
      <w:autoSpaceDN w:val="0"/>
      <w:adjustRightInd w:val="0"/>
    </w:pPr>
    <w:rPr>
      <w:rFonts w:eastAsia="SimSun"/>
      <w:sz w:val="22"/>
      <w:lang w:val="en-GB" w:eastAsia="en-GB"/>
    </w:rPr>
  </w:style>
  <w:style w:type="character" w:customStyle="1" w:styleId="ZpatChar">
    <w:name w:val="Zápatí Char"/>
    <w:link w:val="Zpat"/>
    <w:uiPriority w:val="99"/>
    <w:rsid w:val="003929F9"/>
    <w:rPr>
      <w:rFonts w:eastAsia="SimSun"/>
      <w:sz w:val="22"/>
      <w:szCs w:val="24"/>
    </w:rPr>
  </w:style>
  <w:style w:type="character" w:styleId="Znakapoznpodarou">
    <w:name w:val="footnote reference"/>
    <w:rsid w:val="003929F9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napToGrid w:val="0"/>
      <w:vanish w:val="0"/>
      <w:color w:val="auto"/>
      <w:kern w:val="0"/>
      <w:sz w:val="22"/>
      <w:u w:val="none"/>
      <w:effect w:val="none"/>
      <w:vertAlign w:val="superscript"/>
    </w:rPr>
  </w:style>
  <w:style w:type="numbering" w:styleId="111111">
    <w:name w:val="Outline List 2"/>
    <w:basedOn w:val="Bezseznamu"/>
    <w:rsid w:val="003929F9"/>
    <w:pPr>
      <w:numPr>
        <w:numId w:val="4"/>
      </w:numPr>
    </w:pPr>
  </w:style>
  <w:style w:type="character" w:customStyle="1" w:styleId="Nadpis4Char">
    <w:name w:val="Nadpis 4 Char"/>
    <w:aliases w:val="Service Conformance Level 4 Char,Service Conformance Appendix Char,H4 Char,h4 Char,Sub-Minor Char,Case Sub-Header Char,heading4 Char,Level 4 Topic Heading Char,First Subheading Char,Map Title Char,Second Level Heading HM Char,14 Char"/>
    <w:link w:val="Nadpis4"/>
    <w:rsid w:val="003929F9"/>
    <w:rPr>
      <w:b/>
      <w:sz w:val="24"/>
      <w:szCs w:val="24"/>
      <w:lang w:val="en-US" w:eastAsia="en-US"/>
    </w:rPr>
  </w:style>
  <w:style w:type="paragraph" w:customStyle="1" w:styleId="ScheduleL1">
    <w:name w:val="Schedule L1"/>
    <w:basedOn w:val="Normln"/>
    <w:rsid w:val="003929F9"/>
    <w:pPr>
      <w:numPr>
        <w:numId w:val="5"/>
      </w:numPr>
      <w:adjustRightInd w:val="0"/>
      <w:spacing w:after="240"/>
      <w:jc w:val="both"/>
      <w:outlineLvl w:val="0"/>
    </w:pPr>
    <w:rPr>
      <w:rFonts w:eastAsia="STZhongsong"/>
      <w:sz w:val="22"/>
      <w:szCs w:val="20"/>
      <w:lang w:val="en-GB" w:eastAsia="zh-CN"/>
    </w:rPr>
  </w:style>
  <w:style w:type="paragraph" w:customStyle="1" w:styleId="ScheduleL2">
    <w:name w:val="Schedule L2"/>
    <w:basedOn w:val="Normln"/>
    <w:rsid w:val="003929F9"/>
    <w:pPr>
      <w:numPr>
        <w:ilvl w:val="1"/>
        <w:numId w:val="5"/>
      </w:numPr>
      <w:adjustRightInd w:val="0"/>
      <w:spacing w:after="240"/>
      <w:jc w:val="both"/>
      <w:outlineLvl w:val="1"/>
    </w:pPr>
    <w:rPr>
      <w:rFonts w:eastAsia="STZhongsong"/>
      <w:sz w:val="22"/>
      <w:szCs w:val="20"/>
      <w:lang w:val="en-GB" w:eastAsia="zh-CN"/>
    </w:rPr>
  </w:style>
  <w:style w:type="paragraph" w:customStyle="1" w:styleId="ScheduleL3">
    <w:name w:val="Schedule L3"/>
    <w:basedOn w:val="Normln"/>
    <w:rsid w:val="003929F9"/>
    <w:pPr>
      <w:numPr>
        <w:ilvl w:val="2"/>
        <w:numId w:val="5"/>
      </w:numPr>
      <w:adjustRightInd w:val="0"/>
      <w:spacing w:after="240"/>
      <w:jc w:val="both"/>
      <w:outlineLvl w:val="2"/>
    </w:pPr>
    <w:rPr>
      <w:rFonts w:eastAsia="STZhongsong"/>
      <w:sz w:val="22"/>
      <w:szCs w:val="20"/>
      <w:lang w:val="en-GB" w:eastAsia="zh-CN"/>
    </w:rPr>
  </w:style>
  <w:style w:type="paragraph" w:customStyle="1" w:styleId="ScheduleL4">
    <w:name w:val="Schedule L4"/>
    <w:basedOn w:val="Normln"/>
    <w:rsid w:val="003929F9"/>
    <w:pPr>
      <w:numPr>
        <w:ilvl w:val="3"/>
        <w:numId w:val="5"/>
      </w:numPr>
      <w:adjustRightInd w:val="0"/>
      <w:spacing w:after="240"/>
      <w:jc w:val="both"/>
      <w:outlineLvl w:val="3"/>
    </w:pPr>
    <w:rPr>
      <w:rFonts w:eastAsia="STZhongsong"/>
      <w:sz w:val="22"/>
      <w:szCs w:val="20"/>
      <w:lang w:val="en-GB" w:eastAsia="zh-CN"/>
    </w:rPr>
  </w:style>
  <w:style w:type="paragraph" w:customStyle="1" w:styleId="ScheduleL5">
    <w:name w:val="Schedule L5"/>
    <w:basedOn w:val="Normln"/>
    <w:rsid w:val="003929F9"/>
    <w:pPr>
      <w:numPr>
        <w:ilvl w:val="4"/>
        <w:numId w:val="5"/>
      </w:numPr>
      <w:adjustRightInd w:val="0"/>
      <w:spacing w:after="240"/>
      <w:jc w:val="both"/>
      <w:outlineLvl w:val="4"/>
    </w:pPr>
    <w:rPr>
      <w:rFonts w:eastAsia="STZhongsong"/>
      <w:sz w:val="22"/>
      <w:szCs w:val="20"/>
      <w:lang w:val="en-GB" w:eastAsia="zh-CN"/>
    </w:rPr>
  </w:style>
  <w:style w:type="paragraph" w:customStyle="1" w:styleId="ScheduleL6">
    <w:name w:val="Schedule L6"/>
    <w:basedOn w:val="Normln"/>
    <w:rsid w:val="003929F9"/>
    <w:pPr>
      <w:numPr>
        <w:ilvl w:val="5"/>
        <w:numId w:val="5"/>
      </w:numPr>
      <w:adjustRightInd w:val="0"/>
      <w:spacing w:after="240"/>
      <w:jc w:val="both"/>
      <w:outlineLvl w:val="5"/>
    </w:pPr>
    <w:rPr>
      <w:rFonts w:eastAsia="STZhongsong"/>
      <w:sz w:val="22"/>
      <w:szCs w:val="20"/>
      <w:lang w:val="en-GB" w:eastAsia="zh-CN"/>
    </w:rPr>
  </w:style>
  <w:style w:type="paragraph" w:customStyle="1" w:styleId="ScheduleL7">
    <w:name w:val="Schedule L7"/>
    <w:basedOn w:val="Normln"/>
    <w:rsid w:val="003929F9"/>
    <w:pPr>
      <w:numPr>
        <w:ilvl w:val="6"/>
        <w:numId w:val="5"/>
      </w:numPr>
      <w:adjustRightInd w:val="0"/>
      <w:spacing w:after="240"/>
      <w:jc w:val="both"/>
      <w:outlineLvl w:val="6"/>
    </w:pPr>
    <w:rPr>
      <w:rFonts w:eastAsia="STZhongsong"/>
      <w:sz w:val="22"/>
      <w:szCs w:val="20"/>
      <w:lang w:val="en-GB" w:eastAsia="zh-CN"/>
    </w:rPr>
  </w:style>
  <w:style w:type="paragraph" w:customStyle="1" w:styleId="ScheduleL8">
    <w:name w:val="Schedule L8"/>
    <w:basedOn w:val="Normln"/>
    <w:rsid w:val="003929F9"/>
    <w:pPr>
      <w:numPr>
        <w:ilvl w:val="7"/>
        <w:numId w:val="5"/>
      </w:numPr>
      <w:adjustRightInd w:val="0"/>
      <w:spacing w:after="240"/>
      <w:jc w:val="both"/>
      <w:outlineLvl w:val="7"/>
    </w:pPr>
    <w:rPr>
      <w:rFonts w:eastAsia="STZhongsong"/>
      <w:sz w:val="22"/>
      <w:szCs w:val="20"/>
      <w:lang w:val="en-GB" w:eastAsia="zh-CN"/>
    </w:rPr>
  </w:style>
  <w:style w:type="paragraph" w:customStyle="1" w:styleId="ScheduleL9">
    <w:name w:val="Schedule L9"/>
    <w:basedOn w:val="Normln"/>
    <w:rsid w:val="003929F9"/>
    <w:pPr>
      <w:numPr>
        <w:ilvl w:val="8"/>
        <w:numId w:val="5"/>
      </w:numPr>
      <w:adjustRightInd w:val="0"/>
      <w:spacing w:after="240"/>
      <w:jc w:val="both"/>
      <w:outlineLvl w:val="8"/>
    </w:pPr>
    <w:rPr>
      <w:rFonts w:eastAsia="STZhongsong"/>
      <w:sz w:val="22"/>
      <w:szCs w:val="20"/>
      <w:lang w:val="en-GB" w:eastAsia="zh-CN"/>
    </w:rPr>
  </w:style>
  <w:style w:type="paragraph" w:customStyle="1" w:styleId="Level1">
    <w:name w:val="Level 1"/>
    <w:basedOn w:val="MarginText"/>
    <w:qFormat/>
    <w:rsid w:val="00EC58FF"/>
    <w:pPr>
      <w:keepNext/>
      <w:numPr>
        <w:numId w:val="6"/>
      </w:numPr>
      <w:jc w:val="center"/>
    </w:pPr>
    <w:rPr>
      <w:rFonts w:ascii="Arial" w:hAnsi="Arial" w:cs="Arial"/>
      <w:b/>
      <w:szCs w:val="22"/>
      <w:lang w:val="cs-CZ"/>
    </w:rPr>
  </w:style>
  <w:style w:type="paragraph" w:customStyle="1" w:styleId="Level2">
    <w:name w:val="Level 2"/>
    <w:basedOn w:val="MarginText"/>
    <w:qFormat/>
    <w:rsid w:val="003929F9"/>
    <w:pPr>
      <w:numPr>
        <w:ilvl w:val="1"/>
        <w:numId w:val="6"/>
      </w:numPr>
    </w:pPr>
  </w:style>
  <w:style w:type="paragraph" w:customStyle="1" w:styleId="Level3">
    <w:name w:val="Level 3"/>
    <w:basedOn w:val="MarginText"/>
    <w:qFormat/>
    <w:rsid w:val="003929F9"/>
    <w:pPr>
      <w:numPr>
        <w:ilvl w:val="2"/>
        <w:numId w:val="6"/>
      </w:numPr>
    </w:pPr>
  </w:style>
  <w:style w:type="paragraph" w:customStyle="1" w:styleId="Level4">
    <w:name w:val="Level 4"/>
    <w:basedOn w:val="Level3"/>
    <w:qFormat/>
    <w:rsid w:val="003929F9"/>
    <w:pPr>
      <w:numPr>
        <w:ilvl w:val="3"/>
      </w:numPr>
    </w:pPr>
  </w:style>
  <w:style w:type="paragraph" w:customStyle="1" w:styleId="Level5">
    <w:name w:val="Level 5"/>
    <w:basedOn w:val="Level4"/>
    <w:qFormat/>
    <w:rsid w:val="003929F9"/>
    <w:pPr>
      <w:numPr>
        <w:ilvl w:val="4"/>
      </w:numPr>
    </w:pPr>
  </w:style>
  <w:style w:type="paragraph" w:customStyle="1" w:styleId="Level6">
    <w:name w:val="Level 6"/>
    <w:basedOn w:val="Level5"/>
    <w:qFormat/>
    <w:rsid w:val="003929F9"/>
    <w:pPr>
      <w:numPr>
        <w:ilvl w:val="5"/>
      </w:numPr>
    </w:pPr>
  </w:style>
  <w:style w:type="paragraph" w:customStyle="1" w:styleId="Level7">
    <w:name w:val="Level 7"/>
    <w:basedOn w:val="Level6"/>
    <w:qFormat/>
    <w:rsid w:val="003929F9"/>
    <w:pPr>
      <w:numPr>
        <w:ilvl w:val="6"/>
      </w:numPr>
    </w:pPr>
  </w:style>
  <w:style w:type="paragraph" w:styleId="Zkladntextodsazen2">
    <w:name w:val="Body Text Indent 2"/>
    <w:basedOn w:val="Normln"/>
    <w:link w:val="Zkladntextodsazen2Char"/>
    <w:rsid w:val="003929F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3929F9"/>
    <w:rPr>
      <w:sz w:val="24"/>
      <w:szCs w:val="24"/>
      <w:lang w:val="en-US" w:eastAsia="en-US"/>
    </w:rPr>
  </w:style>
  <w:style w:type="paragraph" w:styleId="Zkladntextodsazen">
    <w:name w:val="Body Text Indent"/>
    <w:basedOn w:val="Normln"/>
    <w:link w:val="ZkladntextodsazenChar"/>
    <w:rsid w:val="003929F9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3929F9"/>
    <w:rPr>
      <w:sz w:val="24"/>
      <w:szCs w:val="24"/>
      <w:lang w:val="en-US" w:eastAsia="en-US"/>
    </w:rPr>
  </w:style>
  <w:style w:type="paragraph" w:customStyle="1" w:styleId="StyleBodyTextIndentLeft05">
    <w:name w:val="Style Body Text Indent + Left:  0.5&quot;"/>
    <w:basedOn w:val="Zkladntextodsazen"/>
    <w:rsid w:val="003929F9"/>
    <w:pPr>
      <w:ind w:left="720"/>
    </w:pPr>
    <w:rPr>
      <w:sz w:val="22"/>
      <w:szCs w:val="20"/>
    </w:rPr>
  </w:style>
  <w:style w:type="paragraph" w:styleId="Zkladntext2">
    <w:name w:val="Body Text 2"/>
    <w:basedOn w:val="Normln"/>
    <w:link w:val="Zkladntext2Char"/>
    <w:rsid w:val="003929F9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3929F9"/>
    <w:rPr>
      <w:sz w:val="24"/>
      <w:szCs w:val="24"/>
      <w:lang w:val="en-US" w:eastAsia="en-US"/>
    </w:rPr>
  </w:style>
  <w:style w:type="paragraph" w:customStyle="1" w:styleId="ListAlpha1">
    <w:name w:val="List Alpha 1"/>
    <w:basedOn w:val="Normln"/>
    <w:next w:val="Zkladntext"/>
    <w:rsid w:val="003929F9"/>
    <w:pPr>
      <w:numPr>
        <w:numId w:val="7"/>
      </w:numPr>
      <w:tabs>
        <w:tab w:val="left" w:pos="22"/>
      </w:tabs>
      <w:spacing w:after="200" w:line="288" w:lineRule="auto"/>
      <w:jc w:val="both"/>
    </w:pPr>
    <w:rPr>
      <w:rFonts w:ascii="CG Times" w:hAnsi="CG Times"/>
      <w:sz w:val="22"/>
      <w:szCs w:val="20"/>
      <w:lang w:val="en-GB"/>
    </w:rPr>
  </w:style>
  <w:style w:type="paragraph" w:customStyle="1" w:styleId="ListAlpha2">
    <w:name w:val="List Alpha 2"/>
    <w:basedOn w:val="Normln"/>
    <w:next w:val="Zkladntext2"/>
    <w:rsid w:val="003929F9"/>
    <w:pPr>
      <w:numPr>
        <w:ilvl w:val="1"/>
        <w:numId w:val="7"/>
      </w:numPr>
      <w:tabs>
        <w:tab w:val="left" w:pos="50"/>
      </w:tabs>
      <w:spacing w:after="200" w:line="288" w:lineRule="auto"/>
      <w:jc w:val="both"/>
    </w:pPr>
    <w:rPr>
      <w:rFonts w:ascii="CG Times" w:hAnsi="CG Times"/>
      <w:sz w:val="22"/>
      <w:szCs w:val="20"/>
      <w:lang w:val="en-GB"/>
    </w:rPr>
  </w:style>
  <w:style w:type="paragraph" w:customStyle="1" w:styleId="ListAlpha3">
    <w:name w:val="List Alpha 3"/>
    <w:basedOn w:val="Normln"/>
    <w:next w:val="Zkladntext3"/>
    <w:rsid w:val="003929F9"/>
    <w:pPr>
      <w:numPr>
        <w:ilvl w:val="2"/>
        <w:numId w:val="7"/>
      </w:numPr>
      <w:tabs>
        <w:tab w:val="left" w:pos="68"/>
      </w:tabs>
      <w:spacing w:after="200" w:line="288" w:lineRule="auto"/>
      <w:jc w:val="both"/>
    </w:pPr>
    <w:rPr>
      <w:rFonts w:ascii="CG Times" w:hAnsi="CG Times"/>
      <w:sz w:val="22"/>
      <w:szCs w:val="20"/>
      <w:lang w:val="en-GB"/>
    </w:rPr>
  </w:style>
  <w:style w:type="paragraph" w:styleId="Zkladntext3">
    <w:name w:val="Body Text 3"/>
    <w:basedOn w:val="Normln"/>
    <w:link w:val="Zkladntext3Char"/>
    <w:rsid w:val="003929F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3929F9"/>
    <w:rPr>
      <w:sz w:val="16"/>
      <w:szCs w:val="16"/>
      <w:lang w:val="en-US" w:eastAsia="en-US"/>
    </w:rPr>
  </w:style>
  <w:style w:type="character" w:styleId="Sledovanodkaz">
    <w:name w:val="FollowedHyperlink"/>
    <w:rsid w:val="002067EE"/>
    <w:rPr>
      <w:color w:val="954F72"/>
      <w:u w:val="single"/>
    </w:rPr>
  </w:style>
  <w:style w:type="paragraph" w:styleId="Revize">
    <w:name w:val="Revision"/>
    <w:hidden/>
    <w:uiPriority w:val="71"/>
    <w:semiHidden/>
    <w:rsid w:val="00E0068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ln">
    <w:name w:val="Normal"/>
    <w:qFormat/>
    <w:rsid w:val="003929F9"/>
    <w:rPr>
      <w:sz w:val="24"/>
      <w:szCs w:val="24"/>
    </w:rPr>
  </w:style>
  <w:style w:type="paragraph" w:styleId="Nadpis1">
    <w:name w:val="heading 1"/>
    <w:aliases w:val="1,Part,Chapter Heading,Section Heading,level 1,Level 1 Head,H1,Titre 1 SQ,Lev 1,h1,A MAJOR/BOLD,Schedheading,Heading 1(Report Only),h1 chapter heading,Attribute Heading 1,Roman 14 B Heading,Roman 14 B Heading1,Roman 14 B缠Ý,Roman 14 B Heading2"/>
    <w:basedOn w:val="Normln"/>
    <w:next w:val="Normln"/>
    <w:link w:val="Nadpis1Char"/>
    <w:qFormat/>
    <w:rsid w:val="003929F9"/>
    <w:pPr>
      <w:keepNext/>
      <w:spacing w:before="240" w:after="60"/>
      <w:outlineLvl w:val="0"/>
    </w:pPr>
    <w:rPr>
      <w:b/>
      <w:kern w:val="28"/>
      <w:sz w:val="28"/>
    </w:rPr>
  </w:style>
  <w:style w:type="paragraph" w:styleId="Nadpis2">
    <w:name w:val="heading 2"/>
    <w:aliases w:val="Lev 2,H2,sh2,Heading 2 John,Numbered - 2,h2,2,1.1.1 heading,Reset numbering,PARA2,S Heading,S Heading 2,PA Major Section,Major heading,h 3,Heading Two,(1.1,1.3 etc),Prophead 2,RFP Heading 2,Activity,l2,Major,KJL:1st Level,Project 2,RF,21,Chapt"/>
    <w:basedOn w:val="Normln"/>
    <w:next w:val="Normln"/>
    <w:link w:val="Nadpis2Char"/>
    <w:qFormat/>
    <w:rsid w:val="003929F9"/>
    <w:pPr>
      <w:keepNext/>
      <w:spacing w:before="240" w:after="60"/>
      <w:outlineLvl w:val="1"/>
    </w:pPr>
    <w:rPr>
      <w:b/>
      <w:i/>
    </w:rPr>
  </w:style>
  <w:style w:type="paragraph" w:styleId="Nadpis3">
    <w:name w:val="heading 3"/>
    <w:aliases w:val="3,Section,Annotationen,Level 1 - 1,H3,h3,sub-sub,Titre 3 SQ,Lev 3,Sub-section,3rd Level,Level 1 - 2,C Sub-Sub/Italic,h3 sub heading,Head 31,Head 32,C Sub-Sub/Italic1,h3 sub heading1,3m,GPH Heading 3,H31,(Alt+3),Sub2Para,Numbered - 3,HeadC,Min"/>
    <w:basedOn w:val="Normln"/>
    <w:next w:val="Normln"/>
    <w:link w:val="Nadpis3Char"/>
    <w:qFormat/>
    <w:rsid w:val="003929F9"/>
    <w:pPr>
      <w:keepNext/>
      <w:spacing w:before="240" w:after="60"/>
      <w:outlineLvl w:val="2"/>
    </w:pPr>
  </w:style>
  <w:style w:type="paragraph" w:styleId="Nadpis4">
    <w:name w:val="heading 4"/>
    <w:aliases w:val="Service Conformance Level 4,Service Conformance Appendix,H4,h4,Sub-Minor,Case Sub-Header,heading4,Level 4 Topic Heading,First Subheading,Map Title,Second Level Heading HM,Subhead C,14,l4,4,141,h41,l41,41,142,h42,l42,h43,a.,42,parapoint,¶,143,n"/>
    <w:basedOn w:val="Normln"/>
    <w:next w:val="Normln"/>
    <w:link w:val="Nadpis4Char"/>
    <w:qFormat/>
    <w:rsid w:val="003929F9"/>
    <w:pPr>
      <w:keepNext/>
      <w:spacing w:before="240" w:after="60"/>
      <w:outlineLvl w:val="3"/>
    </w:pPr>
    <w:rPr>
      <w:b/>
    </w:rPr>
  </w:style>
  <w:style w:type="paragraph" w:styleId="Nadpis5">
    <w:name w:val="heading 5"/>
    <w:aliases w:val="Subheading,Level 3 - i,h5,Heading 5(unused),Level 3 - (i),Third Level Heading,H5,Lev 5,Response Type,Response Type1,Response Type2,Response Type3,Response Type4,Response Type5,Response Type6,Response Type7,Appendix A to X,Heading 5*,FMH1,Blank"/>
    <w:basedOn w:val="Normln"/>
    <w:link w:val="Nadpis5Char"/>
    <w:qFormat/>
    <w:rsid w:val="003929F9"/>
    <w:pPr>
      <w:tabs>
        <w:tab w:val="num" w:pos="3600"/>
      </w:tabs>
      <w:adjustRightInd w:val="0"/>
      <w:spacing w:after="240"/>
      <w:ind w:left="3600" w:hanging="720"/>
      <w:jc w:val="both"/>
      <w:outlineLvl w:val="4"/>
    </w:pPr>
    <w:rPr>
      <w:rFonts w:eastAsia="STZhongsong"/>
      <w:sz w:val="22"/>
      <w:szCs w:val="20"/>
      <w:lang w:val="en-GB" w:eastAsia="zh-CN"/>
    </w:rPr>
  </w:style>
  <w:style w:type="paragraph" w:styleId="Nadpis6">
    <w:name w:val="heading 6"/>
    <w:aliases w:val="Legal Level 1.,h6,Heading 6(unused),L1 PIP,Lev 6,Heading 6  Appendix Y &amp; Z,sub-dash,sd,5,H6,Normal diagram,ITT t6,PA Appendix,H6 DO NOT USE,bullet2,Blank 2,H61,H62,H63,H64,H65,H66,H67,H68,H69,H610,H611,H612,H613,H614,H615,H616,H617,H618,H619,T"/>
    <w:basedOn w:val="Normln"/>
    <w:link w:val="Nadpis6Char"/>
    <w:qFormat/>
    <w:rsid w:val="003929F9"/>
    <w:pPr>
      <w:tabs>
        <w:tab w:val="num" w:pos="4320"/>
      </w:tabs>
      <w:adjustRightInd w:val="0"/>
      <w:spacing w:after="240"/>
      <w:ind w:left="4320" w:hanging="720"/>
      <w:jc w:val="both"/>
      <w:outlineLvl w:val="5"/>
    </w:pPr>
    <w:rPr>
      <w:rFonts w:eastAsia="STZhongsong"/>
      <w:sz w:val="22"/>
      <w:szCs w:val="20"/>
      <w:lang w:val="en-GB" w:eastAsia="zh-CN"/>
    </w:rPr>
  </w:style>
  <w:style w:type="paragraph" w:styleId="Nadpis7">
    <w:name w:val="heading 7"/>
    <w:aliases w:val="h7,Heading 7(unused),Legal Level 1.1.,L2 PIP,Lev 7,H7DO NOT USE,Blank 3,PA Appendix Major,AppendixTitle Rep,Appendix Major,7"/>
    <w:basedOn w:val="Normln"/>
    <w:next w:val="Normln"/>
    <w:qFormat/>
    <w:rsid w:val="003929F9"/>
    <w:pPr>
      <w:spacing w:before="240" w:after="60"/>
      <w:outlineLvl w:val="6"/>
    </w:pPr>
  </w:style>
  <w:style w:type="paragraph" w:styleId="Nadpis8">
    <w:name w:val="heading 8"/>
    <w:aliases w:val="h8,Blank 4,Legal Level 1.1.1.,Lev 8,h8 DO NOT USE,PA Appendix Minor,Level 1.1.1,Appendix Minor,8"/>
    <w:basedOn w:val="Normln"/>
    <w:next w:val="Normln"/>
    <w:qFormat/>
    <w:rsid w:val="003929F9"/>
    <w:pPr>
      <w:spacing w:before="240" w:after="60"/>
      <w:outlineLvl w:val="7"/>
    </w:pPr>
    <w:rPr>
      <w:i/>
    </w:rPr>
  </w:style>
  <w:style w:type="paragraph" w:styleId="Nadpis9">
    <w:name w:val="heading 9"/>
    <w:aliases w:val="h9,Heading 9 (defunct),App Heading,Blank 5,App1,appendix,Legal Level 1.1.1.1.,Lev 9,h9 DO NOT USE,Titre 10,Level (a),9"/>
    <w:basedOn w:val="Normln"/>
    <w:next w:val="Normln"/>
    <w:qFormat/>
    <w:rsid w:val="003929F9"/>
    <w:p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gtLevel1Heading">
    <w:name w:val="Agt/Level1 Heading"/>
    <w:basedOn w:val="Normln"/>
    <w:link w:val="AgtLevel1HeadingChar"/>
    <w:rsid w:val="003929F9"/>
    <w:pPr>
      <w:keepNext/>
      <w:numPr>
        <w:numId w:val="1"/>
      </w:numPr>
      <w:spacing w:after="240"/>
      <w:jc w:val="both"/>
    </w:pPr>
    <w:rPr>
      <w:rFonts w:ascii="Arial" w:hAnsi="Arial"/>
      <w:b/>
      <w:caps/>
      <w:lang w:val="en-GB"/>
    </w:rPr>
  </w:style>
  <w:style w:type="paragraph" w:customStyle="1" w:styleId="AgtLevel2">
    <w:name w:val="Agt/Level2"/>
    <w:basedOn w:val="Normln"/>
    <w:rsid w:val="003929F9"/>
    <w:pPr>
      <w:numPr>
        <w:ilvl w:val="1"/>
        <w:numId w:val="1"/>
      </w:numPr>
      <w:spacing w:after="240"/>
      <w:jc w:val="both"/>
    </w:pPr>
    <w:rPr>
      <w:rFonts w:ascii="Arial" w:hAnsi="Arial"/>
      <w:lang w:val="en-GB"/>
    </w:rPr>
  </w:style>
  <w:style w:type="paragraph" w:customStyle="1" w:styleId="AgtLevel3">
    <w:name w:val="Agt/Level3"/>
    <w:basedOn w:val="Normln"/>
    <w:rsid w:val="003929F9"/>
    <w:pPr>
      <w:numPr>
        <w:ilvl w:val="2"/>
        <w:numId w:val="1"/>
      </w:numPr>
      <w:spacing w:after="240"/>
      <w:jc w:val="both"/>
    </w:pPr>
    <w:rPr>
      <w:rFonts w:ascii="Arial" w:hAnsi="Arial"/>
      <w:lang w:val="en-GB"/>
    </w:rPr>
  </w:style>
  <w:style w:type="paragraph" w:customStyle="1" w:styleId="AgtLevel4">
    <w:name w:val="Agt/Level4"/>
    <w:basedOn w:val="Normln"/>
    <w:rsid w:val="003929F9"/>
    <w:pPr>
      <w:numPr>
        <w:ilvl w:val="3"/>
        <w:numId w:val="1"/>
      </w:numPr>
      <w:spacing w:after="240"/>
      <w:jc w:val="both"/>
    </w:pPr>
    <w:rPr>
      <w:rFonts w:ascii="Arial" w:hAnsi="Arial"/>
      <w:lang w:val="en-GB"/>
    </w:rPr>
  </w:style>
  <w:style w:type="paragraph" w:customStyle="1" w:styleId="AgtLevel5">
    <w:name w:val="Agt/Level5"/>
    <w:basedOn w:val="Normln"/>
    <w:rsid w:val="003929F9"/>
    <w:pPr>
      <w:numPr>
        <w:ilvl w:val="4"/>
        <w:numId w:val="1"/>
      </w:numPr>
      <w:spacing w:after="240"/>
      <w:jc w:val="both"/>
    </w:pPr>
    <w:rPr>
      <w:rFonts w:ascii="Arial" w:hAnsi="Arial"/>
      <w:lang w:val="en-GB"/>
    </w:rPr>
  </w:style>
  <w:style w:type="paragraph" w:customStyle="1" w:styleId="AgtLevel6">
    <w:name w:val="Agt/Level6"/>
    <w:basedOn w:val="Normln"/>
    <w:rsid w:val="003929F9"/>
    <w:pPr>
      <w:numPr>
        <w:ilvl w:val="5"/>
        <w:numId w:val="1"/>
      </w:numPr>
      <w:spacing w:after="240"/>
      <w:jc w:val="both"/>
    </w:pPr>
    <w:rPr>
      <w:rFonts w:ascii="Arial" w:hAnsi="Arial"/>
      <w:lang w:val="en-GB"/>
    </w:rPr>
  </w:style>
  <w:style w:type="paragraph" w:customStyle="1" w:styleId="AgtLevel7">
    <w:name w:val="Agt/Level7"/>
    <w:basedOn w:val="Normln"/>
    <w:rsid w:val="003929F9"/>
    <w:pPr>
      <w:numPr>
        <w:ilvl w:val="6"/>
        <w:numId w:val="1"/>
      </w:numPr>
      <w:spacing w:after="240"/>
      <w:jc w:val="both"/>
    </w:pPr>
    <w:rPr>
      <w:rFonts w:ascii="Arial" w:hAnsi="Arial"/>
      <w:lang w:val="en-GB"/>
    </w:rPr>
  </w:style>
  <w:style w:type="paragraph" w:customStyle="1" w:styleId="AgtLevel8">
    <w:name w:val="Agt/Level8"/>
    <w:basedOn w:val="Normln"/>
    <w:rsid w:val="003929F9"/>
    <w:pPr>
      <w:numPr>
        <w:ilvl w:val="7"/>
        <w:numId w:val="1"/>
      </w:numPr>
      <w:spacing w:after="240"/>
      <w:jc w:val="both"/>
    </w:pPr>
    <w:rPr>
      <w:rFonts w:ascii="Arial" w:hAnsi="Arial"/>
      <w:lang w:val="en-GB"/>
    </w:rPr>
  </w:style>
  <w:style w:type="character" w:customStyle="1" w:styleId="AgtLevel1HeadingChar">
    <w:name w:val="Agt/Level1 Heading Char"/>
    <w:link w:val="AgtLevel1Heading"/>
    <w:rsid w:val="003929F9"/>
    <w:rPr>
      <w:rFonts w:ascii="Arial" w:hAnsi="Arial"/>
      <w:b/>
      <w:caps/>
      <w:sz w:val="24"/>
      <w:szCs w:val="24"/>
      <w:lang w:val="en-GB"/>
    </w:rPr>
  </w:style>
  <w:style w:type="paragraph" w:styleId="Textbubliny">
    <w:name w:val="Balloon Text"/>
    <w:basedOn w:val="Normln"/>
    <w:semiHidden/>
    <w:rsid w:val="003929F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3929F9"/>
    <w:pPr>
      <w:tabs>
        <w:tab w:val="center" w:pos="4153"/>
        <w:tab w:val="right" w:pos="8306"/>
      </w:tabs>
    </w:pPr>
    <w:rPr>
      <w:szCs w:val="20"/>
      <w:lang w:val="en-GB" w:eastAsia="en-GB"/>
    </w:rPr>
  </w:style>
  <w:style w:type="character" w:customStyle="1" w:styleId="ZhlavChar">
    <w:name w:val="Záhlaví Char"/>
    <w:link w:val="Zhlav"/>
    <w:uiPriority w:val="99"/>
    <w:locked/>
    <w:rsid w:val="003929F9"/>
    <w:rPr>
      <w:sz w:val="24"/>
      <w:lang w:val="en-GB" w:eastAsia="en-GB" w:bidi="ar-SA"/>
    </w:rPr>
  </w:style>
  <w:style w:type="character" w:styleId="Odkaznakoment">
    <w:name w:val="annotation reference"/>
    <w:uiPriority w:val="99"/>
    <w:rsid w:val="003929F9"/>
    <w:rPr>
      <w:sz w:val="16"/>
      <w:szCs w:val="16"/>
    </w:rPr>
  </w:style>
  <w:style w:type="paragraph" w:styleId="Textkomente">
    <w:name w:val="annotation text"/>
    <w:basedOn w:val="Normln"/>
    <w:link w:val="TextkomenteChar"/>
    <w:rsid w:val="003929F9"/>
    <w:rPr>
      <w:sz w:val="20"/>
      <w:szCs w:val="20"/>
    </w:rPr>
  </w:style>
  <w:style w:type="character" w:customStyle="1" w:styleId="TextkomenteChar">
    <w:name w:val="Text komentáře Char"/>
    <w:link w:val="Textkomente"/>
    <w:rsid w:val="003929F9"/>
    <w:rPr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rsid w:val="003929F9"/>
    <w:rPr>
      <w:b/>
      <w:bCs/>
    </w:rPr>
  </w:style>
  <w:style w:type="character" w:customStyle="1" w:styleId="PedmtkomenteChar">
    <w:name w:val="Předmět komentáře Char"/>
    <w:link w:val="Pedmtkomente"/>
    <w:rsid w:val="003929F9"/>
    <w:rPr>
      <w:b/>
      <w:bCs/>
      <w:lang w:val="en-US" w:eastAsia="en-US"/>
    </w:rPr>
  </w:style>
  <w:style w:type="paragraph" w:customStyle="1" w:styleId="Terms">
    <w:name w:val="Terms"/>
    <w:basedOn w:val="Zhlav"/>
    <w:qFormat/>
    <w:rsid w:val="003929F9"/>
    <w:pPr>
      <w:numPr>
        <w:numId w:val="2"/>
      </w:numPr>
      <w:tabs>
        <w:tab w:val="clear" w:pos="720"/>
        <w:tab w:val="num" w:pos="360"/>
      </w:tabs>
      <w:ind w:left="0" w:right="120" w:firstLine="0"/>
      <w:jc w:val="both"/>
    </w:pPr>
    <w:rPr>
      <w:rFonts w:ascii="Arial" w:hAnsi="Arial" w:cs="Arial"/>
      <w:b/>
      <w:bCs/>
      <w:sz w:val="22"/>
      <w:szCs w:val="22"/>
      <w:lang w:eastAsia="en-US"/>
    </w:rPr>
  </w:style>
  <w:style w:type="paragraph" w:customStyle="1" w:styleId="MediumGrid1-Accent21">
    <w:name w:val="Medium Grid 1 - Accent 21"/>
    <w:basedOn w:val="Normln"/>
    <w:uiPriority w:val="34"/>
    <w:qFormat/>
    <w:rsid w:val="003929F9"/>
    <w:pPr>
      <w:spacing w:line="288" w:lineRule="auto"/>
      <w:ind w:left="720"/>
      <w:jc w:val="both"/>
    </w:pPr>
    <w:rPr>
      <w:rFonts w:ascii="Arial" w:hAnsi="Arial"/>
      <w:sz w:val="20"/>
      <w:szCs w:val="20"/>
      <w:lang w:val="en-GB"/>
    </w:rPr>
  </w:style>
  <w:style w:type="character" w:customStyle="1" w:styleId="Nadpis5Char">
    <w:name w:val="Nadpis 5 Char"/>
    <w:aliases w:val="Subheading Char,Level 3 - i Char,h5 Char,Heading 5(unused) Char,Level 3 - (i) Char,Third Level Heading Char,H5 Char,Lev 5 Char,Response Type Char,Response Type1 Char,Response Type2 Char,Response Type3 Char,Response Type4 Char,FMH1 Char"/>
    <w:link w:val="Nadpis5"/>
    <w:rsid w:val="003929F9"/>
    <w:rPr>
      <w:rFonts w:eastAsia="STZhongsong"/>
      <w:sz w:val="22"/>
      <w:lang w:eastAsia="zh-CN"/>
    </w:rPr>
  </w:style>
  <w:style w:type="character" w:customStyle="1" w:styleId="Nadpis6Char">
    <w:name w:val="Nadpis 6 Char"/>
    <w:aliases w:val="Legal Level 1. Char,h6 Char,Heading 6(unused) Char,L1 PIP Char,Lev 6 Char,Heading 6  Appendix Y &amp; Z Char,sub-dash Char,sd Char,5 Char,H6 Char,Normal diagram Char,ITT t6 Char,PA Appendix Char,H6 DO NOT USE Char,bullet2 Char,Blank 2 Char"/>
    <w:link w:val="Nadpis6"/>
    <w:rsid w:val="003929F9"/>
    <w:rPr>
      <w:rFonts w:eastAsia="STZhongsong"/>
      <w:sz w:val="22"/>
      <w:lang w:eastAsia="zh-CN"/>
    </w:rPr>
  </w:style>
  <w:style w:type="character" w:customStyle="1" w:styleId="Nadpis3Char">
    <w:name w:val="Nadpis 3 Char"/>
    <w:aliases w:val="3 Char,Section Char,Annotationen Char,Level 1 - 1 Char,H3 Char,h3 Char,sub-sub Char,Titre 3 SQ Char,Lev 3 Char,Sub-section Char,3rd Level Char,Level 1 - 2 Char,C Sub-Sub/Italic Char,h3 sub heading Char,Head 31 Char,Head 32 Char,3m Char"/>
    <w:link w:val="Nadpis3"/>
    <w:rsid w:val="003929F9"/>
    <w:rPr>
      <w:sz w:val="24"/>
      <w:szCs w:val="24"/>
      <w:lang w:val="en-US" w:eastAsia="en-US"/>
    </w:rPr>
  </w:style>
  <w:style w:type="character" w:customStyle="1" w:styleId="Nadpis2Char">
    <w:name w:val="Nadpis 2 Char"/>
    <w:aliases w:val="Lev 2 Char,H2 Char,sh2 Char,Heading 2 John Char,Numbered - 2 Char,h2 Char,2 Char,1.1.1 heading Char,Reset numbering Char,PARA2 Char,S Heading Char,S Heading 2 Char,PA Major Section Char,Major heading Char,h 3 Char,Heading Two Char,l2 Char"/>
    <w:link w:val="Nadpis2"/>
    <w:rsid w:val="003929F9"/>
    <w:rPr>
      <w:b/>
      <w:i/>
      <w:sz w:val="24"/>
      <w:szCs w:val="24"/>
      <w:lang w:val="en-US" w:eastAsia="en-US"/>
    </w:rPr>
  </w:style>
  <w:style w:type="paragraph" w:styleId="Textpoznpodarou">
    <w:name w:val="footnote text"/>
    <w:basedOn w:val="Normln"/>
    <w:link w:val="TextpoznpodarouChar"/>
    <w:rsid w:val="003929F9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3929F9"/>
    <w:rPr>
      <w:lang w:val="en-US" w:eastAsia="en-US"/>
    </w:rPr>
  </w:style>
  <w:style w:type="paragraph" w:customStyle="1" w:styleId="MarginText">
    <w:name w:val="Margin Text"/>
    <w:basedOn w:val="Normln"/>
    <w:link w:val="MarginTextChar"/>
    <w:rsid w:val="003929F9"/>
    <w:pPr>
      <w:adjustRightInd w:val="0"/>
      <w:spacing w:after="240"/>
      <w:jc w:val="both"/>
    </w:pPr>
    <w:rPr>
      <w:rFonts w:eastAsia="STZhongsong"/>
      <w:sz w:val="22"/>
      <w:szCs w:val="20"/>
      <w:lang w:val="en-GB" w:eastAsia="zh-CN"/>
    </w:rPr>
  </w:style>
  <w:style w:type="character" w:customStyle="1" w:styleId="MarginTextChar">
    <w:name w:val="Margin Text Char"/>
    <w:link w:val="MarginText"/>
    <w:rsid w:val="003929F9"/>
    <w:rPr>
      <w:rFonts w:eastAsia="STZhongsong"/>
      <w:sz w:val="22"/>
      <w:lang w:eastAsia="zh-CN"/>
    </w:rPr>
  </w:style>
  <w:style w:type="paragraph" w:customStyle="1" w:styleId="MediumList2-Accent21">
    <w:name w:val="Medium List 2 - Accent 21"/>
    <w:hidden/>
    <w:uiPriority w:val="99"/>
    <w:semiHidden/>
    <w:rsid w:val="003929F9"/>
    <w:rPr>
      <w:sz w:val="24"/>
      <w:szCs w:val="24"/>
    </w:rPr>
  </w:style>
  <w:style w:type="paragraph" w:styleId="Textvysvtlivek">
    <w:name w:val="endnote text"/>
    <w:basedOn w:val="Normln"/>
    <w:link w:val="TextvysvtlivekChar"/>
    <w:rsid w:val="003929F9"/>
    <w:pPr>
      <w:adjustRightInd w:val="0"/>
      <w:spacing w:after="120"/>
      <w:ind w:left="720" w:hanging="720"/>
      <w:jc w:val="both"/>
    </w:pPr>
    <w:rPr>
      <w:rFonts w:eastAsia="STZhongsong"/>
      <w:sz w:val="18"/>
      <w:szCs w:val="20"/>
      <w:lang w:val="en-GB" w:eastAsia="zh-CN"/>
    </w:rPr>
  </w:style>
  <w:style w:type="character" w:customStyle="1" w:styleId="TextvysvtlivekChar">
    <w:name w:val="Text vysvětlivek Char"/>
    <w:link w:val="Textvysvtlivek"/>
    <w:rsid w:val="003929F9"/>
    <w:rPr>
      <w:rFonts w:eastAsia="STZhongsong"/>
      <w:sz w:val="18"/>
      <w:lang w:eastAsia="zh-CN"/>
    </w:rPr>
  </w:style>
  <w:style w:type="character" w:styleId="Hypertextovodkaz">
    <w:name w:val="Hyperlink"/>
    <w:rsid w:val="003929F9"/>
    <w:rPr>
      <w:color w:val="0000FF"/>
      <w:u w:val="single"/>
    </w:rPr>
  </w:style>
  <w:style w:type="paragraph" w:customStyle="1" w:styleId="NormalRight">
    <w:name w:val="Normal Right"/>
    <w:basedOn w:val="Normln"/>
    <w:rsid w:val="003929F9"/>
    <w:pPr>
      <w:spacing w:before="120" w:after="120"/>
      <w:jc w:val="right"/>
    </w:pPr>
    <w:rPr>
      <w:lang w:val="en-GB" w:eastAsia="de-DE"/>
    </w:rPr>
  </w:style>
  <w:style w:type="paragraph" w:customStyle="1" w:styleId="Text1">
    <w:name w:val="Text 1"/>
    <w:basedOn w:val="Normln"/>
    <w:rsid w:val="003929F9"/>
    <w:pPr>
      <w:spacing w:before="120" w:after="120"/>
      <w:ind w:left="850"/>
      <w:jc w:val="both"/>
    </w:pPr>
    <w:rPr>
      <w:lang w:val="en-GB" w:eastAsia="de-DE"/>
    </w:rPr>
  </w:style>
  <w:style w:type="paragraph" w:customStyle="1" w:styleId="Point0">
    <w:name w:val="Point 0"/>
    <w:basedOn w:val="Normln"/>
    <w:rsid w:val="003929F9"/>
    <w:pPr>
      <w:spacing w:before="120" w:after="120"/>
      <w:ind w:left="850" w:hanging="850"/>
      <w:jc w:val="both"/>
    </w:pPr>
    <w:rPr>
      <w:lang w:val="en-GB" w:eastAsia="de-DE"/>
    </w:rPr>
  </w:style>
  <w:style w:type="paragraph" w:customStyle="1" w:styleId="Point1">
    <w:name w:val="Point 1"/>
    <w:basedOn w:val="Normln"/>
    <w:rsid w:val="003929F9"/>
    <w:pPr>
      <w:spacing w:before="120" w:after="120"/>
      <w:ind w:left="1417" w:hanging="567"/>
      <w:jc w:val="both"/>
    </w:pPr>
    <w:rPr>
      <w:lang w:val="en-GB" w:eastAsia="de-DE"/>
    </w:rPr>
  </w:style>
  <w:style w:type="paragraph" w:customStyle="1" w:styleId="ManualNumPar1">
    <w:name w:val="Manual NumPar 1"/>
    <w:basedOn w:val="Normln"/>
    <w:next w:val="Text1"/>
    <w:rsid w:val="003929F9"/>
    <w:pPr>
      <w:spacing w:before="120" w:after="120"/>
      <w:ind w:left="850" w:hanging="850"/>
      <w:jc w:val="both"/>
    </w:pPr>
    <w:rPr>
      <w:lang w:val="en-GB" w:eastAsia="de-DE"/>
    </w:rPr>
  </w:style>
  <w:style w:type="paragraph" w:customStyle="1" w:styleId="Annexetitreacte">
    <w:name w:val="Annexe titre (acte)"/>
    <w:basedOn w:val="Normln"/>
    <w:next w:val="Normln"/>
    <w:rsid w:val="003929F9"/>
    <w:pPr>
      <w:spacing w:before="120" w:after="120"/>
      <w:jc w:val="center"/>
    </w:pPr>
    <w:rPr>
      <w:b/>
      <w:u w:val="single"/>
      <w:lang w:val="en-GB" w:eastAsia="de-DE"/>
    </w:rPr>
  </w:style>
  <w:style w:type="paragraph" w:customStyle="1" w:styleId="Titrearticle">
    <w:name w:val="Titre article"/>
    <w:basedOn w:val="Normln"/>
    <w:next w:val="Normln"/>
    <w:rsid w:val="003929F9"/>
    <w:pPr>
      <w:keepNext/>
      <w:spacing w:before="360" w:after="120"/>
      <w:jc w:val="center"/>
    </w:pPr>
    <w:rPr>
      <w:i/>
      <w:lang w:val="en-GB"/>
    </w:rPr>
  </w:style>
  <w:style w:type="paragraph" w:customStyle="1" w:styleId="1a">
    <w:name w:val="1a"/>
    <w:basedOn w:val="Zkladntext"/>
    <w:rsid w:val="003929F9"/>
    <w:pPr>
      <w:numPr>
        <w:numId w:val="3"/>
      </w:numPr>
      <w:tabs>
        <w:tab w:val="clear" w:pos="499"/>
        <w:tab w:val="num" w:pos="720"/>
      </w:tabs>
      <w:ind w:left="720" w:hanging="720"/>
      <w:jc w:val="both"/>
    </w:pPr>
    <w:rPr>
      <w:color w:val="000000"/>
      <w:szCs w:val="20"/>
      <w:lang w:val="en-GB"/>
    </w:rPr>
  </w:style>
  <w:style w:type="paragraph" w:styleId="Zkladntext">
    <w:name w:val="Body Text"/>
    <w:basedOn w:val="Normln"/>
    <w:link w:val="ZkladntextChar"/>
    <w:rsid w:val="003929F9"/>
    <w:pPr>
      <w:spacing w:after="120"/>
    </w:pPr>
  </w:style>
  <w:style w:type="character" w:customStyle="1" w:styleId="ZkladntextChar">
    <w:name w:val="Základní text Char"/>
    <w:link w:val="Zkladntext"/>
    <w:rsid w:val="003929F9"/>
    <w:rPr>
      <w:sz w:val="24"/>
      <w:szCs w:val="24"/>
      <w:lang w:val="en-US" w:eastAsia="en-US"/>
    </w:rPr>
  </w:style>
  <w:style w:type="character" w:customStyle="1" w:styleId="Nadpis1Char">
    <w:name w:val="Nadpis 1 Char"/>
    <w:aliases w:val="1 Char,Part Char,Chapter Heading Char,Section Heading Char,level 1 Char,Level 1 Head Char,H1 Char,Titre 1 SQ Char,Lev 1 Char,h1 Char,A MAJOR/BOLD Char,Schedheading Char,Heading 1(Report Only) Char,h1 chapter heading Char,Roman 14 B缠Ý Char"/>
    <w:link w:val="Nadpis1"/>
    <w:rsid w:val="003929F9"/>
    <w:rPr>
      <w:b/>
      <w:kern w:val="28"/>
      <w:sz w:val="28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rsid w:val="003929F9"/>
    <w:pPr>
      <w:tabs>
        <w:tab w:val="center" w:pos="4153"/>
        <w:tab w:val="right" w:pos="8306"/>
      </w:tabs>
      <w:autoSpaceDE w:val="0"/>
      <w:autoSpaceDN w:val="0"/>
      <w:adjustRightInd w:val="0"/>
    </w:pPr>
    <w:rPr>
      <w:rFonts w:eastAsia="SimSun"/>
      <w:sz w:val="22"/>
      <w:lang w:val="en-GB" w:eastAsia="en-GB"/>
    </w:rPr>
  </w:style>
  <w:style w:type="character" w:customStyle="1" w:styleId="ZpatChar">
    <w:name w:val="Zápatí Char"/>
    <w:link w:val="Zpat"/>
    <w:uiPriority w:val="99"/>
    <w:rsid w:val="003929F9"/>
    <w:rPr>
      <w:rFonts w:eastAsia="SimSun"/>
      <w:sz w:val="22"/>
      <w:szCs w:val="24"/>
    </w:rPr>
  </w:style>
  <w:style w:type="character" w:styleId="Znakapoznpodarou">
    <w:name w:val="footnote reference"/>
    <w:rsid w:val="003929F9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napToGrid w:val="0"/>
      <w:vanish w:val="0"/>
      <w:color w:val="auto"/>
      <w:kern w:val="0"/>
      <w:sz w:val="22"/>
      <w:u w:val="none"/>
      <w:effect w:val="none"/>
      <w:vertAlign w:val="superscript"/>
    </w:rPr>
  </w:style>
  <w:style w:type="numbering" w:styleId="111111">
    <w:name w:val="Outline List 2"/>
    <w:basedOn w:val="Bezseznamu"/>
    <w:rsid w:val="003929F9"/>
    <w:pPr>
      <w:numPr>
        <w:numId w:val="4"/>
      </w:numPr>
    </w:pPr>
  </w:style>
  <w:style w:type="character" w:customStyle="1" w:styleId="Nadpis4Char">
    <w:name w:val="Nadpis 4 Char"/>
    <w:aliases w:val="Service Conformance Level 4 Char,Service Conformance Appendix Char,H4 Char,h4 Char,Sub-Minor Char,Case Sub-Header Char,heading4 Char,Level 4 Topic Heading Char,First Subheading Char,Map Title Char,Second Level Heading HM Char,14 Char"/>
    <w:link w:val="Nadpis4"/>
    <w:rsid w:val="003929F9"/>
    <w:rPr>
      <w:b/>
      <w:sz w:val="24"/>
      <w:szCs w:val="24"/>
      <w:lang w:val="en-US" w:eastAsia="en-US"/>
    </w:rPr>
  </w:style>
  <w:style w:type="paragraph" w:customStyle="1" w:styleId="ScheduleL1">
    <w:name w:val="Schedule L1"/>
    <w:basedOn w:val="Normln"/>
    <w:rsid w:val="003929F9"/>
    <w:pPr>
      <w:numPr>
        <w:numId w:val="5"/>
      </w:numPr>
      <w:adjustRightInd w:val="0"/>
      <w:spacing w:after="240"/>
      <w:jc w:val="both"/>
      <w:outlineLvl w:val="0"/>
    </w:pPr>
    <w:rPr>
      <w:rFonts w:eastAsia="STZhongsong"/>
      <w:sz w:val="22"/>
      <w:szCs w:val="20"/>
      <w:lang w:val="en-GB" w:eastAsia="zh-CN"/>
    </w:rPr>
  </w:style>
  <w:style w:type="paragraph" w:customStyle="1" w:styleId="ScheduleL2">
    <w:name w:val="Schedule L2"/>
    <w:basedOn w:val="Normln"/>
    <w:rsid w:val="003929F9"/>
    <w:pPr>
      <w:numPr>
        <w:ilvl w:val="1"/>
        <w:numId w:val="5"/>
      </w:numPr>
      <w:adjustRightInd w:val="0"/>
      <w:spacing w:after="240"/>
      <w:jc w:val="both"/>
      <w:outlineLvl w:val="1"/>
    </w:pPr>
    <w:rPr>
      <w:rFonts w:eastAsia="STZhongsong"/>
      <w:sz w:val="22"/>
      <w:szCs w:val="20"/>
      <w:lang w:val="en-GB" w:eastAsia="zh-CN"/>
    </w:rPr>
  </w:style>
  <w:style w:type="paragraph" w:customStyle="1" w:styleId="ScheduleL3">
    <w:name w:val="Schedule L3"/>
    <w:basedOn w:val="Normln"/>
    <w:rsid w:val="003929F9"/>
    <w:pPr>
      <w:numPr>
        <w:ilvl w:val="2"/>
        <w:numId w:val="5"/>
      </w:numPr>
      <w:adjustRightInd w:val="0"/>
      <w:spacing w:after="240"/>
      <w:jc w:val="both"/>
      <w:outlineLvl w:val="2"/>
    </w:pPr>
    <w:rPr>
      <w:rFonts w:eastAsia="STZhongsong"/>
      <w:sz w:val="22"/>
      <w:szCs w:val="20"/>
      <w:lang w:val="en-GB" w:eastAsia="zh-CN"/>
    </w:rPr>
  </w:style>
  <w:style w:type="paragraph" w:customStyle="1" w:styleId="ScheduleL4">
    <w:name w:val="Schedule L4"/>
    <w:basedOn w:val="Normln"/>
    <w:rsid w:val="003929F9"/>
    <w:pPr>
      <w:numPr>
        <w:ilvl w:val="3"/>
        <w:numId w:val="5"/>
      </w:numPr>
      <w:adjustRightInd w:val="0"/>
      <w:spacing w:after="240"/>
      <w:jc w:val="both"/>
      <w:outlineLvl w:val="3"/>
    </w:pPr>
    <w:rPr>
      <w:rFonts w:eastAsia="STZhongsong"/>
      <w:sz w:val="22"/>
      <w:szCs w:val="20"/>
      <w:lang w:val="en-GB" w:eastAsia="zh-CN"/>
    </w:rPr>
  </w:style>
  <w:style w:type="paragraph" w:customStyle="1" w:styleId="ScheduleL5">
    <w:name w:val="Schedule L5"/>
    <w:basedOn w:val="Normln"/>
    <w:rsid w:val="003929F9"/>
    <w:pPr>
      <w:numPr>
        <w:ilvl w:val="4"/>
        <w:numId w:val="5"/>
      </w:numPr>
      <w:adjustRightInd w:val="0"/>
      <w:spacing w:after="240"/>
      <w:jc w:val="both"/>
      <w:outlineLvl w:val="4"/>
    </w:pPr>
    <w:rPr>
      <w:rFonts w:eastAsia="STZhongsong"/>
      <w:sz w:val="22"/>
      <w:szCs w:val="20"/>
      <w:lang w:val="en-GB" w:eastAsia="zh-CN"/>
    </w:rPr>
  </w:style>
  <w:style w:type="paragraph" w:customStyle="1" w:styleId="ScheduleL6">
    <w:name w:val="Schedule L6"/>
    <w:basedOn w:val="Normln"/>
    <w:rsid w:val="003929F9"/>
    <w:pPr>
      <w:numPr>
        <w:ilvl w:val="5"/>
        <w:numId w:val="5"/>
      </w:numPr>
      <w:adjustRightInd w:val="0"/>
      <w:spacing w:after="240"/>
      <w:jc w:val="both"/>
      <w:outlineLvl w:val="5"/>
    </w:pPr>
    <w:rPr>
      <w:rFonts w:eastAsia="STZhongsong"/>
      <w:sz w:val="22"/>
      <w:szCs w:val="20"/>
      <w:lang w:val="en-GB" w:eastAsia="zh-CN"/>
    </w:rPr>
  </w:style>
  <w:style w:type="paragraph" w:customStyle="1" w:styleId="ScheduleL7">
    <w:name w:val="Schedule L7"/>
    <w:basedOn w:val="Normln"/>
    <w:rsid w:val="003929F9"/>
    <w:pPr>
      <w:numPr>
        <w:ilvl w:val="6"/>
        <w:numId w:val="5"/>
      </w:numPr>
      <w:adjustRightInd w:val="0"/>
      <w:spacing w:after="240"/>
      <w:jc w:val="both"/>
      <w:outlineLvl w:val="6"/>
    </w:pPr>
    <w:rPr>
      <w:rFonts w:eastAsia="STZhongsong"/>
      <w:sz w:val="22"/>
      <w:szCs w:val="20"/>
      <w:lang w:val="en-GB" w:eastAsia="zh-CN"/>
    </w:rPr>
  </w:style>
  <w:style w:type="paragraph" w:customStyle="1" w:styleId="ScheduleL8">
    <w:name w:val="Schedule L8"/>
    <w:basedOn w:val="Normln"/>
    <w:rsid w:val="003929F9"/>
    <w:pPr>
      <w:numPr>
        <w:ilvl w:val="7"/>
        <w:numId w:val="5"/>
      </w:numPr>
      <w:adjustRightInd w:val="0"/>
      <w:spacing w:after="240"/>
      <w:jc w:val="both"/>
      <w:outlineLvl w:val="7"/>
    </w:pPr>
    <w:rPr>
      <w:rFonts w:eastAsia="STZhongsong"/>
      <w:sz w:val="22"/>
      <w:szCs w:val="20"/>
      <w:lang w:val="en-GB" w:eastAsia="zh-CN"/>
    </w:rPr>
  </w:style>
  <w:style w:type="paragraph" w:customStyle="1" w:styleId="ScheduleL9">
    <w:name w:val="Schedule L9"/>
    <w:basedOn w:val="Normln"/>
    <w:rsid w:val="003929F9"/>
    <w:pPr>
      <w:numPr>
        <w:ilvl w:val="8"/>
        <w:numId w:val="5"/>
      </w:numPr>
      <w:adjustRightInd w:val="0"/>
      <w:spacing w:after="240"/>
      <w:jc w:val="both"/>
      <w:outlineLvl w:val="8"/>
    </w:pPr>
    <w:rPr>
      <w:rFonts w:eastAsia="STZhongsong"/>
      <w:sz w:val="22"/>
      <w:szCs w:val="20"/>
      <w:lang w:val="en-GB" w:eastAsia="zh-CN"/>
    </w:rPr>
  </w:style>
  <w:style w:type="paragraph" w:customStyle="1" w:styleId="Level1">
    <w:name w:val="Level 1"/>
    <w:basedOn w:val="MarginText"/>
    <w:qFormat/>
    <w:rsid w:val="00EC58FF"/>
    <w:pPr>
      <w:keepNext/>
      <w:numPr>
        <w:numId w:val="6"/>
      </w:numPr>
      <w:jc w:val="center"/>
    </w:pPr>
    <w:rPr>
      <w:rFonts w:ascii="Arial" w:hAnsi="Arial" w:cs="Arial"/>
      <w:b/>
      <w:szCs w:val="22"/>
      <w:lang w:val="cs-CZ"/>
    </w:rPr>
  </w:style>
  <w:style w:type="paragraph" w:customStyle="1" w:styleId="Level2">
    <w:name w:val="Level 2"/>
    <w:basedOn w:val="MarginText"/>
    <w:qFormat/>
    <w:rsid w:val="003929F9"/>
    <w:pPr>
      <w:numPr>
        <w:ilvl w:val="1"/>
        <w:numId w:val="6"/>
      </w:numPr>
    </w:pPr>
  </w:style>
  <w:style w:type="paragraph" w:customStyle="1" w:styleId="Level3">
    <w:name w:val="Level 3"/>
    <w:basedOn w:val="MarginText"/>
    <w:qFormat/>
    <w:rsid w:val="003929F9"/>
    <w:pPr>
      <w:numPr>
        <w:ilvl w:val="2"/>
        <w:numId w:val="6"/>
      </w:numPr>
    </w:pPr>
  </w:style>
  <w:style w:type="paragraph" w:customStyle="1" w:styleId="Level4">
    <w:name w:val="Level 4"/>
    <w:basedOn w:val="Level3"/>
    <w:qFormat/>
    <w:rsid w:val="003929F9"/>
    <w:pPr>
      <w:numPr>
        <w:ilvl w:val="3"/>
      </w:numPr>
    </w:pPr>
  </w:style>
  <w:style w:type="paragraph" w:customStyle="1" w:styleId="Level5">
    <w:name w:val="Level 5"/>
    <w:basedOn w:val="Level4"/>
    <w:qFormat/>
    <w:rsid w:val="003929F9"/>
    <w:pPr>
      <w:numPr>
        <w:ilvl w:val="4"/>
      </w:numPr>
    </w:pPr>
  </w:style>
  <w:style w:type="paragraph" w:customStyle="1" w:styleId="Level6">
    <w:name w:val="Level 6"/>
    <w:basedOn w:val="Level5"/>
    <w:qFormat/>
    <w:rsid w:val="003929F9"/>
    <w:pPr>
      <w:numPr>
        <w:ilvl w:val="5"/>
      </w:numPr>
    </w:pPr>
  </w:style>
  <w:style w:type="paragraph" w:customStyle="1" w:styleId="Level7">
    <w:name w:val="Level 7"/>
    <w:basedOn w:val="Level6"/>
    <w:qFormat/>
    <w:rsid w:val="003929F9"/>
    <w:pPr>
      <w:numPr>
        <w:ilvl w:val="6"/>
      </w:numPr>
    </w:pPr>
  </w:style>
  <w:style w:type="paragraph" w:styleId="Zkladntextodsazen2">
    <w:name w:val="Body Text Indent 2"/>
    <w:basedOn w:val="Normln"/>
    <w:link w:val="Zkladntextodsazen2Char"/>
    <w:rsid w:val="003929F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3929F9"/>
    <w:rPr>
      <w:sz w:val="24"/>
      <w:szCs w:val="24"/>
      <w:lang w:val="en-US" w:eastAsia="en-US"/>
    </w:rPr>
  </w:style>
  <w:style w:type="paragraph" w:styleId="Zkladntextodsazen">
    <w:name w:val="Body Text Indent"/>
    <w:basedOn w:val="Normln"/>
    <w:link w:val="ZkladntextodsazenChar"/>
    <w:rsid w:val="003929F9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3929F9"/>
    <w:rPr>
      <w:sz w:val="24"/>
      <w:szCs w:val="24"/>
      <w:lang w:val="en-US" w:eastAsia="en-US"/>
    </w:rPr>
  </w:style>
  <w:style w:type="paragraph" w:customStyle="1" w:styleId="StyleBodyTextIndentLeft05">
    <w:name w:val="Style Body Text Indent + Left:  0.5&quot;"/>
    <w:basedOn w:val="Zkladntextodsazen"/>
    <w:rsid w:val="003929F9"/>
    <w:pPr>
      <w:ind w:left="720"/>
    </w:pPr>
    <w:rPr>
      <w:sz w:val="22"/>
      <w:szCs w:val="20"/>
    </w:rPr>
  </w:style>
  <w:style w:type="paragraph" w:styleId="Zkladntext2">
    <w:name w:val="Body Text 2"/>
    <w:basedOn w:val="Normln"/>
    <w:link w:val="Zkladntext2Char"/>
    <w:rsid w:val="003929F9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3929F9"/>
    <w:rPr>
      <w:sz w:val="24"/>
      <w:szCs w:val="24"/>
      <w:lang w:val="en-US" w:eastAsia="en-US"/>
    </w:rPr>
  </w:style>
  <w:style w:type="paragraph" w:customStyle="1" w:styleId="ListAlpha1">
    <w:name w:val="List Alpha 1"/>
    <w:basedOn w:val="Normln"/>
    <w:next w:val="Zkladntext"/>
    <w:rsid w:val="003929F9"/>
    <w:pPr>
      <w:numPr>
        <w:numId w:val="7"/>
      </w:numPr>
      <w:tabs>
        <w:tab w:val="left" w:pos="22"/>
      </w:tabs>
      <w:spacing w:after="200" w:line="288" w:lineRule="auto"/>
      <w:jc w:val="both"/>
    </w:pPr>
    <w:rPr>
      <w:rFonts w:ascii="CG Times" w:hAnsi="CG Times"/>
      <w:sz w:val="22"/>
      <w:szCs w:val="20"/>
      <w:lang w:val="en-GB"/>
    </w:rPr>
  </w:style>
  <w:style w:type="paragraph" w:customStyle="1" w:styleId="ListAlpha2">
    <w:name w:val="List Alpha 2"/>
    <w:basedOn w:val="Normln"/>
    <w:next w:val="Zkladntext2"/>
    <w:rsid w:val="003929F9"/>
    <w:pPr>
      <w:numPr>
        <w:ilvl w:val="1"/>
        <w:numId w:val="7"/>
      </w:numPr>
      <w:tabs>
        <w:tab w:val="left" w:pos="50"/>
      </w:tabs>
      <w:spacing w:after="200" w:line="288" w:lineRule="auto"/>
      <w:jc w:val="both"/>
    </w:pPr>
    <w:rPr>
      <w:rFonts w:ascii="CG Times" w:hAnsi="CG Times"/>
      <w:sz w:val="22"/>
      <w:szCs w:val="20"/>
      <w:lang w:val="en-GB"/>
    </w:rPr>
  </w:style>
  <w:style w:type="paragraph" w:customStyle="1" w:styleId="ListAlpha3">
    <w:name w:val="List Alpha 3"/>
    <w:basedOn w:val="Normln"/>
    <w:next w:val="Zkladntext3"/>
    <w:rsid w:val="003929F9"/>
    <w:pPr>
      <w:numPr>
        <w:ilvl w:val="2"/>
        <w:numId w:val="7"/>
      </w:numPr>
      <w:tabs>
        <w:tab w:val="left" w:pos="68"/>
      </w:tabs>
      <w:spacing w:after="200" w:line="288" w:lineRule="auto"/>
      <w:jc w:val="both"/>
    </w:pPr>
    <w:rPr>
      <w:rFonts w:ascii="CG Times" w:hAnsi="CG Times"/>
      <w:sz w:val="22"/>
      <w:szCs w:val="20"/>
      <w:lang w:val="en-GB"/>
    </w:rPr>
  </w:style>
  <w:style w:type="paragraph" w:styleId="Zkladntext3">
    <w:name w:val="Body Text 3"/>
    <w:basedOn w:val="Normln"/>
    <w:link w:val="Zkladntext3Char"/>
    <w:rsid w:val="003929F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3929F9"/>
    <w:rPr>
      <w:sz w:val="16"/>
      <w:szCs w:val="16"/>
      <w:lang w:val="en-US" w:eastAsia="en-US"/>
    </w:rPr>
  </w:style>
  <w:style w:type="character" w:styleId="Sledovanodkaz">
    <w:name w:val="FollowedHyperlink"/>
    <w:rsid w:val="002067EE"/>
    <w:rPr>
      <w:color w:val="954F72"/>
      <w:u w:val="single"/>
    </w:rPr>
  </w:style>
  <w:style w:type="paragraph" w:styleId="Revize">
    <w:name w:val="Revision"/>
    <w:hidden/>
    <w:uiPriority w:val="71"/>
    <w:semiHidden/>
    <w:rsid w:val="00E006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4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6EF2D24FE6C14A948F6DCE17D295C7" ma:contentTypeVersion="14" ma:contentTypeDescription="Create a new document." ma:contentTypeScope="" ma:versionID="61eb3039346747bdd665fe823653609d">
  <xsd:schema xmlns:xsd="http://www.w3.org/2001/XMLSchema" xmlns:xs="http://www.w3.org/2001/XMLSchema" xmlns:p="http://schemas.microsoft.com/office/2006/metadata/properties" xmlns:ns2="7b083b81-135f-4b33-8e32-5be7ece31ac9" xmlns:ns3="deeda2c3-3a81-4a81-8f6c-cd32f716b31f" targetNamespace="http://schemas.microsoft.com/office/2006/metadata/properties" ma:root="true" ma:fieldsID="d0aba95557f5784b961a397a953bf17a" ns2:_="" ns3:_="">
    <xsd:import namespace="7b083b81-135f-4b33-8e32-5be7ece31ac9"/>
    <xsd:import namespace="deeda2c3-3a81-4a81-8f6c-cd32f716b3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Typdokument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83b81-135f-4b33-8e32-5be7ece31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ypdokumentu" ma:index="21" nillable="true" ma:displayName="Typ dokumentu" ma:format="Dropdown" ma:internalName="Typdokumentu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da2c3-3a81-4a81-8f6c-cd32f716b31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eeda2c3-3a81-4a81-8f6c-cd32f716b31f">
      <UserInfo>
        <DisplayName>Kučerová Alena</DisplayName>
        <AccountId>40</AccountId>
        <AccountType/>
      </UserInfo>
    </SharedWithUsers>
    <Typdokumentu xmlns="7b083b81-135f-4b33-8e32-5be7ece31ac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B3E3A-823A-4196-BDCB-F292D80D555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D710FF4-BB4A-48F8-AAEE-BB4EF733AB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083b81-135f-4b33-8e32-5be7ece31ac9"/>
    <ds:schemaRef ds:uri="deeda2c3-3a81-4a81-8f6c-cd32f716b3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C1EDEE-7011-4F83-B4AB-67BA925C25A7}">
  <ds:schemaRefs>
    <ds:schemaRef ds:uri="http://schemas.microsoft.com/office/2006/metadata/properties"/>
    <ds:schemaRef ds:uri="http://schemas.microsoft.com/office/infopath/2007/PartnerControls"/>
    <ds:schemaRef ds:uri="deeda2c3-3a81-4a81-8f6c-cd32f716b31f"/>
    <ds:schemaRef ds:uri="7b083b81-135f-4b33-8e32-5be7ece31ac9"/>
  </ds:schemaRefs>
</ds:datastoreItem>
</file>

<file path=customXml/itemProps4.xml><?xml version="1.0" encoding="utf-8"?>
<ds:datastoreItem xmlns:ds="http://schemas.openxmlformats.org/officeDocument/2006/customXml" ds:itemID="{D010A71A-8EA6-4F47-AD36-4FDFE19C164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90B4829-6BC6-49DB-8CC3-65F49EA78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1331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2024-02-09T12:50:00Z</dcterms:created>
  <dcterms:modified xsi:type="dcterms:W3CDTF">2024-02-09T13:04:00Z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10 November 2017 D1V2</vt:lpwstr>
  </property>
  <property fmtid="{D5CDD505-2E9C-101B-9397-08002B2CF9AE}" pid="3" name="Plato EditorId">
    <vt:lpwstr>c772fc53-c761-4bbb-a08c-dc36f4eca9e4</vt:lpwstr>
  </property>
  <property fmtid="{D5CDD505-2E9C-101B-9397-08002B2CF9AE}" pid="4" name="CompanyClassification2">
    <vt:lpwstr/>
  </property>
  <property fmtid="{D5CDD505-2E9C-101B-9397-08002B2CF9AE}" pid="5" name="LMAFrom">
    <vt:lpwstr/>
  </property>
  <property fmtid="{D5CDD505-2E9C-101B-9397-08002B2CF9AE}" pid="6" name="LMA_Has_Attachments">
    <vt:lpwstr/>
  </property>
  <property fmtid="{D5CDD505-2E9C-101B-9397-08002B2CF9AE}" pid="7" name="To Address">
    <vt:lpwstr/>
  </property>
  <property fmtid="{D5CDD505-2E9C-101B-9397-08002B2CF9AE}" pid="8" name="CC Address">
    <vt:lpwstr/>
  </property>
  <property fmtid="{D5CDD505-2E9C-101B-9397-08002B2CF9AE}" pid="9" name="GovernmentClassification2">
    <vt:lpwstr/>
  </property>
  <property fmtid="{D5CDD505-2E9C-101B-9397-08002B2CF9AE}" pid="10" name="BCC Address">
    <vt:lpwstr/>
  </property>
  <property fmtid="{D5CDD505-2E9C-101B-9397-08002B2CF9AE}" pid="11" name="SentOn">
    <vt:lpwstr/>
  </property>
  <property fmtid="{D5CDD505-2E9C-101B-9397-08002B2CF9AE}" pid="12" name="Other Protective Marking">
    <vt:lpwstr/>
  </property>
  <property fmtid="{D5CDD505-2E9C-101B-9397-08002B2CF9AE}" pid="13" name="BCC">
    <vt:lpwstr/>
  </property>
  <property fmtid="{D5CDD505-2E9C-101B-9397-08002B2CF9AE}" pid="14" name="Description">
    <vt:lpwstr/>
  </property>
  <property fmtid="{D5CDD505-2E9C-101B-9397-08002B2CF9AE}" pid="15" name="ReceivedTime">
    <vt:lpwstr/>
  </property>
  <property fmtid="{D5CDD505-2E9C-101B-9397-08002B2CF9AE}" pid="16" name="ExportControlled2">
    <vt:lpwstr/>
  </property>
  <property fmtid="{D5CDD505-2E9C-101B-9397-08002B2CF9AE}" pid="17" name="From Address">
    <vt:lpwstr/>
  </property>
  <property fmtid="{D5CDD505-2E9C-101B-9397-08002B2CF9AE}" pid="18" name="BusinessContentOwner2">
    <vt:lpwstr>Group Legal</vt:lpwstr>
  </property>
  <property fmtid="{D5CDD505-2E9C-101B-9397-08002B2CF9AE}" pid="19" name="LMAAuthor">
    <vt:lpwstr/>
  </property>
  <property fmtid="{D5CDD505-2E9C-101B-9397-08002B2CF9AE}" pid="20" name="To">
    <vt:lpwstr/>
  </property>
  <property fmtid="{D5CDD505-2E9C-101B-9397-08002B2CF9AE}" pid="21" name="CC">
    <vt:lpwstr/>
  </property>
  <property fmtid="{D5CDD505-2E9C-101B-9397-08002B2CF9AE}" pid="22" name="ConversationTopic">
    <vt:lpwstr/>
  </property>
  <property fmtid="{D5CDD505-2E9C-101B-9397-08002B2CF9AE}" pid="23" name="Attach Count">
    <vt:lpwstr/>
  </property>
  <property fmtid="{D5CDD505-2E9C-101B-9397-08002B2CF9AE}" pid="24" name="LMAImportance">
    <vt:lpwstr/>
  </property>
  <property fmtid="{D5CDD505-2E9C-101B-9397-08002B2CF9AE}" pid="25" name="RecordDeclaredFlag">
    <vt:lpwstr>0</vt:lpwstr>
  </property>
  <property fmtid="{D5CDD505-2E9C-101B-9397-08002B2CF9AE}" pid="26" name="ContentTypeId">
    <vt:lpwstr>0x010100A56EF2D24FE6C14A948F6DCE17D295C7</vt:lpwstr>
  </property>
</Properties>
</file>