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C0DC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79641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9641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2244630020</w:t>
                  </w: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D0E82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2244630020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570838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0838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default10"/>
            </w:pPr>
            <w:bookmarkStart w:id="0" w:name="JR_PAGE_ANCHOR_0_1"/>
            <w:bookmarkEnd w:id="0"/>
          </w:p>
          <w:p w:rsidR="003C0DCD" w:rsidRDefault="003D0E82">
            <w:pPr>
              <w:pStyle w:val="default10"/>
            </w:pPr>
            <w:r>
              <w:br w:type="page"/>
            </w:r>
          </w:p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</w:pPr>
            <w:r>
              <w:rPr>
                <w:b/>
              </w:rPr>
              <w:t>60192755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</w:pPr>
            <w:r>
              <w:rPr>
                <w:b/>
              </w:rPr>
              <w:t>CZ60192755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0DCD" w:rsidRDefault="003D0E8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Čedok a.s.</w:t>
                  </w:r>
                  <w:r>
                    <w:rPr>
                      <w:b/>
                      <w:sz w:val="24"/>
                    </w:rPr>
                    <w:br/>
                    <w:t>Vinohradská 2577/178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0DCD" w:rsidRDefault="003C0DC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0DCD" w:rsidRDefault="003D0E8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0DCD" w:rsidRDefault="003C0DC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0DCD" w:rsidRDefault="003D0E82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MgA</w:t>
                  </w:r>
                  <w:proofErr w:type="spellEnd"/>
                  <w:r>
                    <w:rPr>
                      <w:b/>
                    </w:rPr>
                    <w:t>. Doleželová Zuzana</w:t>
                  </w: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0DCD" w:rsidRDefault="003D0E8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zuzana.dolezelova@ujep.cz</w:t>
                  </w: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  <w:jc w:val="center"/>
            </w:pPr>
            <w:r>
              <w:rPr>
                <w:b/>
              </w:rPr>
              <w:t>30.01.2024</w:t>
            </w: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C0DCD" w:rsidRDefault="003D0E82">
            <w:pPr>
              <w:pStyle w:val="default10"/>
              <w:ind w:left="40" w:right="40"/>
            </w:pPr>
            <w:r>
              <w:rPr>
                <w:sz w:val="18"/>
              </w:rPr>
              <w:t xml:space="preserve">set letenek pro mezinárodní konferenci RESOURCES OF PERSPECTIVES, v projektu </w:t>
            </w:r>
            <w:proofErr w:type="spellStart"/>
            <w:r>
              <w:rPr>
                <w:sz w:val="18"/>
              </w:rPr>
              <w:t>Gardening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Soul, projekt byl podpořen z Fondů EHP a Norska 2014-2021. KU-CA2_004</w:t>
            </w: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C0DCD" w:rsidRDefault="003D0E82">
            <w:pPr>
              <w:pStyle w:val="default10"/>
              <w:ind w:left="40" w:right="40"/>
            </w:pPr>
            <w:r>
              <w:rPr>
                <w:sz w:val="18"/>
              </w:rPr>
              <w:t>Zdanitelné plnění u mezinárodní přepravy je osvobozeno od povinnosti uplatnit daň na výstupu dle § 70 zákona</w:t>
            </w: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C0D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0DCD" w:rsidRDefault="003D0E8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60 000,00 Kč</w:t>
                        </w:r>
                      </w:p>
                    </w:tc>
                  </w:tr>
                </w:tbl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0DCD" w:rsidRDefault="003C0DC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CD" w:rsidRDefault="003D0E82">
            <w:pPr>
              <w:pStyle w:val="default10"/>
              <w:ind w:left="40"/>
            </w:pPr>
            <w:r>
              <w:rPr>
                <w:sz w:val="24"/>
              </w:rPr>
              <w:t>16.01.2024</w:t>
            </w: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CD" w:rsidRDefault="003D0E8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3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5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0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7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4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26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0DCD" w:rsidRDefault="003C0DC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0DCD" w:rsidRDefault="003C0DC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0DCD" w:rsidRDefault="003C0DC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C0DC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0DCD" w:rsidRDefault="003D0E8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2244630020</w:t>
                  </w:r>
                </w:p>
              </w:tc>
              <w:tc>
                <w:tcPr>
                  <w:tcW w:w="20" w:type="dxa"/>
                </w:tcPr>
                <w:p w:rsidR="003C0DCD" w:rsidRDefault="003C0DCD">
                  <w:pPr>
                    <w:pStyle w:val="EMPTYCELLSTYLE"/>
                  </w:pPr>
                </w:p>
              </w:tc>
            </w:tr>
          </w:tbl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0DCD" w:rsidRDefault="003C0DC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Doleželová Zuzana</w:t>
            </w:r>
            <w:r w:rsidR="00674E15">
              <w:rPr>
                <w:rFonts w:ascii="Times New Roman" w:eastAsia="Times New Roman" w:hAnsi="Times New Roman" w:cs="Times New Roman"/>
              </w:rPr>
              <w:t xml:space="preserve">     </w:t>
            </w:r>
            <w:bookmarkStart w:id="2" w:name="_GoBack"/>
            <w:bookmarkEnd w:id="2"/>
            <w:r w:rsidR="00674E15">
              <w:rPr>
                <w:rFonts w:ascii="Times New Roman" w:eastAsia="Times New Roman" w:hAnsi="Times New Roman" w:cs="Times New Roman"/>
              </w:rPr>
              <w:t xml:space="preserve"> Akceptace dne 16.1.2024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zuzana.dolezelova@ujep.cz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0DCD" w:rsidRDefault="003C0DC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0DCD" w:rsidRDefault="003C0DC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DCD" w:rsidRDefault="003D0E8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DCD" w:rsidRDefault="003D0E8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  <w:tr w:rsidR="003C0D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0DCD" w:rsidRDefault="003C0DC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68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20" w:type="dxa"/>
          </w:tcPr>
          <w:p w:rsidR="003C0DCD" w:rsidRDefault="003C0D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0DCD" w:rsidRDefault="003C0DCD">
            <w:pPr>
              <w:pStyle w:val="EMPTYCELLSTYLE"/>
            </w:pPr>
          </w:p>
        </w:tc>
        <w:tc>
          <w:tcPr>
            <w:tcW w:w="460" w:type="dxa"/>
          </w:tcPr>
          <w:p w:rsidR="003C0DCD" w:rsidRDefault="003C0DCD">
            <w:pPr>
              <w:pStyle w:val="EMPTYCELLSTYLE"/>
            </w:pPr>
          </w:p>
        </w:tc>
      </w:tr>
    </w:tbl>
    <w:p w:rsidR="003D0E82" w:rsidRDefault="003D0E82"/>
    <w:sectPr w:rsidR="003D0E8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DCD"/>
    <w:rsid w:val="003C0DCD"/>
    <w:rsid w:val="003D0E82"/>
    <w:rsid w:val="006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EC45"/>
  <w15:docId w15:val="{6C871D85-228D-4F85-A224-D4C186FB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2024-02-09T12:17:00Z</dcterms:created>
  <dcterms:modified xsi:type="dcterms:W3CDTF">2024-02-09T12:17:00Z</dcterms:modified>
</cp:coreProperties>
</file>