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BD04" w14:textId="77777777" w:rsidR="00000000" w:rsidRDefault="00000000">
      <w:pPr>
        <w:spacing w:line="14" w:lineRule="exact"/>
        <w:jc w:val="center"/>
        <w:sectPr w:rsidR="003B16EC">
          <w:pgSz w:w="11900" w:h="16840"/>
          <w:pgMar w:top="592" w:right="507" w:bottom="992" w:left="566" w:header="592" w:footer="992" w:gutter="0"/>
          <w:cols w:space="708"/>
        </w:sectPr>
      </w:pPr>
      <w:bookmarkStart w:id="0" w:name="_bookmark0"/>
      <w:bookmarkEnd w:id="0"/>
    </w:p>
    <w:p w14:paraId="36A128BB" w14:textId="77777777" w:rsidR="00000000" w:rsidRDefault="00000000">
      <w:pPr>
        <w:spacing w:line="14" w:lineRule="exact"/>
        <w:jc w:val="center"/>
      </w:pPr>
      <w:r>
        <w:rPr>
          <w:noProof/>
        </w:rPr>
        <w:pict w14:anchorId="692E1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5" o:spid="_x0000_s1026" type="#_x0000_t75" style="position:absolute;left:0;text-align:left;margin-left:390.95pt;margin-top:792.9pt;width:165.5pt;height:21.85pt;z-index:52;mso-position-horizontal-relative:page;mso-position-vertical-relative:page">
            <v:imagedata r:id="rId5" o:title=""/>
            <w10:wrap anchorx="page" anchory="page"/>
          </v:shape>
        </w:pict>
      </w:r>
    </w:p>
    <w:p w14:paraId="5FA46573" w14:textId="77777777" w:rsidR="00000000" w:rsidRDefault="00000000">
      <w:pPr>
        <w:autoSpaceDE w:val="0"/>
        <w:autoSpaceDN w:val="0"/>
        <w:spacing w:before="14" w:line="446" w:lineRule="exact"/>
        <w:ind w:left="5420"/>
        <w:jc w:val="left"/>
      </w:pPr>
      <w:r>
        <w:rPr>
          <w:rFonts w:ascii="Arial" w:eastAsia="Arial" w:hAnsi="Arial" w:cs="Arial"/>
          <w:b/>
          <w:bCs/>
          <w:color w:val="00ADD0"/>
          <w:spacing w:val="2"/>
          <w:w w:val="99"/>
          <w:kern w:val="0"/>
          <w:sz w:val="40"/>
        </w:rPr>
        <w:t>Objednávka</w:t>
      </w:r>
      <w:r>
        <w:rPr>
          <w:rFonts w:ascii="Arial" w:eastAsia="Arial" w:hAnsi="Arial" w:cs="Arial"/>
          <w:b/>
          <w:bCs/>
          <w:color w:val="00ADD0"/>
          <w:w w:val="98"/>
          <w:kern w:val="0"/>
          <w:sz w:val="40"/>
        </w:rPr>
        <w:t xml:space="preserve"> </w:t>
      </w:r>
      <w:r>
        <w:rPr>
          <w:rFonts w:ascii="Arial" w:eastAsia="Arial" w:hAnsi="Arial" w:cs="Arial"/>
          <w:b/>
          <w:bCs/>
          <w:color w:val="00ADD0"/>
          <w:spacing w:val="12"/>
          <w:w w:val="92"/>
          <w:kern w:val="0"/>
          <w:sz w:val="40"/>
        </w:rPr>
        <w:t>č.</w:t>
      </w:r>
      <w:r>
        <w:rPr>
          <w:rFonts w:ascii="Arial" w:eastAsia="Arial" w:hAnsi="Arial" w:cs="Arial"/>
          <w:b/>
          <w:bCs/>
          <w:color w:val="00ADD0"/>
          <w:w w:val="88"/>
          <w:kern w:val="0"/>
          <w:sz w:val="40"/>
        </w:rPr>
        <w:t xml:space="preserve"> </w:t>
      </w:r>
      <w:r>
        <w:rPr>
          <w:rFonts w:ascii="Arial" w:eastAsia="Arial" w:hAnsi="Arial" w:cs="Arial"/>
          <w:b/>
          <w:bCs/>
          <w:color w:val="00ADD0"/>
          <w:spacing w:val="12"/>
          <w:w w:val="94"/>
          <w:kern w:val="0"/>
          <w:sz w:val="40"/>
        </w:rPr>
        <w:t>O/TS/0171/24</w:t>
      </w:r>
    </w:p>
    <w:p w14:paraId="40D4CC9C" w14:textId="77777777" w:rsidR="00000000" w:rsidRDefault="00000000">
      <w:pPr>
        <w:autoSpaceDE w:val="0"/>
        <w:autoSpaceDN w:val="0"/>
        <w:spacing w:line="291" w:lineRule="exact"/>
        <w:jc w:val="left"/>
      </w:pPr>
    </w:p>
    <w:p w14:paraId="3EBA62BA" w14:textId="77777777" w:rsidR="00000000" w:rsidRDefault="00000000">
      <w:pPr>
        <w:autoSpaceDE w:val="0"/>
        <w:autoSpaceDN w:val="0"/>
        <w:spacing w:line="223" w:lineRule="exact"/>
        <w:ind w:left="40"/>
        <w:jc w:val="left"/>
      </w:pPr>
      <w:r>
        <w:rPr>
          <w:rFonts w:ascii="Arial" w:eastAsia="Arial" w:hAnsi="Arial" w:cs="Arial"/>
          <w:b/>
          <w:bCs/>
          <w:color w:val="000000"/>
          <w:spacing w:val="5"/>
          <w:w w:val="96"/>
          <w:kern w:val="0"/>
          <w:sz w:val="20"/>
        </w:rPr>
        <w:t>OBJEDNATEL:</w:t>
      </w:r>
      <w:r>
        <w:rPr>
          <w:rFonts w:ascii="Arial" w:eastAsia="Arial" w:hAnsi="Arial" w:cs="Arial"/>
          <w:b/>
          <w:bCs/>
          <w:color w:val="000000"/>
          <w:spacing w:val="3902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3"/>
          <w:w w:val="90"/>
          <w:kern w:val="0"/>
          <w:sz w:val="20"/>
        </w:rPr>
        <w:t>DODAVATEL:</w:t>
      </w:r>
    </w:p>
    <w:p w14:paraId="0F6A3C2F" w14:textId="77777777" w:rsidR="00000000" w:rsidRDefault="00000000">
      <w:pPr>
        <w:autoSpaceDE w:val="0"/>
        <w:autoSpaceDN w:val="0"/>
        <w:spacing w:before="80" w:line="223" w:lineRule="exact"/>
        <w:ind w:left="4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Statutární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1"/>
          <w:w w:val="93"/>
          <w:kern w:val="0"/>
          <w:sz w:val="20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w w:val="98"/>
          <w:kern w:val="0"/>
          <w:sz w:val="20"/>
        </w:rPr>
        <w:t>ěsto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98"/>
          <w:kern w:val="0"/>
          <w:sz w:val="20"/>
        </w:rPr>
        <w:t>Ostrava</w:t>
      </w:r>
      <w:r>
        <w:rPr>
          <w:rFonts w:ascii="Arial" w:eastAsia="Arial" w:hAnsi="Arial" w:cs="Arial"/>
          <w:b/>
          <w:bCs/>
          <w:color w:val="000000"/>
          <w:spacing w:val="2950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3"/>
          <w:w w:val="91"/>
          <w:kern w:val="0"/>
          <w:sz w:val="20"/>
        </w:rPr>
        <w:t>KOMTERM</w:t>
      </w:r>
      <w:r>
        <w:rPr>
          <w:rFonts w:ascii="Arial" w:eastAsia="Arial" w:hAnsi="Arial" w:cs="Arial"/>
          <w:b/>
          <w:bCs/>
          <w:color w:val="000000"/>
          <w:w w:val="77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Čechy, s.r.o.</w:t>
      </w:r>
    </w:p>
    <w:p w14:paraId="79939CE7" w14:textId="77777777" w:rsidR="00000000" w:rsidRDefault="00000000">
      <w:pPr>
        <w:autoSpaceDE w:val="0"/>
        <w:autoSpaceDN w:val="0"/>
        <w:spacing w:before="80" w:line="223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Prokešovo</w:t>
      </w:r>
      <w:r>
        <w:rPr>
          <w:rFonts w:ascii="Arial" w:eastAsia="Arial" w:hAnsi="Arial" w:cs="Arial"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2"/>
          <w:kern w:val="0"/>
          <w:sz w:val="20"/>
        </w:rPr>
        <w:t>nám</w:t>
      </w:r>
      <w:r>
        <w:rPr>
          <w:rFonts w:ascii="Arial" w:eastAsia="Arial" w:hAnsi="Arial" w:cs="Arial"/>
          <w:bCs/>
          <w:color w:val="000000"/>
          <w:spacing w:val="-1"/>
          <w:w w:val="98"/>
          <w:kern w:val="0"/>
          <w:sz w:val="20"/>
        </w:rPr>
        <w:t>ěstí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1803/8</w:t>
      </w:r>
      <w:r>
        <w:rPr>
          <w:rFonts w:ascii="Arial" w:eastAsia="Arial" w:hAnsi="Arial" w:cs="Arial"/>
          <w:bCs/>
          <w:color w:val="000000"/>
          <w:spacing w:val="295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B</w:t>
      </w:r>
      <w:r>
        <w:rPr>
          <w:rFonts w:ascii="Arial" w:eastAsia="Arial" w:hAnsi="Arial" w:cs="Arial"/>
          <w:bCs/>
          <w:color w:val="000000"/>
          <w:kern w:val="0"/>
          <w:sz w:val="20"/>
        </w:rPr>
        <w:t>ělehradská</w:t>
      </w:r>
      <w:r>
        <w:rPr>
          <w:rFonts w:ascii="Arial" w:eastAsia="Arial" w:hAnsi="Arial" w:cs="Arial"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  <w:sz w:val="20"/>
        </w:rPr>
        <w:t>55/15</w:t>
      </w:r>
    </w:p>
    <w:p w14:paraId="2EF75536" w14:textId="77777777" w:rsidR="00000000" w:rsidRDefault="00000000">
      <w:pPr>
        <w:autoSpaceDE w:val="0"/>
        <w:autoSpaceDN w:val="0"/>
        <w:spacing w:before="80" w:line="223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702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00</w:t>
      </w:r>
      <w:r>
        <w:rPr>
          <w:rFonts w:ascii="Arial" w:eastAsia="Arial" w:hAnsi="Arial" w:cs="Arial"/>
          <w:bCs/>
          <w:color w:val="000000"/>
          <w:spacing w:val="19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4"/>
          <w:w w:val="96"/>
          <w:kern w:val="0"/>
          <w:sz w:val="20"/>
        </w:rPr>
        <w:t>Ostrava-Moravská</w:t>
      </w:r>
      <w:r>
        <w:rPr>
          <w:rFonts w:ascii="Arial" w:eastAsia="Arial" w:hAnsi="Arial" w:cs="Arial"/>
          <w:bCs/>
          <w:color w:val="000000"/>
          <w:w w:val="93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  <w:sz w:val="20"/>
        </w:rPr>
        <w:t>Ostrava</w:t>
      </w:r>
    </w:p>
    <w:p w14:paraId="618CC5DE" w14:textId="77777777" w:rsidR="00000000" w:rsidRDefault="00000000">
      <w:pPr>
        <w:autoSpaceDE w:val="0"/>
        <w:autoSpaceDN w:val="0"/>
        <w:spacing w:before="80" w:line="223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IČ:</w:t>
      </w:r>
      <w:r>
        <w:rPr>
          <w:rFonts w:ascii="Arial" w:eastAsia="Arial" w:hAnsi="Arial" w:cs="Arial"/>
          <w:bCs/>
          <w:color w:val="000000"/>
          <w:spacing w:val="55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00845451</w:t>
      </w:r>
      <w:r>
        <w:rPr>
          <w:rFonts w:ascii="Arial" w:eastAsia="Arial" w:hAnsi="Arial" w:cs="Arial"/>
          <w:bCs/>
          <w:color w:val="000000"/>
          <w:spacing w:val="3577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140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00</w:t>
      </w:r>
      <w:r>
        <w:rPr>
          <w:rFonts w:ascii="Arial" w:eastAsia="Arial" w:hAnsi="Arial" w:cs="Arial"/>
          <w:bCs/>
          <w:color w:val="000000"/>
          <w:spacing w:val="301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Praha</w:t>
      </w:r>
    </w:p>
    <w:p w14:paraId="708FB9E6" w14:textId="77777777" w:rsidR="00000000" w:rsidRDefault="00000000">
      <w:pPr>
        <w:autoSpaceDE w:val="0"/>
        <w:autoSpaceDN w:val="0"/>
        <w:spacing w:before="81" w:line="223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DIČ:</w:t>
      </w:r>
      <w:r>
        <w:rPr>
          <w:rFonts w:ascii="Arial" w:eastAsia="Arial" w:hAnsi="Arial" w:cs="Arial"/>
          <w:bCs/>
          <w:color w:val="000000"/>
          <w:spacing w:val="40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  <w:sz w:val="20"/>
        </w:rPr>
        <w:t>CZ00845451</w:t>
      </w:r>
      <w:r>
        <w:rPr>
          <w:rFonts w:ascii="Arial" w:eastAsia="Arial" w:hAnsi="Arial" w:cs="Arial"/>
          <w:bCs/>
          <w:color w:val="000000"/>
          <w:spacing w:val="3310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IČ:</w:t>
      </w:r>
      <w:r>
        <w:rPr>
          <w:rFonts w:ascii="Arial" w:eastAsia="Arial" w:hAnsi="Arial" w:cs="Arial"/>
          <w:bCs/>
          <w:color w:val="000000"/>
          <w:spacing w:val="335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28510011</w:t>
      </w:r>
      <w:r>
        <w:rPr>
          <w:rFonts w:ascii="Arial" w:eastAsia="Arial" w:hAnsi="Arial" w:cs="Arial"/>
          <w:bCs/>
          <w:color w:val="000000"/>
          <w:spacing w:val="777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DIČ:</w:t>
      </w:r>
      <w:r>
        <w:rPr>
          <w:rFonts w:ascii="Arial" w:eastAsia="Arial" w:hAnsi="Arial" w:cs="Arial"/>
          <w:bCs/>
          <w:color w:val="000000"/>
          <w:spacing w:val="191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  <w:sz w:val="20"/>
        </w:rPr>
        <w:t>CZ699001893</w:t>
      </w:r>
    </w:p>
    <w:p w14:paraId="54DBAE1B" w14:textId="77777777" w:rsidR="00000000" w:rsidRDefault="00000000">
      <w:pPr>
        <w:autoSpaceDE w:val="0"/>
        <w:autoSpaceDN w:val="0"/>
        <w:spacing w:line="363" w:lineRule="exact"/>
        <w:jc w:val="left"/>
      </w:pPr>
    </w:p>
    <w:p w14:paraId="0AB31DE6" w14:textId="77777777" w:rsidR="00000000" w:rsidRDefault="00000000">
      <w:pPr>
        <w:autoSpaceDE w:val="0"/>
        <w:autoSpaceDN w:val="0"/>
        <w:spacing w:line="223" w:lineRule="exact"/>
        <w:ind w:left="4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P</w:t>
      </w:r>
      <w:r>
        <w:rPr>
          <w:rFonts w:ascii="Arial" w:eastAsia="Arial" w:hAnsi="Arial" w:cs="Arial"/>
          <w:b/>
          <w:bCs/>
          <w:color w:val="000000"/>
          <w:spacing w:val="10"/>
          <w:w w:val="92"/>
          <w:kern w:val="0"/>
          <w:sz w:val="20"/>
        </w:rPr>
        <w:t>ŘÍJEMCE</w:t>
      </w:r>
      <w:r>
        <w:rPr>
          <w:rFonts w:ascii="Arial" w:eastAsia="Arial" w:hAnsi="Arial" w:cs="Arial"/>
          <w:b/>
          <w:bCs/>
          <w:color w:val="000000"/>
          <w:w w:val="8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(zasílací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adresa):</w:t>
      </w:r>
      <w:r>
        <w:rPr>
          <w:rFonts w:ascii="Arial" w:eastAsia="Arial" w:hAnsi="Arial" w:cs="Arial"/>
          <w:b/>
          <w:bCs/>
          <w:color w:val="000000"/>
          <w:spacing w:val="2640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91"/>
          <w:kern w:val="0"/>
          <w:sz w:val="20"/>
        </w:rPr>
        <w:t>Bankovní</w:t>
      </w:r>
      <w:r>
        <w:rPr>
          <w:rFonts w:ascii="Arial" w:eastAsia="Arial" w:hAnsi="Arial" w:cs="Arial"/>
          <w:b/>
          <w:bCs/>
          <w:color w:val="000000"/>
          <w:w w:val="8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spojení:</w:t>
      </w:r>
    </w:p>
    <w:p w14:paraId="148EBD1A" w14:textId="77777777" w:rsidR="00000000" w:rsidRDefault="00000000">
      <w:pPr>
        <w:autoSpaceDE w:val="0"/>
        <w:autoSpaceDN w:val="0"/>
        <w:spacing w:before="80" w:line="223" w:lineRule="exact"/>
        <w:ind w:left="4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městský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kern w:val="0"/>
          <w:sz w:val="20"/>
        </w:rPr>
        <w:t>obvod</w:t>
      </w:r>
      <w:r>
        <w:rPr>
          <w:rFonts w:ascii="Arial" w:eastAsia="Arial" w:hAnsi="Arial" w:cs="Arial"/>
          <w:b/>
          <w:bCs/>
          <w:color w:val="000000"/>
          <w:w w:val="97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Slezská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Ostrava</w:t>
      </w:r>
      <w:r>
        <w:rPr>
          <w:rFonts w:ascii="Arial" w:eastAsia="Arial" w:hAnsi="Arial" w:cs="Arial"/>
          <w:b/>
          <w:bCs/>
          <w:color w:val="000000"/>
          <w:spacing w:val="228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Číslo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účtu:</w:t>
      </w:r>
      <w:r>
        <w:rPr>
          <w:rFonts w:ascii="Arial" w:eastAsia="Arial" w:hAnsi="Arial" w:cs="Arial"/>
          <w:bCs/>
          <w:color w:val="000000"/>
          <w:spacing w:val="184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w w:val="99"/>
          <w:kern w:val="0"/>
          <w:sz w:val="20"/>
        </w:rPr>
        <w:t>27-1649322359/0800</w:t>
      </w:r>
    </w:p>
    <w:p w14:paraId="42F938EE" w14:textId="77777777" w:rsidR="00000000" w:rsidRDefault="00000000">
      <w:pPr>
        <w:autoSpaceDE w:val="0"/>
        <w:autoSpaceDN w:val="0"/>
        <w:spacing w:before="80" w:line="223" w:lineRule="exact"/>
        <w:ind w:left="4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Tě</w:t>
      </w:r>
      <w:r>
        <w:rPr>
          <w:rFonts w:ascii="Arial" w:eastAsia="Arial" w:hAnsi="Arial" w:cs="Arial"/>
          <w:b/>
          <w:bCs/>
          <w:color w:val="000000"/>
          <w:spacing w:val="5"/>
          <w:w w:val="95"/>
          <w:kern w:val="0"/>
          <w:sz w:val="20"/>
        </w:rPr>
        <w:t>šínská</w:t>
      </w:r>
      <w:r>
        <w:rPr>
          <w:rFonts w:ascii="Arial" w:eastAsia="Arial" w:hAnsi="Arial" w:cs="Arial"/>
          <w:b/>
          <w:bCs/>
          <w:color w:val="000000"/>
          <w:w w:val="91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138/35</w:t>
      </w:r>
      <w:r>
        <w:rPr>
          <w:rFonts w:ascii="Arial" w:eastAsia="Arial" w:hAnsi="Arial" w:cs="Arial"/>
          <w:b/>
          <w:bCs/>
          <w:color w:val="000000"/>
          <w:spacing w:val="380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Banka:</w:t>
      </w:r>
      <w:r>
        <w:rPr>
          <w:rFonts w:ascii="Arial" w:eastAsia="Arial" w:hAnsi="Arial" w:cs="Arial"/>
          <w:bCs/>
          <w:color w:val="000000"/>
          <w:spacing w:val="183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Česká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spo</w:t>
      </w:r>
      <w:r>
        <w:rPr>
          <w:rFonts w:ascii="Arial" w:eastAsia="Arial" w:hAnsi="Arial" w:cs="Arial"/>
          <w:bCs/>
          <w:color w:val="000000"/>
          <w:spacing w:val="2"/>
          <w:w w:val="97"/>
          <w:kern w:val="0"/>
          <w:sz w:val="20"/>
        </w:rPr>
        <w:t>řitelna,</w:t>
      </w:r>
      <w:r>
        <w:rPr>
          <w:rFonts w:ascii="Arial" w:eastAsia="Arial" w:hAnsi="Arial" w:cs="Arial"/>
          <w:bCs/>
          <w:color w:val="000000"/>
          <w:w w:val="97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a.</w:t>
      </w:r>
      <w:r>
        <w:rPr>
          <w:rFonts w:ascii="Arial" w:eastAsia="Arial" w:hAnsi="Arial" w:cs="Arial"/>
          <w:bCs/>
          <w:color w:val="000000"/>
          <w:spacing w:val="1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s.</w:t>
      </w:r>
    </w:p>
    <w:p w14:paraId="6E09DBEC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566" w:header="592" w:footer="992" w:gutter="0"/>
          <w:cols w:space="0"/>
        </w:sectPr>
      </w:pPr>
    </w:p>
    <w:p w14:paraId="0B46E84B" w14:textId="77777777" w:rsidR="00000000" w:rsidRDefault="00000000">
      <w:pPr>
        <w:autoSpaceDE w:val="0"/>
        <w:autoSpaceDN w:val="0"/>
        <w:spacing w:line="303" w:lineRule="exact"/>
        <w:ind w:left="4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710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00</w:t>
      </w:r>
      <w:r>
        <w:rPr>
          <w:rFonts w:ascii="Arial" w:eastAsia="Arial" w:hAnsi="Arial" w:cs="Arial"/>
          <w:b/>
          <w:bCs/>
          <w:color w:val="000000"/>
          <w:spacing w:val="86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Slezská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97"/>
          <w:kern w:val="0"/>
          <w:sz w:val="20"/>
        </w:rPr>
        <w:t>Ostrava</w:t>
      </w:r>
      <w:r>
        <w:rPr>
          <w:rFonts w:ascii="Arial" w:eastAsia="Arial" w:hAnsi="Arial" w:cs="Arial"/>
          <w:b/>
          <w:bCs/>
          <w:color w:val="000000"/>
          <w:spacing w:val="303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IBAN: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ISDS:</w:t>
      </w:r>
      <w:r>
        <w:rPr>
          <w:rFonts w:ascii="Arial" w:eastAsia="Arial" w:hAnsi="Arial" w:cs="Arial"/>
          <w:bCs/>
          <w:color w:val="000000"/>
          <w:spacing w:val="17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56zbpub</w:t>
      </w:r>
      <w:r>
        <w:rPr>
          <w:rFonts w:ascii="Arial" w:eastAsia="Arial" w:hAnsi="Arial" w:cs="Arial"/>
          <w:bCs/>
          <w:color w:val="000000"/>
          <w:spacing w:val="3806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BIC:</w:t>
      </w:r>
    </w:p>
    <w:p w14:paraId="3A4A4CF4" w14:textId="77777777" w:rsidR="00000000" w:rsidRDefault="00000000">
      <w:pPr>
        <w:autoSpaceDE w:val="0"/>
        <w:autoSpaceDN w:val="0"/>
        <w:spacing w:before="80" w:line="200" w:lineRule="exact"/>
        <w:jc w:val="left"/>
      </w:pPr>
      <w:r>
        <w:br w:type="column"/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CZ5608000000271649322359</w:t>
      </w:r>
      <w:r>
        <w:rPr>
          <w:rFonts w:ascii="Arial" w:eastAsia="Arial" w:hAnsi="Arial" w:cs="Arial"/>
          <w:bCs/>
          <w:color w:val="000000"/>
          <w:w w:val="18"/>
          <w:kern w:val="0"/>
          <w:sz w:val="18"/>
        </w:rPr>
        <w:t xml:space="preserve"> </w:t>
      </w:r>
    </w:p>
    <w:p w14:paraId="4F76FFF6" w14:textId="77777777" w:rsidR="00000000" w:rsidRDefault="00000000">
      <w:pPr>
        <w:autoSpaceDE w:val="0"/>
        <w:autoSpaceDN w:val="0"/>
        <w:spacing w:before="103" w:line="200" w:lineRule="exact"/>
        <w:jc w:val="left"/>
      </w:pP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GIBACZPX</w:t>
      </w:r>
      <w:r>
        <w:rPr>
          <w:rFonts w:ascii="Arial" w:eastAsia="Arial" w:hAnsi="Arial" w:cs="Arial"/>
          <w:bCs/>
          <w:color w:val="000000"/>
          <w:w w:val="3"/>
          <w:kern w:val="0"/>
          <w:sz w:val="18"/>
        </w:rPr>
        <w:t xml:space="preserve"> </w:t>
      </w:r>
    </w:p>
    <w:p w14:paraId="2346599C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566" w:header="592" w:footer="992" w:gutter="0"/>
          <w:cols w:num="2" w:space="0" w:equalWidth="0">
            <w:col w:w="6005" w:space="279"/>
            <w:col w:w="4543" w:space="0"/>
          </w:cols>
        </w:sectPr>
      </w:pPr>
    </w:p>
    <w:p w14:paraId="5CE875F5" w14:textId="77777777" w:rsidR="00000000" w:rsidRDefault="00000000">
      <w:pPr>
        <w:autoSpaceDE w:val="0"/>
        <w:autoSpaceDN w:val="0"/>
        <w:spacing w:before="80" w:line="223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e-mail:</w:t>
      </w:r>
      <w:r>
        <w:rPr>
          <w:rFonts w:ascii="Arial" w:eastAsia="Arial" w:hAnsi="Arial" w:cs="Arial"/>
          <w:bCs/>
          <w:color w:val="000000"/>
          <w:spacing w:val="98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spacing w:val="8"/>
          <w:w w:val="92"/>
          <w:kern w:val="0"/>
          <w:sz w:val="20"/>
        </w:rPr>
        <w:t>posta@slezska.cz</w:t>
      </w:r>
    </w:p>
    <w:p w14:paraId="5D02325C" w14:textId="77777777" w:rsidR="00000000" w:rsidRDefault="00000000">
      <w:pPr>
        <w:autoSpaceDE w:val="0"/>
        <w:autoSpaceDN w:val="0"/>
        <w:spacing w:line="360" w:lineRule="exact"/>
        <w:jc w:val="left"/>
      </w:pPr>
    </w:p>
    <w:p w14:paraId="3852E504" w14:textId="77777777" w:rsidR="00000000" w:rsidRDefault="00000000">
      <w:pPr>
        <w:numPr>
          <w:ilvl w:val="0"/>
          <w:numId w:val="1"/>
        </w:numPr>
        <w:autoSpaceDE w:val="0"/>
        <w:autoSpaceDN w:val="0"/>
        <w:spacing w:line="201" w:lineRule="exact"/>
        <w:ind w:left="40" w:right="5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18"/>
        </w:rPr>
        <w:t>a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faktuře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w w:val="90"/>
          <w:kern w:val="0"/>
          <w:sz w:val="18"/>
        </w:rPr>
        <w:t>uvádějte</w:t>
      </w:r>
      <w:r>
        <w:rPr>
          <w:rFonts w:ascii="Arial" w:eastAsia="Arial" w:hAnsi="Arial" w:cs="Arial"/>
          <w:b/>
          <w:bCs/>
          <w:color w:val="000000"/>
          <w:spacing w:val="30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vždy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číslo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objednávky,</w:t>
      </w:r>
      <w:r>
        <w:rPr>
          <w:rFonts w:ascii="Arial" w:eastAsia="Arial" w:hAnsi="Arial" w:cs="Arial"/>
          <w:b/>
          <w:bCs/>
          <w:color w:val="000000"/>
          <w:spacing w:val="37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pokud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w w:val="97"/>
          <w:kern w:val="0"/>
          <w:sz w:val="18"/>
        </w:rPr>
        <w:t>nebude</w:t>
      </w:r>
      <w:r>
        <w:rPr>
          <w:rFonts w:ascii="Arial" w:eastAsia="Arial" w:hAnsi="Arial" w:cs="Arial"/>
          <w:b/>
          <w:bCs/>
          <w:color w:val="000000"/>
          <w:spacing w:val="36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uvedeno,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může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být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faktura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vrácena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zpět.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Fakturu</w:t>
      </w:r>
      <w:r>
        <w:rPr>
          <w:rFonts w:ascii="Arial" w:eastAsia="Arial" w:hAnsi="Arial" w:cs="Arial"/>
          <w:b/>
          <w:bCs/>
          <w:color w:val="000000"/>
          <w:spacing w:val="3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zašlete</w:t>
      </w:r>
      <w:r>
        <w:rPr>
          <w:rFonts w:ascii="Arial" w:eastAsia="Arial" w:hAnsi="Arial" w:cs="Arial"/>
          <w:b/>
          <w:bCs/>
          <w:color w:val="000000"/>
          <w:spacing w:val="3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na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adresu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kern w:val="0"/>
          <w:sz w:val="18"/>
        </w:rPr>
        <w:t>p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říjemce,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89"/>
          <w:kern w:val="0"/>
          <w:sz w:val="18"/>
        </w:rPr>
        <w:t>v</w:t>
      </w:r>
      <w:r>
        <w:rPr>
          <w:rFonts w:ascii="Arial" w:eastAsia="Arial" w:hAnsi="Arial" w:cs="Arial"/>
          <w:b/>
          <w:bCs/>
          <w:color w:val="000000"/>
          <w:w w:val="80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</w:t>
      </w:r>
      <w:r>
        <w:rPr>
          <w:rFonts w:ascii="Arial" w:eastAsia="Arial" w:hAnsi="Arial" w:cs="Arial"/>
          <w:b/>
          <w:bCs/>
          <w:color w:val="000000"/>
          <w:spacing w:val="6"/>
          <w:w w:val="93"/>
          <w:kern w:val="0"/>
          <w:sz w:val="18"/>
        </w:rPr>
        <w:t>řípad</w:t>
      </w:r>
      <w:r>
        <w:rPr>
          <w:rFonts w:ascii="Arial" w:eastAsia="Arial" w:hAnsi="Arial" w:cs="Arial"/>
          <w:b/>
          <w:bCs/>
          <w:color w:val="000000"/>
          <w:spacing w:val="9"/>
          <w:w w:val="85"/>
          <w:kern w:val="0"/>
          <w:sz w:val="18"/>
        </w:rPr>
        <w:t>ě</w:t>
      </w:r>
      <w:r>
        <w:rPr>
          <w:rFonts w:ascii="Arial" w:eastAsia="Arial" w:hAnsi="Arial" w:cs="Arial"/>
          <w:b/>
          <w:bCs/>
          <w:color w:val="000000"/>
          <w:w w:val="81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elektronické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7"/>
          <w:w w:val="92"/>
          <w:kern w:val="0"/>
          <w:sz w:val="18"/>
        </w:rPr>
        <w:t>fakturace</w:t>
      </w:r>
      <w:r>
        <w:rPr>
          <w:rFonts w:ascii="Arial" w:eastAsia="Arial" w:hAnsi="Arial" w:cs="Arial"/>
          <w:b/>
          <w:bCs/>
          <w:color w:val="000000"/>
          <w:w w:val="85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pou</w:t>
      </w:r>
      <w:r>
        <w:rPr>
          <w:rFonts w:ascii="Arial" w:eastAsia="Arial" w:hAnsi="Arial" w:cs="Arial"/>
          <w:b/>
          <w:bCs/>
          <w:color w:val="000000"/>
          <w:spacing w:val="4"/>
          <w:w w:val="94"/>
          <w:kern w:val="0"/>
          <w:sz w:val="18"/>
        </w:rPr>
        <w:t>žijte</w:t>
      </w:r>
      <w:r>
        <w:rPr>
          <w:rFonts w:ascii="Arial" w:eastAsia="Arial" w:hAnsi="Arial" w:cs="Arial"/>
          <w:b/>
          <w:bCs/>
          <w:color w:val="000000"/>
          <w:w w:val="91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datovou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0"/>
          <w:w w:val="90"/>
          <w:kern w:val="0"/>
          <w:sz w:val="18"/>
        </w:rPr>
        <w:t>schránku</w:t>
      </w:r>
      <w:r>
        <w:rPr>
          <w:rFonts w:ascii="Arial" w:eastAsia="Arial" w:hAnsi="Arial" w:cs="Arial"/>
          <w:b/>
          <w:bCs/>
          <w:color w:val="000000"/>
          <w:w w:val="77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nebo e-mail</w:t>
      </w:r>
      <w:r>
        <w:rPr>
          <w:rFonts w:ascii="Arial" w:eastAsia="Arial" w:hAnsi="Arial" w:cs="Arial"/>
          <w:b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p</w:t>
      </w:r>
      <w:r>
        <w:rPr>
          <w:rFonts w:ascii="Arial" w:eastAsia="Arial" w:hAnsi="Arial" w:cs="Arial"/>
          <w:b/>
          <w:bCs/>
          <w:color w:val="000000"/>
          <w:spacing w:val="5"/>
          <w:w w:val="94"/>
          <w:kern w:val="0"/>
          <w:sz w:val="18"/>
        </w:rPr>
        <w:t>říjemce.</w:t>
      </w:r>
    </w:p>
    <w:p w14:paraId="5F288C04" w14:textId="77777777" w:rsidR="00000000" w:rsidRDefault="00000000">
      <w:pPr>
        <w:autoSpaceDE w:val="0"/>
        <w:autoSpaceDN w:val="0"/>
        <w:spacing w:line="473" w:lineRule="exact"/>
        <w:jc w:val="left"/>
      </w:pPr>
    </w:p>
    <w:p w14:paraId="31904CD2" w14:textId="77777777" w:rsidR="00000000" w:rsidRDefault="00000000">
      <w:pPr>
        <w:numPr>
          <w:ilvl w:val="0"/>
          <w:numId w:val="1"/>
        </w:numPr>
        <w:autoSpaceDE w:val="0"/>
        <w:autoSpaceDN w:val="0"/>
        <w:spacing w:line="200" w:lineRule="exact"/>
        <w:ind w:left="40"/>
        <w:jc w:val="left"/>
      </w:pPr>
      <w:proofErr w:type="spellStart"/>
      <w:r>
        <w:rPr>
          <w:rFonts w:ascii="Arial" w:eastAsia="Arial" w:hAnsi="Arial" w:cs="Arial"/>
          <w:b/>
          <w:bCs/>
          <w:color w:val="000000"/>
          <w:spacing w:val="4"/>
          <w:w w:val="96"/>
          <w:kern w:val="0"/>
          <w:sz w:val="18"/>
        </w:rPr>
        <w:t>bjednáváme</w:t>
      </w:r>
      <w:proofErr w:type="spellEnd"/>
      <w:r>
        <w:rPr>
          <w:rFonts w:ascii="Arial" w:eastAsia="Arial" w:hAnsi="Arial" w:cs="Arial"/>
          <w:b/>
          <w:bCs/>
          <w:color w:val="000000"/>
          <w:w w:val="92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18"/>
        </w:rPr>
        <w:t>u</w:t>
      </w:r>
      <w:r>
        <w:rPr>
          <w:rFonts w:ascii="Arial" w:eastAsia="Arial" w:hAnsi="Arial" w:cs="Arial"/>
          <w:b/>
          <w:bCs/>
          <w:color w:val="000000"/>
          <w:w w:val="97"/>
          <w:kern w:val="0"/>
          <w:sz w:val="18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000000"/>
          <w:kern w:val="0"/>
          <w:sz w:val="18"/>
        </w:rPr>
        <w:t>Vás</w:t>
      </w:r>
      <w:r>
        <w:rPr>
          <w:rFonts w:ascii="Arial" w:eastAsia="Arial" w:hAnsi="Arial" w:cs="Arial"/>
          <w:b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18"/>
        </w:rPr>
        <w:t>:</w:t>
      </w:r>
      <w:proofErr w:type="gramEnd"/>
    </w:p>
    <w:p w14:paraId="07DFE630" w14:textId="77777777" w:rsidR="00000000" w:rsidRDefault="00000000">
      <w:pPr>
        <w:autoSpaceDE w:val="0"/>
        <w:autoSpaceDN w:val="0"/>
        <w:spacing w:before="80" w:line="201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33/24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kern w:val="0"/>
          <w:sz w:val="18"/>
        </w:rPr>
        <w:t>obj</w:t>
      </w:r>
      <w:proofErr w:type="spellEnd"/>
      <w:r>
        <w:rPr>
          <w:rFonts w:ascii="Arial" w:eastAsia="Arial" w:hAnsi="Arial" w:cs="Arial"/>
          <w:bCs/>
          <w:color w:val="000000"/>
          <w:kern w:val="0"/>
          <w:sz w:val="18"/>
        </w:rPr>
        <w:t>.,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IVZ=P23V00000001</w:t>
      </w:r>
      <w:r>
        <w:rPr>
          <w:rFonts w:ascii="Arial" w:eastAsia="Arial" w:hAnsi="Arial" w:cs="Arial"/>
          <w:bCs/>
          <w:color w:val="000000"/>
          <w:w w:val="93"/>
          <w:kern w:val="0"/>
          <w:sz w:val="18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kern w:val="0"/>
          <w:sz w:val="18"/>
        </w:rPr>
        <w:t>(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s</w:t>
      </w:r>
      <w:proofErr w:type="gramEnd"/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DPH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odpočet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>)</w:t>
      </w:r>
    </w:p>
    <w:p w14:paraId="338E875F" w14:textId="77777777" w:rsidR="00000000" w:rsidRDefault="00000000">
      <w:pPr>
        <w:autoSpaceDE w:val="0"/>
        <w:autoSpaceDN w:val="0"/>
        <w:spacing w:before="201" w:line="200" w:lineRule="exact"/>
        <w:ind w:left="40" w:right="314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1</w:t>
      </w:r>
      <w:r>
        <w:rPr>
          <w:rFonts w:ascii="Arial" w:eastAsia="Arial" w:hAnsi="Arial" w:cs="Arial"/>
          <w:bCs/>
          <w:color w:val="000000"/>
          <w:spacing w:val="5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Na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základ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ě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</w:t>
      </w:r>
      <w:proofErr w:type="spellStart"/>
      <w:r>
        <w:rPr>
          <w:rFonts w:ascii="Arial" w:eastAsia="Arial" w:hAnsi="Arial" w:cs="Arial"/>
          <w:bCs/>
          <w:color w:val="000000"/>
          <w:kern w:val="0"/>
          <w:sz w:val="18"/>
        </w:rPr>
        <w:t>sml</w:t>
      </w:r>
      <w:proofErr w:type="spellEnd"/>
      <w:r>
        <w:rPr>
          <w:rFonts w:ascii="Arial" w:eastAsia="Arial" w:hAnsi="Arial" w:cs="Arial"/>
          <w:bCs/>
          <w:color w:val="000000"/>
          <w:kern w:val="0"/>
          <w:sz w:val="18"/>
        </w:rPr>
        <w:t>.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č.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TS/0068/23</w:t>
      </w:r>
      <w:r>
        <w:rPr>
          <w:rFonts w:ascii="Arial" w:eastAsia="Arial" w:hAnsi="Arial" w:cs="Arial"/>
          <w:bCs/>
          <w:color w:val="000000"/>
          <w:w w:val="95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u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vás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objednáváme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zaji</w:t>
      </w: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št</w:t>
      </w:r>
      <w:r>
        <w:rPr>
          <w:rFonts w:ascii="Arial" w:eastAsia="Arial" w:hAnsi="Arial" w:cs="Arial"/>
          <w:bCs/>
          <w:color w:val="000000"/>
          <w:kern w:val="0"/>
          <w:sz w:val="18"/>
        </w:rPr>
        <w:t>ění</w:t>
      </w:r>
      <w:r>
        <w:rPr>
          <w:rFonts w:ascii="Arial" w:eastAsia="Arial" w:hAnsi="Arial" w:cs="Arial"/>
          <w:bCs/>
          <w:color w:val="000000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dálkového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monitoringu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hodnot tlaku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a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teploty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>v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okruhu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ÚT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a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TUV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>na</w:t>
      </w:r>
      <w:r>
        <w:rPr>
          <w:rFonts w:ascii="Arial" w:eastAsia="Arial" w:hAnsi="Arial" w:cs="Arial"/>
          <w:bCs/>
          <w:color w:val="000000"/>
          <w:w w:val="96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všech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obsluhujících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tepelných zdrojích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a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jejich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dispečink</w:t>
      </w:r>
      <w:r>
        <w:rPr>
          <w:rFonts w:ascii="Arial" w:eastAsia="Arial" w:hAnsi="Arial" w:cs="Arial"/>
          <w:bCs/>
          <w:color w:val="000000"/>
          <w:w w:val="96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v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období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proofErr w:type="gramStart"/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01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-</w:t>
      </w:r>
      <w:r>
        <w:rPr>
          <w:rFonts w:ascii="Arial" w:eastAsia="Arial" w:hAnsi="Arial" w:cs="Arial"/>
          <w:bCs/>
          <w:color w:val="000000"/>
          <w:w w:val="99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12</w:t>
      </w:r>
      <w:proofErr w:type="gramEnd"/>
      <w:r>
        <w:rPr>
          <w:rFonts w:ascii="Arial" w:eastAsia="Arial" w:hAnsi="Arial" w:cs="Arial"/>
          <w:bCs/>
          <w:color w:val="000000"/>
          <w:kern w:val="0"/>
          <w:sz w:val="18"/>
        </w:rPr>
        <w:t>/2024.</w:t>
      </w:r>
    </w:p>
    <w:p w14:paraId="7DEC095F" w14:textId="77777777" w:rsidR="00000000" w:rsidRDefault="00000000">
      <w:pPr>
        <w:autoSpaceDE w:val="0"/>
        <w:autoSpaceDN w:val="0"/>
        <w:spacing w:line="201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31.12.2024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431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000,00Kč</w:t>
      </w:r>
    </w:p>
    <w:p w14:paraId="633074C0" w14:textId="77777777" w:rsidR="00000000" w:rsidRDefault="00000000">
      <w:pPr>
        <w:autoSpaceDE w:val="0"/>
        <w:autoSpaceDN w:val="0"/>
        <w:spacing w:before="201" w:line="200" w:lineRule="exact"/>
        <w:ind w:left="40"/>
        <w:jc w:val="left"/>
      </w:pPr>
      <w:proofErr w:type="spellStart"/>
      <w:r>
        <w:rPr>
          <w:rFonts w:ascii="Arial" w:eastAsia="Arial" w:hAnsi="Arial" w:cs="Arial"/>
          <w:bCs/>
          <w:color w:val="000000"/>
          <w:kern w:val="0"/>
          <w:sz w:val="18"/>
        </w:rPr>
        <w:t>Předp</w:t>
      </w:r>
      <w:proofErr w:type="spellEnd"/>
      <w:r>
        <w:rPr>
          <w:rFonts w:ascii="Arial" w:eastAsia="Arial" w:hAnsi="Arial" w:cs="Arial"/>
          <w:bCs/>
          <w:color w:val="000000"/>
          <w:kern w:val="0"/>
          <w:sz w:val="18"/>
        </w:rPr>
        <w:t>.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náklady</w:t>
      </w:r>
      <w:r>
        <w:rPr>
          <w:rFonts w:ascii="Arial" w:eastAsia="Arial" w:hAnsi="Arial" w:cs="Arial"/>
          <w:bCs/>
          <w:color w:val="000000"/>
          <w:w w:val="97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celkem</w:t>
      </w:r>
      <w:r>
        <w:rPr>
          <w:rFonts w:ascii="Arial" w:eastAsia="Arial" w:hAnsi="Arial" w:cs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(včetně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DPH):431</w:t>
      </w:r>
      <w:r>
        <w:rPr>
          <w:rFonts w:ascii="Arial" w:eastAsia="Arial" w:hAnsi="Arial" w:cs="Arial"/>
          <w:bCs/>
          <w:color w:val="000000"/>
          <w:w w:val="96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000,00Kč</w:t>
      </w:r>
    </w:p>
    <w:p w14:paraId="54FBD1AD" w14:textId="77777777" w:rsidR="00000000" w:rsidRDefault="00000000">
      <w:pPr>
        <w:autoSpaceDE w:val="0"/>
        <w:autoSpaceDN w:val="0"/>
        <w:spacing w:line="579" w:lineRule="exact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045"/>
        <w:gridCol w:w="2261"/>
      </w:tblGrid>
      <w:tr w:rsidR="005D520E" w14:paraId="6565EBAB" w14:textId="77777777">
        <w:trPr>
          <w:trHeight w:hRule="exact" w:val="303"/>
        </w:trPr>
        <w:tc>
          <w:tcPr>
            <w:tcW w:w="20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7B136" w14:textId="77777777" w:rsidR="005D520E" w:rsidRDefault="00000000">
            <w:pPr>
              <w:autoSpaceDE w:val="0"/>
              <w:autoSpaceDN w:val="0"/>
              <w:spacing w:before="40" w:line="223" w:lineRule="exact"/>
              <w:ind w:left="40"/>
              <w:jc w:val="left"/>
            </w:pPr>
            <w:r>
              <w:rPr>
                <w:rFonts w:ascii="Arial" w:eastAsia="Arial" w:hAnsi="Arial" w:cs="Arial"/>
                <w:bCs/>
                <w:color w:val="000000"/>
                <w:kern w:val="0"/>
                <w:sz w:val="20"/>
              </w:rPr>
              <w:t>Cena</w:t>
            </w:r>
            <w:r>
              <w:rPr>
                <w:rFonts w:ascii="Arial" w:eastAsia="Arial" w:hAnsi="Arial" w:cs="Arial"/>
                <w:bCs/>
                <w:color w:val="000000"/>
                <w:w w:val="99"/>
                <w:kern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kern w:val="0"/>
                <w:sz w:val="20"/>
              </w:rPr>
              <w:t>bez</w:t>
            </w:r>
            <w:r>
              <w:rPr>
                <w:rFonts w:ascii="Arial" w:eastAsia="Arial" w:hAnsi="Arial" w:cs="Arial"/>
                <w:bCs/>
                <w:color w:val="000000"/>
                <w:w w:val="98"/>
                <w:kern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8"/>
                <w:w w:val="94"/>
                <w:kern w:val="0"/>
                <w:sz w:val="20"/>
              </w:rPr>
              <w:t>DPH</w:t>
            </w:r>
            <w:r>
              <w:rPr>
                <w:rFonts w:ascii="Arial" w:eastAsia="Arial" w:hAnsi="Arial" w:cs="Arial"/>
                <w:bCs/>
                <w:color w:val="000000"/>
                <w:w w:val="85"/>
                <w:kern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kern w:val="0"/>
                <w:sz w:val="20"/>
              </w:rPr>
              <w:t>v Kč</w:t>
            </w:r>
          </w:p>
        </w:tc>
        <w:tc>
          <w:tcPr>
            <w:tcW w:w="2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65CE0" w14:textId="77777777" w:rsidR="005D520E" w:rsidRDefault="00000000">
            <w:pPr>
              <w:autoSpaceDE w:val="0"/>
              <w:autoSpaceDN w:val="0"/>
              <w:spacing w:before="40" w:line="223" w:lineRule="exact"/>
              <w:ind w:left="1221"/>
              <w:jc w:val="left"/>
            </w:pPr>
            <w:r>
              <w:rPr>
                <w:rFonts w:ascii="Arial" w:eastAsia="Arial" w:hAnsi="Arial" w:cs="Arial"/>
                <w:bCs/>
                <w:color w:val="000000"/>
                <w:kern w:val="0"/>
                <w:sz w:val="20"/>
              </w:rPr>
              <w:t>356</w:t>
            </w:r>
            <w:r>
              <w:rPr>
                <w:rFonts w:ascii="Arial" w:eastAsia="Arial" w:hAnsi="Arial" w:cs="Arial"/>
                <w:bCs/>
                <w:color w:val="000000"/>
                <w:w w:val="99"/>
                <w:kern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9"/>
                <w:w w:val="91"/>
                <w:kern w:val="0"/>
                <w:sz w:val="20"/>
              </w:rPr>
              <w:t>198,35</w:t>
            </w:r>
          </w:p>
        </w:tc>
      </w:tr>
      <w:tr w:rsidR="005D520E" w14:paraId="5C03EF07" w14:textId="77777777">
        <w:trPr>
          <w:trHeight w:hRule="exact" w:val="303"/>
        </w:trPr>
        <w:tc>
          <w:tcPr>
            <w:tcW w:w="20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EE759" w14:textId="77777777" w:rsidR="005D520E" w:rsidRDefault="00000000">
            <w:pPr>
              <w:autoSpaceDE w:val="0"/>
              <w:autoSpaceDN w:val="0"/>
              <w:spacing w:before="40" w:line="223" w:lineRule="exact"/>
              <w:ind w:left="40"/>
              <w:jc w:val="left"/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w w:val="99"/>
                <w:kern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w w:val="98"/>
                <w:kern w:val="0"/>
                <w:sz w:val="20"/>
              </w:rPr>
              <w:t>celkem</w:t>
            </w:r>
            <w:r>
              <w:rPr>
                <w:rFonts w:ascii="Arial" w:eastAsia="Arial" w:hAnsi="Arial" w:cs="Arial"/>
                <w:b/>
                <w:bCs/>
                <w:color w:val="000000"/>
                <w:w w:val="97"/>
                <w:kern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kern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</w:rPr>
              <w:t>Kč</w:t>
            </w:r>
          </w:p>
        </w:tc>
        <w:tc>
          <w:tcPr>
            <w:tcW w:w="2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E0E35" w14:textId="77777777" w:rsidR="005D520E" w:rsidRDefault="00000000">
            <w:pPr>
              <w:autoSpaceDE w:val="0"/>
              <w:autoSpaceDN w:val="0"/>
              <w:spacing w:before="40" w:line="223" w:lineRule="exact"/>
              <w:ind w:left="1221"/>
              <w:jc w:val="left"/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0"/>
              </w:rPr>
              <w:t>431</w:t>
            </w:r>
            <w:r>
              <w:rPr>
                <w:rFonts w:ascii="Arial" w:eastAsia="Arial" w:hAnsi="Arial" w:cs="Arial"/>
                <w:b/>
                <w:bCs/>
                <w:color w:val="000000"/>
                <w:w w:val="99"/>
                <w:kern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9"/>
                <w:w w:val="91"/>
                <w:kern w:val="0"/>
                <w:sz w:val="20"/>
              </w:rPr>
              <w:t>000,00</w:t>
            </w:r>
          </w:p>
        </w:tc>
      </w:tr>
    </w:tbl>
    <w:p w14:paraId="1DF5CF57" w14:textId="77777777" w:rsidR="00000000" w:rsidRDefault="00000000">
      <w:pPr>
        <w:autoSpaceDE w:val="0"/>
        <w:autoSpaceDN w:val="0"/>
        <w:spacing w:line="319" w:lineRule="exact"/>
        <w:jc w:val="left"/>
      </w:pPr>
    </w:p>
    <w:p w14:paraId="7A1FF061" w14:textId="77777777" w:rsidR="00000000" w:rsidRDefault="00000000">
      <w:pPr>
        <w:autoSpaceDE w:val="0"/>
        <w:autoSpaceDN w:val="0"/>
        <w:spacing w:line="223" w:lineRule="exact"/>
        <w:ind w:left="40"/>
        <w:jc w:val="left"/>
      </w:pPr>
      <w:r>
        <w:rPr>
          <w:rFonts w:ascii="Arial" w:eastAsia="Arial" w:hAnsi="Arial" w:cs="Arial"/>
          <w:b/>
          <w:bCs/>
          <w:color w:val="000000"/>
          <w:kern w:val="0"/>
          <w:sz w:val="20"/>
        </w:rPr>
        <w:t>Lhůta</w:t>
      </w:r>
      <w:r>
        <w:rPr>
          <w:rFonts w:ascii="Arial" w:eastAsia="Arial" w:hAnsi="Arial" w:cs="Arial"/>
          <w:b/>
          <w:bCs/>
          <w:color w:val="000000"/>
          <w:w w:val="98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9"/>
          <w:w w:val="90"/>
          <w:kern w:val="0"/>
          <w:sz w:val="20"/>
        </w:rPr>
        <w:t>pln</w:t>
      </w:r>
      <w:r>
        <w:rPr>
          <w:rFonts w:ascii="Arial" w:eastAsia="Arial" w:hAnsi="Arial" w:cs="Arial"/>
          <w:b/>
          <w:bCs/>
          <w:color w:val="000000"/>
          <w:spacing w:val="6"/>
          <w:w w:val="91"/>
          <w:kern w:val="0"/>
          <w:sz w:val="20"/>
        </w:rPr>
        <w:t>ění:</w:t>
      </w:r>
      <w:r>
        <w:rPr>
          <w:rFonts w:ascii="Arial" w:eastAsia="Arial" w:hAnsi="Arial" w:cs="Arial"/>
          <w:b/>
          <w:bCs/>
          <w:color w:val="000000"/>
          <w:spacing w:val="192"/>
          <w:kern w:val="0"/>
          <w:sz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kern w:val="0"/>
          <w:sz w:val="20"/>
        </w:rPr>
        <w:t>31.12.2024</w:t>
      </w:r>
    </w:p>
    <w:p w14:paraId="3655A6C9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566" w:header="592" w:footer="992" w:gutter="0"/>
          <w:cols w:space="0"/>
        </w:sectPr>
      </w:pPr>
    </w:p>
    <w:p w14:paraId="0EEC3614" w14:textId="77777777" w:rsidR="00000000" w:rsidRDefault="00000000">
      <w:pPr>
        <w:autoSpaceDE w:val="0"/>
        <w:autoSpaceDN w:val="0"/>
        <w:spacing w:line="439" w:lineRule="exact"/>
        <w:jc w:val="left"/>
      </w:pPr>
    </w:p>
    <w:p w14:paraId="16E35491" w14:textId="77777777" w:rsidR="00000000" w:rsidRDefault="00000000">
      <w:pPr>
        <w:numPr>
          <w:ilvl w:val="0"/>
          <w:numId w:val="2"/>
        </w:numPr>
        <w:autoSpaceDE w:val="0"/>
        <w:autoSpaceDN w:val="0"/>
        <w:spacing w:line="199" w:lineRule="exact"/>
        <w:ind w:left="76"/>
        <w:jc w:val="left"/>
      </w:pPr>
    </w:p>
    <w:p w14:paraId="2A2FF41A" w14:textId="77777777" w:rsidR="00000000" w:rsidRDefault="00000000">
      <w:pPr>
        <w:autoSpaceDE w:val="0"/>
        <w:autoSpaceDN w:val="0"/>
        <w:spacing w:line="562" w:lineRule="exact"/>
        <w:jc w:val="left"/>
      </w:pPr>
    </w:p>
    <w:p w14:paraId="0CB4507B" w14:textId="77777777" w:rsidR="00000000" w:rsidRDefault="00000000">
      <w:pPr>
        <w:numPr>
          <w:ilvl w:val="0"/>
          <w:numId w:val="2"/>
        </w:numPr>
        <w:autoSpaceDE w:val="0"/>
        <w:autoSpaceDN w:val="0"/>
        <w:spacing w:line="199" w:lineRule="exact"/>
        <w:ind w:left="76"/>
        <w:jc w:val="left"/>
      </w:pPr>
    </w:p>
    <w:p w14:paraId="7C8039A6" w14:textId="77777777" w:rsidR="00000000" w:rsidRDefault="00000000">
      <w:pPr>
        <w:autoSpaceDE w:val="0"/>
        <w:autoSpaceDN w:val="0"/>
        <w:spacing w:line="741" w:lineRule="exact"/>
        <w:jc w:val="left"/>
      </w:pPr>
    </w:p>
    <w:p w14:paraId="5E3093A2" w14:textId="77777777" w:rsidR="00000000" w:rsidRDefault="00000000">
      <w:pPr>
        <w:numPr>
          <w:ilvl w:val="0"/>
          <w:numId w:val="2"/>
        </w:numPr>
        <w:autoSpaceDE w:val="0"/>
        <w:autoSpaceDN w:val="0"/>
        <w:spacing w:line="199" w:lineRule="exact"/>
        <w:ind w:left="76"/>
        <w:jc w:val="left"/>
      </w:pPr>
    </w:p>
    <w:p w14:paraId="089C9149" w14:textId="77777777" w:rsidR="00000000" w:rsidRDefault="00000000">
      <w:pPr>
        <w:autoSpaceDE w:val="0"/>
        <w:autoSpaceDN w:val="0"/>
        <w:spacing w:line="360" w:lineRule="exact"/>
        <w:jc w:val="left"/>
      </w:pPr>
      <w:r>
        <w:br w:type="column"/>
      </w:r>
    </w:p>
    <w:p w14:paraId="797E526A" w14:textId="77777777" w:rsidR="00000000" w:rsidRDefault="00000000">
      <w:pPr>
        <w:autoSpaceDE w:val="0"/>
        <w:autoSpaceDN w:val="0"/>
        <w:spacing w:line="178" w:lineRule="exact"/>
        <w:ind w:right="57"/>
        <w:jc w:val="left"/>
      </w:pPr>
      <w:r>
        <w:rPr>
          <w:rFonts w:ascii="Arial" w:eastAsia="Arial" w:hAnsi="Arial" w:cs="Arial"/>
          <w:bCs/>
          <w:color w:val="000000"/>
          <w:kern w:val="0"/>
          <w:sz w:val="16"/>
        </w:rPr>
        <w:t>Datum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splatnosti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faktury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je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stanoveno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nejdříve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na</w:t>
      </w:r>
      <w:r>
        <w:rPr>
          <w:rFonts w:ascii="Arial" w:eastAsia="Arial" w:hAnsi="Arial" w:cs="Arial"/>
          <w:bCs/>
          <w:color w:val="000000"/>
          <w:spacing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třicátý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den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data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doručení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včetně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(razítko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podatelny).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Fakturu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nám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zašlete</w:t>
      </w:r>
      <w:r>
        <w:rPr>
          <w:rFonts w:ascii="Arial" w:eastAsia="Arial" w:hAnsi="Arial" w:cs="Arial"/>
          <w:bCs/>
          <w:color w:val="000000"/>
          <w:spacing w:val="2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včetně</w:t>
      </w:r>
      <w:r>
        <w:rPr>
          <w:rFonts w:ascii="Arial" w:eastAsia="Arial" w:hAnsi="Arial" w:cs="Arial"/>
          <w:bCs/>
          <w:color w:val="000000"/>
          <w:spacing w:val="2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příloh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(dodací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list).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Datem splatnosti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faktury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6"/>
        </w:rPr>
        <w:t>se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rozumí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den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odepsání příslu</w:t>
      </w:r>
      <w:r>
        <w:rPr>
          <w:rFonts w:ascii="Arial" w:eastAsia="Arial" w:hAnsi="Arial" w:cs="Arial"/>
          <w:bCs/>
          <w:color w:val="000000"/>
          <w:kern w:val="0"/>
          <w:sz w:val="16"/>
        </w:rPr>
        <w:t>šné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částky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bankovního</w:t>
      </w:r>
      <w:r>
        <w:rPr>
          <w:rFonts w:ascii="Arial" w:eastAsia="Arial" w:hAnsi="Arial" w:cs="Arial"/>
          <w:bCs/>
          <w:color w:val="000000"/>
          <w:w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účtu.</w:t>
      </w:r>
    </w:p>
    <w:p w14:paraId="7E2CB5D9" w14:textId="77777777" w:rsidR="00000000" w:rsidRDefault="00000000">
      <w:pPr>
        <w:autoSpaceDE w:val="0"/>
        <w:autoSpaceDN w:val="0"/>
        <w:spacing w:before="137" w:line="178" w:lineRule="exact"/>
        <w:ind w:right="56"/>
      </w:pP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případě,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je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plátcem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DPH,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se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strany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dohodly,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platba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bude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provedena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na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číslo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účtu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zveřejněné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způsobem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umožňujícím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dálkový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přístup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podle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§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96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zákona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DPH.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Zároveň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se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bude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jednat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účet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vedený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tuzemsku.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Pokud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se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stane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zhotovitel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nespolehlivým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plátcem</w:t>
      </w:r>
      <w:r>
        <w:rPr>
          <w:rFonts w:ascii="Arial" w:eastAsia="Arial" w:hAnsi="Arial" w:cs="Arial"/>
          <w:bCs/>
          <w:color w:val="000000"/>
          <w:spacing w:val="1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daně</w:t>
      </w:r>
      <w:r>
        <w:rPr>
          <w:rFonts w:ascii="Arial" w:eastAsia="Arial" w:hAnsi="Arial" w:cs="Arial"/>
          <w:bCs/>
          <w:color w:val="000000"/>
          <w:spacing w:val="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dle §106a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zákona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DPH,</w:t>
      </w:r>
      <w:r>
        <w:rPr>
          <w:rFonts w:ascii="Arial" w:eastAsia="Arial" w:hAnsi="Arial" w:cs="Arial"/>
          <w:bCs/>
          <w:color w:val="000000"/>
          <w:spacing w:val="1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je</w:t>
      </w:r>
      <w:r>
        <w:rPr>
          <w:rFonts w:ascii="Arial" w:eastAsia="Arial" w:hAnsi="Arial" w:cs="Arial"/>
          <w:bCs/>
          <w:color w:val="000000"/>
          <w:spacing w:val="1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objednatel</w:t>
      </w:r>
      <w:r>
        <w:rPr>
          <w:rFonts w:ascii="Arial" w:eastAsia="Arial" w:hAnsi="Arial" w:cs="Arial"/>
          <w:bCs/>
          <w:color w:val="000000"/>
          <w:spacing w:val="1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oprávněn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uhradit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zhotoviteli</w:t>
      </w:r>
      <w:r>
        <w:rPr>
          <w:rFonts w:ascii="Arial" w:eastAsia="Arial" w:hAnsi="Arial" w:cs="Arial"/>
          <w:bCs/>
          <w:color w:val="000000"/>
          <w:spacing w:val="1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zdanitelné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1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částku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bez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úhradu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samotné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</w:t>
      </w:r>
      <w:r>
        <w:rPr>
          <w:rFonts w:ascii="Arial" w:eastAsia="Arial" w:hAnsi="Arial" w:cs="Arial"/>
          <w:bCs/>
          <w:color w:val="000000"/>
          <w:spacing w:val="15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provést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přímo</w:t>
      </w:r>
      <w:r>
        <w:rPr>
          <w:rFonts w:ascii="Arial" w:eastAsia="Arial" w:hAnsi="Arial" w:cs="Arial"/>
          <w:bCs/>
          <w:color w:val="000000"/>
          <w:spacing w:val="1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na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příslušný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účet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daného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finančního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úřadu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dle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§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109a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zákona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DPH.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Zaplacením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částky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ve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výši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daně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na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účet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správce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daně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dodavatele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zaplacením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ceny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bez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dodavateli zaniká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povinnost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objednatele</w:t>
      </w:r>
      <w:r>
        <w:rPr>
          <w:rFonts w:ascii="Arial" w:eastAsia="Arial" w:hAnsi="Arial" w:cs="Arial"/>
          <w:bCs/>
          <w:color w:val="000000"/>
          <w:w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zaplatit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kupní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cenu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-1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kern w:val="0"/>
          <w:sz w:val="16"/>
        </w:rPr>
        <w:t>četně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celém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rozsahu.</w:t>
      </w:r>
    </w:p>
    <w:p w14:paraId="14494417" w14:textId="77777777" w:rsidR="00000000" w:rsidRDefault="00000000">
      <w:pPr>
        <w:autoSpaceDE w:val="0"/>
        <w:autoSpaceDN w:val="0"/>
        <w:spacing w:before="136" w:line="178" w:lineRule="exact"/>
        <w:ind w:right="56"/>
      </w:pPr>
      <w:r>
        <w:rPr>
          <w:rFonts w:ascii="Arial" w:eastAsia="Arial" w:hAnsi="Arial" w:cs="Arial"/>
          <w:bCs/>
          <w:color w:val="000000"/>
          <w:kern w:val="0"/>
          <w:sz w:val="16"/>
        </w:rPr>
        <w:t>Pro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akceptaci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zašlete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písemný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souhlas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na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e-mailovou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adresu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vyřizujícího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referenta</w:t>
      </w:r>
      <w:r>
        <w:rPr>
          <w:rFonts w:ascii="Arial" w:eastAsia="Arial" w:hAnsi="Arial" w:cs="Arial"/>
          <w:bCs/>
          <w:color w:val="000000"/>
          <w:spacing w:val="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uvedeného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níže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nebo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jinak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písemně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10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dnů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ode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dne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doručení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objednávky,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pokud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není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smluvně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ujednáno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jinak.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případě,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takto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neučiní,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objednávka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zaniká.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Při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1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od</w:t>
      </w:r>
      <w:r>
        <w:rPr>
          <w:rFonts w:ascii="Arial" w:eastAsia="Arial" w:hAnsi="Arial" w:cs="Arial"/>
          <w:bCs/>
          <w:color w:val="000000"/>
          <w:spacing w:val="1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50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tis.</w:t>
      </w:r>
      <w:r>
        <w:rPr>
          <w:rFonts w:ascii="Arial" w:eastAsia="Arial" w:hAnsi="Arial" w:cs="Arial"/>
          <w:bCs/>
          <w:color w:val="000000"/>
          <w:spacing w:val="12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Kč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bez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DPH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dodavateli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vzniká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závazek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poskytnout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plnění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dle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po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uveřejnění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registru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smluv.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Uveřejnění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objednávky</w:t>
      </w:r>
      <w:r>
        <w:rPr>
          <w:rFonts w:ascii="Arial" w:eastAsia="Arial" w:hAnsi="Arial" w:cs="Arial"/>
          <w:bCs/>
          <w:color w:val="000000"/>
          <w:spacing w:val="3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4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registru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smluv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objednatel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dodavateli písemně</w:t>
      </w:r>
      <w:r>
        <w:rPr>
          <w:rFonts w:ascii="Arial" w:eastAsia="Arial" w:hAnsi="Arial" w:cs="Arial"/>
          <w:bCs/>
          <w:color w:val="000000"/>
          <w:w w:val="99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(e-mailem)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oznámí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v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případě,</w:t>
      </w:r>
      <w:r>
        <w:rPr>
          <w:rFonts w:ascii="Arial" w:eastAsia="Arial" w:hAnsi="Arial" w:cs="Arial"/>
          <w:bCs/>
          <w:color w:val="000000"/>
          <w:w w:val="97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že</w:t>
      </w:r>
      <w:r>
        <w:rPr>
          <w:rFonts w:ascii="Arial" w:eastAsia="Arial" w:hAnsi="Arial" w:cs="Arial"/>
          <w:bCs/>
          <w:color w:val="000000"/>
          <w:spacing w:val="1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dodavatel</w:t>
      </w:r>
      <w:r>
        <w:rPr>
          <w:rFonts w:ascii="Arial" w:eastAsia="Arial" w:hAnsi="Arial" w:cs="Arial"/>
          <w:bCs/>
          <w:color w:val="000000"/>
          <w:w w:val="98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nedisponuje</w:t>
      </w:r>
      <w:r>
        <w:rPr>
          <w:rFonts w:ascii="Arial" w:eastAsia="Arial" w:hAnsi="Arial" w:cs="Arial"/>
          <w:bCs/>
          <w:color w:val="000000"/>
          <w:w w:val="96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datovou</w:t>
      </w:r>
      <w:r>
        <w:rPr>
          <w:rFonts w:ascii="Arial" w:eastAsia="Arial" w:hAnsi="Arial" w:cs="Arial"/>
          <w:bCs/>
          <w:color w:val="000000"/>
          <w:kern w:val="0"/>
          <w:sz w:val="16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6"/>
        </w:rPr>
        <w:t>schránkou.</w:t>
      </w:r>
    </w:p>
    <w:p w14:paraId="59C5DC61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566" w:header="592" w:footer="992" w:gutter="0"/>
          <w:cols w:num="2" w:space="0" w:equalWidth="0">
            <w:col w:w="199" w:space="56"/>
            <w:col w:w="10572" w:space="0"/>
          </w:cols>
        </w:sectPr>
      </w:pPr>
    </w:p>
    <w:p w14:paraId="16A44DA8" w14:textId="77777777" w:rsidR="00000000" w:rsidRDefault="00000000">
      <w:pPr>
        <w:autoSpaceDE w:val="0"/>
        <w:autoSpaceDN w:val="0"/>
        <w:spacing w:line="587" w:lineRule="exact"/>
        <w:jc w:val="left"/>
      </w:pPr>
    </w:p>
    <w:p w14:paraId="3843E665" w14:textId="54A01055" w:rsidR="00000000" w:rsidRDefault="00000000">
      <w:pPr>
        <w:autoSpaceDE w:val="0"/>
        <w:autoSpaceDN w:val="0"/>
        <w:spacing w:line="200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Vyřizuje:</w:t>
      </w:r>
      <w:r>
        <w:rPr>
          <w:rFonts w:ascii="Arial" w:eastAsia="Arial" w:hAnsi="Arial" w:cs="Arial"/>
          <w:bCs/>
          <w:color w:val="000000"/>
          <w:spacing w:val="444"/>
          <w:kern w:val="0"/>
          <w:sz w:val="18"/>
        </w:rPr>
        <w:t xml:space="preserve"> </w:t>
      </w:r>
    </w:p>
    <w:p w14:paraId="1FEA8BA8" w14:textId="1B9F7734" w:rsidR="00000000" w:rsidRDefault="00000000">
      <w:pPr>
        <w:autoSpaceDE w:val="0"/>
        <w:autoSpaceDN w:val="0"/>
        <w:spacing w:before="80" w:line="201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18"/>
        </w:rPr>
        <w:t>Tel/</w:t>
      </w:r>
      <w:proofErr w:type="gramStart"/>
      <w:r>
        <w:rPr>
          <w:rFonts w:ascii="Arial" w:eastAsia="Arial" w:hAnsi="Arial" w:cs="Arial"/>
          <w:bCs/>
          <w:color w:val="000000"/>
          <w:kern w:val="0"/>
          <w:sz w:val="18"/>
        </w:rPr>
        <w:t>e-mail</w:t>
      </w:r>
      <w:r>
        <w:rPr>
          <w:rFonts w:ascii="Arial" w:eastAsia="Arial" w:hAnsi="Arial" w:cs="Arial"/>
          <w:bCs/>
          <w:color w:val="000000"/>
          <w:w w:val="98"/>
          <w:kern w:val="0"/>
          <w:sz w:val="18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18"/>
        </w:rPr>
        <w:t>:</w:t>
      </w:r>
      <w:proofErr w:type="gramEnd"/>
      <w:r>
        <w:rPr>
          <w:rFonts w:ascii="Arial" w:eastAsia="Arial" w:hAnsi="Arial" w:cs="Arial"/>
          <w:bCs/>
          <w:color w:val="000000"/>
          <w:spacing w:val="244"/>
          <w:kern w:val="0"/>
          <w:sz w:val="18"/>
        </w:rPr>
        <w:t xml:space="preserve"> </w:t>
      </w:r>
    </w:p>
    <w:p w14:paraId="03FC7324" w14:textId="77777777" w:rsidR="00000000" w:rsidRDefault="00000000">
      <w:pPr>
        <w:spacing w:line="14" w:lineRule="exact"/>
        <w:jc w:val="center"/>
        <w:sectPr w:rsidR="003B16EC">
          <w:type w:val="continuous"/>
          <w:pgSz w:w="11900" w:h="16840"/>
          <w:pgMar w:top="592" w:right="507" w:bottom="992" w:left="566" w:header="592" w:footer="992" w:gutter="0"/>
          <w:cols w:space="0"/>
        </w:sectPr>
      </w:pPr>
    </w:p>
    <w:p w14:paraId="06D9EE05" w14:textId="77777777" w:rsidR="00000000" w:rsidRDefault="00000000">
      <w:pPr>
        <w:autoSpaceDE w:val="0"/>
        <w:autoSpaceDN w:val="0"/>
        <w:spacing w:line="639" w:lineRule="exact"/>
        <w:jc w:val="left"/>
      </w:pPr>
    </w:p>
    <w:p w14:paraId="718CE34C" w14:textId="77777777" w:rsidR="00000000" w:rsidRDefault="00000000">
      <w:pPr>
        <w:autoSpaceDE w:val="0"/>
        <w:autoSpaceDN w:val="0"/>
        <w:spacing w:line="223" w:lineRule="exact"/>
        <w:ind w:left="40"/>
        <w:jc w:val="left"/>
      </w:pPr>
      <w:r>
        <w:rPr>
          <w:rFonts w:ascii="Arial" w:eastAsia="Arial" w:hAnsi="Arial" w:cs="Arial"/>
          <w:bCs/>
          <w:color w:val="000000"/>
          <w:kern w:val="0"/>
          <w:sz w:val="20"/>
        </w:rPr>
        <w:t>V</w:t>
      </w:r>
      <w:r>
        <w:rPr>
          <w:rFonts w:ascii="Arial" w:eastAsia="Arial" w:hAnsi="Arial" w:cs="Arial"/>
          <w:bCs/>
          <w:color w:val="000000"/>
          <w:w w:val="99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Ostrav</w:t>
      </w:r>
      <w:r>
        <w:rPr>
          <w:rFonts w:ascii="Arial" w:eastAsia="Arial" w:hAnsi="Arial" w:cs="Arial"/>
          <w:bCs/>
          <w:color w:val="000000"/>
          <w:spacing w:val="10"/>
          <w:w w:val="90"/>
          <w:kern w:val="0"/>
          <w:sz w:val="20"/>
        </w:rPr>
        <w:t>ě</w:t>
      </w:r>
      <w:r>
        <w:rPr>
          <w:rFonts w:ascii="Arial" w:eastAsia="Arial" w:hAnsi="Arial" w:cs="Arial"/>
          <w:bCs/>
          <w:color w:val="000000"/>
          <w:w w:val="82"/>
          <w:kern w:val="0"/>
          <w:sz w:val="20"/>
        </w:rPr>
        <w:t xml:space="preserve"> </w:t>
      </w:r>
      <w:r>
        <w:rPr>
          <w:rFonts w:ascii="Arial" w:eastAsia="Arial" w:hAnsi="Arial" w:cs="Arial"/>
          <w:bCs/>
          <w:color w:val="000000"/>
          <w:kern w:val="0"/>
          <w:sz w:val="20"/>
        </w:rPr>
        <w:t>dne:</w:t>
      </w:r>
    </w:p>
    <w:p w14:paraId="44F8BE44" w14:textId="77777777" w:rsidR="00000000" w:rsidRDefault="00000000">
      <w:pPr>
        <w:autoSpaceDE w:val="0"/>
        <w:autoSpaceDN w:val="0"/>
        <w:spacing w:line="639" w:lineRule="exact"/>
        <w:jc w:val="left"/>
      </w:pPr>
      <w:r>
        <w:br w:type="column"/>
      </w:r>
    </w:p>
    <w:p w14:paraId="15A800A9" w14:textId="4FACD610" w:rsidR="00000000" w:rsidRDefault="00000000">
      <w:pPr>
        <w:autoSpaceDE w:val="0"/>
        <w:autoSpaceDN w:val="0"/>
        <w:spacing w:line="200" w:lineRule="exact"/>
        <w:jc w:val="left"/>
      </w:pPr>
      <w:r>
        <w:rPr>
          <w:rFonts w:ascii="Arial" w:eastAsia="Arial" w:hAnsi="Arial" w:cs="Arial"/>
          <w:bCs/>
          <w:color w:val="000000"/>
          <w:spacing w:val="-1"/>
          <w:kern w:val="0"/>
          <w:sz w:val="18"/>
        </w:rPr>
        <w:t>23.01.2024</w:t>
      </w:r>
      <w:r>
        <w:rPr>
          <w:rFonts w:ascii="Arial" w:eastAsia="Arial" w:hAnsi="Arial" w:cs="Arial"/>
          <w:bCs/>
          <w:color w:val="000000"/>
          <w:spacing w:val="1981"/>
          <w:kern w:val="0"/>
          <w:sz w:val="18"/>
        </w:rPr>
        <w:t xml:space="preserve"> </w:t>
      </w:r>
    </w:p>
    <w:sectPr w:rsidR="003B16EC">
      <w:type w:val="continuous"/>
      <w:pgSz w:w="11900" w:h="16840"/>
      <w:pgMar w:top="592" w:right="507" w:bottom="992" w:left="566" w:header="592" w:footer="992" w:gutter="0"/>
      <w:cols w:num="2" w:space="0" w:equalWidth="0">
        <w:col w:w="1432" w:space="223"/>
        <w:col w:w="917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A1C4A"/>
    <w:multiLevelType w:val="hybridMultilevel"/>
    <w:tmpl w:val="1296539A"/>
    <w:lvl w:ilvl="0" w:tplc="A12A410E">
      <w:start w:val="1"/>
      <w:numFmt w:val="bullet"/>
      <w:suff w:val="nothing"/>
      <w:lvlText w:val="•"/>
      <w:lvlJc w:val="left"/>
      <w:rPr>
        <w:rFonts w:ascii="Arial" w:eastAsia="Arial" w:hAnsi="Arial" w:cs="Arial" w:hint="default"/>
        <w:spacing w:val="-18"/>
        <w:w w:val="70"/>
        <w:sz w:val="18"/>
      </w:rPr>
    </w:lvl>
    <w:lvl w:ilvl="1" w:tplc="18DC2250">
      <w:start w:val="1"/>
      <w:numFmt w:val="bullet"/>
      <w:lvlText w:val="•"/>
      <w:lvlJc w:val="left"/>
      <w:pPr>
        <w:ind w:left="840" w:hanging="420"/>
      </w:pPr>
    </w:lvl>
    <w:lvl w:ilvl="2" w:tplc="BE4A8CAA">
      <w:start w:val="1"/>
      <w:numFmt w:val="bullet"/>
      <w:lvlText w:val="•"/>
      <w:lvlJc w:val="left"/>
      <w:pPr>
        <w:ind w:left="1260" w:hanging="420"/>
      </w:pPr>
    </w:lvl>
    <w:lvl w:ilvl="3" w:tplc="BC52188C">
      <w:start w:val="1"/>
      <w:numFmt w:val="bullet"/>
      <w:lvlText w:val="•"/>
      <w:lvlJc w:val="left"/>
      <w:pPr>
        <w:ind w:left="1680" w:hanging="420"/>
      </w:pPr>
    </w:lvl>
    <w:lvl w:ilvl="4" w:tplc="1BF00F78">
      <w:start w:val="1"/>
      <w:numFmt w:val="bullet"/>
      <w:lvlText w:val="•"/>
      <w:lvlJc w:val="left"/>
      <w:pPr>
        <w:ind w:left="2100" w:hanging="420"/>
      </w:pPr>
    </w:lvl>
    <w:lvl w:ilvl="5" w:tplc="EC90071C">
      <w:start w:val="1"/>
      <w:numFmt w:val="bullet"/>
      <w:lvlText w:val="•"/>
      <w:lvlJc w:val="left"/>
      <w:pPr>
        <w:ind w:left="2520" w:hanging="420"/>
      </w:pPr>
    </w:lvl>
    <w:lvl w:ilvl="6" w:tplc="393AC01E">
      <w:start w:val="1"/>
      <w:numFmt w:val="bullet"/>
      <w:lvlText w:val="•"/>
      <w:lvlJc w:val="left"/>
      <w:pPr>
        <w:ind w:left="2940" w:hanging="420"/>
      </w:pPr>
    </w:lvl>
    <w:lvl w:ilvl="7" w:tplc="E7764B5C">
      <w:start w:val="1"/>
      <w:numFmt w:val="bullet"/>
      <w:lvlText w:val="•"/>
      <w:lvlJc w:val="left"/>
      <w:pPr>
        <w:ind w:left="3360" w:hanging="420"/>
      </w:pPr>
    </w:lvl>
    <w:lvl w:ilvl="8" w:tplc="A0B23564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3C721EA6"/>
    <w:multiLevelType w:val="hybridMultilevel"/>
    <w:tmpl w:val="F87C53C6"/>
    <w:lvl w:ilvl="0" w:tplc="50427B92">
      <w:start w:val="14"/>
      <w:numFmt w:val="upperLetter"/>
      <w:suff w:val="nothing"/>
      <w:lvlText w:val="%1"/>
      <w:lvlJc w:val="left"/>
      <w:rPr>
        <w:rFonts w:ascii="Arial" w:eastAsia="Arial" w:hAnsi="Arial" w:cs="Arial" w:hint="default"/>
        <w:spacing w:val="0"/>
        <w:w w:val="100"/>
        <w:sz w:val="18"/>
      </w:rPr>
    </w:lvl>
    <w:lvl w:ilvl="1" w:tplc="3008FF40">
      <w:start w:val="1"/>
      <w:numFmt w:val="bullet"/>
      <w:lvlText w:val="•"/>
      <w:lvlJc w:val="left"/>
      <w:pPr>
        <w:ind w:left="840" w:hanging="420"/>
      </w:pPr>
    </w:lvl>
    <w:lvl w:ilvl="2" w:tplc="FF307FBA">
      <w:start w:val="1"/>
      <w:numFmt w:val="bullet"/>
      <w:lvlText w:val="•"/>
      <w:lvlJc w:val="left"/>
      <w:pPr>
        <w:ind w:left="1260" w:hanging="420"/>
      </w:pPr>
    </w:lvl>
    <w:lvl w:ilvl="3" w:tplc="670CC4EC">
      <w:start w:val="1"/>
      <w:numFmt w:val="bullet"/>
      <w:lvlText w:val="•"/>
      <w:lvlJc w:val="left"/>
      <w:pPr>
        <w:ind w:left="1680" w:hanging="420"/>
      </w:pPr>
    </w:lvl>
    <w:lvl w:ilvl="4" w:tplc="1F1265C8">
      <w:start w:val="1"/>
      <w:numFmt w:val="bullet"/>
      <w:lvlText w:val="•"/>
      <w:lvlJc w:val="left"/>
      <w:pPr>
        <w:ind w:left="2100" w:hanging="420"/>
      </w:pPr>
    </w:lvl>
    <w:lvl w:ilvl="5" w:tplc="0D1E7676">
      <w:start w:val="1"/>
      <w:numFmt w:val="bullet"/>
      <w:lvlText w:val="•"/>
      <w:lvlJc w:val="left"/>
      <w:pPr>
        <w:ind w:left="2520" w:hanging="420"/>
      </w:pPr>
    </w:lvl>
    <w:lvl w:ilvl="6" w:tplc="FFDAD9DA">
      <w:start w:val="1"/>
      <w:numFmt w:val="bullet"/>
      <w:lvlText w:val="•"/>
      <w:lvlJc w:val="left"/>
      <w:pPr>
        <w:ind w:left="2940" w:hanging="420"/>
      </w:pPr>
    </w:lvl>
    <w:lvl w:ilvl="7" w:tplc="16B475F0">
      <w:start w:val="1"/>
      <w:numFmt w:val="bullet"/>
      <w:lvlText w:val="•"/>
      <w:lvlJc w:val="left"/>
      <w:pPr>
        <w:ind w:left="3360" w:hanging="420"/>
      </w:pPr>
    </w:lvl>
    <w:lvl w:ilvl="8" w:tplc="0A70E4B4">
      <w:start w:val="1"/>
      <w:numFmt w:val="bullet"/>
      <w:lvlText w:val="•"/>
      <w:lvlJc w:val="left"/>
      <w:pPr>
        <w:ind w:left="3780" w:hanging="420"/>
      </w:pPr>
    </w:lvl>
  </w:abstractNum>
  <w:num w:numId="1" w16cid:durableId="552696173">
    <w:abstractNumId w:val="1"/>
  </w:num>
  <w:num w:numId="2" w16cid:durableId="139862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spaceForUL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20E"/>
    <w:rsid w:val="005D520E"/>
    <w:rsid w:val="00F8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DF62F3"/>
  <w15:docId w15:val="{45025BD1-A13E-4CE2-B1C1-CE08D0EB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Michalík Miroslav</cp:lastModifiedBy>
  <cp:revision>4</cp:revision>
  <dcterms:created xsi:type="dcterms:W3CDTF">2017-09-30T08:42:00Z</dcterms:created>
  <dcterms:modified xsi:type="dcterms:W3CDTF">2024-02-09T09:50:00Z</dcterms:modified>
</cp:coreProperties>
</file>