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C6BC00" w14:textId="77777777" w:rsidR="002A775A" w:rsidRDefault="003373C0" w:rsidP="00424E3F">
      <w:pPr>
        <w:pStyle w:val="Nzev"/>
        <w:spacing w:before="71"/>
        <w:ind w:left="2646" w:right="1385" w:hanging="1228"/>
        <w:rPr>
          <w:spacing w:val="-2"/>
        </w:rPr>
      </w:pPr>
      <w:r>
        <w:t>SMLOUV</w:t>
      </w:r>
      <w:r>
        <w:rPr>
          <w:spacing w:val="-10"/>
        </w:rPr>
        <w:t>A</w:t>
      </w:r>
      <w:r w:rsidR="00424E3F">
        <w:rPr>
          <w:spacing w:val="-10"/>
        </w:rPr>
        <w:t xml:space="preserve"> O PROVÁDĚNÍ ÚKLIDOVÝCH SLUŽEB</w:t>
      </w:r>
    </w:p>
    <w:p w14:paraId="102708EC" w14:textId="77777777" w:rsidR="00424E3F" w:rsidRDefault="00424E3F">
      <w:pPr>
        <w:pStyle w:val="Nzev"/>
        <w:ind w:right="2641"/>
      </w:pPr>
    </w:p>
    <w:p w14:paraId="448DECB2" w14:textId="77777777" w:rsidR="00424E3F" w:rsidRDefault="003373C0" w:rsidP="00424E3F">
      <w:pPr>
        <w:pStyle w:val="Zkladntext"/>
        <w:ind w:left="1174" w:right="-34" w:hanging="1174"/>
        <w:rPr>
          <w:rFonts w:asciiTheme="minorHAnsi" w:hAnsiTheme="minorHAnsi" w:cstheme="minorHAnsi"/>
          <w:sz w:val="20"/>
          <w:szCs w:val="20"/>
        </w:rPr>
      </w:pPr>
      <w:r w:rsidRPr="00F409B7">
        <w:rPr>
          <w:rFonts w:asciiTheme="minorHAnsi" w:hAnsiTheme="minorHAnsi" w:cstheme="minorHAnsi"/>
          <w:sz w:val="20"/>
          <w:szCs w:val="20"/>
        </w:rPr>
        <w:t>Objednatel</w:t>
      </w:r>
      <w:r w:rsidRPr="00F409B7">
        <w:rPr>
          <w:rFonts w:asciiTheme="minorHAnsi" w:hAnsiTheme="minorHAnsi" w:cstheme="minorHAnsi"/>
          <w:b/>
          <w:sz w:val="20"/>
          <w:szCs w:val="20"/>
        </w:rPr>
        <w:t>:</w:t>
      </w:r>
      <w:r w:rsidRPr="00F409B7">
        <w:rPr>
          <w:rFonts w:asciiTheme="minorHAnsi" w:hAnsiTheme="minorHAnsi" w:cstheme="minorHAnsi"/>
          <w:b/>
          <w:spacing w:val="40"/>
          <w:sz w:val="20"/>
          <w:szCs w:val="20"/>
        </w:rPr>
        <w:t xml:space="preserve"> </w:t>
      </w:r>
      <w:r w:rsidR="00F409B7">
        <w:rPr>
          <w:rFonts w:asciiTheme="minorHAnsi" w:hAnsiTheme="minorHAnsi" w:cstheme="minorHAnsi"/>
          <w:b/>
          <w:spacing w:val="40"/>
          <w:sz w:val="20"/>
          <w:szCs w:val="20"/>
        </w:rPr>
        <w:tab/>
      </w:r>
      <w:r w:rsidRPr="00F409B7">
        <w:rPr>
          <w:rFonts w:asciiTheme="minorHAnsi" w:hAnsiTheme="minorHAnsi" w:cstheme="minorHAnsi"/>
          <w:sz w:val="20"/>
          <w:szCs w:val="20"/>
        </w:rPr>
        <w:t>Střední</w:t>
      </w:r>
      <w:r w:rsidRPr="00F409B7">
        <w:rPr>
          <w:rFonts w:asciiTheme="minorHAnsi" w:hAnsiTheme="minorHAnsi" w:cstheme="minorHAnsi"/>
          <w:spacing w:val="-4"/>
          <w:sz w:val="20"/>
          <w:szCs w:val="20"/>
        </w:rPr>
        <w:t xml:space="preserve"> </w:t>
      </w:r>
      <w:r w:rsidRPr="00F409B7">
        <w:rPr>
          <w:rFonts w:asciiTheme="minorHAnsi" w:hAnsiTheme="minorHAnsi" w:cstheme="minorHAnsi"/>
          <w:sz w:val="20"/>
          <w:szCs w:val="20"/>
        </w:rPr>
        <w:t>průmyslová</w:t>
      </w:r>
      <w:r w:rsidRPr="00F409B7">
        <w:rPr>
          <w:rFonts w:asciiTheme="minorHAnsi" w:hAnsiTheme="minorHAnsi" w:cstheme="minorHAnsi"/>
          <w:spacing w:val="-3"/>
          <w:sz w:val="20"/>
          <w:szCs w:val="20"/>
        </w:rPr>
        <w:t xml:space="preserve"> </w:t>
      </w:r>
      <w:r w:rsidRPr="00F409B7">
        <w:rPr>
          <w:rFonts w:asciiTheme="minorHAnsi" w:hAnsiTheme="minorHAnsi" w:cstheme="minorHAnsi"/>
          <w:sz w:val="20"/>
          <w:szCs w:val="20"/>
        </w:rPr>
        <w:t>škola</w:t>
      </w:r>
      <w:r w:rsidRPr="00F409B7">
        <w:rPr>
          <w:rFonts w:asciiTheme="minorHAnsi" w:hAnsiTheme="minorHAnsi" w:cstheme="minorHAnsi"/>
          <w:spacing w:val="-6"/>
          <w:sz w:val="20"/>
          <w:szCs w:val="20"/>
        </w:rPr>
        <w:t xml:space="preserve"> </w:t>
      </w:r>
      <w:r w:rsidRPr="00F409B7">
        <w:rPr>
          <w:rFonts w:asciiTheme="minorHAnsi" w:hAnsiTheme="minorHAnsi" w:cstheme="minorHAnsi"/>
          <w:sz w:val="20"/>
          <w:szCs w:val="20"/>
        </w:rPr>
        <w:t>stavební</w:t>
      </w:r>
      <w:r w:rsidRPr="00F409B7">
        <w:rPr>
          <w:rFonts w:asciiTheme="minorHAnsi" w:hAnsiTheme="minorHAnsi" w:cstheme="minorHAnsi"/>
          <w:spacing w:val="-6"/>
          <w:sz w:val="20"/>
          <w:szCs w:val="20"/>
        </w:rPr>
        <w:t xml:space="preserve"> </w:t>
      </w:r>
      <w:r w:rsidRPr="00F409B7">
        <w:rPr>
          <w:rFonts w:asciiTheme="minorHAnsi" w:hAnsiTheme="minorHAnsi" w:cstheme="minorHAnsi"/>
          <w:sz w:val="20"/>
          <w:szCs w:val="20"/>
        </w:rPr>
        <w:t>a</w:t>
      </w:r>
      <w:r w:rsidRPr="00F409B7">
        <w:rPr>
          <w:rFonts w:asciiTheme="minorHAnsi" w:hAnsiTheme="minorHAnsi" w:cstheme="minorHAnsi"/>
          <w:spacing w:val="-3"/>
          <w:sz w:val="20"/>
          <w:szCs w:val="20"/>
        </w:rPr>
        <w:t xml:space="preserve"> </w:t>
      </w:r>
      <w:r w:rsidRPr="00F409B7">
        <w:rPr>
          <w:rFonts w:asciiTheme="minorHAnsi" w:hAnsiTheme="minorHAnsi" w:cstheme="minorHAnsi"/>
          <w:sz w:val="20"/>
          <w:szCs w:val="20"/>
        </w:rPr>
        <w:t>Obchodní</w:t>
      </w:r>
      <w:r w:rsidRPr="00F409B7">
        <w:rPr>
          <w:rFonts w:asciiTheme="minorHAnsi" w:hAnsiTheme="minorHAnsi" w:cstheme="minorHAnsi"/>
          <w:spacing w:val="-6"/>
          <w:sz w:val="20"/>
          <w:szCs w:val="20"/>
        </w:rPr>
        <w:t xml:space="preserve"> </w:t>
      </w:r>
      <w:r w:rsidRPr="00F409B7">
        <w:rPr>
          <w:rFonts w:asciiTheme="minorHAnsi" w:hAnsiTheme="minorHAnsi" w:cstheme="minorHAnsi"/>
          <w:sz w:val="20"/>
          <w:szCs w:val="20"/>
        </w:rPr>
        <w:t>akademie</w:t>
      </w:r>
      <w:r w:rsidR="00424E3F">
        <w:rPr>
          <w:rFonts w:asciiTheme="minorHAnsi" w:hAnsiTheme="minorHAnsi" w:cstheme="minorHAnsi"/>
          <w:sz w:val="20"/>
          <w:szCs w:val="20"/>
        </w:rPr>
        <w:t xml:space="preserve"> arch. Jana </w:t>
      </w:r>
      <w:proofErr w:type="spellStart"/>
      <w:r w:rsidR="00424E3F">
        <w:rPr>
          <w:rFonts w:asciiTheme="minorHAnsi" w:hAnsiTheme="minorHAnsi" w:cstheme="minorHAnsi"/>
          <w:sz w:val="20"/>
          <w:szCs w:val="20"/>
        </w:rPr>
        <w:t>Letzela</w:t>
      </w:r>
      <w:proofErr w:type="spellEnd"/>
      <w:r w:rsidR="00424E3F">
        <w:rPr>
          <w:rFonts w:asciiTheme="minorHAnsi" w:hAnsiTheme="minorHAnsi" w:cstheme="minorHAnsi"/>
          <w:sz w:val="20"/>
          <w:szCs w:val="20"/>
        </w:rPr>
        <w:t>, Náchod, příspěvková organizace</w:t>
      </w:r>
    </w:p>
    <w:p w14:paraId="13BE53E4" w14:textId="77777777" w:rsidR="002A775A" w:rsidRDefault="00424E3F" w:rsidP="00424E3F">
      <w:pPr>
        <w:pStyle w:val="Zkladntext"/>
        <w:ind w:left="1174" w:right="-34"/>
        <w:rPr>
          <w:rFonts w:asciiTheme="minorHAnsi" w:hAnsiTheme="minorHAnsi" w:cstheme="minorHAnsi"/>
          <w:spacing w:val="-2"/>
          <w:sz w:val="20"/>
          <w:szCs w:val="20"/>
        </w:rPr>
      </w:pPr>
      <w:r>
        <w:rPr>
          <w:rFonts w:asciiTheme="minorHAnsi" w:hAnsiTheme="minorHAnsi" w:cstheme="minorHAnsi"/>
          <w:sz w:val="20"/>
          <w:szCs w:val="20"/>
        </w:rPr>
        <w:t xml:space="preserve">Adresa: </w:t>
      </w:r>
      <w:r w:rsidR="003373C0" w:rsidRPr="00F409B7">
        <w:rPr>
          <w:rFonts w:asciiTheme="minorHAnsi" w:hAnsiTheme="minorHAnsi" w:cstheme="minorHAnsi"/>
          <w:sz w:val="20"/>
          <w:szCs w:val="20"/>
        </w:rPr>
        <w:t>Pražská 931</w:t>
      </w:r>
      <w:r>
        <w:rPr>
          <w:rFonts w:asciiTheme="minorHAnsi" w:hAnsiTheme="minorHAnsi" w:cstheme="minorHAnsi"/>
          <w:sz w:val="20"/>
          <w:szCs w:val="20"/>
        </w:rPr>
        <w:t xml:space="preserve">, </w:t>
      </w:r>
      <w:r w:rsidR="003373C0" w:rsidRPr="00F409B7">
        <w:rPr>
          <w:rFonts w:asciiTheme="minorHAnsi" w:hAnsiTheme="minorHAnsi" w:cstheme="minorHAnsi"/>
          <w:sz w:val="20"/>
          <w:szCs w:val="20"/>
        </w:rPr>
        <w:t>547</w:t>
      </w:r>
      <w:r w:rsidR="003373C0" w:rsidRPr="00F409B7">
        <w:rPr>
          <w:rFonts w:asciiTheme="minorHAnsi" w:hAnsiTheme="minorHAnsi" w:cstheme="minorHAnsi"/>
          <w:spacing w:val="-6"/>
          <w:sz w:val="20"/>
          <w:szCs w:val="20"/>
        </w:rPr>
        <w:t xml:space="preserve"> </w:t>
      </w:r>
      <w:r w:rsidR="003373C0" w:rsidRPr="00F409B7">
        <w:rPr>
          <w:rFonts w:asciiTheme="minorHAnsi" w:hAnsiTheme="minorHAnsi" w:cstheme="minorHAnsi"/>
          <w:sz w:val="20"/>
          <w:szCs w:val="20"/>
        </w:rPr>
        <w:t>01</w:t>
      </w:r>
      <w:r w:rsidR="003373C0" w:rsidRPr="00F409B7">
        <w:rPr>
          <w:rFonts w:asciiTheme="minorHAnsi" w:hAnsiTheme="minorHAnsi" w:cstheme="minorHAnsi"/>
          <w:spacing w:val="-3"/>
          <w:sz w:val="20"/>
          <w:szCs w:val="20"/>
        </w:rPr>
        <w:t xml:space="preserve"> </w:t>
      </w:r>
      <w:r w:rsidR="003373C0" w:rsidRPr="00F409B7">
        <w:rPr>
          <w:rFonts w:asciiTheme="minorHAnsi" w:hAnsiTheme="minorHAnsi" w:cstheme="minorHAnsi"/>
          <w:spacing w:val="-2"/>
          <w:sz w:val="20"/>
          <w:szCs w:val="20"/>
        </w:rPr>
        <w:t>Náchod</w:t>
      </w:r>
    </w:p>
    <w:p w14:paraId="07A50289" w14:textId="77777777" w:rsidR="002A775A" w:rsidRPr="00F409B7" w:rsidRDefault="003373C0" w:rsidP="00424E3F">
      <w:pPr>
        <w:pStyle w:val="Zkladntext"/>
        <w:ind w:left="1176"/>
        <w:rPr>
          <w:rFonts w:asciiTheme="minorHAnsi" w:hAnsiTheme="minorHAnsi" w:cstheme="minorHAnsi"/>
          <w:spacing w:val="-2"/>
          <w:sz w:val="20"/>
          <w:szCs w:val="20"/>
        </w:rPr>
      </w:pPr>
      <w:r w:rsidRPr="00F409B7">
        <w:rPr>
          <w:rFonts w:asciiTheme="minorHAnsi" w:hAnsiTheme="minorHAnsi" w:cstheme="minorHAnsi"/>
          <w:sz w:val="20"/>
          <w:szCs w:val="20"/>
        </w:rPr>
        <w:t>IČ:</w:t>
      </w:r>
      <w:r w:rsidRPr="00F409B7">
        <w:rPr>
          <w:rFonts w:asciiTheme="minorHAnsi" w:hAnsiTheme="minorHAnsi" w:cstheme="minorHAnsi"/>
          <w:spacing w:val="-6"/>
          <w:sz w:val="20"/>
          <w:szCs w:val="20"/>
        </w:rPr>
        <w:t xml:space="preserve"> </w:t>
      </w:r>
      <w:r w:rsidRPr="00F409B7">
        <w:rPr>
          <w:rFonts w:asciiTheme="minorHAnsi" w:hAnsiTheme="minorHAnsi" w:cstheme="minorHAnsi"/>
          <w:spacing w:val="-2"/>
          <w:sz w:val="20"/>
          <w:szCs w:val="20"/>
        </w:rPr>
        <w:t>06668275</w:t>
      </w:r>
    </w:p>
    <w:p w14:paraId="605EF7CB" w14:textId="77777777" w:rsidR="0098146C" w:rsidRPr="00F409B7" w:rsidRDefault="0098146C" w:rsidP="00424E3F">
      <w:pPr>
        <w:pStyle w:val="Zkladntext"/>
        <w:ind w:left="1176"/>
        <w:rPr>
          <w:rFonts w:asciiTheme="minorHAnsi" w:hAnsiTheme="minorHAnsi" w:cstheme="minorHAnsi"/>
          <w:spacing w:val="-2"/>
          <w:sz w:val="20"/>
          <w:szCs w:val="20"/>
        </w:rPr>
      </w:pPr>
      <w:r w:rsidRPr="00F409B7">
        <w:rPr>
          <w:rFonts w:asciiTheme="minorHAnsi" w:hAnsiTheme="minorHAnsi" w:cstheme="minorHAnsi"/>
          <w:spacing w:val="-2"/>
          <w:sz w:val="20"/>
          <w:szCs w:val="20"/>
        </w:rPr>
        <w:t>DIČ: CZ 06668275</w:t>
      </w:r>
    </w:p>
    <w:p w14:paraId="3654FF2A" w14:textId="77777777" w:rsidR="0098146C" w:rsidRPr="00F409B7" w:rsidRDefault="0098146C" w:rsidP="00424E3F">
      <w:pPr>
        <w:pStyle w:val="Zkladntext"/>
        <w:ind w:left="1176"/>
        <w:rPr>
          <w:rFonts w:asciiTheme="minorHAnsi" w:hAnsiTheme="minorHAnsi" w:cstheme="minorHAnsi"/>
          <w:spacing w:val="-2"/>
          <w:sz w:val="20"/>
          <w:szCs w:val="20"/>
        </w:rPr>
      </w:pPr>
      <w:r w:rsidRPr="00F409B7">
        <w:rPr>
          <w:rFonts w:asciiTheme="minorHAnsi" w:hAnsiTheme="minorHAnsi" w:cstheme="minorHAnsi"/>
          <w:spacing w:val="-2"/>
          <w:sz w:val="20"/>
          <w:szCs w:val="20"/>
        </w:rPr>
        <w:t>Bankovní spojení:</w:t>
      </w:r>
      <w:r w:rsidR="00A06551">
        <w:rPr>
          <w:rFonts w:asciiTheme="minorHAnsi" w:hAnsiTheme="minorHAnsi" w:cstheme="minorHAnsi"/>
          <w:spacing w:val="-2"/>
          <w:sz w:val="20"/>
          <w:szCs w:val="20"/>
        </w:rPr>
        <w:t xml:space="preserve"> ČSOB a.s.</w:t>
      </w:r>
    </w:p>
    <w:p w14:paraId="75CDAE9E" w14:textId="77777777" w:rsidR="0098146C" w:rsidRPr="00F409B7" w:rsidRDefault="0098146C" w:rsidP="00424E3F">
      <w:pPr>
        <w:pStyle w:val="Zkladntext"/>
        <w:ind w:left="1176"/>
        <w:rPr>
          <w:rFonts w:asciiTheme="minorHAnsi" w:hAnsiTheme="minorHAnsi" w:cstheme="minorHAnsi"/>
          <w:sz w:val="20"/>
          <w:szCs w:val="20"/>
        </w:rPr>
      </w:pPr>
      <w:r w:rsidRPr="00F409B7">
        <w:rPr>
          <w:rFonts w:asciiTheme="minorHAnsi" w:hAnsiTheme="minorHAnsi" w:cstheme="minorHAnsi"/>
          <w:spacing w:val="-2"/>
          <w:sz w:val="20"/>
          <w:szCs w:val="20"/>
        </w:rPr>
        <w:t>Číslo účtu:</w:t>
      </w:r>
      <w:r w:rsidR="00A06551">
        <w:rPr>
          <w:rFonts w:asciiTheme="minorHAnsi" w:hAnsiTheme="minorHAnsi" w:cstheme="minorHAnsi"/>
          <w:spacing w:val="-2"/>
          <w:sz w:val="20"/>
          <w:szCs w:val="20"/>
        </w:rPr>
        <w:t xml:space="preserve"> 6117777611/0300</w:t>
      </w:r>
    </w:p>
    <w:p w14:paraId="6EB0E4B9" w14:textId="77777777" w:rsidR="00424E3F" w:rsidRDefault="00424E3F" w:rsidP="00424E3F">
      <w:pPr>
        <w:pStyle w:val="Zkladntext"/>
        <w:ind w:left="113" w:right="-34" w:hanging="113"/>
        <w:rPr>
          <w:rFonts w:asciiTheme="minorHAnsi" w:hAnsiTheme="minorHAnsi" w:cstheme="minorHAnsi"/>
          <w:sz w:val="20"/>
          <w:szCs w:val="20"/>
        </w:rPr>
      </w:pPr>
      <w:r>
        <w:rPr>
          <w:rFonts w:asciiTheme="minorHAnsi" w:hAnsiTheme="minorHAnsi" w:cstheme="minorHAnsi"/>
          <w:sz w:val="20"/>
          <w:szCs w:val="20"/>
        </w:rPr>
        <w:t>z</w:t>
      </w:r>
      <w:r w:rsidR="003373C0" w:rsidRPr="00F409B7">
        <w:rPr>
          <w:rFonts w:asciiTheme="minorHAnsi" w:hAnsiTheme="minorHAnsi" w:cstheme="minorHAnsi"/>
          <w:sz w:val="20"/>
          <w:szCs w:val="20"/>
        </w:rPr>
        <w:t>astoupená</w:t>
      </w:r>
      <w:r w:rsidR="003373C0" w:rsidRPr="00F409B7">
        <w:rPr>
          <w:rFonts w:asciiTheme="minorHAnsi" w:hAnsiTheme="minorHAnsi" w:cstheme="minorHAnsi"/>
          <w:spacing w:val="-7"/>
          <w:sz w:val="20"/>
          <w:szCs w:val="20"/>
        </w:rPr>
        <w:t xml:space="preserve"> </w:t>
      </w:r>
      <w:r w:rsidR="003373C0" w:rsidRPr="00F409B7">
        <w:rPr>
          <w:rFonts w:asciiTheme="minorHAnsi" w:hAnsiTheme="minorHAnsi" w:cstheme="minorHAnsi"/>
          <w:sz w:val="20"/>
          <w:szCs w:val="20"/>
        </w:rPr>
        <w:t>paní</w:t>
      </w:r>
      <w:r w:rsidR="003373C0" w:rsidRPr="00F409B7">
        <w:rPr>
          <w:rFonts w:asciiTheme="minorHAnsi" w:hAnsiTheme="minorHAnsi" w:cstheme="minorHAnsi"/>
          <w:spacing w:val="-7"/>
          <w:sz w:val="20"/>
          <w:szCs w:val="20"/>
        </w:rPr>
        <w:t xml:space="preserve"> </w:t>
      </w:r>
      <w:r w:rsidR="003373C0" w:rsidRPr="00F409B7">
        <w:rPr>
          <w:rFonts w:asciiTheme="minorHAnsi" w:hAnsiTheme="minorHAnsi" w:cstheme="minorHAnsi"/>
          <w:sz w:val="20"/>
          <w:szCs w:val="20"/>
        </w:rPr>
        <w:t>RNDr.</w:t>
      </w:r>
      <w:r w:rsidR="003373C0" w:rsidRPr="00F409B7">
        <w:rPr>
          <w:rFonts w:asciiTheme="minorHAnsi" w:hAnsiTheme="minorHAnsi" w:cstheme="minorHAnsi"/>
          <w:spacing w:val="-6"/>
          <w:sz w:val="20"/>
          <w:szCs w:val="20"/>
        </w:rPr>
        <w:t xml:space="preserve"> </w:t>
      </w:r>
      <w:r w:rsidR="003373C0" w:rsidRPr="00F409B7">
        <w:rPr>
          <w:rFonts w:asciiTheme="minorHAnsi" w:hAnsiTheme="minorHAnsi" w:cstheme="minorHAnsi"/>
          <w:sz w:val="20"/>
          <w:szCs w:val="20"/>
        </w:rPr>
        <w:t>Věrou</w:t>
      </w:r>
      <w:r w:rsidR="003373C0" w:rsidRPr="00F409B7">
        <w:rPr>
          <w:rFonts w:asciiTheme="minorHAnsi" w:hAnsiTheme="minorHAnsi" w:cstheme="minorHAnsi"/>
          <w:spacing w:val="-5"/>
          <w:sz w:val="20"/>
          <w:szCs w:val="20"/>
        </w:rPr>
        <w:t xml:space="preserve"> </w:t>
      </w:r>
      <w:r w:rsidR="003373C0" w:rsidRPr="00F409B7">
        <w:rPr>
          <w:rFonts w:asciiTheme="minorHAnsi" w:hAnsiTheme="minorHAnsi" w:cstheme="minorHAnsi"/>
          <w:sz w:val="20"/>
          <w:szCs w:val="20"/>
        </w:rPr>
        <w:t>Svatošovou,</w:t>
      </w:r>
      <w:r w:rsidR="003373C0" w:rsidRPr="00F409B7">
        <w:rPr>
          <w:rFonts w:asciiTheme="minorHAnsi" w:hAnsiTheme="minorHAnsi" w:cstheme="minorHAnsi"/>
          <w:spacing w:val="-6"/>
          <w:sz w:val="20"/>
          <w:szCs w:val="20"/>
        </w:rPr>
        <w:t xml:space="preserve"> </w:t>
      </w:r>
      <w:r w:rsidR="003373C0" w:rsidRPr="00F409B7">
        <w:rPr>
          <w:rFonts w:asciiTheme="minorHAnsi" w:hAnsiTheme="minorHAnsi" w:cstheme="minorHAnsi"/>
          <w:sz w:val="20"/>
          <w:szCs w:val="20"/>
        </w:rPr>
        <w:t>ředitelkou</w:t>
      </w:r>
      <w:r w:rsidR="003373C0" w:rsidRPr="00F409B7">
        <w:rPr>
          <w:rFonts w:asciiTheme="minorHAnsi" w:hAnsiTheme="minorHAnsi" w:cstheme="minorHAnsi"/>
          <w:spacing w:val="-7"/>
          <w:sz w:val="20"/>
          <w:szCs w:val="20"/>
        </w:rPr>
        <w:t xml:space="preserve"> </w:t>
      </w:r>
      <w:r w:rsidR="003373C0" w:rsidRPr="00F409B7">
        <w:rPr>
          <w:rFonts w:asciiTheme="minorHAnsi" w:hAnsiTheme="minorHAnsi" w:cstheme="minorHAnsi"/>
          <w:sz w:val="20"/>
          <w:szCs w:val="20"/>
        </w:rPr>
        <w:t xml:space="preserve">školy </w:t>
      </w:r>
    </w:p>
    <w:p w14:paraId="13437AD5" w14:textId="77777777" w:rsidR="002A775A" w:rsidRPr="00F409B7" w:rsidRDefault="003373C0" w:rsidP="00424E3F">
      <w:pPr>
        <w:pStyle w:val="Zkladntext"/>
        <w:ind w:left="113" w:right="-34" w:hanging="113"/>
        <w:rPr>
          <w:rFonts w:asciiTheme="minorHAnsi" w:hAnsiTheme="minorHAnsi" w:cstheme="minorHAnsi"/>
          <w:sz w:val="20"/>
          <w:szCs w:val="20"/>
        </w:rPr>
      </w:pPr>
      <w:r w:rsidRPr="00F409B7">
        <w:rPr>
          <w:rFonts w:asciiTheme="minorHAnsi" w:hAnsiTheme="minorHAnsi" w:cstheme="minorHAnsi"/>
          <w:sz w:val="20"/>
          <w:szCs w:val="20"/>
        </w:rPr>
        <w:t>(dále jen „objednatel“)</w:t>
      </w:r>
    </w:p>
    <w:p w14:paraId="1ECBE6F7" w14:textId="77777777" w:rsidR="002A775A" w:rsidRPr="00F409B7" w:rsidRDefault="003373C0" w:rsidP="00424E3F">
      <w:pPr>
        <w:pStyle w:val="Zkladntext"/>
        <w:spacing w:after="120"/>
        <w:ind w:left="115" w:hanging="115"/>
        <w:rPr>
          <w:rFonts w:asciiTheme="minorHAnsi" w:hAnsiTheme="minorHAnsi" w:cstheme="minorHAnsi"/>
          <w:sz w:val="20"/>
          <w:szCs w:val="20"/>
        </w:rPr>
      </w:pPr>
      <w:r w:rsidRPr="00F409B7">
        <w:rPr>
          <w:rFonts w:asciiTheme="minorHAnsi" w:hAnsiTheme="minorHAnsi" w:cstheme="minorHAnsi"/>
          <w:w w:val="99"/>
          <w:sz w:val="20"/>
          <w:szCs w:val="20"/>
        </w:rPr>
        <w:t>a</w:t>
      </w:r>
    </w:p>
    <w:p w14:paraId="0F68644E" w14:textId="77777777" w:rsidR="00F409B7" w:rsidRDefault="00A06551" w:rsidP="00424E3F">
      <w:pPr>
        <w:pStyle w:val="Zkladntext"/>
        <w:spacing w:after="120"/>
        <w:ind w:left="115" w:hanging="157"/>
        <w:rPr>
          <w:rFonts w:asciiTheme="minorHAnsi" w:hAnsiTheme="minorHAnsi" w:cstheme="minorHAnsi"/>
          <w:sz w:val="20"/>
          <w:szCs w:val="20"/>
        </w:rPr>
      </w:pPr>
      <w:r>
        <w:rPr>
          <w:rFonts w:asciiTheme="minorHAnsi" w:hAnsiTheme="minorHAnsi" w:cstheme="minorHAnsi"/>
          <w:sz w:val="20"/>
          <w:szCs w:val="20"/>
        </w:rPr>
        <w:t>p</w:t>
      </w:r>
      <w:r w:rsidR="003373C0" w:rsidRPr="00F409B7">
        <w:rPr>
          <w:rFonts w:asciiTheme="minorHAnsi" w:hAnsiTheme="minorHAnsi" w:cstheme="minorHAnsi"/>
          <w:sz w:val="20"/>
          <w:szCs w:val="20"/>
        </w:rPr>
        <w:t>oskytovatel:</w:t>
      </w:r>
      <w:r w:rsidR="00F409B7" w:rsidRPr="00F409B7">
        <w:rPr>
          <w:rFonts w:asciiTheme="minorHAnsi" w:hAnsiTheme="minorHAnsi" w:cstheme="minorHAnsi"/>
          <w:sz w:val="20"/>
          <w:szCs w:val="20"/>
        </w:rPr>
        <w:t xml:space="preserve"> </w:t>
      </w:r>
      <w:r w:rsidR="007F3014">
        <w:rPr>
          <w:rFonts w:asciiTheme="minorHAnsi" w:hAnsiTheme="minorHAnsi" w:cstheme="minorHAnsi"/>
          <w:sz w:val="20"/>
          <w:szCs w:val="20"/>
        </w:rPr>
        <w:t>VERMAG</w:t>
      </w:r>
      <w:r w:rsidR="0013362F">
        <w:rPr>
          <w:rFonts w:asciiTheme="minorHAnsi" w:hAnsiTheme="minorHAnsi" w:cstheme="minorHAnsi"/>
          <w:sz w:val="20"/>
          <w:szCs w:val="20"/>
        </w:rPr>
        <w:t xml:space="preserve"> s.r.o.</w:t>
      </w:r>
    </w:p>
    <w:p w14:paraId="32DCBE42" w14:textId="77777777" w:rsidR="00424E3F" w:rsidRPr="00F409B7" w:rsidRDefault="00424E3F" w:rsidP="00424E3F">
      <w:pPr>
        <w:pStyle w:val="Zkladntext"/>
        <w:ind w:left="527" w:firstLine="607"/>
        <w:rPr>
          <w:rFonts w:asciiTheme="minorHAnsi" w:hAnsiTheme="minorHAnsi" w:cstheme="minorHAnsi"/>
          <w:sz w:val="20"/>
          <w:szCs w:val="20"/>
        </w:rPr>
      </w:pPr>
      <w:r>
        <w:rPr>
          <w:rFonts w:asciiTheme="minorHAnsi" w:hAnsiTheme="minorHAnsi" w:cstheme="minorHAnsi"/>
          <w:sz w:val="20"/>
          <w:szCs w:val="20"/>
        </w:rPr>
        <w:t>Adresa:</w:t>
      </w:r>
      <w:r w:rsidR="0013362F">
        <w:rPr>
          <w:rFonts w:asciiTheme="minorHAnsi" w:hAnsiTheme="minorHAnsi" w:cstheme="minorHAnsi"/>
          <w:sz w:val="20"/>
          <w:szCs w:val="20"/>
        </w:rPr>
        <w:t xml:space="preserve"> </w:t>
      </w:r>
      <w:r w:rsidR="007F3014">
        <w:rPr>
          <w:rFonts w:asciiTheme="minorHAnsi" w:hAnsiTheme="minorHAnsi" w:cstheme="minorHAnsi"/>
          <w:sz w:val="20"/>
          <w:szCs w:val="20"/>
        </w:rPr>
        <w:t>Komenského 264/5</w:t>
      </w:r>
    </w:p>
    <w:p w14:paraId="597BAD1C" w14:textId="77777777" w:rsidR="002A775A" w:rsidRPr="00F409B7" w:rsidRDefault="003373C0" w:rsidP="00424E3F">
      <w:pPr>
        <w:pStyle w:val="Zkladntext"/>
        <w:ind w:left="2616" w:hanging="1482"/>
        <w:rPr>
          <w:rFonts w:asciiTheme="minorHAnsi" w:hAnsiTheme="minorHAnsi" w:cstheme="minorHAnsi"/>
          <w:sz w:val="20"/>
          <w:szCs w:val="20"/>
        </w:rPr>
      </w:pPr>
      <w:r w:rsidRPr="00F409B7">
        <w:rPr>
          <w:rFonts w:asciiTheme="minorHAnsi" w:hAnsiTheme="minorHAnsi" w:cstheme="minorHAnsi"/>
          <w:sz w:val="20"/>
          <w:szCs w:val="20"/>
        </w:rPr>
        <w:t>IČ</w:t>
      </w:r>
      <w:r w:rsidR="0098146C" w:rsidRPr="00F409B7">
        <w:rPr>
          <w:rFonts w:asciiTheme="minorHAnsi" w:hAnsiTheme="minorHAnsi" w:cstheme="minorHAnsi"/>
          <w:sz w:val="20"/>
          <w:szCs w:val="20"/>
        </w:rPr>
        <w:t>:</w:t>
      </w:r>
      <w:r w:rsidR="0013362F">
        <w:rPr>
          <w:rFonts w:asciiTheme="minorHAnsi" w:hAnsiTheme="minorHAnsi" w:cstheme="minorHAnsi"/>
          <w:sz w:val="20"/>
          <w:szCs w:val="20"/>
        </w:rPr>
        <w:t xml:space="preserve"> 09300465</w:t>
      </w:r>
    </w:p>
    <w:p w14:paraId="78AD01C8" w14:textId="77777777" w:rsidR="0098146C" w:rsidRPr="00F409B7" w:rsidRDefault="0098146C" w:rsidP="00424E3F">
      <w:pPr>
        <w:pStyle w:val="Zkladntext"/>
        <w:ind w:left="2616" w:hanging="1482"/>
        <w:rPr>
          <w:rFonts w:asciiTheme="minorHAnsi" w:hAnsiTheme="minorHAnsi" w:cstheme="minorHAnsi"/>
          <w:sz w:val="20"/>
          <w:szCs w:val="20"/>
        </w:rPr>
      </w:pPr>
      <w:r w:rsidRPr="00F409B7">
        <w:rPr>
          <w:rFonts w:asciiTheme="minorHAnsi" w:hAnsiTheme="minorHAnsi" w:cstheme="minorHAnsi"/>
          <w:sz w:val="20"/>
          <w:szCs w:val="20"/>
        </w:rPr>
        <w:t>DIČ:</w:t>
      </w:r>
      <w:r w:rsidR="007F3014">
        <w:rPr>
          <w:rFonts w:asciiTheme="minorHAnsi" w:hAnsiTheme="minorHAnsi" w:cstheme="minorHAnsi"/>
          <w:sz w:val="20"/>
          <w:szCs w:val="20"/>
        </w:rPr>
        <w:t xml:space="preserve"> CZ09300465</w:t>
      </w:r>
    </w:p>
    <w:p w14:paraId="202A441A" w14:textId="2CF9657A" w:rsidR="0098146C" w:rsidRPr="00F409B7" w:rsidRDefault="0098146C" w:rsidP="00424E3F">
      <w:pPr>
        <w:pStyle w:val="Zkladntext"/>
        <w:ind w:left="2616" w:hanging="1482"/>
        <w:rPr>
          <w:rFonts w:asciiTheme="minorHAnsi" w:hAnsiTheme="minorHAnsi" w:cstheme="minorHAnsi"/>
          <w:spacing w:val="-2"/>
          <w:sz w:val="20"/>
          <w:szCs w:val="20"/>
        </w:rPr>
      </w:pPr>
      <w:r w:rsidRPr="00F409B7">
        <w:rPr>
          <w:rFonts w:asciiTheme="minorHAnsi" w:hAnsiTheme="minorHAnsi" w:cstheme="minorHAnsi"/>
          <w:spacing w:val="-2"/>
          <w:sz w:val="20"/>
          <w:szCs w:val="20"/>
        </w:rPr>
        <w:t>Bankovní spojení:</w:t>
      </w:r>
      <w:r w:rsidR="007F3014">
        <w:rPr>
          <w:rFonts w:asciiTheme="minorHAnsi" w:hAnsiTheme="minorHAnsi" w:cstheme="minorHAnsi"/>
          <w:spacing w:val="-2"/>
          <w:sz w:val="20"/>
          <w:szCs w:val="20"/>
        </w:rPr>
        <w:t xml:space="preserve"> </w:t>
      </w:r>
      <w:proofErr w:type="spellStart"/>
      <w:r w:rsidR="00C46D6C">
        <w:rPr>
          <w:rFonts w:asciiTheme="minorHAnsi" w:hAnsiTheme="minorHAnsi" w:cstheme="minorHAnsi"/>
          <w:spacing w:val="-2"/>
          <w:sz w:val="20"/>
          <w:szCs w:val="20"/>
        </w:rPr>
        <w:t>Raifaisen</w:t>
      </w:r>
      <w:proofErr w:type="spellEnd"/>
      <w:r w:rsidR="00C46D6C">
        <w:rPr>
          <w:rFonts w:asciiTheme="minorHAnsi" w:hAnsiTheme="minorHAnsi" w:cstheme="minorHAnsi"/>
          <w:spacing w:val="-2"/>
          <w:sz w:val="20"/>
          <w:szCs w:val="20"/>
        </w:rPr>
        <w:t xml:space="preserve"> bank</w:t>
      </w:r>
    </w:p>
    <w:p w14:paraId="10836966" w14:textId="74DEE49F" w:rsidR="0098146C" w:rsidRPr="00F409B7" w:rsidRDefault="0098146C" w:rsidP="00424E3F">
      <w:pPr>
        <w:pStyle w:val="Zkladntext"/>
        <w:ind w:left="2616" w:hanging="1482"/>
        <w:rPr>
          <w:rFonts w:asciiTheme="minorHAnsi" w:hAnsiTheme="minorHAnsi" w:cstheme="minorHAnsi"/>
          <w:sz w:val="20"/>
          <w:szCs w:val="20"/>
        </w:rPr>
      </w:pPr>
      <w:r w:rsidRPr="00F409B7">
        <w:rPr>
          <w:rFonts w:asciiTheme="minorHAnsi" w:hAnsiTheme="minorHAnsi" w:cstheme="minorHAnsi"/>
          <w:spacing w:val="-2"/>
          <w:sz w:val="20"/>
          <w:szCs w:val="20"/>
        </w:rPr>
        <w:t>Číslo účtu:</w:t>
      </w:r>
      <w:r w:rsidR="007F3014">
        <w:rPr>
          <w:rFonts w:asciiTheme="minorHAnsi" w:hAnsiTheme="minorHAnsi" w:cstheme="minorHAnsi"/>
          <w:spacing w:val="-2"/>
          <w:sz w:val="20"/>
          <w:szCs w:val="20"/>
        </w:rPr>
        <w:t xml:space="preserve"> </w:t>
      </w:r>
      <w:r w:rsidR="009E3CCC">
        <w:rPr>
          <w:rFonts w:asciiTheme="minorHAnsi" w:hAnsiTheme="minorHAnsi" w:cstheme="minorHAnsi"/>
          <w:spacing w:val="-2"/>
          <w:sz w:val="20"/>
          <w:szCs w:val="20"/>
        </w:rPr>
        <w:t>1032579779/5500</w:t>
      </w:r>
    </w:p>
    <w:p w14:paraId="1C6F1A44" w14:textId="2610E8C3" w:rsidR="0098146C" w:rsidRPr="00F409B7" w:rsidRDefault="007F3014" w:rsidP="00424E3F">
      <w:pPr>
        <w:pStyle w:val="Zkladntext"/>
        <w:ind w:left="0"/>
        <w:rPr>
          <w:rFonts w:asciiTheme="minorHAnsi" w:hAnsiTheme="minorHAnsi" w:cstheme="minorHAnsi"/>
          <w:sz w:val="20"/>
          <w:szCs w:val="20"/>
        </w:rPr>
      </w:pPr>
      <w:r>
        <w:rPr>
          <w:rFonts w:asciiTheme="minorHAnsi" w:hAnsiTheme="minorHAnsi" w:cstheme="minorHAnsi"/>
          <w:sz w:val="20"/>
          <w:szCs w:val="20"/>
        </w:rPr>
        <w:t>Z</w:t>
      </w:r>
      <w:r w:rsidR="0098146C" w:rsidRPr="00F409B7">
        <w:rPr>
          <w:rFonts w:asciiTheme="minorHAnsi" w:hAnsiTheme="minorHAnsi" w:cstheme="minorHAnsi"/>
          <w:sz w:val="20"/>
          <w:szCs w:val="20"/>
        </w:rPr>
        <w:t>astoupený</w:t>
      </w:r>
      <w:r>
        <w:rPr>
          <w:rFonts w:asciiTheme="minorHAnsi" w:hAnsiTheme="minorHAnsi" w:cstheme="minorHAnsi"/>
          <w:sz w:val="20"/>
          <w:szCs w:val="20"/>
        </w:rPr>
        <w:t xml:space="preserve"> </w:t>
      </w:r>
      <w:r w:rsidR="009E3CCC">
        <w:rPr>
          <w:rFonts w:asciiTheme="minorHAnsi" w:hAnsiTheme="minorHAnsi" w:cstheme="minorHAnsi"/>
          <w:sz w:val="20"/>
          <w:szCs w:val="20"/>
        </w:rPr>
        <w:t>Veronika Hejzlarová, jednatel</w:t>
      </w:r>
    </w:p>
    <w:p w14:paraId="6D4F5C9F" w14:textId="77777777" w:rsidR="00424E3F" w:rsidRDefault="003373C0" w:rsidP="00424E3F">
      <w:pPr>
        <w:pStyle w:val="Zkladntext"/>
        <w:ind w:left="115" w:hanging="115"/>
        <w:rPr>
          <w:rFonts w:asciiTheme="minorHAnsi" w:hAnsiTheme="minorHAnsi" w:cstheme="minorHAnsi"/>
          <w:spacing w:val="-2"/>
          <w:sz w:val="20"/>
          <w:szCs w:val="20"/>
        </w:rPr>
      </w:pPr>
      <w:r w:rsidRPr="00F409B7">
        <w:rPr>
          <w:rFonts w:asciiTheme="minorHAnsi" w:hAnsiTheme="minorHAnsi" w:cstheme="minorHAnsi"/>
          <w:sz w:val="20"/>
          <w:szCs w:val="20"/>
        </w:rPr>
        <w:t>(dále</w:t>
      </w:r>
      <w:r w:rsidRPr="00F409B7">
        <w:rPr>
          <w:rFonts w:asciiTheme="minorHAnsi" w:hAnsiTheme="minorHAnsi" w:cstheme="minorHAnsi"/>
          <w:spacing w:val="-6"/>
          <w:sz w:val="20"/>
          <w:szCs w:val="20"/>
        </w:rPr>
        <w:t xml:space="preserve"> </w:t>
      </w:r>
      <w:r w:rsidRPr="00F409B7">
        <w:rPr>
          <w:rFonts w:asciiTheme="minorHAnsi" w:hAnsiTheme="minorHAnsi" w:cstheme="minorHAnsi"/>
          <w:sz w:val="20"/>
          <w:szCs w:val="20"/>
        </w:rPr>
        <w:t>jen</w:t>
      </w:r>
      <w:r w:rsidRPr="00F409B7">
        <w:rPr>
          <w:rFonts w:asciiTheme="minorHAnsi" w:hAnsiTheme="minorHAnsi" w:cstheme="minorHAnsi"/>
          <w:spacing w:val="-2"/>
          <w:sz w:val="20"/>
          <w:szCs w:val="20"/>
        </w:rPr>
        <w:t xml:space="preserve"> „poskytovatel</w:t>
      </w:r>
      <w:r w:rsidR="00A06551">
        <w:rPr>
          <w:rFonts w:asciiTheme="minorHAnsi" w:hAnsiTheme="minorHAnsi" w:cstheme="minorHAnsi"/>
          <w:spacing w:val="-2"/>
          <w:sz w:val="20"/>
          <w:szCs w:val="20"/>
        </w:rPr>
        <w:t>“)</w:t>
      </w:r>
    </w:p>
    <w:p w14:paraId="18A12943" w14:textId="77777777" w:rsidR="00424E3F" w:rsidRPr="00424E3F" w:rsidRDefault="00424E3F" w:rsidP="00424E3F">
      <w:pPr>
        <w:pStyle w:val="Zkladntext"/>
        <w:spacing w:after="120"/>
        <w:ind w:left="0"/>
        <w:jc w:val="center"/>
        <w:rPr>
          <w:rFonts w:asciiTheme="minorHAnsi" w:hAnsiTheme="minorHAnsi" w:cstheme="minorHAnsi"/>
          <w:b/>
          <w:sz w:val="20"/>
          <w:szCs w:val="20"/>
        </w:rPr>
      </w:pPr>
      <w:r w:rsidRPr="00424E3F">
        <w:rPr>
          <w:rFonts w:asciiTheme="minorHAnsi" w:hAnsiTheme="minorHAnsi" w:cstheme="minorHAnsi"/>
          <w:b/>
          <w:sz w:val="20"/>
          <w:szCs w:val="20"/>
        </w:rPr>
        <w:t>I.</w:t>
      </w:r>
    </w:p>
    <w:p w14:paraId="79B8BF96" w14:textId="77777777" w:rsidR="00424E3F" w:rsidRPr="003373C0" w:rsidRDefault="00424E3F" w:rsidP="003373C0">
      <w:pPr>
        <w:pStyle w:val="Zkladntext"/>
        <w:spacing w:after="60"/>
        <w:ind w:left="0"/>
        <w:jc w:val="center"/>
        <w:rPr>
          <w:rFonts w:asciiTheme="minorHAnsi" w:hAnsiTheme="minorHAnsi" w:cstheme="minorHAnsi"/>
          <w:b/>
          <w:sz w:val="20"/>
          <w:szCs w:val="20"/>
        </w:rPr>
      </w:pPr>
      <w:r w:rsidRPr="003373C0">
        <w:rPr>
          <w:rFonts w:asciiTheme="minorHAnsi" w:hAnsiTheme="minorHAnsi" w:cstheme="minorHAnsi"/>
          <w:b/>
          <w:sz w:val="20"/>
          <w:szCs w:val="20"/>
        </w:rPr>
        <w:t>Předmět smlouvy</w:t>
      </w:r>
    </w:p>
    <w:p w14:paraId="3F9ACBF0" w14:textId="77777777" w:rsidR="002A775A" w:rsidRPr="003373C0" w:rsidRDefault="003373C0" w:rsidP="00C70168">
      <w:pPr>
        <w:pStyle w:val="Zkladntext"/>
        <w:spacing w:after="60"/>
        <w:ind w:left="0"/>
        <w:jc w:val="both"/>
        <w:rPr>
          <w:rFonts w:asciiTheme="minorHAnsi" w:hAnsiTheme="minorHAnsi" w:cstheme="minorHAnsi"/>
          <w:sz w:val="20"/>
          <w:szCs w:val="20"/>
        </w:rPr>
      </w:pPr>
      <w:r w:rsidRPr="003373C0">
        <w:rPr>
          <w:rFonts w:asciiTheme="minorHAnsi" w:hAnsiTheme="minorHAnsi" w:cstheme="minorHAnsi"/>
          <w:sz w:val="20"/>
          <w:szCs w:val="20"/>
        </w:rPr>
        <w:t>Poskytovatel</w:t>
      </w:r>
      <w:r w:rsidRPr="003373C0">
        <w:rPr>
          <w:rFonts w:asciiTheme="minorHAnsi" w:hAnsiTheme="minorHAnsi" w:cstheme="minorHAnsi"/>
          <w:spacing w:val="-2"/>
          <w:sz w:val="20"/>
          <w:szCs w:val="20"/>
        </w:rPr>
        <w:t xml:space="preserve"> </w:t>
      </w:r>
      <w:r w:rsidRPr="003373C0">
        <w:rPr>
          <w:rFonts w:asciiTheme="minorHAnsi" w:hAnsiTheme="minorHAnsi" w:cstheme="minorHAnsi"/>
          <w:sz w:val="20"/>
          <w:szCs w:val="20"/>
        </w:rPr>
        <w:t>se</w:t>
      </w:r>
      <w:r w:rsidRPr="003373C0">
        <w:rPr>
          <w:rFonts w:asciiTheme="minorHAnsi" w:hAnsiTheme="minorHAnsi" w:cstheme="minorHAnsi"/>
          <w:spacing w:val="-2"/>
          <w:sz w:val="20"/>
          <w:szCs w:val="20"/>
        </w:rPr>
        <w:t xml:space="preserve"> </w:t>
      </w:r>
      <w:r w:rsidRPr="003373C0">
        <w:rPr>
          <w:rFonts w:asciiTheme="minorHAnsi" w:hAnsiTheme="minorHAnsi" w:cstheme="minorHAnsi"/>
          <w:sz w:val="20"/>
          <w:szCs w:val="20"/>
        </w:rPr>
        <w:t>zavazuje,</w:t>
      </w:r>
      <w:r w:rsidRPr="003373C0">
        <w:rPr>
          <w:rFonts w:asciiTheme="minorHAnsi" w:hAnsiTheme="minorHAnsi" w:cstheme="minorHAnsi"/>
          <w:spacing w:val="-2"/>
          <w:sz w:val="20"/>
          <w:szCs w:val="20"/>
        </w:rPr>
        <w:t xml:space="preserve"> </w:t>
      </w:r>
      <w:r w:rsidRPr="003373C0">
        <w:rPr>
          <w:rFonts w:asciiTheme="minorHAnsi" w:hAnsiTheme="minorHAnsi" w:cstheme="minorHAnsi"/>
          <w:sz w:val="20"/>
          <w:szCs w:val="20"/>
        </w:rPr>
        <w:t>že</w:t>
      </w:r>
      <w:r w:rsidRPr="003373C0">
        <w:rPr>
          <w:rFonts w:asciiTheme="minorHAnsi" w:hAnsiTheme="minorHAnsi" w:cstheme="minorHAnsi"/>
          <w:spacing w:val="-4"/>
          <w:sz w:val="20"/>
          <w:szCs w:val="20"/>
        </w:rPr>
        <w:t xml:space="preserve"> </w:t>
      </w:r>
      <w:r w:rsidRPr="003373C0">
        <w:rPr>
          <w:rFonts w:asciiTheme="minorHAnsi" w:hAnsiTheme="minorHAnsi" w:cstheme="minorHAnsi"/>
          <w:sz w:val="20"/>
          <w:szCs w:val="20"/>
        </w:rPr>
        <w:t>bude</w:t>
      </w:r>
      <w:r w:rsidRPr="003373C0">
        <w:rPr>
          <w:rFonts w:asciiTheme="minorHAnsi" w:hAnsiTheme="minorHAnsi" w:cstheme="minorHAnsi"/>
          <w:spacing w:val="-4"/>
          <w:sz w:val="20"/>
          <w:szCs w:val="20"/>
        </w:rPr>
        <w:t xml:space="preserve"> </w:t>
      </w:r>
      <w:r w:rsidRPr="003373C0">
        <w:rPr>
          <w:rFonts w:asciiTheme="minorHAnsi" w:hAnsiTheme="minorHAnsi" w:cstheme="minorHAnsi"/>
          <w:sz w:val="20"/>
          <w:szCs w:val="20"/>
        </w:rPr>
        <w:t>objednateli</w:t>
      </w:r>
      <w:r w:rsidRPr="003373C0">
        <w:rPr>
          <w:rFonts w:asciiTheme="minorHAnsi" w:hAnsiTheme="minorHAnsi" w:cstheme="minorHAnsi"/>
          <w:spacing w:val="-4"/>
          <w:sz w:val="20"/>
          <w:szCs w:val="20"/>
        </w:rPr>
        <w:t xml:space="preserve"> </w:t>
      </w:r>
      <w:r w:rsidRPr="003373C0">
        <w:rPr>
          <w:rFonts w:asciiTheme="minorHAnsi" w:hAnsiTheme="minorHAnsi" w:cstheme="minorHAnsi"/>
          <w:sz w:val="20"/>
          <w:szCs w:val="20"/>
        </w:rPr>
        <w:t>provádět</w:t>
      </w:r>
      <w:r w:rsidRPr="003373C0">
        <w:rPr>
          <w:rFonts w:asciiTheme="minorHAnsi" w:hAnsiTheme="minorHAnsi" w:cstheme="minorHAnsi"/>
          <w:spacing w:val="-2"/>
          <w:sz w:val="20"/>
          <w:szCs w:val="20"/>
        </w:rPr>
        <w:t xml:space="preserve"> </w:t>
      </w:r>
      <w:r w:rsidRPr="003373C0">
        <w:rPr>
          <w:rFonts w:asciiTheme="minorHAnsi" w:hAnsiTheme="minorHAnsi" w:cstheme="minorHAnsi"/>
          <w:sz w:val="20"/>
          <w:szCs w:val="20"/>
        </w:rPr>
        <w:t>běžné</w:t>
      </w:r>
      <w:r w:rsidRPr="003373C0">
        <w:rPr>
          <w:rFonts w:asciiTheme="minorHAnsi" w:hAnsiTheme="minorHAnsi" w:cstheme="minorHAnsi"/>
          <w:spacing w:val="-2"/>
          <w:sz w:val="20"/>
          <w:szCs w:val="20"/>
        </w:rPr>
        <w:t xml:space="preserve"> </w:t>
      </w:r>
      <w:r w:rsidRPr="003373C0">
        <w:rPr>
          <w:rFonts w:asciiTheme="minorHAnsi" w:hAnsiTheme="minorHAnsi" w:cstheme="minorHAnsi"/>
          <w:sz w:val="20"/>
          <w:szCs w:val="20"/>
        </w:rPr>
        <w:t>úklidové</w:t>
      </w:r>
      <w:r w:rsidRPr="003373C0">
        <w:rPr>
          <w:rFonts w:asciiTheme="minorHAnsi" w:hAnsiTheme="minorHAnsi" w:cstheme="minorHAnsi"/>
          <w:spacing w:val="-2"/>
          <w:sz w:val="20"/>
          <w:szCs w:val="20"/>
        </w:rPr>
        <w:t xml:space="preserve"> </w:t>
      </w:r>
      <w:r w:rsidRPr="003373C0">
        <w:rPr>
          <w:rFonts w:asciiTheme="minorHAnsi" w:hAnsiTheme="minorHAnsi" w:cstheme="minorHAnsi"/>
          <w:sz w:val="20"/>
          <w:szCs w:val="20"/>
        </w:rPr>
        <w:t>služby</w:t>
      </w:r>
      <w:r w:rsidRPr="003373C0">
        <w:rPr>
          <w:rFonts w:asciiTheme="minorHAnsi" w:hAnsiTheme="minorHAnsi" w:cstheme="minorHAnsi"/>
          <w:spacing w:val="-3"/>
          <w:sz w:val="20"/>
          <w:szCs w:val="20"/>
        </w:rPr>
        <w:t xml:space="preserve"> </w:t>
      </w:r>
      <w:r w:rsidRPr="003373C0">
        <w:rPr>
          <w:rFonts w:asciiTheme="minorHAnsi" w:hAnsiTheme="minorHAnsi" w:cstheme="minorHAnsi"/>
          <w:sz w:val="20"/>
          <w:szCs w:val="20"/>
        </w:rPr>
        <w:t>v</w:t>
      </w:r>
      <w:r w:rsidRPr="003373C0">
        <w:rPr>
          <w:rFonts w:asciiTheme="minorHAnsi" w:hAnsiTheme="minorHAnsi" w:cstheme="minorHAnsi"/>
          <w:spacing w:val="-3"/>
          <w:sz w:val="20"/>
          <w:szCs w:val="20"/>
        </w:rPr>
        <w:t xml:space="preserve"> </w:t>
      </w:r>
      <w:r w:rsidRPr="003373C0">
        <w:rPr>
          <w:rFonts w:asciiTheme="minorHAnsi" w:hAnsiTheme="minorHAnsi" w:cstheme="minorHAnsi"/>
          <w:sz w:val="20"/>
          <w:szCs w:val="20"/>
        </w:rPr>
        <w:t>objektech</w:t>
      </w:r>
      <w:r w:rsidRPr="003373C0">
        <w:rPr>
          <w:rFonts w:asciiTheme="minorHAnsi" w:hAnsiTheme="minorHAnsi" w:cstheme="minorHAnsi"/>
          <w:spacing w:val="-4"/>
          <w:sz w:val="20"/>
          <w:szCs w:val="20"/>
        </w:rPr>
        <w:t xml:space="preserve"> </w:t>
      </w:r>
      <w:r w:rsidRPr="003373C0">
        <w:rPr>
          <w:rFonts w:asciiTheme="minorHAnsi" w:hAnsiTheme="minorHAnsi" w:cstheme="minorHAnsi"/>
          <w:sz w:val="20"/>
          <w:szCs w:val="20"/>
        </w:rPr>
        <w:t>objednatele,</w:t>
      </w:r>
      <w:r w:rsidRPr="003373C0">
        <w:rPr>
          <w:rFonts w:asciiTheme="minorHAnsi" w:hAnsiTheme="minorHAnsi" w:cstheme="minorHAnsi"/>
          <w:spacing w:val="-4"/>
          <w:sz w:val="20"/>
          <w:szCs w:val="20"/>
        </w:rPr>
        <w:t xml:space="preserve"> </w:t>
      </w:r>
      <w:r w:rsidRPr="003373C0">
        <w:rPr>
          <w:rFonts w:asciiTheme="minorHAnsi" w:hAnsiTheme="minorHAnsi" w:cstheme="minorHAnsi"/>
          <w:sz w:val="20"/>
          <w:szCs w:val="20"/>
        </w:rPr>
        <w:t>jejichž přehled je uveden v příloze č. 1 této smlouvy.</w:t>
      </w:r>
    </w:p>
    <w:p w14:paraId="308E8623" w14:textId="77777777" w:rsidR="002A775A" w:rsidRPr="003373C0" w:rsidRDefault="003373C0" w:rsidP="00C70168">
      <w:pPr>
        <w:pStyle w:val="Zkladntext"/>
        <w:spacing w:after="60"/>
        <w:ind w:left="0" w:right="108"/>
        <w:jc w:val="both"/>
        <w:rPr>
          <w:rFonts w:asciiTheme="minorHAnsi" w:hAnsiTheme="minorHAnsi" w:cstheme="minorHAnsi"/>
          <w:sz w:val="20"/>
          <w:szCs w:val="20"/>
        </w:rPr>
      </w:pPr>
      <w:r w:rsidRPr="003373C0">
        <w:rPr>
          <w:rFonts w:asciiTheme="minorHAnsi" w:hAnsiTheme="minorHAnsi" w:cstheme="minorHAnsi"/>
          <w:sz w:val="20"/>
          <w:szCs w:val="20"/>
        </w:rPr>
        <w:t>Poskytovatel se zavazuje, že pro objednatele bude v</w:t>
      </w:r>
      <w:r w:rsidRPr="003373C0">
        <w:rPr>
          <w:rFonts w:asciiTheme="minorHAnsi" w:hAnsiTheme="minorHAnsi" w:cstheme="minorHAnsi"/>
          <w:spacing w:val="-6"/>
          <w:sz w:val="20"/>
          <w:szCs w:val="20"/>
        </w:rPr>
        <w:t xml:space="preserve"> </w:t>
      </w:r>
      <w:r w:rsidRPr="003373C0">
        <w:rPr>
          <w:rFonts w:asciiTheme="minorHAnsi" w:hAnsiTheme="minorHAnsi" w:cstheme="minorHAnsi"/>
          <w:sz w:val="20"/>
          <w:szCs w:val="20"/>
        </w:rPr>
        <w:t>místě plnění provádět úk</w:t>
      </w:r>
      <w:r w:rsidR="00111E10" w:rsidRPr="003373C0">
        <w:rPr>
          <w:rFonts w:asciiTheme="minorHAnsi" w:hAnsiTheme="minorHAnsi" w:cstheme="minorHAnsi"/>
          <w:sz w:val="20"/>
          <w:szCs w:val="20"/>
        </w:rPr>
        <w:t xml:space="preserve">lidové služby, jejichž popis je </w:t>
      </w:r>
      <w:r w:rsidRPr="003373C0">
        <w:rPr>
          <w:rFonts w:asciiTheme="minorHAnsi" w:hAnsiTheme="minorHAnsi" w:cstheme="minorHAnsi"/>
          <w:sz w:val="20"/>
          <w:szCs w:val="20"/>
        </w:rPr>
        <w:t>uveden v</w:t>
      </w:r>
      <w:r w:rsidRPr="003373C0">
        <w:rPr>
          <w:rFonts w:asciiTheme="minorHAnsi" w:hAnsiTheme="minorHAnsi" w:cstheme="minorHAnsi"/>
          <w:spacing w:val="40"/>
          <w:sz w:val="20"/>
          <w:szCs w:val="20"/>
        </w:rPr>
        <w:t xml:space="preserve"> </w:t>
      </w:r>
      <w:r w:rsidRPr="003373C0">
        <w:rPr>
          <w:rFonts w:asciiTheme="minorHAnsi" w:hAnsiTheme="minorHAnsi" w:cstheme="minorHAnsi"/>
          <w:sz w:val="20"/>
          <w:szCs w:val="20"/>
        </w:rPr>
        <w:t>příloze č. 2 smlouvy.</w:t>
      </w:r>
    </w:p>
    <w:p w14:paraId="66BCBF49" w14:textId="77777777" w:rsidR="0071329D" w:rsidRPr="003373C0" w:rsidRDefault="0071329D" w:rsidP="003373C0">
      <w:pPr>
        <w:tabs>
          <w:tab w:val="left" w:pos="567"/>
        </w:tabs>
        <w:spacing w:after="60"/>
        <w:ind w:right="107"/>
        <w:jc w:val="center"/>
        <w:rPr>
          <w:rFonts w:asciiTheme="minorHAnsi" w:hAnsiTheme="minorHAnsi" w:cstheme="minorHAnsi"/>
          <w:b/>
          <w:sz w:val="20"/>
          <w:szCs w:val="20"/>
        </w:rPr>
      </w:pPr>
      <w:r w:rsidRPr="003373C0">
        <w:rPr>
          <w:rFonts w:asciiTheme="minorHAnsi" w:hAnsiTheme="minorHAnsi" w:cstheme="minorHAnsi"/>
          <w:b/>
          <w:sz w:val="20"/>
          <w:szCs w:val="20"/>
        </w:rPr>
        <w:t>II.</w:t>
      </w:r>
    </w:p>
    <w:p w14:paraId="720333CD" w14:textId="77777777" w:rsidR="0071329D" w:rsidRPr="003373C0" w:rsidRDefault="0071329D" w:rsidP="003373C0">
      <w:pPr>
        <w:tabs>
          <w:tab w:val="left" w:pos="567"/>
        </w:tabs>
        <w:spacing w:after="60"/>
        <w:ind w:right="107"/>
        <w:jc w:val="center"/>
        <w:rPr>
          <w:rFonts w:asciiTheme="minorHAnsi" w:hAnsiTheme="minorHAnsi" w:cstheme="minorHAnsi"/>
          <w:b/>
          <w:sz w:val="20"/>
          <w:szCs w:val="20"/>
        </w:rPr>
      </w:pPr>
      <w:r w:rsidRPr="003373C0">
        <w:rPr>
          <w:rFonts w:asciiTheme="minorHAnsi" w:hAnsiTheme="minorHAnsi" w:cstheme="minorHAnsi"/>
          <w:b/>
          <w:sz w:val="20"/>
          <w:szCs w:val="20"/>
        </w:rPr>
        <w:t>Doba plnění</w:t>
      </w:r>
    </w:p>
    <w:p w14:paraId="7FE728F8" w14:textId="3CF4408F" w:rsidR="002A775A" w:rsidRPr="003373C0" w:rsidRDefault="0071329D" w:rsidP="003373C0">
      <w:pPr>
        <w:pStyle w:val="Odstavecseseznamem"/>
        <w:numPr>
          <w:ilvl w:val="0"/>
          <w:numId w:val="8"/>
        </w:numPr>
        <w:tabs>
          <w:tab w:val="left" w:pos="567"/>
        </w:tabs>
        <w:spacing w:after="60"/>
        <w:ind w:left="567" w:right="107" w:hanging="567"/>
        <w:jc w:val="both"/>
        <w:rPr>
          <w:rFonts w:asciiTheme="minorHAnsi" w:hAnsiTheme="minorHAnsi" w:cstheme="minorHAnsi"/>
          <w:sz w:val="20"/>
          <w:szCs w:val="20"/>
        </w:rPr>
      </w:pPr>
      <w:r w:rsidRPr="003373C0">
        <w:rPr>
          <w:rFonts w:asciiTheme="minorHAnsi" w:hAnsiTheme="minorHAnsi" w:cstheme="minorHAnsi"/>
          <w:sz w:val="20"/>
          <w:szCs w:val="20"/>
        </w:rPr>
        <w:t>T</w:t>
      </w:r>
      <w:r w:rsidR="003373C0" w:rsidRPr="003373C0">
        <w:rPr>
          <w:rFonts w:asciiTheme="minorHAnsi" w:hAnsiTheme="minorHAnsi" w:cstheme="minorHAnsi"/>
          <w:sz w:val="20"/>
          <w:szCs w:val="20"/>
        </w:rPr>
        <w:t>ato sm</w:t>
      </w:r>
      <w:r w:rsidR="0098146C" w:rsidRPr="003373C0">
        <w:rPr>
          <w:rFonts w:asciiTheme="minorHAnsi" w:hAnsiTheme="minorHAnsi" w:cstheme="minorHAnsi"/>
          <w:sz w:val="20"/>
          <w:szCs w:val="20"/>
        </w:rPr>
        <w:t xml:space="preserve">louva se uzavírá na dobu od </w:t>
      </w:r>
      <w:r w:rsidR="00A06551">
        <w:rPr>
          <w:rFonts w:asciiTheme="minorHAnsi" w:hAnsiTheme="minorHAnsi" w:cstheme="minorHAnsi"/>
          <w:sz w:val="20"/>
          <w:szCs w:val="20"/>
        </w:rPr>
        <w:t>1</w:t>
      </w:r>
      <w:r w:rsidR="0022229C">
        <w:rPr>
          <w:rFonts w:asciiTheme="minorHAnsi" w:hAnsiTheme="minorHAnsi" w:cstheme="minorHAnsi"/>
          <w:sz w:val="20"/>
          <w:szCs w:val="20"/>
        </w:rPr>
        <w:t>7</w:t>
      </w:r>
      <w:r w:rsidR="00A06551">
        <w:rPr>
          <w:rFonts w:asciiTheme="minorHAnsi" w:hAnsiTheme="minorHAnsi" w:cstheme="minorHAnsi"/>
          <w:sz w:val="20"/>
          <w:szCs w:val="20"/>
        </w:rPr>
        <w:t>. 1. 2024</w:t>
      </w:r>
      <w:r w:rsidR="003373C0" w:rsidRPr="003373C0">
        <w:rPr>
          <w:rFonts w:asciiTheme="minorHAnsi" w:hAnsiTheme="minorHAnsi" w:cstheme="minorHAnsi"/>
          <w:sz w:val="20"/>
          <w:szCs w:val="20"/>
        </w:rPr>
        <w:t xml:space="preserve"> do </w:t>
      </w:r>
      <w:r w:rsidR="0013362F">
        <w:rPr>
          <w:rFonts w:asciiTheme="minorHAnsi" w:hAnsiTheme="minorHAnsi" w:cstheme="minorHAnsi"/>
          <w:sz w:val="20"/>
          <w:szCs w:val="20"/>
        </w:rPr>
        <w:t>31. 12 2024</w:t>
      </w:r>
      <w:r w:rsidR="003373C0" w:rsidRPr="003373C0">
        <w:rPr>
          <w:rFonts w:asciiTheme="minorHAnsi" w:hAnsiTheme="minorHAnsi" w:cstheme="minorHAnsi"/>
          <w:sz w:val="20"/>
          <w:szCs w:val="20"/>
        </w:rPr>
        <w:t xml:space="preserve"> a nabývá platnosti dnem podpisu obou smluvních stran.</w:t>
      </w:r>
    </w:p>
    <w:p w14:paraId="621BA8B4" w14:textId="77777777" w:rsidR="002A775A" w:rsidRPr="003373C0" w:rsidRDefault="003373C0" w:rsidP="003373C0">
      <w:pPr>
        <w:pStyle w:val="Odstavecseseznamem"/>
        <w:numPr>
          <w:ilvl w:val="0"/>
          <w:numId w:val="8"/>
        </w:numPr>
        <w:tabs>
          <w:tab w:val="left" w:pos="567"/>
        </w:tabs>
        <w:spacing w:after="60"/>
        <w:ind w:left="567" w:right="0" w:hanging="567"/>
        <w:jc w:val="both"/>
        <w:rPr>
          <w:rFonts w:asciiTheme="minorHAnsi" w:hAnsiTheme="minorHAnsi" w:cstheme="minorHAnsi"/>
          <w:sz w:val="20"/>
          <w:szCs w:val="20"/>
        </w:rPr>
      </w:pPr>
      <w:r w:rsidRPr="003373C0">
        <w:rPr>
          <w:rFonts w:asciiTheme="minorHAnsi" w:hAnsiTheme="minorHAnsi" w:cstheme="minorHAnsi"/>
          <w:sz w:val="20"/>
          <w:szCs w:val="20"/>
        </w:rPr>
        <w:t>Služby</w:t>
      </w:r>
      <w:r w:rsidRPr="003373C0">
        <w:rPr>
          <w:rFonts w:asciiTheme="minorHAnsi" w:hAnsiTheme="minorHAnsi" w:cstheme="minorHAnsi"/>
          <w:spacing w:val="-7"/>
          <w:sz w:val="20"/>
          <w:szCs w:val="20"/>
        </w:rPr>
        <w:t xml:space="preserve"> </w:t>
      </w:r>
      <w:r w:rsidRPr="003373C0">
        <w:rPr>
          <w:rFonts w:asciiTheme="minorHAnsi" w:hAnsiTheme="minorHAnsi" w:cstheme="minorHAnsi"/>
          <w:sz w:val="20"/>
          <w:szCs w:val="20"/>
        </w:rPr>
        <w:t>specifikované</w:t>
      </w:r>
      <w:r w:rsidRPr="003373C0">
        <w:rPr>
          <w:rFonts w:asciiTheme="minorHAnsi" w:hAnsiTheme="minorHAnsi" w:cstheme="minorHAnsi"/>
          <w:spacing w:val="-5"/>
          <w:sz w:val="20"/>
          <w:szCs w:val="20"/>
        </w:rPr>
        <w:t xml:space="preserve"> </w:t>
      </w:r>
      <w:r w:rsidRPr="003373C0">
        <w:rPr>
          <w:rFonts w:asciiTheme="minorHAnsi" w:hAnsiTheme="minorHAnsi" w:cstheme="minorHAnsi"/>
          <w:sz w:val="20"/>
          <w:szCs w:val="20"/>
        </w:rPr>
        <w:t>v</w:t>
      </w:r>
      <w:r w:rsidRPr="003373C0">
        <w:rPr>
          <w:rFonts w:asciiTheme="minorHAnsi" w:hAnsiTheme="minorHAnsi" w:cstheme="minorHAnsi"/>
          <w:spacing w:val="-7"/>
          <w:sz w:val="20"/>
          <w:szCs w:val="20"/>
        </w:rPr>
        <w:t xml:space="preserve"> </w:t>
      </w:r>
      <w:r w:rsidRPr="003373C0">
        <w:rPr>
          <w:rFonts w:asciiTheme="minorHAnsi" w:hAnsiTheme="minorHAnsi" w:cstheme="minorHAnsi"/>
          <w:sz w:val="20"/>
          <w:szCs w:val="20"/>
        </w:rPr>
        <w:t>čl.</w:t>
      </w:r>
      <w:r w:rsidRPr="003373C0">
        <w:rPr>
          <w:rFonts w:asciiTheme="minorHAnsi" w:hAnsiTheme="minorHAnsi" w:cstheme="minorHAnsi"/>
          <w:spacing w:val="-8"/>
          <w:sz w:val="20"/>
          <w:szCs w:val="20"/>
        </w:rPr>
        <w:t xml:space="preserve"> </w:t>
      </w:r>
      <w:r w:rsidR="001348D4">
        <w:rPr>
          <w:rFonts w:asciiTheme="minorHAnsi" w:hAnsiTheme="minorHAnsi" w:cstheme="minorHAnsi"/>
          <w:sz w:val="20"/>
          <w:szCs w:val="20"/>
        </w:rPr>
        <w:t>II.</w:t>
      </w:r>
      <w:r w:rsidRPr="003373C0">
        <w:rPr>
          <w:rFonts w:asciiTheme="minorHAnsi" w:hAnsiTheme="minorHAnsi" w:cstheme="minorHAnsi"/>
          <w:spacing w:val="-6"/>
          <w:sz w:val="20"/>
          <w:szCs w:val="20"/>
        </w:rPr>
        <w:t xml:space="preserve"> </w:t>
      </w:r>
      <w:r w:rsidRPr="003373C0">
        <w:rPr>
          <w:rFonts w:asciiTheme="minorHAnsi" w:hAnsiTheme="minorHAnsi" w:cstheme="minorHAnsi"/>
          <w:sz w:val="20"/>
          <w:szCs w:val="20"/>
        </w:rPr>
        <w:t>nebudou</w:t>
      </w:r>
      <w:r w:rsidRPr="003373C0">
        <w:rPr>
          <w:rFonts w:asciiTheme="minorHAnsi" w:hAnsiTheme="minorHAnsi" w:cstheme="minorHAnsi"/>
          <w:spacing w:val="-7"/>
          <w:sz w:val="20"/>
          <w:szCs w:val="20"/>
        </w:rPr>
        <w:t xml:space="preserve"> </w:t>
      </w:r>
      <w:r w:rsidRPr="003373C0">
        <w:rPr>
          <w:rFonts w:asciiTheme="minorHAnsi" w:hAnsiTheme="minorHAnsi" w:cstheme="minorHAnsi"/>
          <w:sz w:val="20"/>
          <w:szCs w:val="20"/>
        </w:rPr>
        <w:t>prováděny</w:t>
      </w:r>
      <w:r w:rsidRPr="003373C0">
        <w:rPr>
          <w:rFonts w:asciiTheme="minorHAnsi" w:hAnsiTheme="minorHAnsi" w:cstheme="minorHAnsi"/>
          <w:spacing w:val="-7"/>
          <w:sz w:val="20"/>
          <w:szCs w:val="20"/>
        </w:rPr>
        <w:t xml:space="preserve"> </w:t>
      </w:r>
      <w:r w:rsidRPr="003373C0">
        <w:rPr>
          <w:rFonts w:asciiTheme="minorHAnsi" w:hAnsiTheme="minorHAnsi" w:cstheme="minorHAnsi"/>
          <w:sz w:val="20"/>
          <w:szCs w:val="20"/>
        </w:rPr>
        <w:t>v</w:t>
      </w:r>
      <w:r w:rsidR="0098146C" w:rsidRPr="003373C0">
        <w:rPr>
          <w:rFonts w:asciiTheme="minorHAnsi" w:hAnsiTheme="minorHAnsi" w:cstheme="minorHAnsi"/>
          <w:spacing w:val="-7"/>
          <w:sz w:val="20"/>
          <w:szCs w:val="20"/>
        </w:rPr>
        <w:t> průběhu prázdnin, pokud se smluvní strany nedohodnou jinak</w:t>
      </w:r>
      <w:r w:rsidRPr="003373C0">
        <w:rPr>
          <w:rFonts w:asciiTheme="minorHAnsi" w:hAnsiTheme="minorHAnsi" w:cstheme="minorHAnsi"/>
          <w:spacing w:val="-2"/>
          <w:sz w:val="20"/>
          <w:szCs w:val="20"/>
        </w:rPr>
        <w:t>.</w:t>
      </w:r>
    </w:p>
    <w:p w14:paraId="5A23EFE9" w14:textId="77777777" w:rsidR="006A54EA" w:rsidRPr="003373C0" w:rsidRDefault="006A54EA" w:rsidP="003373C0">
      <w:pPr>
        <w:pStyle w:val="Odstavecseseznamem"/>
        <w:numPr>
          <w:ilvl w:val="0"/>
          <w:numId w:val="8"/>
        </w:numPr>
        <w:tabs>
          <w:tab w:val="left" w:pos="567"/>
        </w:tabs>
        <w:spacing w:after="60"/>
        <w:ind w:left="567" w:right="0" w:hanging="567"/>
        <w:jc w:val="both"/>
        <w:rPr>
          <w:rFonts w:asciiTheme="minorHAnsi" w:hAnsiTheme="minorHAnsi" w:cstheme="minorHAnsi"/>
          <w:sz w:val="20"/>
          <w:szCs w:val="20"/>
        </w:rPr>
      </w:pPr>
      <w:r w:rsidRPr="003373C0">
        <w:rPr>
          <w:rFonts w:asciiTheme="minorHAnsi" w:hAnsiTheme="minorHAnsi" w:cstheme="minorHAnsi"/>
          <w:spacing w:val="-2"/>
          <w:sz w:val="20"/>
          <w:szCs w:val="20"/>
        </w:rPr>
        <w:t>V průběhu července a srpna bude proveden generální úklid</w:t>
      </w:r>
      <w:r w:rsidR="00B84032">
        <w:rPr>
          <w:rFonts w:asciiTheme="minorHAnsi" w:hAnsiTheme="minorHAnsi" w:cstheme="minorHAnsi"/>
          <w:spacing w:val="-2"/>
          <w:sz w:val="20"/>
          <w:szCs w:val="20"/>
        </w:rPr>
        <w:t xml:space="preserve"> objektu včetně chodeb, toalet a šaten </w:t>
      </w:r>
      <w:r w:rsidRPr="003373C0">
        <w:rPr>
          <w:rFonts w:asciiTheme="minorHAnsi" w:hAnsiTheme="minorHAnsi" w:cstheme="minorHAnsi"/>
          <w:spacing w:val="-2"/>
          <w:sz w:val="20"/>
          <w:szCs w:val="20"/>
        </w:rPr>
        <w:t>(strojové</w:t>
      </w:r>
      <w:r w:rsidR="0065523A">
        <w:rPr>
          <w:rFonts w:asciiTheme="minorHAnsi" w:hAnsiTheme="minorHAnsi" w:cstheme="minorHAnsi"/>
          <w:spacing w:val="-2"/>
          <w:sz w:val="20"/>
          <w:szCs w:val="20"/>
        </w:rPr>
        <w:t xml:space="preserve"> vyčištění podlahových krytin, </w:t>
      </w:r>
      <w:r w:rsidRPr="003373C0">
        <w:rPr>
          <w:rFonts w:asciiTheme="minorHAnsi" w:hAnsiTheme="minorHAnsi" w:cstheme="minorHAnsi"/>
          <w:spacing w:val="-2"/>
          <w:sz w:val="20"/>
          <w:szCs w:val="20"/>
        </w:rPr>
        <w:t>umytí oken</w:t>
      </w:r>
      <w:r w:rsidR="00D809CC">
        <w:rPr>
          <w:rFonts w:asciiTheme="minorHAnsi" w:hAnsiTheme="minorHAnsi" w:cstheme="minorHAnsi"/>
          <w:spacing w:val="-2"/>
          <w:sz w:val="20"/>
          <w:szCs w:val="20"/>
        </w:rPr>
        <w:t xml:space="preserve"> a</w:t>
      </w:r>
      <w:r w:rsidR="00B84032">
        <w:rPr>
          <w:rFonts w:asciiTheme="minorHAnsi" w:hAnsiTheme="minorHAnsi" w:cstheme="minorHAnsi"/>
          <w:spacing w:val="-2"/>
          <w:sz w:val="20"/>
          <w:szCs w:val="20"/>
        </w:rPr>
        <w:t xml:space="preserve"> </w:t>
      </w:r>
      <w:r w:rsidR="00515DF2" w:rsidRPr="003373C0">
        <w:rPr>
          <w:rFonts w:asciiTheme="minorHAnsi" w:hAnsiTheme="minorHAnsi" w:cstheme="minorHAnsi"/>
          <w:spacing w:val="-2"/>
          <w:sz w:val="20"/>
          <w:szCs w:val="20"/>
        </w:rPr>
        <w:t>nářadí)</w:t>
      </w:r>
      <w:r w:rsidRPr="003373C0">
        <w:rPr>
          <w:rFonts w:asciiTheme="minorHAnsi" w:hAnsiTheme="minorHAnsi" w:cstheme="minorHAnsi"/>
          <w:spacing w:val="-2"/>
          <w:sz w:val="20"/>
          <w:szCs w:val="20"/>
        </w:rPr>
        <w:t>.</w:t>
      </w:r>
    </w:p>
    <w:p w14:paraId="2FB7946A" w14:textId="77777777" w:rsidR="002A775A" w:rsidRPr="003373C0" w:rsidRDefault="003373C0" w:rsidP="003373C0">
      <w:pPr>
        <w:pStyle w:val="Odstavecseseznamem"/>
        <w:numPr>
          <w:ilvl w:val="0"/>
          <w:numId w:val="8"/>
        </w:numPr>
        <w:tabs>
          <w:tab w:val="left" w:pos="567"/>
        </w:tabs>
        <w:spacing w:after="60"/>
        <w:ind w:left="567" w:right="106" w:hanging="567"/>
        <w:jc w:val="both"/>
        <w:rPr>
          <w:rFonts w:asciiTheme="minorHAnsi" w:hAnsiTheme="minorHAnsi" w:cstheme="minorHAnsi"/>
          <w:sz w:val="20"/>
          <w:szCs w:val="20"/>
        </w:rPr>
      </w:pPr>
      <w:r w:rsidRPr="003373C0">
        <w:rPr>
          <w:rFonts w:asciiTheme="minorHAnsi" w:hAnsiTheme="minorHAnsi" w:cstheme="minorHAnsi"/>
          <w:sz w:val="20"/>
          <w:szCs w:val="20"/>
        </w:rPr>
        <w:t>Poskytovatel se zavazuje, že smluvené úklidové služby bude provádět v</w:t>
      </w:r>
      <w:r w:rsidRPr="003373C0">
        <w:rPr>
          <w:rFonts w:asciiTheme="minorHAnsi" w:hAnsiTheme="minorHAnsi" w:cstheme="minorHAnsi"/>
          <w:spacing w:val="-3"/>
          <w:sz w:val="20"/>
          <w:szCs w:val="20"/>
        </w:rPr>
        <w:t xml:space="preserve"> </w:t>
      </w:r>
      <w:r w:rsidRPr="003373C0">
        <w:rPr>
          <w:rFonts w:asciiTheme="minorHAnsi" w:hAnsiTheme="minorHAnsi" w:cstheme="minorHAnsi"/>
          <w:sz w:val="20"/>
          <w:szCs w:val="20"/>
        </w:rPr>
        <w:t xml:space="preserve">režimu pondělí až </w:t>
      </w:r>
      <w:r w:rsidR="0065523A">
        <w:rPr>
          <w:rFonts w:asciiTheme="minorHAnsi" w:hAnsiTheme="minorHAnsi" w:cstheme="minorHAnsi"/>
          <w:sz w:val="20"/>
          <w:szCs w:val="20"/>
        </w:rPr>
        <w:t>neděle</w:t>
      </w:r>
      <w:r w:rsidRPr="003373C0">
        <w:rPr>
          <w:rFonts w:asciiTheme="minorHAnsi" w:hAnsiTheme="minorHAnsi" w:cstheme="minorHAnsi"/>
          <w:sz w:val="20"/>
          <w:szCs w:val="20"/>
        </w:rPr>
        <w:t xml:space="preserve"> </w:t>
      </w:r>
      <w:r w:rsidR="00450215">
        <w:rPr>
          <w:rFonts w:asciiTheme="minorHAnsi" w:hAnsiTheme="minorHAnsi" w:cstheme="minorHAnsi"/>
          <w:sz w:val="20"/>
          <w:szCs w:val="20"/>
        </w:rPr>
        <w:t xml:space="preserve">po skončení pronájmů </w:t>
      </w:r>
      <w:r w:rsidR="00450215" w:rsidRPr="003373C0">
        <w:rPr>
          <w:rFonts w:asciiTheme="minorHAnsi" w:hAnsiTheme="minorHAnsi" w:cstheme="minorHAnsi"/>
          <w:sz w:val="20"/>
          <w:szCs w:val="20"/>
        </w:rPr>
        <w:t>podle rozpisu nájmů</w:t>
      </w:r>
      <w:r w:rsidR="00450215">
        <w:rPr>
          <w:rFonts w:asciiTheme="minorHAnsi" w:hAnsiTheme="minorHAnsi" w:cstheme="minorHAnsi"/>
          <w:sz w:val="20"/>
          <w:szCs w:val="20"/>
        </w:rPr>
        <w:t xml:space="preserve"> v tělocvičně Raisova 678. </w:t>
      </w:r>
      <w:r w:rsidR="006A54EA" w:rsidRPr="003373C0">
        <w:rPr>
          <w:rFonts w:asciiTheme="minorHAnsi" w:hAnsiTheme="minorHAnsi" w:cstheme="minorHAnsi"/>
          <w:sz w:val="20"/>
          <w:szCs w:val="20"/>
        </w:rPr>
        <w:t>Rozpis využití tělocvičen bude poskytovateli předán s týdenním předstihem.</w:t>
      </w:r>
      <w:r w:rsidR="0065523A">
        <w:rPr>
          <w:rFonts w:asciiTheme="minorHAnsi" w:hAnsiTheme="minorHAnsi" w:cstheme="minorHAnsi"/>
          <w:sz w:val="20"/>
          <w:szCs w:val="20"/>
        </w:rPr>
        <w:t xml:space="preserve"> V tělocvičně</w:t>
      </w:r>
      <w:r w:rsidR="006A54EA" w:rsidRPr="003373C0">
        <w:rPr>
          <w:rFonts w:asciiTheme="minorHAnsi" w:hAnsiTheme="minorHAnsi" w:cstheme="minorHAnsi"/>
          <w:sz w:val="20"/>
          <w:szCs w:val="20"/>
        </w:rPr>
        <w:t xml:space="preserve"> se úklid provádí po ukončení sportovní činnosti v daném objektu</w:t>
      </w:r>
      <w:r w:rsidR="00111E10" w:rsidRPr="003373C0">
        <w:rPr>
          <w:rFonts w:asciiTheme="minorHAnsi" w:hAnsiTheme="minorHAnsi" w:cstheme="minorHAnsi"/>
          <w:sz w:val="20"/>
          <w:szCs w:val="20"/>
        </w:rPr>
        <w:t xml:space="preserve"> v průběhu celého týdne</w:t>
      </w:r>
      <w:r w:rsidR="006A54EA" w:rsidRPr="003373C0">
        <w:rPr>
          <w:rFonts w:asciiTheme="minorHAnsi" w:hAnsiTheme="minorHAnsi" w:cstheme="minorHAnsi"/>
          <w:sz w:val="20"/>
          <w:szCs w:val="20"/>
        </w:rPr>
        <w:t>.</w:t>
      </w:r>
    </w:p>
    <w:p w14:paraId="30C56706" w14:textId="77777777" w:rsidR="002A775A" w:rsidRPr="003373C0" w:rsidRDefault="0071329D" w:rsidP="003373C0">
      <w:pPr>
        <w:pStyle w:val="Zkladntext"/>
        <w:spacing w:after="60"/>
        <w:ind w:left="0"/>
        <w:jc w:val="center"/>
        <w:rPr>
          <w:rFonts w:asciiTheme="minorHAnsi" w:hAnsiTheme="minorHAnsi" w:cstheme="minorHAnsi"/>
          <w:b/>
          <w:sz w:val="20"/>
          <w:szCs w:val="20"/>
        </w:rPr>
      </w:pPr>
      <w:r w:rsidRPr="003373C0">
        <w:rPr>
          <w:rFonts w:asciiTheme="minorHAnsi" w:hAnsiTheme="minorHAnsi" w:cstheme="minorHAnsi"/>
          <w:b/>
          <w:sz w:val="20"/>
          <w:szCs w:val="20"/>
        </w:rPr>
        <w:t>III.</w:t>
      </w:r>
    </w:p>
    <w:p w14:paraId="200E13B8" w14:textId="77777777" w:rsidR="0071329D" w:rsidRPr="003373C0" w:rsidRDefault="0071329D" w:rsidP="003373C0">
      <w:pPr>
        <w:pStyle w:val="Zkladntext"/>
        <w:spacing w:after="60"/>
        <w:ind w:left="0"/>
        <w:jc w:val="center"/>
        <w:rPr>
          <w:rFonts w:asciiTheme="minorHAnsi" w:hAnsiTheme="minorHAnsi" w:cstheme="minorHAnsi"/>
          <w:b/>
          <w:sz w:val="20"/>
          <w:szCs w:val="20"/>
        </w:rPr>
      </w:pPr>
      <w:r w:rsidRPr="003373C0">
        <w:rPr>
          <w:rFonts w:asciiTheme="minorHAnsi" w:hAnsiTheme="minorHAnsi" w:cstheme="minorHAnsi"/>
          <w:b/>
          <w:sz w:val="20"/>
          <w:szCs w:val="20"/>
        </w:rPr>
        <w:t>Součinnost stran</w:t>
      </w:r>
    </w:p>
    <w:p w14:paraId="571738B5" w14:textId="77777777" w:rsidR="002A775A" w:rsidRPr="003373C0" w:rsidRDefault="003373C0" w:rsidP="003373C0">
      <w:pPr>
        <w:pStyle w:val="Odstavecseseznamem"/>
        <w:numPr>
          <w:ilvl w:val="0"/>
          <w:numId w:val="7"/>
        </w:numPr>
        <w:tabs>
          <w:tab w:val="left" w:pos="567"/>
        </w:tabs>
        <w:spacing w:after="60"/>
        <w:ind w:left="567" w:right="107" w:hanging="567"/>
        <w:jc w:val="both"/>
        <w:rPr>
          <w:rFonts w:asciiTheme="minorHAnsi" w:hAnsiTheme="minorHAnsi" w:cstheme="minorHAnsi"/>
          <w:sz w:val="20"/>
          <w:szCs w:val="20"/>
        </w:rPr>
      </w:pPr>
      <w:r w:rsidRPr="003373C0">
        <w:rPr>
          <w:rFonts w:asciiTheme="minorHAnsi" w:hAnsiTheme="minorHAnsi" w:cstheme="minorHAnsi"/>
          <w:sz w:val="20"/>
          <w:szCs w:val="20"/>
        </w:rPr>
        <w:t>Objednatel zajistí poskytovateli přístup do prostor, v nichž mají být prováděny smluvené úklidové služby.</w:t>
      </w:r>
      <w:r w:rsidRPr="003373C0">
        <w:rPr>
          <w:rFonts w:asciiTheme="minorHAnsi" w:hAnsiTheme="minorHAnsi" w:cstheme="minorHAnsi"/>
          <w:spacing w:val="40"/>
          <w:sz w:val="20"/>
          <w:szCs w:val="20"/>
        </w:rPr>
        <w:t xml:space="preserve"> </w:t>
      </w:r>
      <w:r w:rsidRPr="003373C0">
        <w:rPr>
          <w:rFonts w:asciiTheme="minorHAnsi" w:hAnsiTheme="minorHAnsi" w:cstheme="minorHAnsi"/>
          <w:sz w:val="20"/>
          <w:szCs w:val="20"/>
        </w:rPr>
        <w:t>Dále mu umožní k provádění smluvených úklidových prací napojení strojů potřebných k úklidu na elektrickou síť a bezplatný odběr vody.</w:t>
      </w:r>
    </w:p>
    <w:p w14:paraId="30E760CE" w14:textId="77777777" w:rsidR="003373C0" w:rsidRPr="00050194" w:rsidRDefault="003373C0" w:rsidP="00050194">
      <w:pPr>
        <w:pStyle w:val="Odstavecseseznamem"/>
        <w:numPr>
          <w:ilvl w:val="0"/>
          <w:numId w:val="7"/>
        </w:numPr>
        <w:tabs>
          <w:tab w:val="left" w:pos="567"/>
        </w:tabs>
        <w:spacing w:after="60"/>
        <w:ind w:left="567" w:hanging="567"/>
        <w:jc w:val="both"/>
        <w:rPr>
          <w:rFonts w:asciiTheme="minorHAnsi" w:hAnsiTheme="minorHAnsi" w:cstheme="minorHAnsi"/>
          <w:sz w:val="20"/>
          <w:szCs w:val="20"/>
        </w:rPr>
      </w:pPr>
      <w:r w:rsidRPr="003373C0">
        <w:rPr>
          <w:rFonts w:asciiTheme="minorHAnsi" w:hAnsiTheme="minorHAnsi" w:cstheme="minorHAnsi"/>
          <w:sz w:val="20"/>
          <w:szCs w:val="20"/>
        </w:rPr>
        <w:t>Objednatel dále zajistí poskytovateli uzamykatelné prostory</w:t>
      </w:r>
      <w:r w:rsidRPr="003373C0">
        <w:rPr>
          <w:rFonts w:asciiTheme="minorHAnsi" w:hAnsiTheme="minorHAnsi" w:cstheme="minorHAnsi"/>
          <w:spacing w:val="-1"/>
          <w:sz w:val="20"/>
          <w:szCs w:val="20"/>
        </w:rPr>
        <w:t xml:space="preserve"> </w:t>
      </w:r>
      <w:r w:rsidRPr="003373C0">
        <w:rPr>
          <w:rFonts w:asciiTheme="minorHAnsi" w:hAnsiTheme="minorHAnsi" w:cstheme="minorHAnsi"/>
          <w:sz w:val="20"/>
          <w:szCs w:val="20"/>
        </w:rPr>
        <w:t>pro zázemí úklidu (tj. sklad na úklidové potřeby</w:t>
      </w:r>
      <w:r w:rsidRPr="003373C0">
        <w:rPr>
          <w:rFonts w:asciiTheme="minorHAnsi" w:hAnsiTheme="minorHAnsi" w:cstheme="minorHAnsi"/>
          <w:spacing w:val="-1"/>
          <w:sz w:val="20"/>
          <w:szCs w:val="20"/>
        </w:rPr>
        <w:t xml:space="preserve"> </w:t>
      </w:r>
      <w:r w:rsidRPr="003373C0">
        <w:rPr>
          <w:rFonts w:asciiTheme="minorHAnsi" w:hAnsiTheme="minorHAnsi" w:cstheme="minorHAnsi"/>
          <w:sz w:val="20"/>
          <w:szCs w:val="20"/>
        </w:rPr>
        <w:t>a šatnu pro pracovníky provádějící úklid).</w:t>
      </w:r>
    </w:p>
    <w:p w14:paraId="37798BA3" w14:textId="77777777" w:rsidR="003373C0" w:rsidRDefault="003373C0" w:rsidP="003373C0">
      <w:pPr>
        <w:pStyle w:val="Zkladntext"/>
        <w:spacing w:after="60"/>
        <w:ind w:left="0"/>
        <w:jc w:val="center"/>
        <w:rPr>
          <w:rFonts w:asciiTheme="minorHAnsi" w:hAnsiTheme="minorHAnsi" w:cstheme="minorHAnsi"/>
          <w:b/>
          <w:sz w:val="20"/>
          <w:szCs w:val="20"/>
        </w:rPr>
      </w:pPr>
    </w:p>
    <w:p w14:paraId="4CEECD06" w14:textId="77777777" w:rsidR="0071329D" w:rsidRPr="003373C0" w:rsidRDefault="0071329D" w:rsidP="003373C0">
      <w:pPr>
        <w:pStyle w:val="Zkladntext"/>
        <w:spacing w:after="60"/>
        <w:ind w:left="0"/>
        <w:jc w:val="center"/>
        <w:rPr>
          <w:rFonts w:asciiTheme="minorHAnsi" w:hAnsiTheme="minorHAnsi" w:cstheme="minorHAnsi"/>
          <w:b/>
          <w:sz w:val="20"/>
          <w:szCs w:val="20"/>
        </w:rPr>
      </w:pPr>
      <w:r w:rsidRPr="003373C0">
        <w:rPr>
          <w:rFonts w:asciiTheme="minorHAnsi" w:hAnsiTheme="minorHAnsi" w:cstheme="minorHAnsi"/>
          <w:b/>
          <w:sz w:val="20"/>
          <w:szCs w:val="20"/>
        </w:rPr>
        <w:t>IV.</w:t>
      </w:r>
    </w:p>
    <w:p w14:paraId="003C2CBC" w14:textId="77777777" w:rsidR="0071329D" w:rsidRPr="003373C0" w:rsidRDefault="0071329D" w:rsidP="003373C0">
      <w:pPr>
        <w:pStyle w:val="Zkladntext"/>
        <w:spacing w:after="60"/>
        <w:ind w:left="0"/>
        <w:jc w:val="center"/>
        <w:rPr>
          <w:rFonts w:asciiTheme="minorHAnsi" w:hAnsiTheme="minorHAnsi" w:cstheme="minorHAnsi"/>
          <w:b/>
          <w:sz w:val="20"/>
          <w:szCs w:val="20"/>
        </w:rPr>
      </w:pPr>
      <w:r w:rsidRPr="003373C0">
        <w:rPr>
          <w:rFonts w:asciiTheme="minorHAnsi" w:hAnsiTheme="minorHAnsi" w:cstheme="minorHAnsi"/>
          <w:b/>
          <w:sz w:val="20"/>
          <w:szCs w:val="20"/>
        </w:rPr>
        <w:t>Cena z</w:t>
      </w:r>
      <w:r w:rsidR="0065523A">
        <w:rPr>
          <w:rFonts w:asciiTheme="minorHAnsi" w:hAnsiTheme="minorHAnsi" w:cstheme="minorHAnsi"/>
          <w:b/>
          <w:sz w:val="20"/>
          <w:szCs w:val="20"/>
        </w:rPr>
        <w:t>a</w:t>
      </w:r>
      <w:r w:rsidRPr="003373C0">
        <w:rPr>
          <w:rFonts w:asciiTheme="minorHAnsi" w:hAnsiTheme="minorHAnsi" w:cstheme="minorHAnsi"/>
          <w:b/>
          <w:sz w:val="20"/>
          <w:szCs w:val="20"/>
        </w:rPr>
        <w:t xml:space="preserve"> úklidové práce</w:t>
      </w:r>
    </w:p>
    <w:p w14:paraId="1F8CDBB3" w14:textId="3DB272F0" w:rsidR="00111E10" w:rsidRPr="003373C0" w:rsidRDefault="003373C0" w:rsidP="003373C0">
      <w:pPr>
        <w:pStyle w:val="Odstavecseseznamem"/>
        <w:numPr>
          <w:ilvl w:val="0"/>
          <w:numId w:val="6"/>
        </w:numPr>
        <w:tabs>
          <w:tab w:val="left" w:pos="567"/>
        </w:tabs>
        <w:spacing w:after="60"/>
        <w:ind w:left="567" w:right="86" w:hanging="567"/>
        <w:jc w:val="both"/>
        <w:rPr>
          <w:rFonts w:asciiTheme="minorHAnsi" w:hAnsiTheme="minorHAnsi" w:cstheme="minorHAnsi"/>
          <w:sz w:val="20"/>
          <w:szCs w:val="20"/>
        </w:rPr>
      </w:pPr>
      <w:r w:rsidRPr="003373C0">
        <w:rPr>
          <w:rFonts w:asciiTheme="minorHAnsi" w:hAnsiTheme="minorHAnsi" w:cstheme="minorHAnsi"/>
          <w:sz w:val="20"/>
          <w:szCs w:val="20"/>
        </w:rPr>
        <w:t>Cena úklidových služeb za běžný denní a</w:t>
      </w:r>
      <w:r w:rsidRPr="003373C0">
        <w:rPr>
          <w:rFonts w:asciiTheme="minorHAnsi" w:hAnsiTheme="minorHAnsi" w:cstheme="minorHAnsi"/>
          <w:spacing w:val="-1"/>
          <w:sz w:val="20"/>
          <w:szCs w:val="20"/>
        </w:rPr>
        <w:t xml:space="preserve"> </w:t>
      </w:r>
      <w:r w:rsidRPr="003373C0">
        <w:rPr>
          <w:rFonts w:asciiTheme="minorHAnsi" w:hAnsiTheme="minorHAnsi" w:cstheme="minorHAnsi"/>
          <w:sz w:val="20"/>
          <w:szCs w:val="20"/>
        </w:rPr>
        <w:t>týdenní</w:t>
      </w:r>
      <w:r w:rsidRPr="003373C0">
        <w:rPr>
          <w:rFonts w:asciiTheme="minorHAnsi" w:hAnsiTheme="minorHAnsi" w:cstheme="minorHAnsi"/>
          <w:spacing w:val="-1"/>
          <w:sz w:val="20"/>
          <w:szCs w:val="20"/>
        </w:rPr>
        <w:t xml:space="preserve"> </w:t>
      </w:r>
      <w:r w:rsidRPr="003373C0">
        <w:rPr>
          <w:rFonts w:asciiTheme="minorHAnsi" w:hAnsiTheme="minorHAnsi" w:cstheme="minorHAnsi"/>
          <w:sz w:val="20"/>
          <w:szCs w:val="20"/>
        </w:rPr>
        <w:t>úklid (dle</w:t>
      </w:r>
      <w:r w:rsidRPr="003373C0">
        <w:rPr>
          <w:rFonts w:asciiTheme="minorHAnsi" w:hAnsiTheme="minorHAnsi" w:cstheme="minorHAnsi"/>
          <w:spacing w:val="-1"/>
          <w:sz w:val="20"/>
          <w:szCs w:val="20"/>
        </w:rPr>
        <w:t xml:space="preserve"> </w:t>
      </w:r>
      <w:r w:rsidRPr="003373C0">
        <w:rPr>
          <w:rFonts w:asciiTheme="minorHAnsi" w:hAnsiTheme="minorHAnsi" w:cstheme="minorHAnsi"/>
          <w:sz w:val="20"/>
          <w:szCs w:val="20"/>
        </w:rPr>
        <w:t>přílohy</w:t>
      </w:r>
      <w:r w:rsidRPr="003373C0">
        <w:rPr>
          <w:rFonts w:asciiTheme="minorHAnsi" w:hAnsiTheme="minorHAnsi" w:cstheme="minorHAnsi"/>
          <w:spacing w:val="-3"/>
          <w:sz w:val="20"/>
          <w:szCs w:val="20"/>
        </w:rPr>
        <w:t xml:space="preserve"> </w:t>
      </w:r>
      <w:r w:rsidRPr="003373C0">
        <w:rPr>
          <w:rFonts w:asciiTheme="minorHAnsi" w:hAnsiTheme="minorHAnsi" w:cstheme="minorHAnsi"/>
          <w:sz w:val="20"/>
          <w:szCs w:val="20"/>
        </w:rPr>
        <w:t>č. 2)</w:t>
      </w:r>
      <w:r w:rsidRPr="003373C0">
        <w:rPr>
          <w:rFonts w:asciiTheme="minorHAnsi" w:hAnsiTheme="minorHAnsi" w:cstheme="minorHAnsi"/>
          <w:spacing w:val="-1"/>
          <w:sz w:val="20"/>
          <w:szCs w:val="20"/>
        </w:rPr>
        <w:t xml:space="preserve"> </w:t>
      </w:r>
      <w:r w:rsidRPr="003373C0">
        <w:rPr>
          <w:rFonts w:asciiTheme="minorHAnsi" w:hAnsiTheme="minorHAnsi" w:cstheme="minorHAnsi"/>
          <w:sz w:val="20"/>
          <w:szCs w:val="20"/>
        </w:rPr>
        <w:t xml:space="preserve">činí </w:t>
      </w:r>
      <w:r w:rsidR="00E471B7">
        <w:rPr>
          <w:rFonts w:asciiTheme="minorHAnsi" w:hAnsiTheme="minorHAnsi" w:cstheme="minorHAnsi"/>
          <w:sz w:val="20"/>
          <w:szCs w:val="20"/>
        </w:rPr>
        <w:t xml:space="preserve">246 </w:t>
      </w:r>
      <w:r w:rsidRPr="003373C0">
        <w:rPr>
          <w:rFonts w:asciiTheme="minorHAnsi" w:hAnsiTheme="minorHAnsi" w:cstheme="minorHAnsi"/>
          <w:sz w:val="20"/>
          <w:szCs w:val="20"/>
        </w:rPr>
        <w:t xml:space="preserve">Kč </w:t>
      </w:r>
      <w:r w:rsidR="00515DF2" w:rsidRPr="003373C0">
        <w:rPr>
          <w:rFonts w:asciiTheme="minorHAnsi" w:hAnsiTheme="minorHAnsi" w:cstheme="minorHAnsi"/>
          <w:sz w:val="20"/>
          <w:szCs w:val="20"/>
        </w:rPr>
        <w:t>/hodinu</w:t>
      </w:r>
      <w:r w:rsidRPr="003373C0">
        <w:rPr>
          <w:rFonts w:asciiTheme="minorHAnsi" w:hAnsiTheme="minorHAnsi" w:cstheme="minorHAnsi"/>
          <w:sz w:val="20"/>
          <w:szCs w:val="20"/>
        </w:rPr>
        <w:t>.</w:t>
      </w:r>
      <w:r w:rsidRPr="003373C0">
        <w:rPr>
          <w:rFonts w:asciiTheme="minorHAnsi" w:hAnsiTheme="minorHAnsi" w:cstheme="minorHAnsi"/>
          <w:spacing w:val="-3"/>
          <w:sz w:val="20"/>
          <w:szCs w:val="20"/>
        </w:rPr>
        <w:t xml:space="preserve"> </w:t>
      </w:r>
      <w:r w:rsidR="00515DF2" w:rsidRPr="003373C0">
        <w:rPr>
          <w:rFonts w:asciiTheme="minorHAnsi" w:hAnsiTheme="minorHAnsi" w:cstheme="minorHAnsi"/>
          <w:spacing w:val="-3"/>
          <w:sz w:val="20"/>
          <w:szCs w:val="20"/>
        </w:rPr>
        <w:t>Rozsah měsíčních prací bude maximálně v</w:t>
      </w:r>
      <w:r w:rsidR="007B6E23">
        <w:rPr>
          <w:rFonts w:asciiTheme="minorHAnsi" w:hAnsiTheme="minorHAnsi" w:cstheme="minorHAnsi"/>
          <w:spacing w:val="-3"/>
          <w:sz w:val="20"/>
          <w:szCs w:val="20"/>
        </w:rPr>
        <w:t> </w:t>
      </w:r>
      <w:r w:rsidR="00515DF2" w:rsidRPr="003373C0">
        <w:rPr>
          <w:rFonts w:asciiTheme="minorHAnsi" w:hAnsiTheme="minorHAnsi" w:cstheme="minorHAnsi"/>
          <w:spacing w:val="-3"/>
          <w:sz w:val="20"/>
          <w:szCs w:val="20"/>
        </w:rPr>
        <w:t>objemu</w:t>
      </w:r>
      <w:r w:rsidR="007B6E23">
        <w:rPr>
          <w:rFonts w:asciiTheme="minorHAnsi" w:hAnsiTheme="minorHAnsi" w:cstheme="minorHAnsi"/>
          <w:spacing w:val="-3"/>
          <w:sz w:val="20"/>
          <w:szCs w:val="20"/>
        </w:rPr>
        <w:t xml:space="preserve"> 109</w:t>
      </w:r>
      <w:r w:rsidR="00A0622F">
        <w:rPr>
          <w:rFonts w:asciiTheme="minorHAnsi" w:hAnsiTheme="minorHAnsi" w:cstheme="minorHAnsi"/>
          <w:spacing w:val="-3"/>
          <w:sz w:val="20"/>
          <w:szCs w:val="20"/>
        </w:rPr>
        <w:t xml:space="preserve"> </w:t>
      </w:r>
      <w:r w:rsidR="0071329D" w:rsidRPr="003373C0">
        <w:rPr>
          <w:rFonts w:asciiTheme="minorHAnsi" w:hAnsiTheme="minorHAnsi" w:cstheme="minorHAnsi"/>
          <w:spacing w:val="-3"/>
          <w:sz w:val="20"/>
          <w:szCs w:val="20"/>
        </w:rPr>
        <w:t xml:space="preserve">hodin, tedy maximální </w:t>
      </w:r>
      <w:r w:rsidR="00515DF2" w:rsidRPr="003373C0">
        <w:rPr>
          <w:rFonts w:asciiTheme="minorHAnsi" w:hAnsiTheme="minorHAnsi" w:cstheme="minorHAnsi"/>
          <w:spacing w:val="-3"/>
          <w:sz w:val="20"/>
          <w:szCs w:val="20"/>
        </w:rPr>
        <w:t xml:space="preserve">fakturovaná částka </w:t>
      </w:r>
      <w:r w:rsidR="001F4176">
        <w:rPr>
          <w:rFonts w:asciiTheme="minorHAnsi" w:hAnsiTheme="minorHAnsi" w:cstheme="minorHAnsi"/>
          <w:spacing w:val="-3"/>
          <w:sz w:val="20"/>
          <w:szCs w:val="20"/>
        </w:rPr>
        <w:t xml:space="preserve">(bez DPH) </w:t>
      </w:r>
      <w:r w:rsidR="00515DF2" w:rsidRPr="003373C0">
        <w:rPr>
          <w:rFonts w:asciiTheme="minorHAnsi" w:hAnsiTheme="minorHAnsi" w:cstheme="minorHAnsi"/>
          <w:spacing w:val="-3"/>
          <w:sz w:val="20"/>
          <w:szCs w:val="20"/>
        </w:rPr>
        <w:t>za běžný úklid specifikovaný touto smlouvou</w:t>
      </w:r>
      <w:r w:rsidRPr="003373C0">
        <w:rPr>
          <w:rFonts w:asciiTheme="minorHAnsi" w:hAnsiTheme="minorHAnsi" w:cstheme="minorHAnsi"/>
          <w:spacing w:val="-5"/>
          <w:sz w:val="20"/>
          <w:szCs w:val="20"/>
        </w:rPr>
        <w:t xml:space="preserve"> </w:t>
      </w:r>
      <w:r w:rsidR="00515DF2" w:rsidRPr="003373C0">
        <w:rPr>
          <w:rFonts w:asciiTheme="minorHAnsi" w:hAnsiTheme="minorHAnsi" w:cstheme="minorHAnsi"/>
          <w:spacing w:val="-5"/>
          <w:sz w:val="20"/>
          <w:szCs w:val="20"/>
        </w:rPr>
        <w:t>nepřesáhne za úklid</w:t>
      </w:r>
      <w:r w:rsidRPr="003373C0">
        <w:rPr>
          <w:rFonts w:asciiTheme="minorHAnsi" w:hAnsiTheme="minorHAnsi" w:cstheme="minorHAnsi"/>
          <w:sz w:val="20"/>
          <w:szCs w:val="20"/>
        </w:rPr>
        <w:t xml:space="preserve"> všech prostor uvedených v příloze čl. </w:t>
      </w:r>
      <w:r w:rsidR="001F4176">
        <w:rPr>
          <w:rFonts w:asciiTheme="minorHAnsi" w:hAnsiTheme="minorHAnsi" w:cstheme="minorHAnsi"/>
          <w:sz w:val="20"/>
          <w:szCs w:val="20"/>
        </w:rPr>
        <w:t>2</w:t>
      </w:r>
      <w:r w:rsidRPr="003373C0">
        <w:rPr>
          <w:rFonts w:asciiTheme="minorHAnsi" w:hAnsiTheme="minorHAnsi" w:cstheme="minorHAnsi"/>
          <w:sz w:val="20"/>
          <w:szCs w:val="20"/>
        </w:rPr>
        <w:t>, smlouvy</w:t>
      </w:r>
      <w:r w:rsidR="00515DF2" w:rsidRPr="003373C0">
        <w:rPr>
          <w:rFonts w:asciiTheme="minorHAnsi" w:hAnsiTheme="minorHAnsi" w:cstheme="minorHAnsi"/>
          <w:sz w:val="20"/>
          <w:szCs w:val="20"/>
        </w:rPr>
        <w:t xml:space="preserve"> částku </w:t>
      </w:r>
      <w:r w:rsidR="00C61BF5">
        <w:rPr>
          <w:rFonts w:asciiTheme="minorHAnsi" w:hAnsiTheme="minorHAnsi" w:cstheme="minorHAnsi"/>
          <w:sz w:val="20"/>
          <w:szCs w:val="20"/>
        </w:rPr>
        <w:t>26814</w:t>
      </w:r>
      <w:bookmarkStart w:id="0" w:name="_GoBack"/>
      <w:bookmarkEnd w:id="0"/>
      <w:r w:rsidR="00092D7B">
        <w:rPr>
          <w:rFonts w:asciiTheme="minorHAnsi" w:hAnsiTheme="minorHAnsi" w:cstheme="minorHAnsi"/>
          <w:sz w:val="20"/>
          <w:szCs w:val="20"/>
        </w:rPr>
        <w:t xml:space="preserve">,- </w:t>
      </w:r>
      <w:r w:rsidR="0071329D" w:rsidRPr="003373C0">
        <w:rPr>
          <w:rFonts w:asciiTheme="minorHAnsi" w:hAnsiTheme="minorHAnsi" w:cstheme="minorHAnsi"/>
          <w:sz w:val="20"/>
          <w:szCs w:val="20"/>
        </w:rPr>
        <w:t>m</w:t>
      </w:r>
      <w:r w:rsidR="00111E10" w:rsidRPr="003373C0">
        <w:rPr>
          <w:rFonts w:asciiTheme="minorHAnsi" w:hAnsiTheme="minorHAnsi" w:cstheme="minorHAnsi"/>
          <w:sz w:val="20"/>
          <w:szCs w:val="20"/>
        </w:rPr>
        <w:t>ěsíčně.</w:t>
      </w:r>
      <w:r w:rsidRPr="003373C0">
        <w:rPr>
          <w:rFonts w:asciiTheme="minorHAnsi" w:hAnsiTheme="minorHAnsi" w:cstheme="minorHAnsi"/>
          <w:sz w:val="20"/>
          <w:szCs w:val="20"/>
        </w:rPr>
        <w:t xml:space="preserve"> Měsíční faktur</w:t>
      </w:r>
      <w:r w:rsidR="00515DF2" w:rsidRPr="003373C0">
        <w:rPr>
          <w:rFonts w:asciiTheme="minorHAnsi" w:hAnsiTheme="minorHAnsi" w:cstheme="minorHAnsi"/>
          <w:sz w:val="20"/>
          <w:szCs w:val="20"/>
        </w:rPr>
        <w:t xml:space="preserve">ace bude upravena podle skutečného rozsahu úklidových prací </w:t>
      </w:r>
      <w:r w:rsidRPr="003373C0">
        <w:rPr>
          <w:rFonts w:asciiTheme="minorHAnsi" w:hAnsiTheme="minorHAnsi" w:cstheme="minorHAnsi"/>
          <w:sz w:val="20"/>
          <w:szCs w:val="20"/>
        </w:rPr>
        <w:t>prostor</w:t>
      </w:r>
      <w:r w:rsidR="00111E10" w:rsidRPr="003373C0">
        <w:rPr>
          <w:rFonts w:asciiTheme="minorHAnsi" w:hAnsiTheme="minorHAnsi" w:cstheme="minorHAnsi"/>
          <w:sz w:val="20"/>
          <w:szCs w:val="20"/>
        </w:rPr>
        <w:t xml:space="preserve"> v jednotlivých objektech</w:t>
      </w:r>
      <w:r w:rsidRPr="003373C0">
        <w:rPr>
          <w:rFonts w:asciiTheme="minorHAnsi" w:hAnsiTheme="minorHAnsi" w:cstheme="minorHAnsi"/>
          <w:sz w:val="20"/>
          <w:szCs w:val="20"/>
        </w:rPr>
        <w:t>.</w:t>
      </w:r>
      <w:r w:rsidR="00111E10" w:rsidRPr="003373C0">
        <w:rPr>
          <w:rFonts w:asciiTheme="minorHAnsi" w:hAnsiTheme="minorHAnsi" w:cstheme="minorHAnsi"/>
          <w:sz w:val="20"/>
          <w:szCs w:val="20"/>
        </w:rPr>
        <w:t xml:space="preserve"> V případě úklidu nad rámec běžných úklidových prací budou tyto práce fakturovány zvlášť jako vícepráce. </w:t>
      </w:r>
    </w:p>
    <w:p w14:paraId="79D52CBB" w14:textId="77777777" w:rsidR="002A775A" w:rsidRPr="003373C0" w:rsidRDefault="0071329D" w:rsidP="003373C0">
      <w:pPr>
        <w:pStyle w:val="Odstavecseseznamem"/>
        <w:numPr>
          <w:ilvl w:val="0"/>
          <w:numId w:val="6"/>
        </w:numPr>
        <w:tabs>
          <w:tab w:val="left" w:pos="567"/>
        </w:tabs>
        <w:spacing w:after="60"/>
        <w:ind w:left="567" w:right="86" w:hanging="567"/>
        <w:jc w:val="both"/>
        <w:rPr>
          <w:rFonts w:asciiTheme="minorHAnsi" w:hAnsiTheme="minorHAnsi" w:cstheme="minorHAnsi"/>
          <w:sz w:val="20"/>
          <w:szCs w:val="20"/>
        </w:rPr>
      </w:pPr>
      <w:r w:rsidRPr="003373C0">
        <w:rPr>
          <w:rFonts w:asciiTheme="minorHAnsi" w:hAnsiTheme="minorHAnsi" w:cstheme="minorHAnsi"/>
          <w:sz w:val="20"/>
          <w:szCs w:val="20"/>
        </w:rPr>
        <w:lastRenderedPageBreak/>
        <w:t>Cena</w:t>
      </w:r>
      <w:r w:rsidRPr="003373C0">
        <w:rPr>
          <w:rFonts w:asciiTheme="minorHAnsi" w:hAnsiTheme="minorHAnsi" w:cstheme="minorHAnsi"/>
          <w:spacing w:val="-1"/>
          <w:sz w:val="20"/>
          <w:szCs w:val="20"/>
        </w:rPr>
        <w:t xml:space="preserve"> </w:t>
      </w:r>
      <w:r w:rsidRPr="003373C0">
        <w:rPr>
          <w:rFonts w:asciiTheme="minorHAnsi" w:hAnsiTheme="minorHAnsi" w:cstheme="minorHAnsi"/>
          <w:sz w:val="20"/>
          <w:szCs w:val="20"/>
        </w:rPr>
        <w:t>dohodnutá</w:t>
      </w:r>
      <w:r w:rsidRPr="003373C0">
        <w:rPr>
          <w:rFonts w:asciiTheme="minorHAnsi" w:hAnsiTheme="minorHAnsi" w:cstheme="minorHAnsi"/>
          <w:spacing w:val="-1"/>
          <w:sz w:val="20"/>
          <w:szCs w:val="20"/>
        </w:rPr>
        <w:t xml:space="preserve"> </w:t>
      </w:r>
      <w:r w:rsidRPr="003373C0">
        <w:rPr>
          <w:rFonts w:asciiTheme="minorHAnsi" w:hAnsiTheme="minorHAnsi" w:cstheme="minorHAnsi"/>
          <w:sz w:val="20"/>
          <w:szCs w:val="20"/>
        </w:rPr>
        <w:t>v</w:t>
      </w:r>
      <w:r w:rsidRPr="003373C0">
        <w:rPr>
          <w:rFonts w:asciiTheme="minorHAnsi" w:hAnsiTheme="minorHAnsi" w:cstheme="minorHAnsi"/>
          <w:spacing w:val="-6"/>
          <w:sz w:val="20"/>
          <w:szCs w:val="20"/>
        </w:rPr>
        <w:t xml:space="preserve"> </w:t>
      </w:r>
      <w:r w:rsidRPr="003373C0">
        <w:rPr>
          <w:rFonts w:asciiTheme="minorHAnsi" w:hAnsiTheme="minorHAnsi" w:cstheme="minorHAnsi"/>
          <w:sz w:val="20"/>
          <w:szCs w:val="20"/>
        </w:rPr>
        <w:t>čl.</w:t>
      </w:r>
      <w:r w:rsidRPr="003373C0">
        <w:rPr>
          <w:rFonts w:asciiTheme="minorHAnsi" w:hAnsiTheme="minorHAnsi" w:cstheme="minorHAnsi"/>
          <w:spacing w:val="-2"/>
          <w:sz w:val="20"/>
          <w:szCs w:val="20"/>
        </w:rPr>
        <w:t xml:space="preserve"> I</w:t>
      </w:r>
      <w:r w:rsidRPr="003373C0">
        <w:rPr>
          <w:rFonts w:asciiTheme="minorHAnsi" w:hAnsiTheme="minorHAnsi" w:cstheme="minorHAnsi"/>
          <w:sz w:val="20"/>
          <w:szCs w:val="20"/>
        </w:rPr>
        <w:t>V.</w:t>
      </w:r>
      <w:r w:rsidRPr="003373C0">
        <w:rPr>
          <w:rFonts w:asciiTheme="minorHAnsi" w:hAnsiTheme="minorHAnsi" w:cstheme="minorHAnsi"/>
          <w:spacing w:val="-4"/>
          <w:sz w:val="20"/>
          <w:szCs w:val="20"/>
        </w:rPr>
        <w:t xml:space="preserve"> </w:t>
      </w:r>
      <w:r w:rsidRPr="003373C0">
        <w:rPr>
          <w:rFonts w:asciiTheme="minorHAnsi" w:hAnsiTheme="minorHAnsi" w:cstheme="minorHAnsi"/>
          <w:sz w:val="20"/>
          <w:szCs w:val="20"/>
        </w:rPr>
        <w:t>odst.</w:t>
      </w:r>
      <w:r w:rsidRPr="003373C0">
        <w:rPr>
          <w:rFonts w:asciiTheme="minorHAnsi" w:hAnsiTheme="minorHAnsi" w:cstheme="minorHAnsi"/>
          <w:spacing w:val="-4"/>
          <w:sz w:val="20"/>
          <w:szCs w:val="20"/>
        </w:rPr>
        <w:t xml:space="preserve"> </w:t>
      </w:r>
      <w:r w:rsidRPr="003373C0">
        <w:rPr>
          <w:rFonts w:asciiTheme="minorHAnsi" w:hAnsiTheme="minorHAnsi" w:cstheme="minorHAnsi"/>
          <w:sz w:val="20"/>
          <w:szCs w:val="20"/>
        </w:rPr>
        <w:t>1</w:t>
      </w:r>
      <w:r w:rsidRPr="003373C0">
        <w:rPr>
          <w:rFonts w:asciiTheme="minorHAnsi" w:hAnsiTheme="minorHAnsi" w:cstheme="minorHAnsi"/>
          <w:spacing w:val="-1"/>
          <w:sz w:val="20"/>
          <w:szCs w:val="20"/>
        </w:rPr>
        <w:t xml:space="preserve"> </w:t>
      </w:r>
      <w:r w:rsidRPr="003373C0">
        <w:rPr>
          <w:rFonts w:asciiTheme="minorHAnsi" w:hAnsiTheme="minorHAnsi" w:cstheme="minorHAnsi"/>
          <w:sz w:val="20"/>
          <w:szCs w:val="20"/>
        </w:rPr>
        <w:t>je</w:t>
      </w:r>
      <w:r w:rsidRPr="003373C0">
        <w:rPr>
          <w:rFonts w:asciiTheme="minorHAnsi" w:hAnsiTheme="minorHAnsi" w:cstheme="minorHAnsi"/>
          <w:spacing w:val="-4"/>
          <w:sz w:val="20"/>
          <w:szCs w:val="20"/>
        </w:rPr>
        <w:t xml:space="preserve"> </w:t>
      </w:r>
      <w:r w:rsidRPr="003373C0">
        <w:rPr>
          <w:rFonts w:asciiTheme="minorHAnsi" w:hAnsiTheme="minorHAnsi" w:cstheme="minorHAnsi"/>
          <w:sz w:val="20"/>
          <w:szCs w:val="20"/>
        </w:rPr>
        <w:t>cenou maximální.</w:t>
      </w:r>
      <w:r w:rsidRPr="003373C0">
        <w:rPr>
          <w:rFonts w:asciiTheme="minorHAnsi" w:hAnsiTheme="minorHAnsi" w:cstheme="minorHAnsi"/>
          <w:spacing w:val="-2"/>
          <w:sz w:val="20"/>
          <w:szCs w:val="20"/>
        </w:rPr>
        <w:t xml:space="preserve"> </w:t>
      </w:r>
      <w:r w:rsidRPr="003373C0">
        <w:rPr>
          <w:rFonts w:asciiTheme="minorHAnsi" w:hAnsiTheme="minorHAnsi" w:cstheme="minorHAnsi"/>
          <w:sz w:val="20"/>
          <w:szCs w:val="20"/>
        </w:rPr>
        <w:t>Cena</w:t>
      </w:r>
      <w:r w:rsidRPr="003373C0">
        <w:rPr>
          <w:rFonts w:asciiTheme="minorHAnsi" w:hAnsiTheme="minorHAnsi" w:cstheme="minorHAnsi"/>
          <w:spacing w:val="-1"/>
          <w:sz w:val="20"/>
          <w:szCs w:val="20"/>
        </w:rPr>
        <w:t xml:space="preserve"> </w:t>
      </w:r>
      <w:r w:rsidRPr="003373C0">
        <w:rPr>
          <w:rFonts w:asciiTheme="minorHAnsi" w:hAnsiTheme="minorHAnsi" w:cstheme="minorHAnsi"/>
          <w:sz w:val="20"/>
          <w:szCs w:val="20"/>
        </w:rPr>
        <w:t>zahrnuje</w:t>
      </w:r>
      <w:r w:rsidRPr="003373C0">
        <w:rPr>
          <w:rFonts w:asciiTheme="minorHAnsi" w:hAnsiTheme="minorHAnsi" w:cstheme="minorHAnsi"/>
          <w:spacing w:val="-4"/>
          <w:sz w:val="20"/>
          <w:szCs w:val="20"/>
        </w:rPr>
        <w:t xml:space="preserve"> </w:t>
      </w:r>
      <w:r w:rsidRPr="003373C0">
        <w:rPr>
          <w:rFonts w:asciiTheme="minorHAnsi" w:hAnsiTheme="minorHAnsi" w:cstheme="minorHAnsi"/>
          <w:sz w:val="20"/>
          <w:szCs w:val="20"/>
        </w:rPr>
        <w:t>veškeré</w:t>
      </w:r>
      <w:r w:rsidRPr="003373C0">
        <w:rPr>
          <w:rFonts w:asciiTheme="minorHAnsi" w:hAnsiTheme="minorHAnsi" w:cstheme="minorHAnsi"/>
          <w:spacing w:val="-1"/>
          <w:sz w:val="20"/>
          <w:szCs w:val="20"/>
        </w:rPr>
        <w:t xml:space="preserve"> </w:t>
      </w:r>
      <w:r w:rsidRPr="003373C0">
        <w:rPr>
          <w:rFonts w:asciiTheme="minorHAnsi" w:hAnsiTheme="minorHAnsi" w:cstheme="minorHAnsi"/>
          <w:sz w:val="20"/>
          <w:szCs w:val="20"/>
        </w:rPr>
        <w:t>náklady</w:t>
      </w:r>
      <w:r w:rsidRPr="003373C0">
        <w:rPr>
          <w:rFonts w:asciiTheme="minorHAnsi" w:hAnsiTheme="minorHAnsi" w:cstheme="minorHAnsi"/>
          <w:spacing w:val="-3"/>
          <w:sz w:val="20"/>
          <w:szCs w:val="20"/>
        </w:rPr>
        <w:t xml:space="preserve"> </w:t>
      </w:r>
      <w:r w:rsidRPr="003373C0">
        <w:rPr>
          <w:rFonts w:asciiTheme="minorHAnsi" w:hAnsiTheme="minorHAnsi" w:cstheme="minorHAnsi"/>
          <w:sz w:val="20"/>
          <w:szCs w:val="20"/>
        </w:rPr>
        <w:t>poskytovatele související s poskytováním úklidových služeb.</w:t>
      </w:r>
    </w:p>
    <w:p w14:paraId="0221EDD6" w14:textId="77777777" w:rsidR="0071329D" w:rsidRPr="003373C0" w:rsidRDefault="0071329D" w:rsidP="003373C0">
      <w:pPr>
        <w:pStyle w:val="Odstavecseseznamem"/>
        <w:tabs>
          <w:tab w:val="left" w:pos="474"/>
        </w:tabs>
        <w:spacing w:after="60"/>
        <w:ind w:left="0" w:firstLine="0"/>
        <w:jc w:val="center"/>
        <w:rPr>
          <w:rFonts w:asciiTheme="minorHAnsi" w:hAnsiTheme="minorHAnsi" w:cstheme="minorHAnsi"/>
          <w:b/>
          <w:sz w:val="20"/>
          <w:szCs w:val="20"/>
        </w:rPr>
      </w:pPr>
      <w:r w:rsidRPr="003373C0">
        <w:rPr>
          <w:rFonts w:asciiTheme="minorHAnsi" w:hAnsiTheme="minorHAnsi" w:cstheme="minorHAnsi"/>
          <w:b/>
          <w:sz w:val="20"/>
          <w:szCs w:val="20"/>
        </w:rPr>
        <w:t>V.</w:t>
      </w:r>
    </w:p>
    <w:p w14:paraId="6AADCD6F" w14:textId="77777777" w:rsidR="0071329D" w:rsidRPr="003373C0" w:rsidRDefault="0071329D" w:rsidP="003373C0">
      <w:pPr>
        <w:pStyle w:val="Odstavecseseznamem"/>
        <w:tabs>
          <w:tab w:val="left" w:pos="474"/>
        </w:tabs>
        <w:spacing w:after="60"/>
        <w:ind w:left="0" w:firstLine="0"/>
        <w:jc w:val="center"/>
        <w:rPr>
          <w:rFonts w:asciiTheme="minorHAnsi" w:hAnsiTheme="minorHAnsi" w:cstheme="minorHAnsi"/>
          <w:b/>
          <w:sz w:val="20"/>
          <w:szCs w:val="20"/>
        </w:rPr>
      </w:pPr>
      <w:r w:rsidRPr="003373C0">
        <w:rPr>
          <w:rFonts w:asciiTheme="minorHAnsi" w:hAnsiTheme="minorHAnsi" w:cstheme="minorHAnsi"/>
          <w:b/>
          <w:sz w:val="20"/>
          <w:szCs w:val="20"/>
        </w:rPr>
        <w:t>Platební a fakturační podmínky</w:t>
      </w:r>
    </w:p>
    <w:p w14:paraId="28AEF8FD" w14:textId="77777777" w:rsidR="002A775A" w:rsidRPr="003373C0" w:rsidRDefault="003373C0" w:rsidP="003373C0">
      <w:pPr>
        <w:pStyle w:val="Odstavecseseznamem"/>
        <w:numPr>
          <w:ilvl w:val="0"/>
          <w:numId w:val="5"/>
        </w:numPr>
        <w:tabs>
          <w:tab w:val="left" w:pos="567"/>
        </w:tabs>
        <w:spacing w:after="60"/>
        <w:ind w:left="567" w:hanging="567"/>
        <w:jc w:val="both"/>
        <w:rPr>
          <w:rFonts w:asciiTheme="minorHAnsi" w:hAnsiTheme="minorHAnsi" w:cstheme="minorHAnsi"/>
          <w:sz w:val="20"/>
          <w:szCs w:val="20"/>
        </w:rPr>
      </w:pPr>
      <w:r w:rsidRPr="003373C0">
        <w:rPr>
          <w:rFonts w:asciiTheme="minorHAnsi" w:hAnsiTheme="minorHAnsi" w:cstheme="minorHAnsi"/>
          <w:sz w:val="20"/>
          <w:szCs w:val="20"/>
        </w:rPr>
        <w:t>Cena za provedené úklidové služby bude hrazena měsíčně zpětně na základě faktur vystavených poskytovatelem. Právo fakturovat cenu za provedené úklidové služby, vzniká poskytovateli až uplynutím posledního dne kalendářního měsíce, za který tyto služby fakturuje.</w:t>
      </w:r>
    </w:p>
    <w:p w14:paraId="5B92CE56" w14:textId="77777777" w:rsidR="002A775A" w:rsidRPr="003373C0" w:rsidRDefault="003373C0" w:rsidP="003373C0">
      <w:pPr>
        <w:pStyle w:val="Odstavecseseznamem"/>
        <w:numPr>
          <w:ilvl w:val="0"/>
          <w:numId w:val="5"/>
        </w:numPr>
        <w:tabs>
          <w:tab w:val="left" w:pos="567"/>
        </w:tabs>
        <w:spacing w:after="60"/>
        <w:ind w:left="567" w:right="0" w:hanging="567"/>
        <w:jc w:val="both"/>
        <w:rPr>
          <w:rFonts w:asciiTheme="minorHAnsi" w:hAnsiTheme="minorHAnsi" w:cstheme="minorHAnsi"/>
          <w:sz w:val="20"/>
          <w:szCs w:val="20"/>
        </w:rPr>
      </w:pPr>
      <w:r w:rsidRPr="003373C0">
        <w:rPr>
          <w:rFonts w:asciiTheme="minorHAnsi" w:hAnsiTheme="minorHAnsi" w:cstheme="minorHAnsi"/>
          <w:sz w:val="20"/>
          <w:szCs w:val="20"/>
        </w:rPr>
        <w:t>Doba</w:t>
      </w:r>
      <w:r w:rsidRPr="003373C0">
        <w:rPr>
          <w:rFonts w:asciiTheme="minorHAnsi" w:hAnsiTheme="minorHAnsi" w:cstheme="minorHAnsi"/>
          <w:spacing w:val="-6"/>
          <w:sz w:val="20"/>
          <w:szCs w:val="20"/>
        </w:rPr>
        <w:t xml:space="preserve"> </w:t>
      </w:r>
      <w:r w:rsidRPr="003373C0">
        <w:rPr>
          <w:rFonts w:asciiTheme="minorHAnsi" w:hAnsiTheme="minorHAnsi" w:cstheme="minorHAnsi"/>
          <w:sz w:val="20"/>
          <w:szCs w:val="20"/>
        </w:rPr>
        <w:t>splatnosti</w:t>
      </w:r>
      <w:r w:rsidRPr="003373C0">
        <w:rPr>
          <w:rFonts w:asciiTheme="minorHAnsi" w:hAnsiTheme="minorHAnsi" w:cstheme="minorHAnsi"/>
          <w:spacing w:val="-6"/>
          <w:sz w:val="20"/>
          <w:szCs w:val="20"/>
        </w:rPr>
        <w:t xml:space="preserve"> </w:t>
      </w:r>
      <w:r w:rsidRPr="003373C0">
        <w:rPr>
          <w:rFonts w:asciiTheme="minorHAnsi" w:hAnsiTheme="minorHAnsi" w:cstheme="minorHAnsi"/>
          <w:sz w:val="20"/>
          <w:szCs w:val="20"/>
        </w:rPr>
        <w:t>je</w:t>
      </w:r>
      <w:r w:rsidRPr="003373C0">
        <w:rPr>
          <w:rFonts w:asciiTheme="minorHAnsi" w:hAnsiTheme="minorHAnsi" w:cstheme="minorHAnsi"/>
          <w:spacing w:val="-6"/>
          <w:sz w:val="20"/>
          <w:szCs w:val="20"/>
        </w:rPr>
        <w:t xml:space="preserve"> </w:t>
      </w:r>
      <w:r w:rsidRPr="003373C0">
        <w:rPr>
          <w:rFonts w:asciiTheme="minorHAnsi" w:hAnsiTheme="minorHAnsi" w:cstheme="minorHAnsi"/>
          <w:sz w:val="20"/>
          <w:szCs w:val="20"/>
        </w:rPr>
        <w:t>14</w:t>
      </w:r>
      <w:r w:rsidRPr="003373C0">
        <w:rPr>
          <w:rFonts w:asciiTheme="minorHAnsi" w:hAnsiTheme="minorHAnsi" w:cstheme="minorHAnsi"/>
          <w:spacing w:val="-8"/>
          <w:sz w:val="20"/>
          <w:szCs w:val="20"/>
        </w:rPr>
        <w:t xml:space="preserve"> </w:t>
      </w:r>
      <w:r w:rsidRPr="003373C0">
        <w:rPr>
          <w:rFonts w:asciiTheme="minorHAnsi" w:hAnsiTheme="minorHAnsi" w:cstheme="minorHAnsi"/>
          <w:sz w:val="20"/>
          <w:szCs w:val="20"/>
        </w:rPr>
        <w:t>dnů</w:t>
      </w:r>
      <w:r w:rsidRPr="003373C0">
        <w:rPr>
          <w:rFonts w:asciiTheme="minorHAnsi" w:hAnsiTheme="minorHAnsi" w:cstheme="minorHAnsi"/>
          <w:spacing w:val="-1"/>
          <w:sz w:val="20"/>
          <w:szCs w:val="20"/>
        </w:rPr>
        <w:t xml:space="preserve"> </w:t>
      </w:r>
      <w:r w:rsidRPr="003373C0">
        <w:rPr>
          <w:rFonts w:asciiTheme="minorHAnsi" w:hAnsiTheme="minorHAnsi" w:cstheme="minorHAnsi"/>
          <w:sz w:val="20"/>
          <w:szCs w:val="20"/>
        </w:rPr>
        <w:t>ode</w:t>
      </w:r>
      <w:r w:rsidRPr="003373C0">
        <w:rPr>
          <w:rFonts w:asciiTheme="minorHAnsi" w:hAnsiTheme="minorHAnsi" w:cstheme="minorHAnsi"/>
          <w:spacing w:val="-8"/>
          <w:sz w:val="20"/>
          <w:szCs w:val="20"/>
        </w:rPr>
        <w:t xml:space="preserve"> </w:t>
      </w:r>
      <w:r w:rsidRPr="003373C0">
        <w:rPr>
          <w:rFonts w:asciiTheme="minorHAnsi" w:hAnsiTheme="minorHAnsi" w:cstheme="minorHAnsi"/>
          <w:sz w:val="20"/>
          <w:szCs w:val="20"/>
        </w:rPr>
        <w:t>dne</w:t>
      </w:r>
      <w:r w:rsidRPr="003373C0">
        <w:rPr>
          <w:rFonts w:asciiTheme="minorHAnsi" w:hAnsiTheme="minorHAnsi" w:cstheme="minorHAnsi"/>
          <w:spacing w:val="-6"/>
          <w:sz w:val="20"/>
          <w:szCs w:val="20"/>
        </w:rPr>
        <w:t xml:space="preserve"> </w:t>
      </w:r>
      <w:r w:rsidRPr="003373C0">
        <w:rPr>
          <w:rFonts w:asciiTheme="minorHAnsi" w:hAnsiTheme="minorHAnsi" w:cstheme="minorHAnsi"/>
          <w:sz w:val="20"/>
          <w:szCs w:val="20"/>
        </w:rPr>
        <w:t>doručení</w:t>
      </w:r>
      <w:r w:rsidRPr="003373C0">
        <w:rPr>
          <w:rFonts w:asciiTheme="minorHAnsi" w:hAnsiTheme="minorHAnsi" w:cstheme="minorHAnsi"/>
          <w:spacing w:val="-7"/>
          <w:sz w:val="20"/>
          <w:szCs w:val="20"/>
        </w:rPr>
        <w:t xml:space="preserve"> </w:t>
      </w:r>
      <w:r w:rsidRPr="003373C0">
        <w:rPr>
          <w:rFonts w:asciiTheme="minorHAnsi" w:hAnsiTheme="minorHAnsi" w:cstheme="minorHAnsi"/>
          <w:sz w:val="20"/>
          <w:szCs w:val="20"/>
        </w:rPr>
        <w:t>faktury</w:t>
      </w:r>
      <w:r w:rsidRPr="003373C0">
        <w:rPr>
          <w:rFonts w:asciiTheme="minorHAnsi" w:hAnsiTheme="minorHAnsi" w:cstheme="minorHAnsi"/>
          <w:spacing w:val="-7"/>
          <w:sz w:val="20"/>
          <w:szCs w:val="20"/>
        </w:rPr>
        <w:t xml:space="preserve"> </w:t>
      </w:r>
      <w:r w:rsidRPr="003373C0">
        <w:rPr>
          <w:rFonts w:asciiTheme="minorHAnsi" w:hAnsiTheme="minorHAnsi" w:cstheme="minorHAnsi"/>
          <w:spacing w:val="-2"/>
          <w:sz w:val="20"/>
          <w:szCs w:val="20"/>
        </w:rPr>
        <w:t>objednateli.</w:t>
      </w:r>
    </w:p>
    <w:p w14:paraId="2A029D93" w14:textId="77777777" w:rsidR="002A775A" w:rsidRPr="003373C0" w:rsidRDefault="003373C0" w:rsidP="003373C0">
      <w:pPr>
        <w:pStyle w:val="Odstavecseseznamem"/>
        <w:numPr>
          <w:ilvl w:val="0"/>
          <w:numId w:val="5"/>
        </w:numPr>
        <w:tabs>
          <w:tab w:val="left" w:pos="567"/>
        </w:tabs>
        <w:spacing w:after="60"/>
        <w:ind w:left="567" w:hanging="567"/>
        <w:jc w:val="both"/>
        <w:rPr>
          <w:rFonts w:asciiTheme="minorHAnsi" w:hAnsiTheme="minorHAnsi" w:cstheme="minorHAnsi"/>
          <w:sz w:val="20"/>
          <w:szCs w:val="20"/>
        </w:rPr>
      </w:pPr>
      <w:r w:rsidRPr="003373C0">
        <w:rPr>
          <w:rFonts w:asciiTheme="minorHAnsi" w:hAnsiTheme="minorHAnsi" w:cstheme="minorHAnsi"/>
          <w:sz w:val="20"/>
          <w:szCs w:val="20"/>
        </w:rPr>
        <w:t>Faktury budou mít náležitosti daňového dokladu dle obecně závazných právních předpisů. Jestliže faktura nebude obsahovat stanovené náležitosti (případně bude obsahovat chybné údaje), je objednatel oprávněn takovou fakturu doporučeně či osobně (prostřednictvím zaměstnance objednatele) vrátit poskytovateli.</w:t>
      </w:r>
    </w:p>
    <w:p w14:paraId="4163CC32" w14:textId="77777777" w:rsidR="0016450E" w:rsidRPr="003373C0" w:rsidRDefault="0016450E" w:rsidP="003373C0">
      <w:pPr>
        <w:pStyle w:val="Odstavecseseznamem"/>
        <w:tabs>
          <w:tab w:val="left" w:pos="474"/>
        </w:tabs>
        <w:spacing w:after="60"/>
        <w:ind w:left="0" w:right="-56" w:firstLine="0"/>
        <w:jc w:val="center"/>
        <w:rPr>
          <w:rFonts w:asciiTheme="minorHAnsi" w:hAnsiTheme="minorHAnsi" w:cstheme="minorHAnsi"/>
          <w:b/>
          <w:sz w:val="20"/>
          <w:szCs w:val="20"/>
        </w:rPr>
      </w:pPr>
      <w:r w:rsidRPr="003373C0">
        <w:rPr>
          <w:rFonts w:asciiTheme="minorHAnsi" w:hAnsiTheme="minorHAnsi" w:cstheme="minorHAnsi"/>
          <w:b/>
          <w:sz w:val="20"/>
          <w:szCs w:val="20"/>
        </w:rPr>
        <w:t>VI.</w:t>
      </w:r>
    </w:p>
    <w:p w14:paraId="2C9D720E" w14:textId="77777777" w:rsidR="0016450E" w:rsidRPr="003373C0" w:rsidRDefault="0016450E" w:rsidP="003373C0">
      <w:pPr>
        <w:pStyle w:val="Odstavecseseznamem"/>
        <w:tabs>
          <w:tab w:val="left" w:pos="474"/>
        </w:tabs>
        <w:spacing w:after="60"/>
        <w:ind w:left="0" w:right="-56" w:firstLine="0"/>
        <w:jc w:val="center"/>
        <w:rPr>
          <w:rFonts w:asciiTheme="minorHAnsi" w:hAnsiTheme="minorHAnsi" w:cstheme="minorHAnsi"/>
          <w:b/>
          <w:sz w:val="20"/>
          <w:szCs w:val="20"/>
        </w:rPr>
      </w:pPr>
      <w:r w:rsidRPr="003373C0">
        <w:rPr>
          <w:rFonts w:asciiTheme="minorHAnsi" w:hAnsiTheme="minorHAnsi" w:cstheme="minorHAnsi"/>
          <w:b/>
          <w:sz w:val="20"/>
          <w:szCs w:val="20"/>
        </w:rPr>
        <w:t>Práva a povinnosti smluvních stran</w:t>
      </w:r>
    </w:p>
    <w:p w14:paraId="2F2D5F66" w14:textId="77777777" w:rsidR="002A775A" w:rsidRPr="003373C0" w:rsidRDefault="003373C0" w:rsidP="003373C0">
      <w:pPr>
        <w:pStyle w:val="Odstavecseseznamem"/>
        <w:numPr>
          <w:ilvl w:val="0"/>
          <w:numId w:val="4"/>
        </w:numPr>
        <w:tabs>
          <w:tab w:val="left" w:pos="567"/>
        </w:tabs>
        <w:spacing w:after="60"/>
        <w:ind w:left="567" w:right="-56" w:hanging="567"/>
        <w:jc w:val="both"/>
        <w:rPr>
          <w:rFonts w:asciiTheme="minorHAnsi" w:hAnsiTheme="minorHAnsi" w:cstheme="minorHAnsi"/>
          <w:sz w:val="20"/>
          <w:szCs w:val="20"/>
        </w:rPr>
      </w:pPr>
      <w:r w:rsidRPr="003373C0">
        <w:rPr>
          <w:rFonts w:asciiTheme="minorHAnsi" w:hAnsiTheme="minorHAnsi" w:cstheme="minorHAnsi"/>
          <w:sz w:val="20"/>
          <w:szCs w:val="20"/>
        </w:rPr>
        <w:t>Poskytovatel se zavazuje, že na své náklady bude zajišťovat proškolování a následnou kontrolu svých zaměstnanců ze všech platných předpisů bezpečnosti práce, ochrany zdraví a hygieny a předpisů protipožární ochrany, které se vztahují na všechny prostory uklízených budov.</w:t>
      </w:r>
    </w:p>
    <w:p w14:paraId="7AB19D80" w14:textId="77777777" w:rsidR="002A775A" w:rsidRPr="003373C0" w:rsidRDefault="003373C0" w:rsidP="003373C0">
      <w:pPr>
        <w:pStyle w:val="Odstavecseseznamem"/>
        <w:numPr>
          <w:ilvl w:val="0"/>
          <w:numId w:val="4"/>
        </w:numPr>
        <w:tabs>
          <w:tab w:val="left" w:pos="567"/>
        </w:tabs>
        <w:spacing w:after="60"/>
        <w:ind w:left="567" w:right="-56" w:hanging="567"/>
        <w:jc w:val="both"/>
        <w:rPr>
          <w:rFonts w:asciiTheme="minorHAnsi" w:hAnsiTheme="minorHAnsi" w:cstheme="minorHAnsi"/>
          <w:sz w:val="20"/>
          <w:szCs w:val="20"/>
        </w:rPr>
      </w:pPr>
      <w:r w:rsidRPr="003373C0">
        <w:rPr>
          <w:rFonts w:asciiTheme="minorHAnsi" w:hAnsiTheme="minorHAnsi" w:cstheme="minorHAnsi"/>
          <w:sz w:val="20"/>
          <w:szCs w:val="20"/>
        </w:rPr>
        <w:t>Poskytovatel se zavazuje hlásit veškeré závady a poškození na zařízení objednateli. Za škody způsobené pracovníky poskytovatele odpovídá poskytovatel v plném rozsahu.</w:t>
      </w:r>
    </w:p>
    <w:p w14:paraId="0AF4225A" w14:textId="77777777" w:rsidR="0016450E" w:rsidRPr="003373C0" w:rsidRDefault="003373C0" w:rsidP="003373C0">
      <w:pPr>
        <w:pStyle w:val="Odstavecseseznamem"/>
        <w:numPr>
          <w:ilvl w:val="0"/>
          <w:numId w:val="4"/>
        </w:numPr>
        <w:tabs>
          <w:tab w:val="left" w:pos="567"/>
        </w:tabs>
        <w:spacing w:after="60"/>
        <w:ind w:left="567" w:right="-56" w:hanging="567"/>
        <w:jc w:val="both"/>
        <w:rPr>
          <w:rFonts w:asciiTheme="minorHAnsi" w:hAnsiTheme="minorHAnsi" w:cstheme="minorHAnsi"/>
          <w:sz w:val="20"/>
          <w:szCs w:val="20"/>
        </w:rPr>
      </w:pPr>
      <w:r w:rsidRPr="003373C0">
        <w:rPr>
          <w:rFonts w:asciiTheme="minorHAnsi" w:hAnsiTheme="minorHAnsi" w:cstheme="minorHAnsi"/>
          <w:sz w:val="20"/>
          <w:szCs w:val="20"/>
        </w:rPr>
        <w:t>Poskytovatel</w:t>
      </w:r>
      <w:r w:rsidRPr="003373C0">
        <w:rPr>
          <w:rFonts w:asciiTheme="minorHAnsi" w:hAnsiTheme="minorHAnsi" w:cstheme="minorHAnsi"/>
          <w:spacing w:val="-9"/>
          <w:sz w:val="20"/>
          <w:szCs w:val="20"/>
        </w:rPr>
        <w:t xml:space="preserve"> </w:t>
      </w:r>
      <w:r w:rsidRPr="003373C0">
        <w:rPr>
          <w:rFonts w:asciiTheme="minorHAnsi" w:hAnsiTheme="minorHAnsi" w:cstheme="minorHAnsi"/>
          <w:sz w:val="20"/>
          <w:szCs w:val="20"/>
        </w:rPr>
        <w:t>se</w:t>
      </w:r>
      <w:r w:rsidRPr="003373C0">
        <w:rPr>
          <w:rFonts w:asciiTheme="minorHAnsi" w:hAnsiTheme="minorHAnsi" w:cstheme="minorHAnsi"/>
          <w:spacing w:val="-8"/>
          <w:sz w:val="20"/>
          <w:szCs w:val="20"/>
        </w:rPr>
        <w:t xml:space="preserve"> </w:t>
      </w:r>
      <w:r w:rsidRPr="003373C0">
        <w:rPr>
          <w:rFonts w:asciiTheme="minorHAnsi" w:hAnsiTheme="minorHAnsi" w:cstheme="minorHAnsi"/>
          <w:sz w:val="20"/>
          <w:szCs w:val="20"/>
        </w:rPr>
        <w:t>zavazuje</w:t>
      </w:r>
      <w:r w:rsidRPr="003373C0">
        <w:rPr>
          <w:rFonts w:asciiTheme="minorHAnsi" w:hAnsiTheme="minorHAnsi" w:cstheme="minorHAnsi"/>
          <w:spacing w:val="-10"/>
          <w:sz w:val="20"/>
          <w:szCs w:val="20"/>
        </w:rPr>
        <w:t xml:space="preserve"> </w:t>
      </w:r>
      <w:r w:rsidRPr="003373C0">
        <w:rPr>
          <w:rFonts w:asciiTheme="minorHAnsi" w:hAnsiTheme="minorHAnsi" w:cstheme="minorHAnsi"/>
          <w:sz w:val="20"/>
          <w:szCs w:val="20"/>
        </w:rPr>
        <w:t>používat</w:t>
      </w:r>
      <w:r w:rsidRPr="003373C0">
        <w:rPr>
          <w:rFonts w:asciiTheme="minorHAnsi" w:hAnsiTheme="minorHAnsi" w:cstheme="minorHAnsi"/>
          <w:spacing w:val="-9"/>
          <w:sz w:val="20"/>
          <w:szCs w:val="20"/>
        </w:rPr>
        <w:t xml:space="preserve"> </w:t>
      </w:r>
      <w:r w:rsidRPr="003373C0">
        <w:rPr>
          <w:rFonts w:asciiTheme="minorHAnsi" w:hAnsiTheme="minorHAnsi" w:cstheme="minorHAnsi"/>
          <w:sz w:val="20"/>
          <w:szCs w:val="20"/>
        </w:rPr>
        <w:t>pouze</w:t>
      </w:r>
      <w:r w:rsidRPr="003373C0">
        <w:rPr>
          <w:rFonts w:asciiTheme="minorHAnsi" w:hAnsiTheme="minorHAnsi" w:cstheme="minorHAnsi"/>
          <w:spacing w:val="-11"/>
          <w:sz w:val="20"/>
          <w:szCs w:val="20"/>
        </w:rPr>
        <w:t xml:space="preserve"> </w:t>
      </w:r>
      <w:r w:rsidRPr="003373C0">
        <w:rPr>
          <w:rFonts w:asciiTheme="minorHAnsi" w:hAnsiTheme="minorHAnsi" w:cstheme="minorHAnsi"/>
          <w:sz w:val="20"/>
          <w:szCs w:val="20"/>
        </w:rPr>
        <w:t>hygienicky</w:t>
      </w:r>
      <w:r w:rsidRPr="003373C0">
        <w:rPr>
          <w:rFonts w:asciiTheme="minorHAnsi" w:hAnsiTheme="minorHAnsi" w:cstheme="minorHAnsi"/>
          <w:spacing w:val="-9"/>
          <w:sz w:val="20"/>
          <w:szCs w:val="20"/>
        </w:rPr>
        <w:t xml:space="preserve"> </w:t>
      </w:r>
      <w:r w:rsidRPr="003373C0">
        <w:rPr>
          <w:rFonts w:asciiTheme="minorHAnsi" w:hAnsiTheme="minorHAnsi" w:cstheme="minorHAnsi"/>
          <w:sz w:val="20"/>
          <w:szCs w:val="20"/>
        </w:rPr>
        <w:t>a</w:t>
      </w:r>
      <w:r w:rsidRPr="003373C0">
        <w:rPr>
          <w:rFonts w:asciiTheme="minorHAnsi" w:hAnsiTheme="minorHAnsi" w:cstheme="minorHAnsi"/>
          <w:spacing w:val="-9"/>
          <w:sz w:val="20"/>
          <w:szCs w:val="20"/>
        </w:rPr>
        <w:t xml:space="preserve"> </w:t>
      </w:r>
      <w:r w:rsidRPr="003373C0">
        <w:rPr>
          <w:rFonts w:asciiTheme="minorHAnsi" w:hAnsiTheme="minorHAnsi" w:cstheme="minorHAnsi"/>
          <w:sz w:val="20"/>
          <w:szCs w:val="20"/>
        </w:rPr>
        <w:t>ekologicky</w:t>
      </w:r>
      <w:r w:rsidRPr="003373C0">
        <w:rPr>
          <w:rFonts w:asciiTheme="minorHAnsi" w:hAnsiTheme="minorHAnsi" w:cstheme="minorHAnsi"/>
          <w:spacing w:val="-10"/>
          <w:sz w:val="20"/>
          <w:szCs w:val="20"/>
        </w:rPr>
        <w:t xml:space="preserve"> </w:t>
      </w:r>
      <w:r w:rsidRPr="003373C0">
        <w:rPr>
          <w:rFonts w:asciiTheme="minorHAnsi" w:hAnsiTheme="minorHAnsi" w:cstheme="minorHAnsi"/>
          <w:sz w:val="20"/>
          <w:szCs w:val="20"/>
        </w:rPr>
        <w:t>nezávadné</w:t>
      </w:r>
      <w:r w:rsidRPr="003373C0">
        <w:rPr>
          <w:rFonts w:asciiTheme="minorHAnsi" w:hAnsiTheme="minorHAnsi" w:cstheme="minorHAnsi"/>
          <w:spacing w:val="-9"/>
          <w:sz w:val="20"/>
          <w:szCs w:val="20"/>
        </w:rPr>
        <w:t xml:space="preserve"> </w:t>
      </w:r>
      <w:r w:rsidRPr="003373C0">
        <w:rPr>
          <w:rFonts w:asciiTheme="minorHAnsi" w:hAnsiTheme="minorHAnsi" w:cstheme="minorHAnsi"/>
          <w:sz w:val="20"/>
          <w:szCs w:val="20"/>
        </w:rPr>
        <w:t>čistící</w:t>
      </w:r>
      <w:r w:rsidRPr="003373C0">
        <w:rPr>
          <w:rFonts w:asciiTheme="minorHAnsi" w:hAnsiTheme="minorHAnsi" w:cstheme="minorHAnsi"/>
          <w:spacing w:val="-11"/>
          <w:sz w:val="20"/>
          <w:szCs w:val="20"/>
        </w:rPr>
        <w:t xml:space="preserve"> </w:t>
      </w:r>
      <w:r w:rsidRPr="003373C0">
        <w:rPr>
          <w:rFonts w:asciiTheme="minorHAnsi" w:hAnsiTheme="minorHAnsi" w:cstheme="minorHAnsi"/>
          <w:sz w:val="20"/>
          <w:szCs w:val="20"/>
        </w:rPr>
        <w:t>a</w:t>
      </w:r>
      <w:r w:rsidRPr="003373C0">
        <w:rPr>
          <w:rFonts w:asciiTheme="minorHAnsi" w:hAnsiTheme="minorHAnsi" w:cstheme="minorHAnsi"/>
          <w:spacing w:val="-10"/>
          <w:sz w:val="20"/>
          <w:szCs w:val="20"/>
        </w:rPr>
        <w:t xml:space="preserve"> </w:t>
      </w:r>
      <w:r w:rsidRPr="003373C0">
        <w:rPr>
          <w:rFonts w:asciiTheme="minorHAnsi" w:hAnsiTheme="minorHAnsi" w:cstheme="minorHAnsi"/>
          <w:sz w:val="20"/>
          <w:szCs w:val="20"/>
        </w:rPr>
        <w:t>úklidové</w:t>
      </w:r>
      <w:r w:rsidRPr="003373C0">
        <w:rPr>
          <w:rFonts w:asciiTheme="minorHAnsi" w:hAnsiTheme="minorHAnsi" w:cstheme="minorHAnsi"/>
          <w:spacing w:val="-8"/>
          <w:sz w:val="20"/>
          <w:szCs w:val="20"/>
        </w:rPr>
        <w:t xml:space="preserve"> </w:t>
      </w:r>
      <w:r w:rsidRPr="003373C0">
        <w:rPr>
          <w:rFonts w:asciiTheme="minorHAnsi" w:hAnsiTheme="minorHAnsi" w:cstheme="minorHAnsi"/>
          <w:spacing w:val="-2"/>
          <w:sz w:val="20"/>
          <w:szCs w:val="20"/>
        </w:rPr>
        <w:t>prostředky.</w:t>
      </w:r>
    </w:p>
    <w:p w14:paraId="52D68B12" w14:textId="77777777" w:rsidR="002A775A" w:rsidRPr="003373C0" w:rsidRDefault="003373C0" w:rsidP="003373C0">
      <w:pPr>
        <w:pStyle w:val="Odstavecseseznamem"/>
        <w:numPr>
          <w:ilvl w:val="0"/>
          <w:numId w:val="4"/>
        </w:numPr>
        <w:tabs>
          <w:tab w:val="left" w:pos="567"/>
        </w:tabs>
        <w:spacing w:after="60"/>
        <w:ind w:left="567" w:right="-56" w:hanging="567"/>
        <w:jc w:val="both"/>
        <w:rPr>
          <w:rFonts w:asciiTheme="minorHAnsi" w:hAnsiTheme="minorHAnsi" w:cstheme="minorHAnsi"/>
          <w:sz w:val="20"/>
          <w:szCs w:val="20"/>
        </w:rPr>
      </w:pPr>
      <w:r w:rsidRPr="003373C0">
        <w:rPr>
          <w:rFonts w:asciiTheme="minorHAnsi" w:hAnsiTheme="minorHAnsi" w:cstheme="minorHAnsi"/>
          <w:sz w:val="20"/>
          <w:szCs w:val="20"/>
        </w:rPr>
        <w:t>Objednatel je oprávněn kontrolovat plnění předmětu této smlouvy. V případě, že objednatel zjistí, že</w:t>
      </w:r>
      <w:r w:rsidRPr="003373C0">
        <w:rPr>
          <w:rFonts w:asciiTheme="minorHAnsi" w:hAnsiTheme="minorHAnsi" w:cstheme="minorHAnsi"/>
          <w:spacing w:val="-2"/>
          <w:sz w:val="20"/>
          <w:szCs w:val="20"/>
        </w:rPr>
        <w:t xml:space="preserve"> </w:t>
      </w:r>
      <w:r w:rsidRPr="003373C0">
        <w:rPr>
          <w:rFonts w:asciiTheme="minorHAnsi" w:hAnsiTheme="minorHAnsi" w:cstheme="minorHAnsi"/>
          <w:sz w:val="20"/>
          <w:szCs w:val="20"/>
        </w:rPr>
        <w:t>poskytovatel</w:t>
      </w:r>
      <w:r w:rsidRPr="003373C0">
        <w:rPr>
          <w:rFonts w:asciiTheme="minorHAnsi" w:hAnsiTheme="minorHAnsi" w:cstheme="minorHAnsi"/>
          <w:spacing w:val="-5"/>
          <w:sz w:val="20"/>
          <w:szCs w:val="20"/>
        </w:rPr>
        <w:t xml:space="preserve"> </w:t>
      </w:r>
      <w:r w:rsidRPr="003373C0">
        <w:rPr>
          <w:rFonts w:asciiTheme="minorHAnsi" w:hAnsiTheme="minorHAnsi" w:cstheme="minorHAnsi"/>
          <w:sz w:val="20"/>
          <w:szCs w:val="20"/>
        </w:rPr>
        <w:t>provádí</w:t>
      </w:r>
      <w:r w:rsidRPr="003373C0">
        <w:rPr>
          <w:rFonts w:asciiTheme="minorHAnsi" w:hAnsiTheme="minorHAnsi" w:cstheme="minorHAnsi"/>
          <w:spacing w:val="-5"/>
          <w:sz w:val="20"/>
          <w:szCs w:val="20"/>
        </w:rPr>
        <w:t xml:space="preserve"> </w:t>
      </w:r>
      <w:r w:rsidRPr="003373C0">
        <w:rPr>
          <w:rFonts w:asciiTheme="minorHAnsi" w:hAnsiTheme="minorHAnsi" w:cstheme="minorHAnsi"/>
          <w:sz w:val="20"/>
          <w:szCs w:val="20"/>
        </w:rPr>
        <w:t>předmět</w:t>
      </w:r>
      <w:r w:rsidRPr="003373C0">
        <w:rPr>
          <w:rFonts w:asciiTheme="minorHAnsi" w:hAnsiTheme="minorHAnsi" w:cstheme="minorHAnsi"/>
          <w:spacing w:val="-3"/>
          <w:sz w:val="20"/>
          <w:szCs w:val="20"/>
        </w:rPr>
        <w:t xml:space="preserve"> </w:t>
      </w:r>
      <w:r w:rsidRPr="003373C0">
        <w:rPr>
          <w:rFonts w:asciiTheme="minorHAnsi" w:hAnsiTheme="minorHAnsi" w:cstheme="minorHAnsi"/>
          <w:sz w:val="20"/>
          <w:szCs w:val="20"/>
        </w:rPr>
        <w:t>smlouvy</w:t>
      </w:r>
      <w:r w:rsidRPr="003373C0">
        <w:rPr>
          <w:rFonts w:asciiTheme="minorHAnsi" w:hAnsiTheme="minorHAnsi" w:cstheme="minorHAnsi"/>
          <w:spacing w:val="-4"/>
          <w:sz w:val="20"/>
          <w:szCs w:val="20"/>
        </w:rPr>
        <w:t xml:space="preserve"> </w:t>
      </w:r>
      <w:r w:rsidRPr="003373C0">
        <w:rPr>
          <w:rFonts w:asciiTheme="minorHAnsi" w:hAnsiTheme="minorHAnsi" w:cstheme="minorHAnsi"/>
          <w:sz w:val="20"/>
          <w:szCs w:val="20"/>
        </w:rPr>
        <w:t>v</w:t>
      </w:r>
      <w:r w:rsidRPr="003373C0">
        <w:rPr>
          <w:rFonts w:asciiTheme="minorHAnsi" w:hAnsiTheme="minorHAnsi" w:cstheme="minorHAnsi"/>
          <w:spacing w:val="-4"/>
          <w:sz w:val="20"/>
          <w:szCs w:val="20"/>
        </w:rPr>
        <w:t xml:space="preserve"> </w:t>
      </w:r>
      <w:r w:rsidRPr="003373C0">
        <w:rPr>
          <w:rFonts w:asciiTheme="minorHAnsi" w:hAnsiTheme="minorHAnsi" w:cstheme="minorHAnsi"/>
          <w:sz w:val="20"/>
          <w:szCs w:val="20"/>
        </w:rPr>
        <w:t>rozporu</w:t>
      </w:r>
      <w:r w:rsidRPr="003373C0">
        <w:rPr>
          <w:rFonts w:asciiTheme="minorHAnsi" w:hAnsiTheme="minorHAnsi" w:cstheme="minorHAnsi"/>
          <w:spacing w:val="-2"/>
          <w:sz w:val="20"/>
          <w:szCs w:val="20"/>
        </w:rPr>
        <w:t xml:space="preserve"> </w:t>
      </w:r>
      <w:r w:rsidRPr="003373C0">
        <w:rPr>
          <w:rFonts w:asciiTheme="minorHAnsi" w:hAnsiTheme="minorHAnsi" w:cstheme="minorHAnsi"/>
          <w:sz w:val="20"/>
          <w:szCs w:val="20"/>
        </w:rPr>
        <w:t>se</w:t>
      </w:r>
      <w:r w:rsidRPr="003373C0">
        <w:rPr>
          <w:rFonts w:asciiTheme="minorHAnsi" w:hAnsiTheme="minorHAnsi" w:cstheme="minorHAnsi"/>
          <w:spacing w:val="-5"/>
          <w:sz w:val="20"/>
          <w:szCs w:val="20"/>
        </w:rPr>
        <w:t xml:space="preserve"> </w:t>
      </w:r>
      <w:r w:rsidRPr="003373C0">
        <w:rPr>
          <w:rFonts w:asciiTheme="minorHAnsi" w:hAnsiTheme="minorHAnsi" w:cstheme="minorHAnsi"/>
          <w:sz w:val="20"/>
          <w:szCs w:val="20"/>
        </w:rPr>
        <w:t>svými</w:t>
      </w:r>
      <w:r w:rsidRPr="003373C0">
        <w:rPr>
          <w:rFonts w:asciiTheme="minorHAnsi" w:hAnsiTheme="minorHAnsi" w:cstheme="minorHAnsi"/>
          <w:spacing w:val="-2"/>
          <w:sz w:val="20"/>
          <w:szCs w:val="20"/>
        </w:rPr>
        <w:t xml:space="preserve"> </w:t>
      </w:r>
      <w:r w:rsidRPr="003373C0">
        <w:rPr>
          <w:rFonts w:asciiTheme="minorHAnsi" w:hAnsiTheme="minorHAnsi" w:cstheme="minorHAnsi"/>
          <w:sz w:val="20"/>
          <w:szCs w:val="20"/>
        </w:rPr>
        <w:t>povinnostmi,</w:t>
      </w:r>
      <w:r w:rsidRPr="003373C0">
        <w:rPr>
          <w:rFonts w:asciiTheme="minorHAnsi" w:hAnsiTheme="minorHAnsi" w:cstheme="minorHAnsi"/>
          <w:spacing w:val="-3"/>
          <w:sz w:val="20"/>
          <w:szCs w:val="20"/>
        </w:rPr>
        <w:t xml:space="preserve"> </w:t>
      </w:r>
      <w:r w:rsidRPr="003373C0">
        <w:rPr>
          <w:rFonts w:asciiTheme="minorHAnsi" w:hAnsiTheme="minorHAnsi" w:cstheme="minorHAnsi"/>
          <w:sz w:val="20"/>
          <w:szCs w:val="20"/>
        </w:rPr>
        <w:t>je</w:t>
      </w:r>
      <w:r w:rsidRPr="003373C0">
        <w:rPr>
          <w:rFonts w:asciiTheme="minorHAnsi" w:hAnsiTheme="minorHAnsi" w:cstheme="minorHAnsi"/>
          <w:spacing w:val="-2"/>
          <w:sz w:val="20"/>
          <w:szCs w:val="20"/>
        </w:rPr>
        <w:t xml:space="preserve"> </w:t>
      </w:r>
      <w:r w:rsidRPr="003373C0">
        <w:rPr>
          <w:rFonts w:asciiTheme="minorHAnsi" w:hAnsiTheme="minorHAnsi" w:cstheme="minorHAnsi"/>
          <w:sz w:val="20"/>
          <w:szCs w:val="20"/>
        </w:rPr>
        <w:t>objednatel</w:t>
      </w:r>
      <w:r w:rsidRPr="003373C0">
        <w:rPr>
          <w:rFonts w:asciiTheme="minorHAnsi" w:hAnsiTheme="minorHAnsi" w:cstheme="minorHAnsi"/>
          <w:spacing w:val="-2"/>
          <w:sz w:val="20"/>
          <w:szCs w:val="20"/>
        </w:rPr>
        <w:t xml:space="preserve"> </w:t>
      </w:r>
      <w:r w:rsidRPr="003373C0">
        <w:rPr>
          <w:rFonts w:asciiTheme="minorHAnsi" w:hAnsiTheme="minorHAnsi" w:cstheme="minorHAnsi"/>
          <w:sz w:val="20"/>
          <w:szCs w:val="20"/>
        </w:rPr>
        <w:t>povinen</w:t>
      </w:r>
      <w:r w:rsidRPr="003373C0">
        <w:rPr>
          <w:rFonts w:asciiTheme="minorHAnsi" w:hAnsiTheme="minorHAnsi" w:cstheme="minorHAnsi"/>
          <w:spacing w:val="-5"/>
          <w:sz w:val="20"/>
          <w:szCs w:val="20"/>
        </w:rPr>
        <w:t xml:space="preserve"> </w:t>
      </w:r>
      <w:r w:rsidRPr="003373C0">
        <w:rPr>
          <w:rFonts w:asciiTheme="minorHAnsi" w:hAnsiTheme="minorHAnsi" w:cstheme="minorHAnsi"/>
          <w:sz w:val="20"/>
          <w:szCs w:val="20"/>
        </w:rPr>
        <w:t>jej</w:t>
      </w:r>
      <w:r w:rsidR="0016450E" w:rsidRPr="003373C0">
        <w:rPr>
          <w:rFonts w:asciiTheme="minorHAnsi" w:hAnsiTheme="minorHAnsi" w:cstheme="minorHAnsi"/>
          <w:sz w:val="20"/>
          <w:szCs w:val="20"/>
        </w:rPr>
        <w:t xml:space="preserve"> </w:t>
      </w:r>
      <w:r w:rsidRPr="003373C0">
        <w:rPr>
          <w:rFonts w:asciiTheme="minorHAnsi" w:hAnsiTheme="minorHAnsi" w:cstheme="minorHAnsi"/>
          <w:sz w:val="20"/>
          <w:szCs w:val="20"/>
        </w:rPr>
        <w:t>k</w:t>
      </w:r>
      <w:r w:rsidRPr="003373C0">
        <w:rPr>
          <w:rFonts w:asciiTheme="minorHAnsi" w:hAnsiTheme="minorHAnsi" w:cstheme="minorHAnsi"/>
          <w:spacing w:val="-2"/>
          <w:sz w:val="20"/>
          <w:szCs w:val="20"/>
        </w:rPr>
        <w:t xml:space="preserve"> </w:t>
      </w:r>
      <w:r w:rsidRPr="003373C0">
        <w:rPr>
          <w:rFonts w:asciiTheme="minorHAnsi" w:hAnsiTheme="minorHAnsi" w:cstheme="minorHAnsi"/>
          <w:sz w:val="20"/>
          <w:szCs w:val="20"/>
        </w:rPr>
        <w:t>řádnému</w:t>
      </w:r>
      <w:r w:rsidRPr="003373C0">
        <w:rPr>
          <w:rFonts w:asciiTheme="minorHAnsi" w:hAnsiTheme="minorHAnsi" w:cstheme="minorHAnsi"/>
          <w:spacing w:val="-2"/>
          <w:sz w:val="20"/>
          <w:szCs w:val="20"/>
        </w:rPr>
        <w:t xml:space="preserve"> </w:t>
      </w:r>
      <w:r w:rsidRPr="003373C0">
        <w:rPr>
          <w:rFonts w:asciiTheme="minorHAnsi" w:hAnsiTheme="minorHAnsi" w:cstheme="minorHAnsi"/>
          <w:sz w:val="20"/>
          <w:szCs w:val="20"/>
        </w:rPr>
        <w:t>plnění</w:t>
      </w:r>
      <w:r w:rsidRPr="003373C0">
        <w:rPr>
          <w:rFonts w:asciiTheme="minorHAnsi" w:hAnsiTheme="minorHAnsi" w:cstheme="minorHAnsi"/>
          <w:spacing w:val="-3"/>
          <w:sz w:val="20"/>
          <w:szCs w:val="20"/>
        </w:rPr>
        <w:t xml:space="preserve"> </w:t>
      </w:r>
      <w:r w:rsidRPr="003373C0">
        <w:rPr>
          <w:rFonts w:asciiTheme="minorHAnsi" w:hAnsiTheme="minorHAnsi" w:cstheme="minorHAnsi"/>
          <w:sz w:val="20"/>
          <w:szCs w:val="20"/>
        </w:rPr>
        <w:t>smlouvy</w:t>
      </w:r>
      <w:r w:rsidRPr="003373C0">
        <w:rPr>
          <w:rFonts w:asciiTheme="minorHAnsi" w:hAnsiTheme="minorHAnsi" w:cstheme="minorHAnsi"/>
          <w:spacing w:val="-4"/>
          <w:sz w:val="20"/>
          <w:szCs w:val="20"/>
        </w:rPr>
        <w:t xml:space="preserve"> </w:t>
      </w:r>
      <w:r w:rsidRPr="003373C0">
        <w:rPr>
          <w:rFonts w:asciiTheme="minorHAnsi" w:hAnsiTheme="minorHAnsi" w:cstheme="minorHAnsi"/>
          <w:sz w:val="20"/>
          <w:szCs w:val="20"/>
        </w:rPr>
        <w:t>vyzvat.</w:t>
      </w:r>
      <w:r w:rsidRPr="003373C0">
        <w:rPr>
          <w:rFonts w:asciiTheme="minorHAnsi" w:hAnsiTheme="minorHAnsi" w:cstheme="minorHAnsi"/>
          <w:spacing w:val="-3"/>
          <w:sz w:val="20"/>
          <w:szCs w:val="20"/>
        </w:rPr>
        <w:t xml:space="preserve"> </w:t>
      </w:r>
      <w:r w:rsidRPr="003373C0">
        <w:rPr>
          <w:rFonts w:asciiTheme="minorHAnsi" w:hAnsiTheme="minorHAnsi" w:cstheme="minorHAnsi"/>
          <w:sz w:val="20"/>
          <w:szCs w:val="20"/>
        </w:rPr>
        <w:t>V</w:t>
      </w:r>
      <w:r w:rsidRPr="003373C0">
        <w:rPr>
          <w:rFonts w:asciiTheme="minorHAnsi" w:hAnsiTheme="minorHAnsi" w:cstheme="minorHAnsi"/>
          <w:spacing w:val="-3"/>
          <w:sz w:val="20"/>
          <w:szCs w:val="20"/>
        </w:rPr>
        <w:t xml:space="preserve"> </w:t>
      </w:r>
      <w:r w:rsidRPr="003373C0">
        <w:rPr>
          <w:rFonts w:asciiTheme="minorHAnsi" w:hAnsiTheme="minorHAnsi" w:cstheme="minorHAnsi"/>
          <w:sz w:val="20"/>
          <w:szCs w:val="20"/>
        </w:rPr>
        <w:t>případě prokázání</w:t>
      </w:r>
      <w:r w:rsidRPr="003373C0">
        <w:rPr>
          <w:rFonts w:asciiTheme="minorHAnsi" w:hAnsiTheme="minorHAnsi" w:cstheme="minorHAnsi"/>
          <w:spacing w:val="-5"/>
          <w:sz w:val="20"/>
          <w:szCs w:val="20"/>
        </w:rPr>
        <w:t xml:space="preserve"> </w:t>
      </w:r>
      <w:r w:rsidRPr="003373C0">
        <w:rPr>
          <w:rFonts w:asciiTheme="minorHAnsi" w:hAnsiTheme="minorHAnsi" w:cstheme="minorHAnsi"/>
          <w:sz w:val="20"/>
          <w:szCs w:val="20"/>
        </w:rPr>
        <w:t>nedostatečné</w:t>
      </w:r>
      <w:r w:rsidRPr="003373C0">
        <w:rPr>
          <w:rFonts w:asciiTheme="minorHAnsi" w:hAnsiTheme="minorHAnsi" w:cstheme="minorHAnsi"/>
          <w:spacing w:val="-5"/>
          <w:sz w:val="20"/>
          <w:szCs w:val="20"/>
        </w:rPr>
        <w:t xml:space="preserve"> </w:t>
      </w:r>
      <w:r w:rsidRPr="003373C0">
        <w:rPr>
          <w:rFonts w:asciiTheme="minorHAnsi" w:hAnsiTheme="minorHAnsi" w:cstheme="minorHAnsi"/>
          <w:sz w:val="20"/>
          <w:szCs w:val="20"/>
        </w:rPr>
        <w:t>kvality</w:t>
      </w:r>
      <w:r w:rsidRPr="003373C0">
        <w:rPr>
          <w:rFonts w:asciiTheme="minorHAnsi" w:hAnsiTheme="minorHAnsi" w:cstheme="minorHAnsi"/>
          <w:spacing w:val="-4"/>
          <w:sz w:val="20"/>
          <w:szCs w:val="20"/>
        </w:rPr>
        <w:t xml:space="preserve"> </w:t>
      </w:r>
      <w:r w:rsidRPr="003373C0">
        <w:rPr>
          <w:rFonts w:asciiTheme="minorHAnsi" w:hAnsiTheme="minorHAnsi" w:cstheme="minorHAnsi"/>
          <w:sz w:val="20"/>
          <w:szCs w:val="20"/>
        </w:rPr>
        <w:t>prací</w:t>
      </w:r>
      <w:r w:rsidRPr="003373C0">
        <w:rPr>
          <w:rFonts w:asciiTheme="minorHAnsi" w:hAnsiTheme="minorHAnsi" w:cstheme="minorHAnsi"/>
          <w:spacing w:val="-5"/>
          <w:sz w:val="20"/>
          <w:szCs w:val="20"/>
        </w:rPr>
        <w:t xml:space="preserve"> </w:t>
      </w:r>
      <w:r w:rsidRPr="003373C0">
        <w:rPr>
          <w:rFonts w:asciiTheme="minorHAnsi" w:hAnsiTheme="minorHAnsi" w:cstheme="minorHAnsi"/>
          <w:sz w:val="20"/>
          <w:szCs w:val="20"/>
        </w:rPr>
        <w:t>je</w:t>
      </w:r>
      <w:r w:rsidRPr="003373C0">
        <w:rPr>
          <w:rFonts w:asciiTheme="minorHAnsi" w:hAnsiTheme="minorHAnsi" w:cstheme="minorHAnsi"/>
          <w:spacing w:val="-5"/>
          <w:sz w:val="20"/>
          <w:szCs w:val="20"/>
        </w:rPr>
        <w:t xml:space="preserve"> </w:t>
      </w:r>
      <w:r w:rsidRPr="003373C0">
        <w:rPr>
          <w:rFonts w:asciiTheme="minorHAnsi" w:hAnsiTheme="minorHAnsi" w:cstheme="minorHAnsi"/>
          <w:sz w:val="20"/>
          <w:szCs w:val="20"/>
        </w:rPr>
        <w:t>objednatel</w:t>
      </w:r>
      <w:r w:rsidRPr="003373C0">
        <w:rPr>
          <w:rFonts w:asciiTheme="minorHAnsi" w:hAnsiTheme="minorHAnsi" w:cstheme="minorHAnsi"/>
          <w:spacing w:val="-5"/>
          <w:sz w:val="20"/>
          <w:szCs w:val="20"/>
        </w:rPr>
        <w:t xml:space="preserve"> </w:t>
      </w:r>
      <w:r w:rsidRPr="003373C0">
        <w:rPr>
          <w:rFonts w:asciiTheme="minorHAnsi" w:hAnsiTheme="minorHAnsi" w:cstheme="minorHAnsi"/>
          <w:sz w:val="20"/>
          <w:szCs w:val="20"/>
        </w:rPr>
        <w:t>oprávněn po písemném upozornění požadovat poměrné snížení účtované měsíční ceny úklidových prací.</w:t>
      </w:r>
    </w:p>
    <w:p w14:paraId="0BA20A1C" w14:textId="77777777" w:rsidR="002A775A" w:rsidRPr="003373C0" w:rsidRDefault="003373C0" w:rsidP="003373C0">
      <w:pPr>
        <w:pStyle w:val="Odstavecseseznamem"/>
        <w:numPr>
          <w:ilvl w:val="0"/>
          <w:numId w:val="4"/>
        </w:numPr>
        <w:tabs>
          <w:tab w:val="left" w:pos="567"/>
        </w:tabs>
        <w:spacing w:after="60"/>
        <w:ind w:left="567" w:right="-56" w:hanging="567"/>
        <w:jc w:val="both"/>
        <w:rPr>
          <w:rFonts w:asciiTheme="minorHAnsi" w:hAnsiTheme="minorHAnsi" w:cstheme="minorHAnsi"/>
          <w:sz w:val="20"/>
          <w:szCs w:val="20"/>
        </w:rPr>
      </w:pPr>
      <w:r w:rsidRPr="003373C0">
        <w:rPr>
          <w:rFonts w:asciiTheme="minorHAnsi" w:hAnsiTheme="minorHAnsi" w:cstheme="minorHAnsi"/>
          <w:sz w:val="20"/>
          <w:szCs w:val="20"/>
        </w:rPr>
        <w:t>Poskytovatel</w:t>
      </w:r>
      <w:r w:rsidRPr="003373C0">
        <w:rPr>
          <w:rFonts w:asciiTheme="minorHAnsi" w:hAnsiTheme="minorHAnsi" w:cstheme="minorHAnsi"/>
          <w:spacing w:val="-9"/>
          <w:sz w:val="20"/>
          <w:szCs w:val="20"/>
        </w:rPr>
        <w:t xml:space="preserve"> </w:t>
      </w:r>
      <w:r w:rsidRPr="003373C0">
        <w:rPr>
          <w:rFonts w:asciiTheme="minorHAnsi" w:hAnsiTheme="minorHAnsi" w:cstheme="minorHAnsi"/>
          <w:sz w:val="20"/>
          <w:szCs w:val="20"/>
        </w:rPr>
        <w:t>se</w:t>
      </w:r>
      <w:r w:rsidRPr="003373C0">
        <w:rPr>
          <w:rFonts w:asciiTheme="minorHAnsi" w:hAnsiTheme="minorHAnsi" w:cstheme="minorHAnsi"/>
          <w:spacing w:val="-8"/>
          <w:sz w:val="20"/>
          <w:szCs w:val="20"/>
        </w:rPr>
        <w:t xml:space="preserve"> </w:t>
      </w:r>
      <w:r w:rsidRPr="003373C0">
        <w:rPr>
          <w:rFonts w:asciiTheme="minorHAnsi" w:hAnsiTheme="minorHAnsi" w:cstheme="minorHAnsi"/>
          <w:sz w:val="20"/>
          <w:szCs w:val="20"/>
        </w:rPr>
        <w:t>zavazuje</w:t>
      </w:r>
      <w:r w:rsidRPr="003373C0">
        <w:rPr>
          <w:rFonts w:asciiTheme="minorHAnsi" w:hAnsiTheme="minorHAnsi" w:cstheme="minorHAnsi"/>
          <w:spacing w:val="-5"/>
          <w:sz w:val="20"/>
          <w:szCs w:val="20"/>
        </w:rPr>
        <w:t xml:space="preserve"> </w:t>
      </w:r>
      <w:r w:rsidRPr="003373C0">
        <w:rPr>
          <w:rFonts w:asciiTheme="minorHAnsi" w:hAnsiTheme="minorHAnsi" w:cstheme="minorHAnsi"/>
          <w:sz w:val="20"/>
          <w:szCs w:val="20"/>
        </w:rPr>
        <w:t>plnit</w:t>
      </w:r>
      <w:r w:rsidRPr="003373C0">
        <w:rPr>
          <w:rFonts w:asciiTheme="minorHAnsi" w:hAnsiTheme="minorHAnsi" w:cstheme="minorHAnsi"/>
          <w:spacing w:val="-8"/>
          <w:sz w:val="20"/>
          <w:szCs w:val="20"/>
        </w:rPr>
        <w:t xml:space="preserve"> </w:t>
      </w:r>
      <w:r w:rsidRPr="003373C0">
        <w:rPr>
          <w:rFonts w:asciiTheme="minorHAnsi" w:hAnsiTheme="minorHAnsi" w:cstheme="minorHAnsi"/>
          <w:sz w:val="20"/>
          <w:szCs w:val="20"/>
        </w:rPr>
        <w:t>předmět</w:t>
      </w:r>
      <w:r w:rsidRPr="003373C0">
        <w:rPr>
          <w:rFonts w:asciiTheme="minorHAnsi" w:hAnsiTheme="minorHAnsi" w:cstheme="minorHAnsi"/>
          <w:spacing w:val="-8"/>
          <w:sz w:val="20"/>
          <w:szCs w:val="20"/>
        </w:rPr>
        <w:t xml:space="preserve"> </w:t>
      </w:r>
      <w:r w:rsidRPr="003373C0">
        <w:rPr>
          <w:rFonts w:asciiTheme="minorHAnsi" w:hAnsiTheme="minorHAnsi" w:cstheme="minorHAnsi"/>
          <w:sz w:val="20"/>
          <w:szCs w:val="20"/>
        </w:rPr>
        <w:t>smlouvy</w:t>
      </w:r>
      <w:r w:rsidRPr="003373C0">
        <w:rPr>
          <w:rFonts w:asciiTheme="minorHAnsi" w:hAnsiTheme="minorHAnsi" w:cstheme="minorHAnsi"/>
          <w:spacing w:val="-8"/>
          <w:sz w:val="20"/>
          <w:szCs w:val="20"/>
        </w:rPr>
        <w:t xml:space="preserve"> </w:t>
      </w:r>
      <w:r w:rsidRPr="003373C0">
        <w:rPr>
          <w:rFonts w:asciiTheme="minorHAnsi" w:hAnsiTheme="minorHAnsi" w:cstheme="minorHAnsi"/>
          <w:sz w:val="20"/>
          <w:szCs w:val="20"/>
        </w:rPr>
        <w:t>řádně a</w:t>
      </w:r>
      <w:r w:rsidRPr="003373C0">
        <w:rPr>
          <w:rFonts w:asciiTheme="minorHAnsi" w:hAnsiTheme="minorHAnsi" w:cstheme="minorHAnsi"/>
          <w:spacing w:val="-6"/>
          <w:sz w:val="20"/>
          <w:szCs w:val="20"/>
        </w:rPr>
        <w:t xml:space="preserve"> </w:t>
      </w:r>
      <w:r w:rsidRPr="003373C0">
        <w:rPr>
          <w:rFonts w:asciiTheme="minorHAnsi" w:hAnsiTheme="minorHAnsi" w:cstheme="minorHAnsi"/>
          <w:sz w:val="20"/>
          <w:szCs w:val="20"/>
        </w:rPr>
        <w:t>včas</w:t>
      </w:r>
      <w:r w:rsidRPr="003373C0">
        <w:rPr>
          <w:rFonts w:asciiTheme="minorHAnsi" w:hAnsiTheme="minorHAnsi" w:cstheme="minorHAnsi"/>
          <w:spacing w:val="-7"/>
          <w:sz w:val="20"/>
          <w:szCs w:val="20"/>
        </w:rPr>
        <w:t xml:space="preserve"> </w:t>
      </w:r>
      <w:r w:rsidRPr="003373C0">
        <w:rPr>
          <w:rFonts w:asciiTheme="minorHAnsi" w:hAnsiTheme="minorHAnsi" w:cstheme="minorHAnsi"/>
          <w:sz w:val="20"/>
          <w:szCs w:val="20"/>
        </w:rPr>
        <w:t>a</w:t>
      </w:r>
      <w:r w:rsidRPr="003373C0">
        <w:rPr>
          <w:rFonts w:asciiTheme="minorHAnsi" w:hAnsiTheme="minorHAnsi" w:cstheme="minorHAnsi"/>
          <w:spacing w:val="-5"/>
          <w:sz w:val="20"/>
          <w:szCs w:val="20"/>
        </w:rPr>
        <w:t xml:space="preserve"> </w:t>
      </w:r>
      <w:r w:rsidRPr="003373C0">
        <w:rPr>
          <w:rFonts w:asciiTheme="minorHAnsi" w:hAnsiTheme="minorHAnsi" w:cstheme="minorHAnsi"/>
          <w:sz w:val="20"/>
          <w:szCs w:val="20"/>
        </w:rPr>
        <w:t>v</w:t>
      </w:r>
      <w:r w:rsidRPr="003373C0">
        <w:rPr>
          <w:rFonts w:asciiTheme="minorHAnsi" w:hAnsiTheme="minorHAnsi" w:cstheme="minorHAnsi"/>
          <w:spacing w:val="-8"/>
          <w:sz w:val="20"/>
          <w:szCs w:val="20"/>
        </w:rPr>
        <w:t xml:space="preserve"> </w:t>
      </w:r>
      <w:r w:rsidRPr="003373C0">
        <w:rPr>
          <w:rFonts w:asciiTheme="minorHAnsi" w:hAnsiTheme="minorHAnsi" w:cstheme="minorHAnsi"/>
          <w:sz w:val="20"/>
          <w:szCs w:val="20"/>
        </w:rPr>
        <w:t>náležité</w:t>
      </w:r>
      <w:r w:rsidRPr="003373C0">
        <w:rPr>
          <w:rFonts w:asciiTheme="minorHAnsi" w:hAnsiTheme="minorHAnsi" w:cstheme="minorHAnsi"/>
          <w:spacing w:val="-8"/>
          <w:sz w:val="20"/>
          <w:szCs w:val="20"/>
        </w:rPr>
        <w:t xml:space="preserve"> </w:t>
      </w:r>
      <w:r w:rsidRPr="003373C0">
        <w:rPr>
          <w:rFonts w:asciiTheme="minorHAnsi" w:hAnsiTheme="minorHAnsi" w:cstheme="minorHAnsi"/>
          <w:spacing w:val="-2"/>
          <w:sz w:val="20"/>
          <w:szCs w:val="20"/>
        </w:rPr>
        <w:t>kvalitě.</w:t>
      </w:r>
    </w:p>
    <w:p w14:paraId="626A7C1B" w14:textId="77777777" w:rsidR="002A775A" w:rsidRPr="003373C0" w:rsidRDefault="003373C0" w:rsidP="003373C0">
      <w:pPr>
        <w:pStyle w:val="Nadpis1"/>
        <w:spacing w:after="60"/>
        <w:ind w:left="0" w:right="-32"/>
        <w:rPr>
          <w:rFonts w:asciiTheme="minorHAnsi" w:hAnsiTheme="minorHAnsi" w:cstheme="minorHAnsi"/>
          <w:sz w:val="20"/>
          <w:szCs w:val="20"/>
        </w:rPr>
      </w:pPr>
      <w:r w:rsidRPr="003373C0">
        <w:rPr>
          <w:rFonts w:asciiTheme="minorHAnsi" w:hAnsiTheme="minorHAnsi" w:cstheme="minorHAnsi"/>
          <w:spacing w:val="-4"/>
          <w:sz w:val="20"/>
          <w:szCs w:val="20"/>
        </w:rPr>
        <w:t>VII.</w:t>
      </w:r>
    </w:p>
    <w:p w14:paraId="2A2810E5" w14:textId="77777777" w:rsidR="002A775A" w:rsidRPr="003373C0" w:rsidRDefault="003373C0" w:rsidP="003373C0">
      <w:pPr>
        <w:pStyle w:val="Nadpis2"/>
        <w:spacing w:before="0" w:after="60"/>
        <w:ind w:left="0" w:right="-32"/>
        <w:rPr>
          <w:rFonts w:asciiTheme="minorHAnsi" w:hAnsiTheme="minorHAnsi" w:cstheme="minorHAnsi"/>
          <w:sz w:val="20"/>
          <w:szCs w:val="20"/>
        </w:rPr>
      </w:pPr>
      <w:r w:rsidRPr="003373C0">
        <w:rPr>
          <w:rFonts w:asciiTheme="minorHAnsi" w:hAnsiTheme="minorHAnsi" w:cstheme="minorHAnsi"/>
          <w:sz w:val="20"/>
          <w:szCs w:val="20"/>
        </w:rPr>
        <w:t>Odpovědnost</w:t>
      </w:r>
      <w:r w:rsidRPr="003373C0">
        <w:rPr>
          <w:rFonts w:asciiTheme="minorHAnsi" w:hAnsiTheme="minorHAnsi" w:cstheme="minorHAnsi"/>
          <w:spacing w:val="-12"/>
          <w:sz w:val="20"/>
          <w:szCs w:val="20"/>
        </w:rPr>
        <w:t xml:space="preserve"> </w:t>
      </w:r>
      <w:r w:rsidRPr="003373C0">
        <w:rPr>
          <w:rFonts w:asciiTheme="minorHAnsi" w:hAnsiTheme="minorHAnsi" w:cstheme="minorHAnsi"/>
          <w:sz w:val="20"/>
          <w:szCs w:val="20"/>
        </w:rPr>
        <w:t>smluvních</w:t>
      </w:r>
      <w:r w:rsidRPr="003373C0">
        <w:rPr>
          <w:rFonts w:asciiTheme="minorHAnsi" w:hAnsiTheme="minorHAnsi" w:cstheme="minorHAnsi"/>
          <w:spacing w:val="-12"/>
          <w:sz w:val="20"/>
          <w:szCs w:val="20"/>
        </w:rPr>
        <w:t xml:space="preserve"> </w:t>
      </w:r>
      <w:r w:rsidRPr="003373C0">
        <w:rPr>
          <w:rFonts w:asciiTheme="minorHAnsi" w:hAnsiTheme="minorHAnsi" w:cstheme="minorHAnsi"/>
          <w:sz w:val="20"/>
          <w:szCs w:val="20"/>
        </w:rPr>
        <w:t>stran,</w:t>
      </w:r>
      <w:r w:rsidRPr="003373C0">
        <w:rPr>
          <w:rFonts w:asciiTheme="minorHAnsi" w:hAnsiTheme="minorHAnsi" w:cstheme="minorHAnsi"/>
          <w:spacing w:val="-11"/>
          <w:sz w:val="20"/>
          <w:szCs w:val="20"/>
        </w:rPr>
        <w:t xml:space="preserve"> </w:t>
      </w:r>
      <w:r w:rsidRPr="003373C0">
        <w:rPr>
          <w:rFonts w:asciiTheme="minorHAnsi" w:hAnsiTheme="minorHAnsi" w:cstheme="minorHAnsi"/>
          <w:sz w:val="20"/>
          <w:szCs w:val="20"/>
        </w:rPr>
        <w:t>smluvní</w:t>
      </w:r>
      <w:r w:rsidRPr="003373C0">
        <w:rPr>
          <w:rFonts w:asciiTheme="minorHAnsi" w:hAnsiTheme="minorHAnsi" w:cstheme="minorHAnsi"/>
          <w:spacing w:val="-12"/>
          <w:sz w:val="20"/>
          <w:szCs w:val="20"/>
        </w:rPr>
        <w:t xml:space="preserve"> </w:t>
      </w:r>
      <w:r w:rsidRPr="003373C0">
        <w:rPr>
          <w:rFonts w:asciiTheme="minorHAnsi" w:hAnsiTheme="minorHAnsi" w:cstheme="minorHAnsi"/>
          <w:spacing w:val="-2"/>
          <w:sz w:val="20"/>
          <w:szCs w:val="20"/>
        </w:rPr>
        <w:t>sankce</w:t>
      </w:r>
    </w:p>
    <w:p w14:paraId="5E1CE90C" w14:textId="77777777" w:rsidR="002A775A" w:rsidRPr="003373C0" w:rsidRDefault="003373C0" w:rsidP="003373C0">
      <w:pPr>
        <w:pStyle w:val="Odstavecseseznamem"/>
        <w:numPr>
          <w:ilvl w:val="0"/>
          <w:numId w:val="3"/>
        </w:numPr>
        <w:tabs>
          <w:tab w:val="left" w:pos="567"/>
        </w:tabs>
        <w:spacing w:after="60"/>
        <w:ind w:left="567" w:hanging="567"/>
        <w:jc w:val="both"/>
        <w:rPr>
          <w:rFonts w:asciiTheme="minorHAnsi" w:hAnsiTheme="minorHAnsi" w:cstheme="minorHAnsi"/>
          <w:sz w:val="20"/>
          <w:szCs w:val="20"/>
        </w:rPr>
      </w:pPr>
      <w:r w:rsidRPr="003373C0">
        <w:rPr>
          <w:rFonts w:asciiTheme="minorHAnsi" w:hAnsiTheme="minorHAnsi" w:cstheme="minorHAnsi"/>
          <w:sz w:val="20"/>
          <w:szCs w:val="20"/>
        </w:rPr>
        <w:t>V</w:t>
      </w:r>
      <w:r w:rsidRPr="003373C0">
        <w:rPr>
          <w:rFonts w:asciiTheme="minorHAnsi" w:hAnsiTheme="minorHAnsi" w:cstheme="minorHAnsi"/>
          <w:spacing w:val="-2"/>
          <w:sz w:val="20"/>
          <w:szCs w:val="20"/>
        </w:rPr>
        <w:t xml:space="preserve"> </w:t>
      </w:r>
      <w:r w:rsidRPr="003373C0">
        <w:rPr>
          <w:rFonts w:asciiTheme="minorHAnsi" w:hAnsiTheme="minorHAnsi" w:cstheme="minorHAnsi"/>
          <w:sz w:val="20"/>
          <w:szCs w:val="20"/>
        </w:rPr>
        <w:t>případě porušení povinností se poskytovatel úklidových služeb zavazuje zaplatit smluvní pokutu ve výši 500,- Kč za každý den, kdy úklidové práce, resp. předmět plnění, nebyly řádně splněny. V</w:t>
      </w:r>
      <w:r w:rsidRPr="003373C0">
        <w:rPr>
          <w:rFonts w:asciiTheme="minorHAnsi" w:hAnsiTheme="minorHAnsi" w:cstheme="minorHAnsi"/>
          <w:spacing w:val="-2"/>
          <w:sz w:val="20"/>
          <w:szCs w:val="20"/>
        </w:rPr>
        <w:t xml:space="preserve"> </w:t>
      </w:r>
      <w:r w:rsidRPr="003373C0">
        <w:rPr>
          <w:rFonts w:asciiTheme="minorHAnsi" w:hAnsiTheme="minorHAnsi" w:cstheme="minorHAnsi"/>
          <w:sz w:val="20"/>
          <w:szCs w:val="20"/>
        </w:rPr>
        <w:t>případě vážného porušení smlouvy je objednatel oprávněn též od smlouvy odstoupit.</w:t>
      </w:r>
    </w:p>
    <w:p w14:paraId="1625529F" w14:textId="77777777" w:rsidR="002A775A" w:rsidRPr="003373C0" w:rsidRDefault="003373C0" w:rsidP="003373C0">
      <w:pPr>
        <w:pStyle w:val="Odstavecseseznamem"/>
        <w:numPr>
          <w:ilvl w:val="0"/>
          <w:numId w:val="3"/>
        </w:numPr>
        <w:tabs>
          <w:tab w:val="left" w:pos="567"/>
        </w:tabs>
        <w:spacing w:after="60"/>
        <w:ind w:left="567" w:right="107" w:hanging="567"/>
        <w:jc w:val="both"/>
        <w:rPr>
          <w:rFonts w:asciiTheme="minorHAnsi" w:hAnsiTheme="minorHAnsi" w:cstheme="minorHAnsi"/>
          <w:sz w:val="20"/>
          <w:szCs w:val="20"/>
        </w:rPr>
      </w:pPr>
      <w:r w:rsidRPr="003373C0">
        <w:rPr>
          <w:rFonts w:asciiTheme="minorHAnsi" w:hAnsiTheme="minorHAnsi" w:cstheme="minorHAnsi"/>
          <w:sz w:val="20"/>
          <w:szCs w:val="20"/>
        </w:rPr>
        <w:t>V</w:t>
      </w:r>
      <w:r w:rsidRPr="003373C0">
        <w:rPr>
          <w:rFonts w:asciiTheme="minorHAnsi" w:hAnsiTheme="minorHAnsi" w:cstheme="minorHAnsi"/>
          <w:spacing w:val="-2"/>
          <w:sz w:val="20"/>
          <w:szCs w:val="20"/>
        </w:rPr>
        <w:t xml:space="preserve"> </w:t>
      </w:r>
      <w:r w:rsidRPr="003373C0">
        <w:rPr>
          <w:rFonts w:asciiTheme="minorHAnsi" w:hAnsiTheme="minorHAnsi" w:cstheme="minorHAnsi"/>
          <w:sz w:val="20"/>
          <w:szCs w:val="20"/>
        </w:rPr>
        <w:t>případě nedodržení lhůty splatnosti faktury je poskytovatel oprávněn požadovat po objednateli zaplacení smluvní pokuty ve výši 0,05% z dlužné částky za každý den prodlení.</w:t>
      </w:r>
    </w:p>
    <w:p w14:paraId="30DF4866" w14:textId="77777777" w:rsidR="002A775A" w:rsidRPr="003373C0" w:rsidRDefault="003373C0" w:rsidP="003373C0">
      <w:pPr>
        <w:pStyle w:val="Odstavecseseznamem"/>
        <w:numPr>
          <w:ilvl w:val="0"/>
          <w:numId w:val="3"/>
        </w:numPr>
        <w:tabs>
          <w:tab w:val="left" w:pos="567"/>
        </w:tabs>
        <w:spacing w:after="60"/>
        <w:ind w:left="567" w:hanging="567"/>
        <w:jc w:val="both"/>
        <w:rPr>
          <w:rFonts w:asciiTheme="minorHAnsi" w:hAnsiTheme="minorHAnsi" w:cstheme="minorHAnsi"/>
          <w:sz w:val="20"/>
          <w:szCs w:val="20"/>
        </w:rPr>
      </w:pPr>
      <w:r w:rsidRPr="003373C0">
        <w:rPr>
          <w:rFonts w:asciiTheme="minorHAnsi" w:hAnsiTheme="minorHAnsi" w:cstheme="minorHAnsi"/>
          <w:sz w:val="20"/>
          <w:szCs w:val="20"/>
        </w:rPr>
        <w:t>Smluvní pokuta bude uhrazena na základě faktury vystavené příslušnou smluvní stranou. Splatnost této faktury je 10 dní od jejího doručení příslušné smluvní straně.</w:t>
      </w:r>
    </w:p>
    <w:p w14:paraId="00E93219" w14:textId="77777777" w:rsidR="002A775A" w:rsidRPr="003373C0" w:rsidRDefault="003373C0" w:rsidP="003373C0">
      <w:pPr>
        <w:pStyle w:val="Nadpis1"/>
        <w:spacing w:after="60"/>
        <w:ind w:left="0" w:right="-32"/>
        <w:rPr>
          <w:rFonts w:asciiTheme="minorHAnsi" w:hAnsiTheme="minorHAnsi" w:cstheme="minorHAnsi"/>
          <w:sz w:val="20"/>
          <w:szCs w:val="20"/>
        </w:rPr>
      </w:pPr>
      <w:r w:rsidRPr="003373C0">
        <w:rPr>
          <w:rFonts w:asciiTheme="minorHAnsi" w:hAnsiTheme="minorHAnsi" w:cstheme="minorHAnsi"/>
          <w:spacing w:val="-4"/>
          <w:sz w:val="20"/>
          <w:szCs w:val="20"/>
        </w:rPr>
        <w:t>VII.</w:t>
      </w:r>
    </w:p>
    <w:p w14:paraId="0D338FAC" w14:textId="77777777" w:rsidR="002A775A" w:rsidRPr="003373C0" w:rsidRDefault="003373C0" w:rsidP="003373C0">
      <w:pPr>
        <w:pStyle w:val="Nadpis2"/>
        <w:spacing w:before="0" w:after="60"/>
        <w:ind w:left="0" w:right="-32"/>
        <w:rPr>
          <w:rFonts w:asciiTheme="minorHAnsi" w:hAnsiTheme="minorHAnsi" w:cstheme="minorHAnsi"/>
          <w:sz w:val="20"/>
          <w:szCs w:val="20"/>
        </w:rPr>
      </w:pPr>
      <w:r w:rsidRPr="003373C0">
        <w:rPr>
          <w:rFonts w:asciiTheme="minorHAnsi" w:hAnsiTheme="minorHAnsi" w:cstheme="minorHAnsi"/>
          <w:sz w:val="20"/>
          <w:szCs w:val="20"/>
        </w:rPr>
        <w:t>Odstoupení</w:t>
      </w:r>
      <w:r w:rsidRPr="003373C0">
        <w:rPr>
          <w:rFonts w:asciiTheme="minorHAnsi" w:hAnsiTheme="minorHAnsi" w:cstheme="minorHAnsi"/>
          <w:spacing w:val="-14"/>
          <w:sz w:val="20"/>
          <w:szCs w:val="20"/>
        </w:rPr>
        <w:t xml:space="preserve"> </w:t>
      </w:r>
      <w:r w:rsidRPr="003373C0">
        <w:rPr>
          <w:rFonts w:asciiTheme="minorHAnsi" w:hAnsiTheme="minorHAnsi" w:cstheme="minorHAnsi"/>
          <w:sz w:val="20"/>
          <w:szCs w:val="20"/>
        </w:rPr>
        <w:t>od</w:t>
      </w:r>
      <w:r w:rsidRPr="003373C0">
        <w:rPr>
          <w:rFonts w:asciiTheme="minorHAnsi" w:hAnsiTheme="minorHAnsi" w:cstheme="minorHAnsi"/>
          <w:spacing w:val="-10"/>
          <w:sz w:val="20"/>
          <w:szCs w:val="20"/>
        </w:rPr>
        <w:t xml:space="preserve"> </w:t>
      </w:r>
      <w:r w:rsidRPr="003373C0">
        <w:rPr>
          <w:rFonts w:asciiTheme="minorHAnsi" w:hAnsiTheme="minorHAnsi" w:cstheme="minorHAnsi"/>
          <w:sz w:val="20"/>
          <w:szCs w:val="20"/>
        </w:rPr>
        <w:t>smlouvy,</w:t>
      </w:r>
      <w:r w:rsidRPr="003373C0">
        <w:rPr>
          <w:rFonts w:asciiTheme="minorHAnsi" w:hAnsiTheme="minorHAnsi" w:cstheme="minorHAnsi"/>
          <w:spacing w:val="-7"/>
          <w:sz w:val="20"/>
          <w:szCs w:val="20"/>
        </w:rPr>
        <w:t xml:space="preserve"> </w:t>
      </w:r>
      <w:r w:rsidRPr="003373C0">
        <w:rPr>
          <w:rFonts w:asciiTheme="minorHAnsi" w:hAnsiTheme="minorHAnsi" w:cstheme="minorHAnsi"/>
          <w:spacing w:val="-2"/>
          <w:sz w:val="20"/>
          <w:szCs w:val="20"/>
        </w:rPr>
        <w:t>výpověď</w:t>
      </w:r>
    </w:p>
    <w:p w14:paraId="0E1B81DF" w14:textId="77777777" w:rsidR="002A775A" w:rsidRPr="003373C0" w:rsidRDefault="003373C0" w:rsidP="003373C0">
      <w:pPr>
        <w:pStyle w:val="Odstavecseseznamem"/>
        <w:numPr>
          <w:ilvl w:val="0"/>
          <w:numId w:val="2"/>
        </w:numPr>
        <w:tabs>
          <w:tab w:val="left" w:pos="567"/>
        </w:tabs>
        <w:spacing w:after="60"/>
        <w:ind w:left="567" w:right="-32" w:hanging="567"/>
        <w:jc w:val="both"/>
        <w:rPr>
          <w:rFonts w:asciiTheme="minorHAnsi" w:hAnsiTheme="minorHAnsi" w:cstheme="minorHAnsi"/>
          <w:sz w:val="20"/>
          <w:szCs w:val="20"/>
        </w:rPr>
      </w:pPr>
      <w:r w:rsidRPr="003373C0">
        <w:rPr>
          <w:rFonts w:asciiTheme="minorHAnsi" w:hAnsiTheme="minorHAnsi" w:cstheme="minorHAnsi"/>
          <w:sz w:val="20"/>
          <w:szCs w:val="20"/>
        </w:rPr>
        <w:t>Smlouvu je možné ukončit dohodou, písemnou výpovědí příslušné smluvní strany, a to i bez udání důvodu, nebo odstoupením od smlouvy.</w:t>
      </w:r>
    </w:p>
    <w:p w14:paraId="5051F275" w14:textId="77777777" w:rsidR="002A775A" w:rsidRPr="003373C0" w:rsidRDefault="003373C0" w:rsidP="003373C0">
      <w:pPr>
        <w:pStyle w:val="Odstavecseseznamem"/>
        <w:numPr>
          <w:ilvl w:val="0"/>
          <w:numId w:val="2"/>
        </w:numPr>
        <w:tabs>
          <w:tab w:val="left" w:pos="567"/>
        </w:tabs>
        <w:spacing w:after="60"/>
        <w:ind w:left="567" w:right="-32" w:hanging="567"/>
        <w:jc w:val="both"/>
        <w:rPr>
          <w:rFonts w:asciiTheme="minorHAnsi" w:hAnsiTheme="minorHAnsi" w:cstheme="minorHAnsi"/>
          <w:sz w:val="20"/>
          <w:szCs w:val="20"/>
        </w:rPr>
      </w:pPr>
      <w:r w:rsidRPr="003373C0">
        <w:rPr>
          <w:rFonts w:asciiTheme="minorHAnsi" w:hAnsiTheme="minorHAnsi" w:cstheme="minorHAnsi"/>
          <w:sz w:val="20"/>
          <w:szCs w:val="20"/>
        </w:rPr>
        <w:t xml:space="preserve">Výpovědní lhůta je </w:t>
      </w:r>
      <w:r w:rsidR="0016450E" w:rsidRPr="003373C0">
        <w:rPr>
          <w:rFonts w:asciiTheme="minorHAnsi" w:hAnsiTheme="minorHAnsi" w:cstheme="minorHAnsi"/>
          <w:sz w:val="20"/>
          <w:szCs w:val="20"/>
        </w:rPr>
        <w:t>dva</w:t>
      </w:r>
      <w:r w:rsidRPr="003373C0">
        <w:rPr>
          <w:rFonts w:asciiTheme="minorHAnsi" w:hAnsiTheme="minorHAnsi" w:cstheme="minorHAnsi"/>
          <w:sz w:val="20"/>
          <w:szCs w:val="20"/>
        </w:rPr>
        <w:t xml:space="preserve"> měsíce, a počíná běžet prvním dnem měsíce následujícího po měsíci, v</w:t>
      </w:r>
      <w:r w:rsidRPr="003373C0">
        <w:rPr>
          <w:rFonts w:asciiTheme="minorHAnsi" w:hAnsiTheme="minorHAnsi" w:cstheme="minorHAnsi"/>
          <w:spacing w:val="-3"/>
          <w:sz w:val="20"/>
          <w:szCs w:val="20"/>
        </w:rPr>
        <w:t xml:space="preserve"> </w:t>
      </w:r>
      <w:r w:rsidRPr="003373C0">
        <w:rPr>
          <w:rFonts w:asciiTheme="minorHAnsi" w:hAnsiTheme="minorHAnsi" w:cstheme="minorHAnsi"/>
          <w:sz w:val="20"/>
          <w:szCs w:val="20"/>
        </w:rPr>
        <w:t>němž byla doručena výpověď druhé smluvní straně.</w:t>
      </w:r>
    </w:p>
    <w:p w14:paraId="72CF5BAA" w14:textId="77777777" w:rsidR="002A775A" w:rsidRPr="003373C0" w:rsidRDefault="003373C0" w:rsidP="003373C0">
      <w:pPr>
        <w:pStyle w:val="Nadpis1"/>
        <w:spacing w:after="60"/>
        <w:ind w:left="0" w:right="-32"/>
        <w:rPr>
          <w:rFonts w:asciiTheme="minorHAnsi" w:hAnsiTheme="minorHAnsi" w:cstheme="minorHAnsi"/>
          <w:sz w:val="20"/>
          <w:szCs w:val="20"/>
        </w:rPr>
      </w:pPr>
      <w:r w:rsidRPr="003373C0">
        <w:rPr>
          <w:rFonts w:asciiTheme="minorHAnsi" w:hAnsiTheme="minorHAnsi" w:cstheme="minorHAnsi"/>
          <w:spacing w:val="-5"/>
          <w:sz w:val="20"/>
          <w:szCs w:val="20"/>
        </w:rPr>
        <w:t>X.</w:t>
      </w:r>
    </w:p>
    <w:p w14:paraId="17FC7329" w14:textId="77777777" w:rsidR="002A775A" w:rsidRPr="003373C0" w:rsidRDefault="003373C0" w:rsidP="003373C0">
      <w:pPr>
        <w:pStyle w:val="Nadpis2"/>
        <w:spacing w:before="0" w:after="60"/>
        <w:ind w:left="0" w:right="-32"/>
        <w:rPr>
          <w:rFonts w:asciiTheme="minorHAnsi" w:hAnsiTheme="minorHAnsi" w:cstheme="minorHAnsi"/>
          <w:sz w:val="20"/>
          <w:szCs w:val="20"/>
        </w:rPr>
      </w:pPr>
      <w:r w:rsidRPr="003373C0">
        <w:rPr>
          <w:rFonts w:asciiTheme="minorHAnsi" w:hAnsiTheme="minorHAnsi" w:cstheme="minorHAnsi"/>
          <w:sz w:val="20"/>
          <w:szCs w:val="20"/>
        </w:rPr>
        <w:t>Závěrečná</w:t>
      </w:r>
      <w:r w:rsidRPr="003373C0">
        <w:rPr>
          <w:rFonts w:asciiTheme="minorHAnsi" w:hAnsiTheme="minorHAnsi" w:cstheme="minorHAnsi"/>
          <w:spacing w:val="-11"/>
          <w:sz w:val="20"/>
          <w:szCs w:val="20"/>
        </w:rPr>
        <w:t xml:space="preserve"> </w:t>
      </w:r>
      <w:r w:rsidRPr="003373C0">
        <w:rPr>
          <w:rFonts w:asciiTheme="minorHAnsi" w:hAnsiTheme="minorHAnsi" w:cstheme="minorHAnsi"/>
          <w:spacing w:val="-2"/>
          <w:sz w:val="20"/>
          <w:szCs w:val="20"/>
        </w:rPr>
        <w:t>ujednání</w:t>
      </w:r>
    </w:p>
    <w:p w14:paraId="4ADA9CAC" w14:textId="77777777" w:rsidR="002A775A" w:rsidRPr="003373C0" w:rsidRDefault="003373C0" w:rsidP="003373C0">
      <w:pPr>
        <w:pStyle w:val="Odstavecseseznamem"/>
        <w:numPr>
          <w:ilvl w:val="0"/>
          <w:numId w:val="1"/>
        </w:numPr>
        <w:tabs>
          <w:tab w:val="left" w:pos="567"/>
        </w:tabs>
        <w:spacing w:after="60"/>
        <w:ind w:left="567" w:right="-32" w:hanging="567"/>
        <w:jc w:val="both"/>
        <w:rPr>
          <w:rFonts w:asciiTheme="minorHAnsi" w:hAnsiTheme="minorHAnsi" w:cstheme="minorHAnsi"/>
          <w:sz w:val="20"/>
          <w:szCs w:val="20"/>
        </w:rPr>
      </w:pPr>
      <w:r w:rsidRPr="003373C0">
        <w:rPr>
          <w:rFonts w:asciiTheme="minorHAnsi" w:hAnsiTheme="minorHAnsi" w:cstheme="minorHAnsi"/>
          <w:sz w:val="20"/>
          <w:szCs w:val="20"/>
        </w:rPr>
        <w:t>Měnit</w:t>
      </w:r>
      <w:r w:rsidRPr="003373C0">
        <w:rPr>
          <w:rFonts w:asciiTheme="minorHAnsi" w:hAnsiTheme="minorHAnsi" w:cstheme="minorHAnsi"/>
          <w:spacing w:val="40"/>
          <w:sz w:val="20"/>
          <w:szCs w:val="20"/>
        </w:rPr>
        <w:t xml:space="preserve"> </w:t>
      </w:r>
      <w:r w:rsidRPr="003373C0">
        <w:rPr>
          <w:rFonts w:asciiTheme="minorHAnsi" w:hAnsiTheme="minorHAnsi" w:cstheme="minorHAnsi"/>
          <w:sz w:val="20"/>
          <w:szCs w:val="20"/>
        </w:rPr>
        <w:t>nebo</w:t>
      </w:r>
      <w:r w:rsidRPr="003373C0">
        <w:rPr>
          <w:rFonts w:asciiTheme="minorHAnsi" w:hAnsiTheme="minorHAnsi" w:cstheme="minorHAnsi"/>
          <w:spacing w:val="40"/>
          <w:sz w:val="20"/>
          <w:szCs w:val="20"/>
        </w:rPr>
        <w:t xml:space="preserve"> </w:t>
      </w:r>
      <w:r w:rsidRPr="003373C0">
        <w:rPr>
          <w:rFonts w:asciiTheme="minorHAnsi" w:hAnsiTheme="minorHAnsi" w:cstheme="minorHAnsi"/>
          <w:sz w:val="20"/>
          <w:szCs w:val="20"/>
        </w:rPr>
        <w:t>doplňovat</w:t>
      </w:r>
      <w:r w:rsidRPr="003373C0">
        <w:rPr>
          <w:rFonts w:asciiTheme="minorHAnsi" w:hAnsiTheme="minorHAnsi" w:cstheme="minorHAnsi"/>
          <w:spacing w:val="40"/>
          <w:sz w:val="20"/>
          <w:szCs w:val="20"/>
        </w:rPr>
        <w:t xml:space="preserve"> </w:t>
      </w:r>
      <w:r w:rsidRPr="003373C0">
        <w:rPr>
          <w:rFonts w:asciiTheme="minorHAnsi" w:hAnsiTheme="minorHAnsi" w:cstheme="minorHAnsi"/>
          <w:sz w:val="20"/>
          <w:szCs w:val="20"/>
        </w:rPr>
        <w:t>text</w:t>
      </w:r>
      <w:r w:rsidRPr="003373C0">
        <w:rPr>
          <w:rFonts w:asciiTheme="minorHAnsi" w:hAnsiTheme="minorHAnsi" w:cstheme="minorHAnsi"/>
          <w:spacing w:val="40"/>
          <w:sz w:val="20"/>
          <w:szCs w:val="20"/>
        </w:rPr>
        <w:t xml:space="preserve"> </w:t>
      </w:r>
      <w:r w:rsidRPr="003373C0">
        <w:rPr>
          <w:rFonts w:asciiTheme="minorHAnsi" w:hAnsiTheme="minorHAnsi" w:cstheme="minorHAnsi"/>
          <w:sz w:val="20"/>
          <w:szCs w:val="20"/>
        </w:rPr>
        <w:t>smlouvy</w:t>
      </w:r>
      <w:r w:rsidRPr="003373C0">
        <w:rPr>
          <w:rFonts w:asciiTheme="minorHAnsi" w:hAnsiTheme="minorHAnsi" w:cstheme="minorHAnsi"/>
          <w:spacing w:val="40"/>
          <w:sz w:val="20"/>
          <w:szCs w:val="20"/>
        </w:rPr>
        <w:t xml:space="preserve"> </w:t>
      </w:r>
      <w:r w:rsidRPr="003373C0">
        <w:rPr>
          <w:rFonts w:asciiTheme="minorHAnsi" w:hAnsiTheme="minorHAnsi" w:cstheme="minorHAnsi"/>
          <w:sz w:val="20"/>
          <w:szCs w:val="20"/>
        </w:rPr>
        <w:t>je</w:t>
      </w:r>
      <w:r w:rsidRPr="003373C0">
        <w:rPr>
          <w:rFonts w:asciiTheme="minorHAnsi" w:hAnsiTheme="minorHAnsi" w:cstheme="minorHAnsi"/>
          <w:spacing w:val="40"/>
          <w:sz w:val="20"/>
          <w:szCs w:val="20"/>
        </w:rPr>
        <w:t xml:space="preserve"> </w:t>
      </w:r>
      <w:r w:rsidRPr="003373C0">
        <w:rPr>
          <w:rFonts w:asciiTheme="minorHAnsi" w:hAnsiTheme="minorHAnsi" w:cstheme="minorHAnsi"/>
          <w:sz w:val="20"/>
          <w:szCs w:val="20"/>
        </w:rPr>
        <w:t>možné</w:t>
      </w:r>
      <w:r w:rsidRPr="003373C0">
        <w:rPr>
          <w:rFonts w:asciiTheme="minorHAnsi" w:hAnsiTheme="minorHAnsi" w:cstheme="minorHAnsi"/>
          <w:spacing w:val="40"/>
          <w:sz w:val="20"/>
          <w:szCs w:val="20"/>
        </w:rPr>
        <w:t xml:space="preserve"> </w:t>
      </w:r>
      <w:r w:rsidRPr="003373C0">
        <w:rPr>
          <w:rFonts w:asciiTheme="minorHAnsi" w:hAnsiTheme="minorHAnsi" w:cstheme="minorHAnsi"/>
          <w:sz w:val="20"/>
          <w:szCs w:val="20"/>
        </w:rPr>
        <w:t>jen</w:t>
      </w:r>
      <w:r w:rsidRPr="003373C0">
        <w:rPr>
          <w:rFonts w:asciiTheme="minorHAnsi" w:hAnsiTheme="minorHAnsi" w:cstheme="minorHAnsi"/>
          <w:spacing w:val="40"/>
          <w:sz w:val="20"/>
          <w:szCs w:val="20"/>
        </w:rPr>
        <w:t xml:space="preserve"> </w:t>
      </w:r>
      <w:r w:rsidRPr="003373C0">
        <w:rPr>
          <w:rFonts w:asciiTheme="minorHAnsi" w:hAnsiTheme="minorHAnsi" w:cstheme="minorHAnsi"/>
          <w:sz w:val="20"/>
          <w:szCs w:val="20"/>
        </w:rPr>
        <w:t>formou</w:t>
      </w:r>
      <w:r w:rsidRPr="003373C0">
        <w:rPr>
          <w:rFonts w:asciiTheme="minorHAnsi" w:hAnsiTheme="minorHAnsi" w:cstheme="minorHAnsi"/>
          <w:spacing w:val="40"/>
          <w:sz w:val="20"/>
          <w:szCs w:val="20"/>
        </w:rPr>
        <w:t xml:space="preserve"> </w:t>
      </w:r>
      <w:r w:rsidRPr="003373C0">
        <w:rPr>
          <w:rFonts w:asciiTheme="minorHAnsi" w:hAnsiTheme="minorHAnsi" w:cstheme="minorHAnsi"/>
          <w:sz w:val="20"/>
          <w:szCs w:val="20"/>
        </w:rPr>
        <w:t>písemných</w:t>
      </w:r>
      <w:r w:rsidRPr="003373C0">
        <w:rPr>
          <w:rFonts w:asciiTheme="minorHAnsi" w:hAnsiTheme="minorHAnsi" w:cstheme="minorHAnsi"/>
          <w:spacing w:val="40"/>
          <w:sz w:val="20"/>
          <w:szCs w:val="20"/>
        </w:rPr>
        <w:t xml:space="preserve"> </w:t>
      </w:r>
      <w:r w:rsidRPr="003373C0">
        <w:rPr>
          <w:rFonts w:asciiTheme="minorHAnsi" w:hAnsiTheme="minorHAnsi" w:cstheme="minorHAnsi"/>
          <w:sz w:val="20"/>
          <w:szCs w:val="20"/>
        </w:rPr>
        <w:t>vzestupně</w:t>
      </w:r>
      <w:r w:rsidRPr="003373C0">
        <w:rPr>
          <w:rFonts w:asciiTheme="minorHAnsi" w:hAnsiTheme="minorHAnsi" w:cstheme="minorHAnsi"/>
          <w:spacing w:val="66"/>
          <w:sz w:val="20"/>
          <w:szCs w:val="20"/>
        </w:rPr>
        <w:t xml:space="preserve"> </w:t>
      </w:r>
      <w:r w:rsidRPr="003373C0">
        <w:rPr>
          <w:rFonts w:asciiTheme="minorHAnsi" w:hAnsiTheme="minorHAnsi" w:cstheme="minorHAnsi"/>
          <w:sz w:val="20"/>
          <w:szCs w:val="20"/>
        </w:rPr>
        <w:t>číslovaných</w:t>
      </w:r>
      <w:r w:rsidRPr="003373C0">
        <w:rPr>
          <w:rFonts w:asciiTheme="minorHAnsi" w:hAnsiTheme="minorHAnsi" w:cstheme="minorHAnsi"/>
          <w:spacing w:val="40"/>
          <w:sz w:val="20"/>
          <w:szCs w:val="20"/>
        </w:rPr>
        <w:t xml:space="preserve"> </w:t>
      </w:r>
      <w:r w:rsidRPr="003373C0">
        <w:rPr>
          <w:rFonts w:asciiTheme="minorHAnsi" w:hAnsiTheme="minorHAnsi" w:cstheme="minorHAnsi"/>
          <w:sz w:val="20"/>
          <w:szCs w:val="20"/>
        </w:rPr>
        <w:t>dodatků</w:t>
      </w:r>
      <w:r w:rsidRPr="003373C0">
        <w:rPr>
          <w:rFonts w:asciiTheme="minorHAnsi" w:hAnsiTheme="minorHAnsi" w:cstheme="minorHAnsi"/>
          <w:spacing w:val="40"/>
          <w:sz w:val="20"/>
          <w:szCs w:val="20"/>
        </w:rPr>
        <w:t xml:space="preserve"> </w:t>
      </w:r>
      <w:r w:rsidRPr="003373C0">
        <w:rPr>
          <w:rFonts w:asciiTheme="minorHAnsi" w:hAnsiTheme="minorHAnsi" w:cstheme="minorHAnsi"/>
          <w:sz w:val="20"/>
          <w:szCs w:val="20"/>
        </w:rPr>
        <w:t>podepsaných zástupci obou smluvních stran.</w:t>
      </w:r>
    </w:p>
    <w:p w14:paraId="3FB955D7" w14:textId="77777777" w:rsidR="002A775A" w:rsidRPr="003373C0" w:rsidRDefault="003373C0" w:rsidP="003373C0">
      <w:pPr>
        <w:pStyle w:val="Odstavecseseznamem"/>
        <w:numPr>
          <w:ilvl w:val="0"/>
          <w:numId w:val="1"/>
        </w:numPr>
        <w:tabs>
          <w:tab w:val="left" w:pos="567"/>
        </w:tabs>
        <w:spacing w:after="60"/>
        <w:ind w:left="567" w:right="-32" w:hanging="567"/>
        <w:jc w:val="both"/>
        <w:rPr>
          <w:rFonts w:asciiTheme="minorHAnsi" w:hAnsiTheme="minorHAnsi" w:cstheme="minorHAnsi"/>
          <w:sz w:val="20"/>
          <w:szCs w:val="20"/>
        </w:rPr>
      </w:pPr>
      <w:r w:rsidRPr="003373C0">
        <w:rPr>
          <w:rFonts w:asciiTheme="minorHAnsi" w:hAnsiTheme="minorHAnsi" w:cstheme="minorHAnsi"/>
          <w:sz w:val="20"/>
          <w:szCs w:val="20"/>
        </w:rPr>
        <w:t>Tato</w:t>
      </w:r>
      <w:r w:rsidRPr="003373C0">
        <w:rPr>
          <w:rFonts w:asciiTheme="minorHAnsi" w:hAnsiTheme="minorHAnsi" w:cstheme="minorHAnsi"/>
          <w:spacing w:val="-2"/>
          <w:sz w:val="20"/>
          <w:szCs w:val="20"/>
        </w:rPr>
        <w:t xml:space="preserve"> </w:t>
      </w:r>
      <w:r w:rsidRPr="003373C0">
        <w:rPr>
          <w:rFonts w:asciiTheme="minorHAnsi" w:hAnsiTheme="minorHAnsi" w:cstheme="minorHAnsi"/>
          <w:sz w:val="20"/>
          <w:szCs w:val="20"/>
        </w:rPr>
        <w:t>smlouva</w:t>
      </w:r>
      <w:r w:rsidRPr="003373C0">
        <w:rPr>
          <w:rFonts w:asciiTheme="minorHAnsi" w:hAnsiTheme="minorHAnsi" w:cstheme="minorHAnsi"/>
          <w:spacing w:val="-2"/>
          <w:sz w:val="20"/>
          <w:szCs w:val="20"/>
        </w:rPr>
        <w:t xml:space="preserve"> </w:t>
      </w:r>
      <w:r w:rsidRPr="003373C0">
        <w:rPr>
          <w:rFonts w:asciiTheme="minorHAnsi" w:hAnsiTheme="minorHAnsi" w:cstheme="minorHAnsi"/>
          <w:sz w:val="20"/>
          <w:szCs w:val="20"/>
        </w:rPr>
        <w:t>je</w:t>
      </w:r>
      <w:r w:rsidRPr="003373C0">
        <w:rPr>
          <w:rFonts w:asciiTheme="minorHAnsi" w:hAnsiTheme="minorHAnsi" w:cstheme="minorHAnsi"/>
          <w:spacing w:val="-2"/>
          <w:sz w:val="20"/>
          <w:szCs w:val="20"/>
        </w:rPr>
        <w:t xml:space="preserve"> </w:t>
      </w:r>
      <w:r w:rsidRPr="003373C0">
        <w:rPr>
          <w:rFonts w:asciiTheme="minorHAnsi" w:hAnsiTheme="minorHAnsi" w:cstheme="minorHAnsi"/>
          <w:sz w:val="20"/>
          <w:szCs w:val="20"/>
        </w:rPr>
        <w:t>vyhotovena</w:t>
      </w:r>
      <w:r w:rsidRPr="003373C0">
        <w:rPr>
          <w:rFonts w:asciiTheme="minorHAnsi" w:hAnsiTheme="minorHAnsi" w:cstheme="minorHAnsi"/>
          <w:spacing w:val="-2"/>
          <w:sz w:val="20"/>
          <w:szCs w:val="20"/>
        </w:rPr>
        <w:t xml:space="preserve"> </w:t>
      </w:r>
      <w:r w:rsidRPr="003373C0">
        <w:rPr>
          <w:rFonts w:asciiTheme="minorHAnsi" w:hAnsiTheme="minorHAnsi" w:cstheme="minorHAnsi"/>
          <w:sz w:val="20"/>
          <w:szCs w:val="20"/>
        </w:rPr>
        <w:t>ve</w:t>
      </w:r>
      <w:r w:rsidRPr="003373C0">
        <w:rPr>
          <w:rFonts w:asciiTheme="minorHAnsi" w:hAnsiTheme="minorHAnsi" w:cstheme="minorHAnsi"/>
          <w:spacing w:val="-2"/>
          <w:sz w:val="20"/>
          <w:szCs w:val="20"/>
        </w:rPr>
        <w:t xml:space="preserve"> </w:t>
      </w:r>
      <w:r w:rsidRPr="003373C0">
        <w:rPr>
          <w:rFonts w:asciiTheme="minorHAnsi" w:hAnsiTheme="minorHAnsi" w:cstheme="minorHAnsi"/>
          <w:sz w:val="20"/>
          <w:szCs w:val="20"/>
        </w:rPr>
        <w:t>dvou</w:t>
      </w:r>
      <w:r w:rsidRPr="003373C0">
        <w:rPr>
          <w:rFonts w:asciiTheme="minorHAnsi" w:hAnsiTheme="minorHAnsi" w:cstheme="minorHAnsi"/>
          <w:spacing w:val="-2"/>
          <w:sz w:val="20"/>
          <w:szCs w:val="20"/>
        </w:rPr>
        <w:t xml:space="preserve"> </w:t>
      </w:r>
      <w:r w:rsidRPr="003373C0">
        <w:rPr>
          <w:rFonts w:asciiTheme="minorHAnsi" w:hAnsiTheme="minorHAnsi" w:cstheme="minorHAnsi"/>
          <w:sz w:val="20"/>
          <w:szCs w:val="20"/>
        </w:rPr>
        <w:t>stejnopisech</w:t>
      </w:r>
      <w:r w:rsidRPr="003373C0">
        <w:rPr>
          <w:rFonts w:asciiTheme="minorHAnsi" w:hAnsiTheme="minorHAnsi" w:cstheme="minorHAnsi"/>
          <w:spacing w:val="-5"/>
          <w:sz w:val="20"/>
          <w:szCs w:val="20"/>
        </w:rPr>
        <w:t xml:space="preserve"> </w:t>
      </w:r>
      <w:r w:rsidRPr="003373C0">
        <w:rPr>
          <w:rFonts w:asciiTheme="minorHAnsi" w:hAnsiTheme="minorHAnsi" w:cstheme="minorHAnsi"/>
          <w:sz w:val="20"/>
          <w:szCs w:val="20"/>
        </w:rPr>
        <w:t>s</w:t>
      </w:r>
      <w:r w:rsidRPr="003373C0">
        <w:rPr>
          <w:rFonts w:asciiTheme="minorHAnsi" w:hAnsiTheme="minorHAnsi" w:cstheme="minorHAnsi"/>
          <w:spacing w:val="-2"/>
          <w:sz w:val="20"/>
          <w:szCs w:val="20"/>
        </w:rPr>
        <w:t xml:space="preserve"> </w:t>
      </w:r>
      <w:r w:rsidRPr="003373C0">
        <w:rPr>
          <w:rFonts w:asciiTheme="minorHAnsi" w:hAnsiTheme="minorHAnsi" w:cstheme="minorHAnsi"/>
          <w:sz w:val="20"/>
          <w:szCs w:val="20"/>
        </w:rPr>
        <w:t>platností</w:t>
      </w:r>
      <w:r w:rsidRPr="003373C0">
        <w:rPr>
          <w:rFonts w:asciiTheme="minorHAnsi" w:hAnsiTheme="minorHAnsi" w:cstheme="minorHAnsi"/>
          <w:spacing w:val="-3"/>
          <w:sz w:val="20"/>
          <w:szCs w:val="20"/>
        </w:rPr>
        <w:t xml:space="preserve"> </w:t>
      </w:r>
      <w:r w:rsidRPr="003373C0">
        <w:rPr>
          <w:rFonts w:asciiTheme="minorHAnsi" w:hAnsiTheme="minorHAnsi" w:cstheme="minorHAnsi"/>
          <w:sz w:val="20"/>
          <w:szCs w:val="20"/>
        </w:rPr>
        <w:t>originálu,</w:t>
      </w:r>
      <w:r w:rsidRPr="003373C0">
        <w:rPr>
          <w:rFonts w:asciiTheme="minorHAnsi" w:hAnsiTheme="minorHAnsi" w:cstheme="minorHAnsi"/>
          <w:spacing w:val="-3"/>
          <w:sz w:val="20"/>
          <w:szCs w:val="20"/>
        </w:rPr>
        <w:t xml:space="preserve"> </w:t>
      </w:r>
      <w:r w:rsidRPr="003373C0">
        <w:rPr>
          <w:rFonts w:asciiTheme="minorHAnsi" w:hAnsiTheme="minorHAnsi" w:cstheme="minorHAnsi"/>
          <w:sz w:val="20"/>
          <w:szCs w:val="20"/>
        </w:rPr>
        <w:t>z</w:t>
      </w:r>
      <w:r w:rsidRPr="003373C0">
        <w:rPr>
          <w:rFonts w:asciiTheme="minorHAnsi" w:hAnsiTheme="minorHAnsi" w:cstheme="minorHAnsi"/>
          <w:spacing w:val="-4"/>
          <w:sz w:val="20"/>
          <w:szCs w:val="20"/>
        </w:rPr>
        <w:t xml:space="preserve"> </w:t>
      </w:r>
      <w:r w:rsidRPr="003373C0">
        <w:rPr>
          <w:rFonts w:asciiTheme="minorHAnsi" w:hAnsiTheme="minorHAnsi" w:cstheme="minorHAnsi"/>
          <w:sz w:val="20"/>
          <w:szCs w:val="20"/>
        </w:rPr>
        <w:t>nichž</w:t>
      </w:r>
      <w:r w:rsidRPr="003373C0">
        <w:rPr>
          <w:rFonts w:asciiTheme="minorHAnsi" w:hAnsiTheme="minorHAnsi" w:cstheme="minorHAnsi"/>
          <w:spacing w:val="-4"/>
          <w:sz w:val="20"/>
          <w:szCs w:val="20"/>
        </w:rPr>
        <w:t xml:space="preserve"> </w:t>
      </w:r>
      <w:r w:rsidRPr="003373C0">
        <w:rPr>
          <w:rFonts w:asciiTheme="minorHAnsi" w:hAnsiTheme="minorHAnsi" w:cstheme="minorHAnsi"/>
          <w:sz w:val="20"/>
          <w:szCs w:val="20"/>
        </w:rPr>
        <w:t>každá</w:t>
      </w:r>
      <w:r w:rsidRPr="003373C0">
        <w:rPr>
          <w:rFonts w:asciiTheme="minorHAnsi" w:hAnsiTheme="minorHAnsi" w:cstheme="minorHAnsi"/>
          <w:spacing w:val="-2"/>
          <w:sz w:val="20"/>
          <w:szCs w:val="20"/>
        </w:rPr>
        <w:t xml:space="preserve"> </w:t>
      </w:r>
      <w:r w:rsidRPr="003373C0">
        <w:rPr>
          <w:rFonts w:asciiTheme="minorHAnsi" w:hAnsiTheme="minorHAnsi" w:cstheme="minorHAnsi"/>
          <w:sz w:val="20"/>
          <w:szCs w:val="20"/>
        </w:rPr>
        <w:t>strana</w:t>
      </w:r>
      <w:r w:rsidRPr="003373C0">
        <w:rPr>
          <w:rFonts w:asciiTheme="minorHAnsi" w:hAnsiTheme="minorHAnsi" w:cstheme="minorHAnsi"/>
          <w:spacing w:val="-2"/>
          <w:sz w:val="20"/>
          <w:szCs w:val="20"/>
        </w:rPr>
        <w:t xml:space="preserve"> </w:t>
      </w:r>
      <w:r w:rsidRPr="003373C0">
        <w:rPr>
          <w:rFonts w:asciiTheme="minorHAnsi" w:hAnsiTheme="minorHAnsi" w:cstheme="minorHAnsi"/>
          <w:sz w:val="20"/>
          <w:szCs w:val="20"/>
        </w:rPr>
        <w:t>si</w:t>
      </w:r>
      <w:r w:rsidRPr="003373C0">
        <w:rPr>
          <w:rFonts w:asciiTheme="minorHAnsi" w:hAnsiTheme="minorHAnsi" w:cstheme="minorHAnsi"/>
          <w:spacing w:val="-5"/>
          <w:sz w:val="20"/>
          <w:szCs w:val="20"/>
        </w:rPr>
        <w:t xml:space="preserve"> </w:t>
      </w:r>
      <w:r w:rsidRPr="003373C0">
        <w:rPr>
          <w:rFonts w:asciiTheme="minorHAnsi" w:hAnsiTheme="minorHAnsi" w:cstheme="minorHAnsi"/>
          <w:sz w:val="20"/>
          <w:szCs w:val="20"/>
        </w:rPr>
        <w:t>ponechá jedno vyhotovení.</w:t>
      </w:r>
    </w:p>
    <w:p w14:paraId="441EED66" w14:textId="77777777" w:rsidR="002A775A" w:rsidRPr="003373C0" w:rsidRDefault="003373C0" w:rsidP="003373C0">
      <w:pPr>
        <w:pStyle w:val="Odstavecseseznamem"/>
        <w:numPr>
          <w:ilvl w:val="0"/>
          <w:numId w:val="1"/>
        </w:numPr>
        <w:tabs>
          <w:tab w:val="left" w:pos="567"/>
        </w:tabs>
        <w:spacing w:after="60"/>
        <w:ind w:left="567" w:right="-32" w:hanging="567"/>
        <w:jc w:val="both"/>
        <w:rPr>
          <w:rFonts w:asciiTheme="minorHAnsi" w:hAnsiTheme="minorHAnsi" w:cstheme="minorHAnsi"/>
          <w:sz w:val="20"/>
          <w:szCs w:val="20"/>
        </w:rPr>
      </w:pPr>
      <w:r w:rsidRPr="003373C0">
        <w:rPr>
          <w:rFonts w:asciiTheme="minorHAnsi" w:hAnsiTheme="minorHAnsi" w:cstheme="minorHAnsi"/>
          <w:sz w:val="20"/>
          <w:szCs w:val="20"/>
        </w:rPr>
        <w:t>Obě smluvní</w:t>
      </w:r>
      <w:r w:rsidRPr="003373C0">
        <w:rPr>
          <w:rFonts w:asciiTheme="minorHAnsi" w:hAnsiTheme="minorHAnsi" w:cstheme="minorHAnsi"/>
          <w:spacing w:val="-4"/>
          <w:sz w:val="20"/>
          <w:szCs w:val="20"/>
        </w:rPr>
        <w:t xml:space="preserve"> </w:t>
      </w:r>
      <w:r w:rsidRPr="003373C0">
        <w:rPr>
          <w:rFonts w:asciiTheme="minorHAnsi" w:hAnsiTheme="minorHAnsi" w:cstheme="minorHAnsi"/>
          <w:sz w:val="20"/>
          <w:szCs w:val="20"/>
        </w:rPr>
        <w:t>strany</w:t>
      </w:r>
      <w:r w:rsidRPr="003373C0">
        <w:rPr>
          <w:rFonts w:asciiTheme="minorHAnsi" w:hAnsiTheme="minorHAnsi" w:cstheme="minorHAnsi"/>
          <w:spacing w:val="-3"/>
          <w:sz w:val="20"/>
          <w:szCs w:val="20"/>
        </w:rPr>
        <w:t xml:space="preserve"> </w:t>
      </w:r>
      <w:r w:rsidRPr="003373C0">
        <w:rPr>
          <w:rFonts w:asciiTheme="minorHAnsi" w:hAnsiTheme="minorHAnsi" w:cstheme="minorHAnsi"/>
          <w:sz w:val="20"/>
          <w:szCs w:val="20"/>
        </w:rPr>
        <w:t>prohlašují,</w:t>
      </w:r>
      <w:r w:rsidRPr="003373C0">
        <w:rPr>
          <w:rFonts w:asciiTheme="minorHAnsi" w:hAnsiTheme="minorHAnsi" w:cstheme="minorHAnsi"/>
          <w:spacing w:val="-4"/>
          <w:sz w:val="20"/>
          <w:szCs w:val="20"/>
        </w:rPr>
        <w:t xml:space="preserve"> </w:t>
      </w:r>
      <w:r w:rsidRPr="003373C0">
        <w:rPr>
          <w:rFonts w:asciiTheme="minorHAnsi" w:hAnsiTheme="minorHAnsi" w:cstheme="minorHAnsi"/>
          <w:sz w:val="20"/>
          <w:szCs w:val="20"/>
        </w:rPr>
        <w:t>že</w:t>
      </w:r>
      <w:r w:rsidRPr="003373C0">
        <w:rPr>
          <w:rFonts w:asciiTheme="minorHAnsi" w:hAnsiTheme="minorHAnsi" w:cstheme="minorHAnsi"/>
          <w:spacing w:val="-1"/>
          <w:sz w:val="20"/>
          <w:szCs w:val="20"/>
        </w:rPr>
        <w:t xml:space="preserve"> </w:t>
      </w:r>
      <w:r w:rsidRPr="003373C0">
        <w:rPr>
          <w:rFonts w:asciiTheme="minorHAnsi" w:hAnsiTheme="minorHAnsi" w:cstheme="minorHAnsi"/>
          <w:sz w:val="20"/>
          <w:szCs w:val="20"/>
        </w:rPr>
        <w:t>mají</w:t>
      </w:r>
      <w:r w:rsidRPr="003373C0">
        <w:rPr>
          <w:rFonts w:asciiTheme="minorHAnsi" w:hAnsiTheme="minorHAnsi" w:cstheme="minorHAnsi"/>
          <w:spacing w:val="-4"/>
          <w:sz w:val="20"/>
          <w:szCs w:val="20"/>
        </w:rPr>
        <w:t xml:space="preserve"> </w:t>
      </w:r>
      <w:r w:rsidRPr="003373C0">
        <w:rPr>
          <w:rFonts w:asciiTheme="minorHAnsi" w:hAnsiTheme="minorHAnsi" w:cstheme="minorHAnsi"/>
          <w:sz w:val="20"/>
          <w:szCs w:val="20"/>
        </w:rPr>
        <w:t>ke</w:t>
      </w:r>
      <w:r w:rsidRPr="003373C0">
        <w:rPr>
          <w:rFonts w:asciiTheme="minorHAnsi" w:hAnsiTheme="minorHAnsi" w:cstheme="minorHAnsi"/>
          <w:spacing w:val="-1"/>
          <w:sz w:val="20"/>
          <w:szCs w:val="20"/>
        </w:rPr>
        <w:t xml:space="preserve"> </w:t>
      </w:r>
      <w:r w:rsidRPr="003373C0">
        <w:rPr>
          <w:rFonts w:asciiTheme="minorHAnsi" w:hAnsiTheme="minorHAnsi" w:cstheme="minorHAnsi"/>
          <w:sz w:val="20"/>
          <w:szCs w:val="20"/>
        </w:rPr>
        <w:t>dni</w:t>
      </w:r>
      <w:r w:rsidRPr="003373C0">
        <w:rPr>
          <w:rFonts w:asciiTheme="minorHAnsi" w:hAnsiTheme="minorHAnsi" w:cstheme="minorHAnsi"/>
          <w:spacing w:val="-1"/>
          <w:sz w:val="20"/>
          <w:szCs w:val="20"/>
        </w:rPr>
        <w:t xml:space="preserve"> </w:t>
      </w:r>
      <w:r w:rsidRPr="003373C0">
        <w:rPr>
          <w:rFonts w:asciiTheme="minorHAnsi" w:hAnsiTheme="minorHAnsi" w:cstheme="minorHAnsi"/>
          <w:sz w:val="20"/>
          <w:szCs w:val="20"/>
        </w:rPr>
        <w:t>podpisu</w:t>
      </w:r>
      <w:r w:rsidRPr="003373C0">
        <w:rPr>
          <w:rFonts w:asciiTheme="minorHAnsi" w:hAnsiTheme="minorHAnsi" w:cstheme="minorHAnsi"/>
          <w:spacing w:val="-4"/>
          <w:sz w:val="20"/>
          <w:szCs w:val="20"/>
        </w:rPr>
        <w:t xml:space="preserve"> </w:t>
      </w:r>
      <w:r w:rsidRPr="003373C0">
        <w:rPr>
          <w:rFonts w:asciiTheme="minorHAnsi" w:hAnsiTheme="minorHAnsi" w:cstheme="minorHAnsi"/>
          <w:sz w:val="20"/>
          <w:szCs w:val="20"/>
        </w:rPr>
        <w:t>smlouvy</w:t>
      </w:r>
      <w:r w:rsidRPr="003373C0">
        <w:rPr>
          <w:rFonts w:asciiTheme="minorHAnsi" w:hAnsiTheme="minorHAnsi" w:cstheme="minorHAnsi"/>
          <w:spacing w:val="-3"/>
          <w:sz w:val="20"/>
          <w:szCs w:val="20"/>
        </w:rPr>
        <w:t xml:space="preserve"> </w:t>
      </w:r>
      <w:r w:rsidRPr="003373C0">
        <w:rPr>
          <w:rFonts w:asciiTheme="minorHAnsi" w:hAnsiTheme="minorHAnsi" w:cstheme="minorHAnsi"/>
          <w:sz w:val="20"/>
          <w:szCs w:val="20"/>
        </w:rPr>
        <w:t>k</w:t>
      </w:r>
      <w:r w:rsidRPr="003373C0">
        <w:rPr>
          <w:rFonts w:asciiTheme="minorHAnsi" w:hAnsiTheme="minorHAnsi" w:cstheme="minorHAnsi"/>
          <w:spacing w:val="-3"/>
          <w:sz w:val="20"/>
          <w:szCs w:val="20"/>
        </w:rPr>
        <w:t xml:space="preserve"> </w:t>
      </w:r>
      <w:r w:rsidRPr="003373C0">
        <w:rPr>
          <w:rFonts w:asciiTheme="minorHAnsi" w:hAnsiTheme="minorHAnsi" w:cstheme="minorHAnsi"/>
          <w:sz w:val="20"/>
          <w:szCs w:val="20"/>
        </w:rPr>
        <w:t>dispozici</w:t>
      </w:r>
      <w:r w:rsidRPr="003373C0">
        <w:rPr>
          <w:rFonts w:asciiTheme="minorHAnsi" w:hAnsiTheme="minorHAnsi" w:cstheme="minorHAnsi"/>
          <w:spacing w:val="-1"/>
          <w:sz w:val="20"/>
          <w:szCs w:val="20"/>
        </w:rPr>
        <w:t xml:space="preserve"> </w:t>
      </w:r>
      <w:r w:rsidRPr="003373C0">
        <w:rPr>
          <w:rFonts w:asciiTheme="minorHAnsi" w:hAnsiTheme="minorHAnsi" w:cstheme="minorHAnsi"/>
          <w:sz w:val="20"/>
          <w:szCs w:val="20"/>
        </w:rPr>
        <w:t>všechny</w:t>
      </w:r>
      <w:r w:rsidRPr="003373C0">
        <w:rPr>
          <w:rFonts w:asciiTheme="minorHAnsi" w:hAnsiTheme="minorHAnsi" w:cstheme="minorHAnsi"/>
          <w:spacing w:val="-3"/>
          <w:sz w:val="20"/>
          <w:szCs w:val="20"/>
        </w:rPr>
        <w:t xml:space="preserve"> </w:t>
      </w:r>
      <w:r w:rsidRPr="003373C0">
        <w:rPr>
          <w:rFonts w:asciiTheme="minorHAnsi" w:hAnsiTheme="minorHAnsi" w:cstheme="minorHAnsi"/>
          <w:sz w:val="20"/>
          <w:szCs w:val="20"/>
        </w:rPr>
        <w:t>dokumenty</w:t>
      </w:r>
      <w:r w:rsidRPr="003373C0">
        <w:rPr>
          <w:rFonts w:asciiTheme="minorHAnsi" w:hAnsiTheme="minorHAnsi" w:cstheme="minorHAnsi"/>
          <w:spacing w:val="-3"/>
          <w:sz w:val="20"/>
          <w:szCs w:val="20"/>
        </w:rPr>
        <w:t xml:space="preserve"> </w:t>
      </w:r>
      <w:r w:rsidRPr="003373C0">
        <w:rPr>
          <w:rFonts w:asciiTheme="minorHAnsi" w:hAnsiTheme="minorHAnsi" w:cstheme="minorHAnsi"/>
          <w:sz w:val="20"/>
          <w:szCs w:val="20"/>
        </w:rPr>
        <w:t>označené</w:t>
      </w:r>
      <w:r w:rsidRPr="003373C0">
        <w:rPr>
          <w:rFonts w:asciiTheme="minorHAnsi" w:hAnsiTheme="minorHAnsi" w:cstheme="minorHAnsi"/>
          <w:spacing w:val="-4"/>
          <w:sz w:val="20"/>
          <w:szCs w:val="20"/>
        </w:rPr>
        <w:t xml:space="preserve"> </w:t>
      </w:r>
      <w:r w:rsidRPr="003373C0">
        <w:rPr>
          <w:rFonts w:asciiTheme="minorHAnsi" w:hAnsiTheme="minorHAnsi" w:cstheme="minorHAnsi"/>
          <w:sz w:val="20"/>
          <w:szCs w:val="20"/>
        </w:rPr>
        <w:t>jako příloha smlouvy nebo jejich kopie.</w:t>
      </w:r>
    </w:p>
    <w:p w14:paraId="71864927" w14:textId="77777777" w:rsidR="002A775A" w:rsidRDefault="003373C0" w:rsidP="003373C0">
      <w:pPr>
        <w:pStyle w:val="Odstavecseseznamem"/>
        <w:numPr>
          <w:ilvl w:val="0"/>
          <w:numId w:val="1"/>
        </w:numPr>
        <w:tabs>
          <w:tab w:val="left" w:pos="567"/>
        </w:tabs>
        <w:spacing w:after="60"/>
        <w:ind w:left="567" w:right="-32" w:hanging="567"/>
        <w:jc w:val="both"/>
        <w:rPr>
          <w:rFonts w:asciiTheme="minorHAnsi" w:hAnsiTheme="minorHAnsi" w:cstheme="minorHAnsi"/>
          <w:sz w:val="20"/>
          <w:szCs w:val="20"/>
        </w:rPr>
      </w:pPr>
      <w:r w:rsidRPr="003373C0">
        <w:rPr>
          <w:rFonts w:asciiTheme="minorHAnsi" w:hAnsiTheme="minorHAnsi" w:cstheme="minorHAnsi"/>
          <w:sz w:val="20"/>
          <w:szCs w:val="20"/>
        </w:rPr>
        <w:t>Požadavky</w:t>
      </w:r>
      <w:r w:rsidRPr="003373C0">
        <w:rPr>
          <w:rFonts w:asciiTheme="minorHAnsi" w:hAnsiTheme="minorHAnsi" w:cstheme="minorHAnsi"/>
          <w:spacing w:val="-5"/>
          <w:sz w:val="20"/>
          <w:szCs w:val="20"/>
        </w:rPr>
        <w:t xml:space="preserve"> </w:t>
      </w:r>
      <w:r w:rsidRPr="003373C0">
        <w:rPr>
          <w:rFonts w:asciiTheme="minorHAnsi" w:hAnsiTheme="minorHAnsi" w:cstheme="minorHAnsi"/>
          <w:sz w:val="20"/>
          <w:szCs w:val="20"/>
        </w:rPr>
        <w:t>dalších</w:t>
      </w:r>
      <w:r w:rsidRPr="003373C0">
        <w:rPr>
          <w:rFonts w:asciiTheme="minorHAnsi" w:hAnsiTheme="minorHAnsi" w:cstheme="minorHAnsi"/>
          <w:spacing w:val="-3"/>
          <w:sz w:val="20"/>
          <w:szCs w:val="20"/>
        </w:rPr>
        <w:t xml:space="preserve"> </w:t>
      </w:r>
      <w:r w:rsidRPr="003373C0">
        <w:rPr>
          <w:rFonts w:asciiTheme="minorHAnsi" w:hAnsiTheme="minorHAnsi" w:cstheme="minorHAnsi"/>
          <w:sz w:val="20"/>
          <w:szCs w:val="20"/>
        </w:rPr>
        <w:t>služeb</w:t>
      </w:r>
      <w:r w:rsidRPr="003373C0">
        <w:rPr>
          <w:rFonts w:asciiTheme="minorHAnsi" w:hAnsiTheme="minorHAnsi" w:cstheme="minorHAnsi"/>
          <w:spacing w:val="-6"/>
          <w:sz w:val="20"/>
          <w:szCs w:val="20"/>
        </w:rPr>
        <w:t xml:space="preserve"> </w:t>
      </w:r>
      <w:r w:rsidRPr="003373C0">
        <w:rPr>
          <w:rFonts w:asciiTheme="minorHAnsi" w:hAnsiTheme="minorHAnsi" w:cstheme="minorHAnsi"/>
          <w:sz w:val="20"/>
          <w:szCs w:val="20"/>
        </w:rPr>
        <w:t>nad</w:t>
      </w:r>
      <w:r w:rsidRPr="003373C0">
        <w:rPr>
          <w:rFonts w:asciiTheme="minorHAnsi" w:hAnsiTheme="minorHAnsi" w:cstheme="minorHAnsi"/>
          <w:spacing w:val="-3"/>
          <w:sz w:val="20"/>
          <w:szCs w:val="20"/>
        </w:rPr>
        <w:t xml:space="preserve"> </w:t>
      </w:r>
      <w:r w:rsidRPr="003373C0">
        <w:rPr>
          <w:rFonts w:asciiTheme="minorHAnsi" w:hAnsiTheme="minorHAnsi" w:cstheme="minorHAnsi"/>
          <w:sz w:val="20"/>
          <w:szCs w:val="20"/>
        </w:rPr>
        <w:t>rámec</w:t>
      </w:r>
      <w:r w:rsidRPr="003373C0">
        <w:rPr>
          <w:rFonts w:asciiTheme="minorHAnsi" w:hAnsiTheme="minorHAnsi" w:cstheme="minorHAnsi"/>
          <w:spacing w:val="-3"/>
          <w:sz w:val="20"/>
          <w:szCs w:val="20"/>
        </w:rPr>
        <w:t xml:space="preserve"> </w:t>
      </w:r>
      <w:r w:rsidRPr="003373C0">
        <w:rPr>
          <w:rFonts w:asciiTheme="minorHAnsi" w:hAnsiTheme="minorHAnsi" w:cstheme="minorHAnsi"/>
          <w:sz w:val="20"/>
          <w:szCs w:val="20"/>
        </w:rPr>
        <w:t>běžného</w:t>
      </w:r>
      <w:r w:rsidRPr="003373C0">
        <w:rPr>
          <w:rFonts w:asciiTheme="minorHAnsi" w:hAnsiTheme="minorHAnsi" w:cstheme="minorHAnsi"/>
          <w:spacing w:val="-3"/>
          <w:sz w:val="20"/>
          <w:szCs w:val="20"/>
        </w:rPr>
        <w:t xml:space="preserve"> </w:t>
      </w:r>
      <w:r w:rsidRPr="003373C0">
        <w:rPr>
          <w:rFonts w:asciiTheme="minorHAnsi" w:hAnsiTheme="minorHAnsi" w:cstheme="minorHAnsi"/>
          <w:sz w:val="20"/>
          <w:szCs w:val="20"/>
        </w:rPr>
        <w:t>úklidu</w:t>
      </w:r>
      <w:r w:rsidRPr="003373C0">
        <w:rPr>
          <w:rFonts w:asciiTheme="minorHAnsi" w:hAnsiTheme="minorHAnsi" w:cstheme="minorHAnsi"/>
          <w:spacing w:val="-6"/>
          <w:sz w:val="20"/>
          <w:szCs w:val="20"/>
        </w:rPr>
        <w:t xml:space="preserve"> </w:t>
      </w:r>
      <w:r w:rsidRPr="003373C0">
        <w:rPr>
          <w:rFonts w:asciiTheme="minorHAnsi" w:hAnsiTheme="minorHAnsi" w:cstheme="minorHAnsi"/>
          <w:sz w:val="20"/>
          <w:szCs w:val="20"/>
        </w:rPr>
        <w:t>budou</w:t>
      </w:r>
      <w:r w:rsidRPr="003373C0">
        <w:rPr>
          <w:rFonts w:asciiTheme="minorHAnsi" w:hAnsiTheme="minorHAnsi" w:cstheme="minorHAnsi"/>
          <w:spacing w:val="-4"/>
          <w:sz w:val="20"/>
          <w:szCs w:val="20"/>
        </w:rPr>
        <w:t xml:space="preserve"> </w:t>
      </w:r>
      <w:r w:rsidRPr="003373C0">
        <w:rPr>
          <w:rFonts w:asciiTheme="minorHAnsi" w:hAnsiTheme="minorHAnsi" w:cstheme="minorHAnsi"/>
          <w:sz w:val="20"/>
          <w:szCs w:val="20"/>
        </w:rPr>
        <w:t>řešeny</w:t>
      </w:r>
      <w:r w:rsidRPr="003373C0">
        <w:rPr>
          <w:rFonts w:asciiTheme="minorHAnsi" w:hAnsiTheme="minorHAnsi" w:cstheme="minorHAnsi"/>
          <w:spacing w:val="-8"/>
          <w:sz w:val="20"/>
          <w:szCs w:val="20"/>
        </w:rPr>
        <w:t xml:space="preserve"> </w:t>
      </w:r>
      <w:r w:rsidRPr="003373C0">
        <w:rPr>
          <w:rFonts w:asciiTheme="minorHAnsi" w:hAnsiTheme="minorHAnsi" w:cstheme="minorHAnsi"/>
          <w:sz w:val="20"/>
          <w:szCs w:val="20"/>
        </w:rPr>
        <w:t>samostatnou</w:t>
      </w:r>
      <w:r w:rsidRPr="003373C0">
        <w:rPr>
          <w:rFonts w:asciiTheme="minorHAnsi" w:hAnsiTheme="minorHAnsi" w:cstheme="minorHAnsi"/>
          <w:spacing w:val="-3"/>
          <w:sz w:val="20"/>
          <w:szCs w:val="20"/>
        </w:rPr>
        <w:t xml:space="preserve"> </w:t>
      </w:r>
      <w:r w:rsidRPr="003373C0">
        <w:rPr>
          <w:rFonts w:asciiTheme="minorHAnsi" w:hAnsiTheme="minorHAnsi" w:cstheme="minorHAnsi"/>
          <w:sz w:val="20"/>
          <w:szCs w:val="20"/>
        </w:rPr>
        <w:t>smlouvou, nebo objednávkou.</w:t>
      </w:r>
    </w:p>
    <w:p w14:paraId="47B15AF9" w14:textId="77777777" w:rsidR="009F6B97" w:rsidRPr="003373C0" w:rsidRDefault="009F6B97" w:rsidP="006007DC">
      <w:pPr>
        <w:pStyle w:val="Odstavecseseznamem"/>
        <w:tabs>
          <w:tab w:val="left" w:pos="567"/>
        </w:tabs>
        <w:spacing w:after="60"/>
        <w:ind w:left="567" w:right="-32" w:firstLine="0"/>
        <w:jc w:val="left"/>
        <w:rPr>
          <w:rFonts w:asciiTheme="minorHAnsi" w:hAnsiTheme="minorHAnsi" w:cstheme="minorHAnsi"/>
          <w:sz w:val="20"/>
          <w:szCs w:val="20"/>
        </w:rPr>
      </w:pPr>
    </w:p>
    <w:p w14:paraId="79FBDB65" w14:textId="77777777" w:rsidR="002A775A" w:rsidRPr="003373C0" w:rsidRDefault="002A775A" w:rsidP="003373C0">
      <w:pPr>
        <w:pStyle w:val="Zkladntext"/>
        <w:spacing w:after="60"/>
        <w:ind w:left="0"/>
        <w:rPr>
          <w:rFonts w:asciiTheme="minorHAnsi" w:hAnsiTheme="minorHAnsi" w:cstheme="minorHAnsi"/>
          <w:sz w:val="20"/>
          <w:szCs w:val="20"/>
        </w:rPr>
      </w:pPr>
    </w:p>
    <w:p w14:paraId="4E1CA2D5" w14:textId="48155E1F" w:rsidR="002A775A" w:rsidRPr="003373C0" w:rsidRDefault="003373C0" w:rsidP="003373C0">
      <w:pPr>
        <w:pStyle w:val="Zkladntext"/>
        <w:spacing w:after="60"/>
        <w:ind w:left="0"/>
        <w:rPr>
          <w:rFonts w:asciiTheme="minorHAnsi" w:hAnsiTheme="minorHAnsi" w:cstheme="minorHAnsi"/>
          <w:sz w:val="20"/>
          <w:szCs w:val="20"/>
        </w:rPr>
      </w:pPr>
      <w:r w:rsidRPr="003373C0">
        <w:rPr>
          <w:rFonts w:asciiTheme="minorHAnsi" w:hAnsiTheme="minorHAnsi" w:cstheme="minorHAnsi"/>
          <w:sz w:val="20"/>
          <w:szCs w:val="20"/>
        </w:rPr>
        <w:lastRenderedPageBreak/>
        <w:t>V</w:t>
      </w:r>
      <w:r w:rsidRPr="003373C0">
        <w:rPr>
          <w:rFonts w:asciiTheme="minorHAnsi" w:hAnsiTheme="minorHAnsi" w:cstheme="minorHAnsi"/>
          <w:spacing w:val="-5"/>
          <w:sz w:val="20"/>
          <w:szCs w:val="20"/>
        </w:rPr>
        <w:t xml:space="preserve"> </w:t>
      </w:r>
      <w:r w:rsidRPr="003373C0">
        <w:rPr>
          <w:rFonts w:asciiTheme="minorHAnsi" w:hAnsiTheme="minorHAnsi" w:cstheme="minorHAnsi"/>
          <w:sz w:val="20"/>
          <w:szCs w:val="20"/>
        </w:rPr>
        <w:t>Náchodě</w:t>
      </w:r>
      <w:r w:rsidRPr="003373C0">
        <w:rPr>
          <w:rFonts w:asciiTheme="minorHAnsi" w:hAnsiTheme="minorHAnsi" w:cstheme="minorHAnsi"/>
          <w:spacing w:val="2"/>
          <w:sz w:val="20"/>
          <w:szCs w:val="20"/>
        </w:rPr>
        <w:t xml:space="preserve"> </w:t>
      </w:r>
      <w:r w:rsidRPr="003373C0">
        <w:rPr>
          <w:rFonts w:asciiTheme="minorHAnsi" w:hAnsiTheme="minorHAnsi" w:cstheme="minorHAnsi"/>
          <w:sz w:val="20"/>
          <w:szCs w:val="20"/>
        </w:rPr>
        <w:t>dne</w:t>
      </w:r>
      <w:r w:rsidRPr="003373C0">
        <w:rPr>
          <w:rFonts w:asciiTheme="minorHAnsi" w:hAnsiTheme="minorHAnsi" w:cstheme="minorHAnsi"/>
          <w:spacing w:val="-4"/>
          <w:sz w:val="20"/>
          <w:szCs w:val="20"/>
        </w:rPr>
        <w:t xml:space="preserve"> </w:t>
      </w:r>
      <w:r w:rsidR="00610F9E">
        <w:rPr>
          <w:rFonts w:asciiTheme="minorHAnsi" w:hAnsiTheme="minorHAnsi" w:cstheme="minorHAnsi"/>
          <w:spacing w:val="-4"/>
          <w:sz w:val="20"/>
          <w:szCs w:val="20"/>
        </w:rPr>
        <w:t xml:space="preserve"> </w:t>
      </w:r>
      <w:r w:rsidR="00147C54">
        <w:rPr>
          <w:rFonts w:asciiTheme="minorHAnsi" w:hAnsiTheme="minorHAnsi" w:cstheme="minorHAnsi"/>
          <w:spacing w:val="-4"/>
          <w:sz w:val="20"/>
          <w:szCs w:val="20"/>
        </w:rPr>
        <w:t>16</w:t>
      </w:r>
      <w:r w:rsidR="002034DB">
        <w:rPr>
          <w:rFonts w:asciiTheme="minorHAnsi" w:hAnsiTheme="minorHAnsi" w:cstheme="minorHAnsi"/>
          <w:spacing w:val="-4"/>
          <w:sz w:val="20"/>
          <w:szCs w:val="20"/>
        </w:rPr>
        <w:t>.01.202</w:t>
      </w:r>
      <w:r w:rsidR="00147C54">
        <w:rPr>
          <w:rFonts w:asciiTheme="minorHAnsi" w:hAnsiTheme="minorHAnsi" w:cstheme="minorHAnsi"/>
          <w:spacing w:val="-4"/>
          <w:sz w:val="20"/>
          <w:szCs w:val="20"/>
        </w:rPr>
        <w:t>4</w:t>
      </w:r>
    </w:p>
    <w:p w14:paraId="3B9FAA02" w14:textId="77777777" w:rsidR="002A775A" w:rsidRPr="003373C0" w:rsidRDefault="002A775A" w:rsidP="003373C0">
      <w:pPr>
        <w:pStyle w:val="Zkladntext"/>
        <w:spacing w:after="60"/>
        <w:ind w:left="0"/>
        <w:rPr>
          <w:rFonts w:asciiTheme="minorHAnsi" w:hAnsiTheme="minorHAnsi" w:cstheme="minorHAnsi"/>
          <w:sz w:val="20"/>
          <w:szCs w:val="20"/>
        </w:rPr>
      </w:pPr>
    </w:p>
    <w:p w14:paraId="7749E664" w14:textId="77777777" w:rsidR="003373C0" w:rsidRPr="003373C0" w:rsidRDefault="003373C0" w:rsidP="003373C0">
      <w:pPr>
        <w:pStyle w:val="Zkladntext"/>
        <w:spacing w:after="60"/>
        <w:ind w:left="0"/>
        <w:rPr>
          <w:rFonts w:asciiTheme="minorHAnsi" w:hAnsiTheme="minorHAnsi" w:cstheme="minorHAnsi"/>
          <w:sz w:val="20"/>
          <w:szCs w:val="20"/>
        </w:rPr>
      </w:pPr>
    </w:p>
    <w:p w14:paraId="69187819" w14:textId="77777777" w:rsidR="003373C0" w:rsidRPr="003373C0" w:rsidRDefault="003373C0" w:rsidP="003373C0">
      <w:pPr>
        <w:pStyle w:val="Zkladntext"/>
        <w:spacing w:after="60"/>
        <w:ind w:left="0"/>
        <w:rPr>
          <w:rFonts w:asciiTheme="minorHAnsi" w:hAnsiTheme="minorHAnsi" w:cstheme="minorHAnsi"/>
          <w:sz w:val="20"/>
          <w:szCs w:val="20"/>
        </w:rPr>
      </w:pPr>
    </w:p>
    <w:p w14:paraId="6AC434F7" w14:textId="77777777" w:rsidR="003373C0" w:rsidRPr="003373C0" w:rsidRDefault="003373C0" w:rsidP="003373C0">
      <w:pPr>
        <w:pStyle w:val="Zkladntext"/>
        <w:spacing w:after="60"/>
        <w:ind w:left="0"/>
        <w:rPr>
          <w:rFonts w:asciiTheme="minorHAnsi" w:hAnsiTheme="minorHAnsi" w:cstheme="minorHAnsi"/>
          <w:sz w:val="20"/>
          <w:szCs w:val="20"/>
        </w:rPr>
      </w:pPr>
    </w:p>
    <w:p w14:paraId="0430D86D" w14:textId="77777777" w:rsidR="003373C0" w:rsidRPr="003373C0" w:rsidRDefault="003373C0" w:rsidP="003373C0">
      <w:pPr>
        <w:pStyle w:val="Zkladntext"/>
        <w:spacing w:after="60"/>
        <w:ind w:left="0"/>
        <w:rPr>
          <w:rFonts w:asciiTheme="minorHAnsi" w:hAnsiTheme="minorHAnsi" w:cstheme="minorHAnsi"/>
          <w:sz w:val="20"/>
          <w:szCs w:val="20"/>
        </w:rPr>
      </w:pPr>
    </w:p>
    <w:p w14:paraId="60EB8844" w14:textId="77777777" w:rsidR="002A775A" w:rsidRPr="003373C0" w:rsidRDefault="009134FF" w:rsidP="003373C0">
      <w:pPr>
        <w:pStyle w:val="Zkladntext"/>
        <w:spacing w:after="60"/>
        <w:ind w:left="0"/>
        <w:rPr>
          <w:rFonts w:asciiTheme="minorHAnsi" w:hAnsiTheme="minorHAnsi" w:cstheme="minorHAnsi"/>
          <w:sz w:val="20"/>
          <w:szCs w:val="20"/>
        </w:rPr>
      </w:pPr>
      <w:r w:rsidRPr="003373C0">
        <w:rPr>
          <w:rFonts w:asciiTheme="minorHAnsi" w:hAnsiTheme="minorHAnsi" w:cstheme="minorHAnsi"/>
          <w:noProof/>
          <w:sz w:val="20"/>
          <w:szCs w:val="20"/>
          <w:lang w:eastAsia="cs-CZ"/>
        </w:rPr>
        <mc:AlternateContent>
          <mc:Choice Requires="wps">
            <w:drawing>
              <wp:anchor distT="0" distB="0" distL="0" distR="0" simplePos="0" relativeHeight="487587840" behindDoc="1" locked="0" layoutInCell="1" allowOverlap="1" wp14:anchorId="7DC587F6" wp14:editId="1DFDE234">
                <wp:simplePos x="0" y="0"/>
                <wp:positionH relativeFrom="page">
                  <wp:posOffset>899160</wp:posOffset>
                </wp:positionH>
                <wp:positionV relativeFrom="paragraph">
                  <wp:posOffset>211455</wp:posOffset>
                </wp:positionV>
                <wp:extent cx="1713230" cy="1270"/>
                <wp:effectExtent l="0" t="0" r="0" b="0"/>
                <wp:wrapTopAndBottom/>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3230" cy="1270"/>
                        </a:xfrm>
                        <a:custGeom>
                          <a:avLst/>
                          <a:gdLst>
                            <a:gd name="T0" fmla="+- 0 1416 1416"/>
                            <a:gd name="T1" fmla="*/ T0 w 2698"/>
                            <a:gd name="T2" fmla="+- 0 3374 1416"/>
                            <a:gd name="T3" fmla="*/ T2 w 2698"/>
                            <a:gd name="T4" fmla="+- 0 3376 1416"/>
                            <a:gd name="T5" fmla="*/ T4 w 2698"/>
                            <a:gd name="T6" fmla="+- 0 3866 1416"/>
                            <a:gd name="T7" fmla="*/ T6 w 2698"/>
                            <a:gd name="T8" fmla="+- 0 3868 1416"/>
                            <a:gd name="T9" fmla="*/ T8 w 2698"/>
                            <a:gd name="T10" fmla="+- 0 4113 1416"/>
                            <a:gd name="T11" fmla="*/ T10 w 2698"/>
                          </a:gdLst>
                          <a:ahLst/>
                          <a:cxnLst>
                            <a:cxn ang="0">
                              <a:pos x="T1" y="0"/>
                            </a:cxn>
                            <a:cxn ang="0">
                              <a:pos x="T3" y="0"/>
                            </a:cxn>
                            <a:cxn ang="0">
                              <a:pos x="T5" y="0"/>
                            </a:cxn>
                            <a:cxn ang="0">
                              <a:pos x="T7" y="0"/>
                            </a:cxn>
                            <a:cxn ang="0">
                              <a:pos x="T9" y="0"/>
                            </a:cxn>
                            <a:cxn ang="0">
                              <a:pos x="T11" y="0"/>
                            </a:cxn>
                          </a:cxnLst>
                          <a:rect l="0" t="0" r="r" b="b"/>
                          <a:pathLst>
                            <a:path w="2698">
                              <a:moveTo>
                                <a:pt x="0" y="0"/>
                              </a:moveTo>
                              <a:lnTo>
                                <a:pt x="1958" y="0"/>
                              </a:lnTo>
                              <a:moveTo>
                                <a:pt x="1960" y="0"/>
                              </a:moveTo>
                              <a:lnTo>
                                <a:pt x="2450" y="0"/>
                              </a:lnTo>
                              <a:moveTo>
                                <a:pt x="2452" y="0"/>
                              </a:moveTo>
                              <a:lnTo>
                                <a:pt x="2697" y="0"/>
                              </a:lnTo>
                            </a:path>
                          </a:pathLst>
                        </a:custGeom>
                        <a:noFill/>
                        <a:ln w="9938">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F18EE56" id="docshape1" o:spid="_x0000_s1026" style="position:absolute;margin-left:70.8pt;margin-top:16.65pt;width:134.9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" path="m,l1958,t2,l2450,t2,l2697,e" filled="f" strokeweight=".27606mm">
                <v:stroke dashstyle="3 1"/>
                <v:path arrowok="t" o:connecttype="custom" o:connectlocs="0,0;1243330,0;1244600,0;1555750,0;1557020,0;1712595,0" o:connectangles="0,0,0,0,0,0"/>
                <w10:wrap type="topAndBottom" anchorx="page"/>
              </v:shape>
            </w:pict>
          </mc:Fallback>
        </mc:AlternateContent>
      </w:r>
      <w:r w:rsidRPr="003373C0">
        <w:rPr>
          <w:rFonts w:asciiTheme="minorHAnsi" w:hAnsiTheme="minorHAnsi" w:cstheme="minorHAnsi"/>
          <w:noProof/>
          <w:sz w:val="20"/>
          <w:szCs w:val="20"/>
          <w:lang w:eastAsia="cs-CZ"/>
        </w:rPr>
        <mc:AlternateContent>
          <mc:Choice Requires="wps">
            <w:drawing>
              <wp:anchor distT="0" distB="0" distL="0" distR="0" simplePos="0" relativeHeight="487588352" behindDoc="1" locked="0" layoutInCell="1" allowOverlap="1" wp14:anchorId="2FDBA5DB" wp14:editId="1876888B">
                <wp:simplePos x="0" y="0"/>
                <wp:positionH relativeFrom="page">
                  <wp:posOffset>4582795</wp:posOffset>
                </wp:positionH>
                <wp:positionV relativeFrom="paragraph">
                  <wp:posOffset>211455</wp:posOffset>
                </wp:positionV>
                <wp:extent cx="1556385" cy="1270"/>
                <wp:effectExtent l="0" t="0" r="0" b="0"/>
                <wp:wrapTopAndBottom/>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6385" cy="1270"/>
                        </a:xfrm>
                        <a:custGeom>
                          <a:avLst/>
                          <a:gdLst>
                            <a:gd name="T0" fmla="+- 0 7217 7217"/>
                            <a:gd name="T1" fmla="*/ T0 w 2451"/>
                            <a:gd name="T2" fmla="+- 0 8441 7217"/>
                            <a:gd name="T3" fmla="*/ T2 w 2451"/>
                            <a:gd name="T4" fmla="+- 0 8443 7217"/>
                            <a:gd name="T5" fmla="*/ T4 w 2451"/>
                            <a:gd name="T6" fmla="+- 0 8688 7217"/>
                            <a:gd name="T7" fmla="*/ T6 w 2451"/>
                            <a:gd name="T8" fmla="+- 0 8690 7217"/>
                            <a:gd name="T9" fmla="*/ T8 w 2451"/>
                            <a:gd name="T10" fmla="+- 0 9667 7217"/>
                            <a:gd name="T11" fmla="*/ T10 w 2451"/>
                          </a:gdLst>
                          <a:ahLst/>
                          <a:cxnLst>
                            <a:cxn ang="0">
                              <a:pos x="T1" y="0"/>
                            </a:cxn>
                            <a:cxn ang="0">
                              <a:pos x="T3" y="0"/>
                            </a:cxn>
                            <a:cxn ang="0">
                              <a:pos x="T5" y="0"/>
                            </a:cxn>
                            <a:cxn ang="0">
                              <a:pos x="T7" y="0"/>
                            </a:cxn>
                            <a:cxn ang="0">
                              <a:pos x="T9" y="0"/>
                            </a:cxn>
                            <a:cxn ang="0">
                              <a:pos x="T11" y="0"/>
                            </a:cxn>
                          </a:cxnLst>
                          <a:rect l="0" t="0" r="r" b="b"/>
                          <a:pathLst>
                            <a:path w="2451">
                              <a:moveTo>
                                <a:pt x="0" y="0"/>
                              </a:moveTo>
                              <a:lnTo>
                                <a:pt x="1224" y="0"/>
                              </a:lnTo>
                              <a:moveTo>
                                <a:pt x="1226" y="0"/>
                              </a:moveTo>
                              <a:lnTo>
                                <a:pt x="1471" y="0"/>
                              </a:lnTo>
                              <a:moveTo>
                                <a:pt x="1473" y="0"/>
                              </a:moveTo>
                              <a:lnTo>
                                <a:pt x="2450" y="0"/>
                              </a:lnTo>
                            </a:path>
                          </a:pathLst>
                        </a:custGeom>
                        <a:noFill/>
                        <a:ln w="9938">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21F91C5" id="docshape2" o:spid="_x0000_s1026" style="position:absolute;margin-left:360.85pt;margin-top:16.65pt;width:122.5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5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" path="m,l1224,t2,l1471,t2,l2450,e" filled="f" strokeweight=".27606mm">
                <v:stroke dashstyle="3 1"/>
                <v:path arrowok="t" o:connecttype="custom" o:connectlocs="0,0;777240,0;778510,0;934085,0;935355,0;1555750,0" o:connectangles="0,0,0,0,0,0"/>
                <w10:wrap type="topAndBottom" anchorx="page"/>
              </v:shape>
            </w:pict>
          </mc:Fallback>
        </mc:AlternateContent>
      </w:r>
    </w:p>
    <w:p w14:paraId="46D77B29" w14:textId="77777777" w:rsidR="002A775A" w:rsidRPr="00F409B7" w:rsidRDefault="003373C0" w:rsidP="003373C0">
      <w:pPr>
        <w:pStyle w:val="Zkladntext"/>
        <w:tabs>
          <w:tab w:val="left" w:pos="6063"/>
        </w:tabs>
        <w:spacing w:after="60"/>
        <w:ind w:left="0"/>
        <w:rPr>
          <w:rFonts w:asciiTheme="minorHAnsi" w:hAnsiTheme="minorHAnsi" w:cstheme="minorHAnsi"/>
          <w:sz w:val="20"/>
          <w:szCs w:val="20"/>
        </w:rPr>
        <w:sectPr w:rsidR="002A775A" w:rsidRPr="00F409B7" w:rsidSect="005E1118">
          <w:pgSz w:w="11900" w:h="16840"/>
          <w:pgMar w:top="1340" w:right="1300" w:bottom="993" w:left="1418" w:header="708" w:footer="708" w:gutter="0"/>
          <w:cols w:space="708"/>
        </w:sectPr>
      </w:pPr>
      <w:r w:rsidRPr="003373C0">
        <w:rPr>
          <w:rFonts w:asciiTheme="minorHAnsi" w:hAnsiTheme="minorHAnsi" w:cstheme="minorHAnsi"/>
          <w:sz w:val="20"/>
          <w:szCs w:val="20"/>
        </w:rPr>
        <w:t>za</w:t>
      </w:r>
      <w:r w:rsidRPr="003373C0">
        <w:rPr>
          <w:rFonts w:asciiTheme="minorHAnsi" w:hAnsiTheme="minorHAnsi" w:cstheme="minorHAnsi"/>
          <w:spacing w:val="13"/>
          <w:sz w:val="20"/>
          <w:szCs w:val="20"/>
        </w:rPr>
        <w:t xml:space="preserve"> </w:t>
      </w:r>
      <w:r w:rsidRPr="003373C0">
        <w:rPr>
          <w:rFonts w:asciiTheme="minorHAnsi" w:hAnsiTheme="minorHAnsi" w:cstheme="minorHAnsi"/>
          <w:spacing w:val="-2"/>
          <w:sz w:val="20"/>
          <w:szCs w:val="20"/>
        </w:rPr>
        <w:t>objednatele</w:t>
      </w:r>
      <w:r w:rsidRPr="003373C0">
        <w:rPr>
          <w:rFonts w:asciiTheme="minorHAnsi" w:hAnsiTheme="minorHAnsi" w:cstheme="minorHAnsi"/>
          <w:sz w:val="20"/>
          <w:szCs w:val="20"/>
        </w:rPr>
        <w:tab/>
        <w:t>za</w:t>
      </w:r>
      <w:r w:rsidRPr="003373C0">
        <w:rPr>
          <w:rFonts w:asciiTheme="minorHAnsi" w:hAnsiTheme="minorHAnsi" w:cstheme="minorHAnsi"/>
          <w:spacing w:val="13"/>
          <w:sz w:val="20"/>
          <w:szCs w:val="20"/>
        </w:rPr>
        <w:t xml:space="preserve"> </w:t>
      </w:r>
      <w:r>
        <w:rPr>
          <w:rFonts w:asciiTheme="minorHAnsi" w:hAnsiTheme="minorHAnsi" w:cstheme="minorHAnsi"/>
          <w:spacing w:val="-2"/>
          <w:sz w:val="20"/>
          <w:szCs w:val="20"/>
        </w:rPr>
        <w:t>poskytovate</w:t>
      </w:r>
      <w:r w:rsidR="009F6B97">
        <w:rPr>
          <w:rFonts w:asciiTheme="minorHAnsi" w:hAnsiTheme="minorHAnsi" w:cstheme="minorHAnsi"/>
          <w:spacing w:val="-2"/>
          <w:sz w:val="20"/>
          <w:szCs w:val="20"/>
        </w:rPr>
        <w:t>le</w:t>
      </w:r>
    </w:p>
    <w:p w14:paraId="539CA14B" w14:textId="77777777" w:rsidR="002A775A" w:rsidRPr="00F409B7" w:rsidRDefault="002A775A" w:rsidP="003373C0">
      <w:pPr>
        <w:pStyle w:val="Zkladntext"/>
        <w:spacing w:before="5"/>
        <w:ind w:left="0"/>
        <w:rPr>
          <w:rFonts w:asciiTheme="minorHAnsi" w:hAnsiTheme="minorHAnsi" w:cstheme="minorHAnsi"/>
          <w:sz w:val="20"/>
          <w:szCs w:val="20"/>
        </w:rPr>
      </w:pPr>
    </w:p>
    <w:sectPr w:rsidR="002A775A" w:rsidRPr="00F409B7">
      <w:pgSz w:w="11900" w:h="16840"/>
      <w:pgMar w:top="1600" w:right="130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41C4D"/>
    <w:multiLevelType w:val="hybridMultilevel"/>
    <w:tmpl w:val="E8AC8B60"/>
    <w:lvl w:ilvl="0" w:tplc="5CD83F80">
      <w:start w:val="1"/>
      <w:numFmt w:val="decimal"/>
      <w:lvlText w:val="%1."/>
      <w:lvlJc w:val="left"/>
      <w:pPr>
        <w:ind w:left="473" w:hanging="358"/>
        <w:jc w:val="left"/>
      </w:pPr>
      <w:rPr>
        <w:rFonts w:ascii="Arial" w:eastAsia="Arial" w:hAnsi="Arial" w:cs="Arial" w:hint="default"/>
        <w:b w:val="0"/>
        <w:bCs w:val="0"/>
        <w:i w:val="0"/>
        <w:iCs w:val="0"/>
        <w:w w:val="99"/>
        <w:sz w:val="18"/>
        <w:szCs w:val="18"/>
        <w:lang w:val="cs-CZ" w:eastAsia="en-US" w:bidi="ar-SA"/>
      </w:rPr>
    </w:lvl>
    <w:lvl w:ilvl="1" w:tplc="9808F080">
      <w:numFmt w:val="bullet"/>
      <w:lvlText w:val="•"/>
      <w:lvlJc w:val="left"/>
      <w:pPr>
        <w:ind w:left="1362" w:hanging="358"/>
      </w:pPr>
      <w:rPr>
        <w:rFonts w:hint="default"/>
        <w:lang w:val="cs-CZ" w:eastAsia="en-US" w:bidi="ar-SA"/>
      </w:rPr>
    </w:lvl>
    <w:lvl w:ilvl="2" w:tplc="DDB06C4C">
      <w:numFmt w:val="bullet"/>
      <w:lvlText w:val="•"/>
      <w:lvlJc w:val="left"/>
      <w:pPr>
        <w:ind w:left="2244" w:hanging="358"/>
      </w:pPr>
      <w:rPr>
        <w:rFonts w:hint="default"/>
        <w:lang w:val="cs-CZ" w:eastAsia="en-US" w:bidi="ar-SA"/>
      </w:rPr>
    </w:lvl>
    <w:lvl w:ilvl="3" w:tplc="0F322ED6">
      <w:numFmt w:val="bullet"/>
      <w:lvlText w:val="•"/>
      <w:lvlJc w:val="left"/>
      <w:pPr>
        <w:ind w:left="3126" w:hanging="358"/>
      </w:pPr>
      <w:rPr>
        <w:rFonts w:hint="default"/>
        <w:lang w:val="cs-CZ" w:eastAsia="en-US" w:bidi="ar-SA"/>
      </w:rPr>
    </w:lvl>
    <w:lvl w:ilvl="4" w:tplc="297E37AC">
      <w:numFmt w:val="bullet"/>
      <w:lvlText w:val="•"/>
      <w:lvlJc w:val="left"/>
      <w:pPr>
        <w:ind w:left="4008" w:hanging="358"/>
      </w:pPr>
      <w:rPr>
        <w:rFonts w:hint="default"/>
        <w:lang w:val="cs-CZ" w:eastAsia="en-US" w:bidi="ar-SA"/>
      </w:rPr>
    </w:lvl>
    <w:lvl w:ilvl="5" w:tplc="3CF60C76">
      <w:numFmt w:val="bullet"/>
      <w:lvlText w:val="•"/>
      <w:lvlJc w:val="left"/>
      <w:pPr>
        <w:ind w:left="4890" w:hanging="358"/>
      </w:pPr>
      <w:rPr>
        <w:rFonts w:hint="default"/>
        <w:lang w:val="cs-CZ" w:eastAsia="en-US" w:bidi="ar-SA"/>
      </w:rPr>
    </w:lvl>
    <w:lvl w:ilvl="6" w:tplc="5516C526">
      <w:numFmt w:val="bullet"/>
      <w:lvlText w:val="•"/>
      <w:lvlJc w:val="left"/>
      <w:pPr>
        <w:ind w:left="5772" w:hanging="358"/>
      </w:pPr>
      <w:rPr>
        <w:rFonts w:hint="default"/>
        <w:lang w:val="cs-CZ" w:eastAsia="en-US" w:bidi="ar-SA"/>
      </w:rPr>
    </w:lvl>
    <w:lvl w:ilvl="7" w:tplc="D66C9008">
      <w:numFmt w:val="bullet"/>
      <w:lvlText w:val="•"/>
      <w:lvlJc w:val="left"/>
      <w:pPr>
        <w:ind w:left="6654" w:hanging="358"/>
      </w:pPr>
      <w:rPr>
        <w:rFonts w:hint="default"/>
        <w:lang w:val="cs-CZ" w:eastAsia="en-US" w:bidi="ar-SA"/>
      </w:rPr>
    </w:lvl>
    <w:lvl w:ilvl="8" w:tplc="0602E916">
      <w:numFmt w:val="bullet"/>
      <w:lvlText w:val="•"/>
      <w:lvlJc w:val="left"/>
      <w:pPr>
        <w:ind w:left="7536" w:hanging="358"/>
      </w:pPr>
      <w:rPr>
        <w:rFonts w:hint="default"/>
        <w:lang w:val="cs-CZ" w:eastAsia="en-US" w:bidi="ar-SA"/>
      </w:rPr>
    </w:lvl>
  </w:abstractNum>
  <w:abstractNum w:abstractNumId="1" w15:restartNumberingAfterBreak="0">
    <w:nsid w:val="21A1687E"/>
    <w:multiLevelType w:val="hybridMultilevel"/>
    <w:tmpl w:val="0B60B4D2"/>
    <w:lvl w:ilvl="0" w:tplc="809C3DCC">
      <w:start w:val="1"/>
      <w:numFmt w:val="decimal"/>
      <w:lvlText w:val="%1."/>
      <w:lvlJc w:val="left"/>
      <w:pPr>
        <w:ind w:left="473" w:hanging="358"/>
        <w:jc w:val="left"/>
      </w:pPr>
      <w:rPr>
        <w:rFonts w:ascii="Arial" w:eastAsia="Arial" w:hAnsi="Arial" w:cs="Arial" w:hint="default"/>
        <w:b w:val="0"/>
        <w:bCs w:val="0"/>
        <w:i w:val="0"/>
        <w:iCs w:val="0"/>
        <w:w w:val="99"/>
        <w:sz w:val="18"/>
        <w:szCs w:val="18"/>
        <w:lang w:val="cs-CZ" w:eastAsia="en-US" w:bidi="ar-SA"/>
      </w:rPr>
    </w:lvl>
    <w:lvl w:ilvl="1" w:tplc="2C226C44">
      <w:numFmt w:val="bullet"/>
      <w:lvlText w:val="•"/>
      <w:lvlJc w:val="left"/>
      <w:pPr>
        <w:ind w:left="1362" w:hanging="358"/>
      </w:pPr>
      <w:rPr>
        <w:rFonts w:hint="default"/>
        <w:lang w:val="cs-CZ" w:eastAsia="en-US" w:bidi="ar-SA"/>
      </w:rPr>
    </w:lvl>
    <w:lvl w:ilvl="2" w:tplc="CABC0622">
      <w:numFmt w:val="bullet"/>
      <w:lvlText w:val="•"/>
      <w:lvlJc w:val="left"/>
      <w:pPr>
        <w:ind w:left="2244" w:hanging="358"/>
      </w:pPr>
      <w:rPr>
        <w:rFonts w:hint="default"/>
        <w:lang w:val="cs-CZ" w:eastAsia="en-US" w:bidi="ar-SA"/>
      </w:rPr>
    </w:lvl>
    <w:lvl w:ilvl="3" w:tplc="9EBE7A26">
      <w:numFmt w:val="bullet"/>
      <w:lvlText w:val="•"/>
      <w:lvlJc w:val="left"/>
      <w:pPr>
        <w:ind w:left="3126" w:hanging="358"/>
      </w:pPr>
      <w:rPr>
        <w:rFonts w:hint="default"/>
        <w:lang w:val="cs-CZ" w:eastAsia="en-US" w:bidi="ar-SA"/>
      </w:rPr>
    </w:lvl>
    <w:lvl w:ilvl="4" w:tplc="65C6C2A0">
      <w:numFmt w:val="bullet"/>
      <w:lvlText w:val="•"/>
      <w:lvlJc w:val="left"/>
      <w:pPr>
        <w:ind w:left="4008" w:hanging="358"/>
      </w:pPr>
      <w:rPr>
        <w:rFonts w:hint="default"/>
        <w:lang w:val="cs-CZ" w:eastAsia="en-US" w:bidi="ar-SA"/>
      </w:rPr>
    </w:lvl>
    <w:lvl w:ilvl="5" w:tplc="FCF4CE82">
      <w:numFmt w:val="bullet"/>
      <w:lvlText w:val="•"/>
      <w:lvlJc w:val="left"/>
      <w:pPr>
        <w:ind w:left="4890" w:hanging="358"/>
      </w:pPr>
      <w:rPr>
        <w:rFonts w:hint="default"/>
        <w:lang w:val="cs-CZ" w:eastAsia="en-US" w:bidi="ar-SA"/>
      </w:rPr>
    </w:lvl>
    <w:lvl w:ilvl="6" w:tplc="D522FDAE">
      <w:numFmt w:val="bullet"/>
      <w:lvlText w:val="•"/>
      <w:lvlJc w:val="left"/>
      <w:pPr>
        <w:ind w:left="5772" w:hanging="358"/>
      </w:pPr>
      <w:rPr>
        <w:rFonts w:hint="default"/>
        <w:lang w:val="cs-CZ" w:eastAsia="en-US" w:bidi="ar-SA"/>
      </w:rPr>
    </w:lvl>
    <w:lvl w:ilvl="7" w:tplc="8BBC47D2">
      <w:numFmt w:val="bullet"/>
      <w:lvlText w:val="•"/>
      <w:lvlJc w:val="left"/>
      <w:pPr>
        <w:ind w:left="6654" w:hanging="358"/>
      </w:pPr>
      <w:rPr>
        <w:rFonts w:hint="default"/>
        <w:lang w:val="cs-CZ" w:eastAsia="en-US" w:bidi="ar-SA"/>
      </w:rPr>
    </w:lvl>
    <w:lvl w:ilvl="8" w:tplc="B80AE654">
      <w:numFmt w:val="bullet"/>
      <w:lvlText w:val="•"/>
      <w:lvlJc w:val="left"/>
      <w:pPr>
        <w:ind w:left="7536" w:hanging="358"/>
      </w:pPr>
      <w:rPr>
        <w:rFonts w:hint="default"/>
        <w:lang w:val="cs-CZ" w:eastAsia="en-US" w:bidi="ar-SA"/>
      </w:rPr>
    </w:lvl>
  </w:abstractNum>
  <w:abstractNum w:abstractNumId="2" w15:restartNumberingAfterBreak="0">
    <w:nsid w:val="29E90A76"/>
    <w:multiLevelType w:val="hybridMultilevel"/>
    <w:tmpl w:val="22C2F988"/>
    <w:lvl w:ilvl="0" w:tplc="5832127A">
      <w:start w:val="1"/>
      <w:numFmt w:val="decimal"/>
      <w:lvlText w:val="%1."/>
      <w:lvlJc w:val="left"/>
      <w:pPr>
        <w:ind w:left="473" w:hanging="358"/>
        <w:jc w:val="left"/>
      </w:pPr>
      <w:rPr>
        <w:rFonts w:hint="default"/>
        <w:w w:val="99"/>
        <w:lang w:val="cs-CZ" w:eastAsia="en-US" w:bidi="ar-SA"/>
      </w:rPr>
    </w:lvl>
    <w:lvl w:ilvl="1" w:tplc="1B4A41B4">
      <w:numFmt w:val="bullet"/>
      <w:lvlText w:val="•"/>
      <w:lvlJc w:val="left"/>
      <w:pPr>
        <w:ind w:left="1362" w:hanging="358"/>
      </w:pPr>
      <w:rPr>
        <w:rFonts w:hint="default"/>
        <w:lang w:val="cs-CZ" w:eastAsia="en-US" w:bidi="ar-SA"/>
      </w:rPr>
    </w:lvl>
    <w:lvl w:ilvl="2" w:tplc="FB547E52">
      <w:numFmt w:val="bullet"/>
      <w:lvlText w:val="•"/>
      <w:lvlJc w:val="left"/>
      <w:pPr>
        <w:ind w:left="2244" w:hanging="358"/>
      </w:pPr>
      <w:rPr>
        <w:rFonts w:hint="default"/>
        <w:lang w:val="cs-CZ" w:eastAsia="en-US" w:bidi="ar-SA"/>
      </w:rPr>
    </w:lvl>
    <w:lvl w:ilvl="3" w:tplc="A260F018">
      <w:numFmt w:val="bullet"/>
      <w:lvlText w:val="•"/>
      <w:lvlJc w:val="left"/>
      <w:pPr>
        <w:ind w:left="3126" w:hanging="358"/>
      </w:pPr>
      <w:rPr>
        <w:rFonts w:hint="default"/>
        <w:lang w:val="cs-CZ" w:eastAsia="en-US" w:bidi="ar-SA"/>
      </w:rPr>
    </w:lvl>
    <w:lvl w:ilvl="4" w:tplc="48E6360A">
      <w:numFmt w:val="bullet"/>
      <w:lvlText w:val="•"/>
      <w:lvlJc w:val="left"/>
      <w:pPr>
        <w:ind w:left="4008" w:hanging="358"/>
      </w:pPr>
      <w:rPr>
        <w:rFonts w:hint="default"/>
        <w:lang w:val="cs-CZ" w:eastAsia="en-US" w:bidi="ar-SA"/>
      </w:rPr>
    </w:lvl>
    <w:lvl w:ilvl="5" w:tplc="91AAC59A">
      <w:numFmt w:val="bullet"/>
      <w:lvlText w:val="•"/>
      <w:lvlJc w:val="left"/>
      <w:pPr>
        <w:ind w:left="4890" w:hanging="358"/>
      </w:pPr>
      <w:rPr>
        <w:rFonts w:hint="default"/>
        <w:lang w:val="cs-CZ" w:eastAsia="en-US" w:bidi="ar-SA"/>
      </w:rPr>
    </w:lvl>
    <w:lvl w:ilvl="6" w:tplc="5AE8EB14">
      <w:numFmt w:val="bullet"/>
      <w:lvlText w:val="•"/>
      <w:lvlJc w:val="left"/>
      <w:pPr>
        <w:ind w:left="5772" w:hanging="358"/>
      </w:pPr>
      <w:rPr>
        <w:rFonts w:hint="default"/>
        <w:lang w:val="cs-CZ" w:eastAsia="en-US" w:bidi="ar-SA"/>
      </w:rPr>
    </w:lvl>
    <w:lvl w:ilvl="7" w:tplc="15DE5BFA">
      <w:numFmt w:val="bullet"/>
      <w:lvlText w:val="•"/>
      <w:lvlJc w:val="left"/>
      <w:pPr>
        <w:ind w:left="6654" w:hanging="358"/>
      </w:pPr>
      <w:rPr>
        <w:rFonts w:hint="default"/>
        <w:lang w:val="cs-CZ" w:eastAsia="en-US" w:bidi="ar-SA"/>
      </w:rPr>
    </w:lvl>
    <w:lvl w:ilvl="8" w:tplc="0464D28C">
      <w:numFmt w:val="bullet"/>
      <w:lvlText w:val="•"/>
      <w:lvlJc w:val="left"/>
      <w:pPr>
        <w:ind w:left="7536" w:hanging="358"/>
      </w:pPr>
      <w:rPr>
        <w:rFonts w:hint="default"/>
        <w:lang w:val="cs-CZ" w:eastAsia="en-US" w:bidi="ar-SA"/>
      </w:rPr>
    </w:lvl>
  </w:abstractNum>
  <w:abstractNum w:abstractNumId="3" w15:restartNumberingAfterBreak="0">
    <w:nsid w:val="351D5324"/>
    <w:multiLevelType w:val="hybridMultilevel"/>
    <w:tmpl w:val="AB9E6E12"/>
    <w:lvl w:ilvl="0" w:tplc="424A6E9E">
      <w:start w:val="1"/>
      <w:numFmt w:val="decimal"/>
      <w:lvlText w:val="%1."/>
      <w:lvlJc w:val="left"/>
      <w:pPr>
        <w:ind w:left="473" w:hanging="358"/>
        <w:jc w:val="left"/>
      </w:pPr>
      <w:rPr>
        <w:rFonts w:ascii="Arial" w:eastAsia="Arial" w:hAnsi="Arial" w:cs="Arial" w:hint="default"/>
        <w:b w:val="0"/>
        <w:bCs w:val="0"/>
        <w:i w:val="0"/>
        <w:iCs w:val="0"/>
        <w:w w:val="99"/>
        <w:sz w:val="18"/>
        <w:szCs w:val="18"/>
        <w:lang w:val="cs-CZ" w:eastAsia="en-US" w:bidi="ar-SA"/>
      </w:rPr>
    </w:lvl>
    <w:lvl w:ilvl="1" w:tplc="31CCD0D6">
      <w:numFmt w:val="bullet"/>
      <w:lvlText w:val="•"/>
      <w:lvlJc w:val="left"/>
      <w:pPr>
        <w:ind w:left="1362" w:hanging="358"/>
      </w:pPr>
      <w:rPr>
        <w:rFonts w:hint="default"/>
        <w:lang w:val="cs-CZ" w:eastAsia="en-US" w:bidi="ar-SA"/>
      </w:rPr>
    </w:lvl>
    <w:lvl w:ilvl="2" w:tplc="3D4CE21C">
      <w:numFmt w:val="bullet"/>
      <w:lvlText w:val="•"/>
      <w:lvlJc w:val="left"/>
      <w:pPr>
        <w:ind w:left="2244" w:hanging="358"/>
      </w:pPr>
      <w:rPr>
        <w:rFonts w:hint="default"/>
        <w:lang w:val="cs-CZ" w:eastAsia="en-US" w:bidi="ar-SA"/>
      </w:rPr>
    </w:lvl>
    <w:lvl w:ilvl="3" w:tplc="D90E980E">
      <w:numFmt w:val="bullet"/>
      <w:lvlText w:val="•"/>
      <w:lvlJc w:val="left"/>
      <w:pPr>
        <w:ind w:left="3126" w:hanging="358"/>
      </w:pPr>
      <w:rPr>
        <w:rFonts w:hint="default"/>
        <w:lang w:val="cs-CZ" w:eastAsia="en-US" w:bidi="ar-SA"/>
      </w:rPr>
    </w:lvl>
    <w:lvl w:ilvl="4" w:tplc="F2A2C3BC">
      <w:numFmt w:val="bullet"/>
      <w:lvlText w:val="•"/>
      <w:lvlJc w:val="left"/>
      <w:pPr>
        <w:ind w:left="4008" w:hanging="358"/>
      </w:pPr>
      <w:rPr>
        <w:rFonts w:hint="default"/>
        <w:lang w:val="cs-CZ" w:eastAsia="en-US" w:bidi="ar-SA"/>
      </w:rPr>
    </w:lvl>
    <w:lvl w:ilvl="5" w:tplc="B8E6E1A6">
      <w:numFmt w:val="bullet"/>
      <w:lvlText w:val="•"/>
      <w:lvlJc w:val="left"/>
      <w:pPr>
        <w:ind w:left="4890" w:hanging="358"/>
      </w:pPr>
      <w:rPr>
        <w:rFonts w:hint="default"/>
        <w:lang w:val="cs-CZ" w:eastAsia="en-US" w:bidi="ar-SA"/>
      </w:rPr>
    </w:lvl>
    <w:lvl w:ilvl="6" w:tplc="5D7A96F8">
      <w:numFmt w:val="bullet"/>
      <w:lvlText w:val="•"/>
      <w:lvlJc w:val="left"/>
      <w:pPr>
        <w:ind w:left="5772" w:hanging="358"/>
      </w:pPr>
      <w:rPr>
        <w:rFonts w:hint="default"/>
        <w:lang w:val="cs-CZ" w:eastAsia="en-US" w:bidi="ar-SA"/>
      </w:rPr>
    </w:lvl>
    <w:lvl w:ilvl="7" w:tplc="55C00A0C">
      <w:numFmt w:val="bullet"/>
      <w:lvlText w:val="•"/>
      <w:lvlJc w:val="left"/>
      <w:pPr>
        <w:ind w:left="6654" w:hanging="358"/>
      </w:pPr>
      <w:rPr>
        <w:rFonts w:hint="default"/>
        <w:lang w:val="cs-CZ" w:eastAsia="en-US" w:bidi="ar-SA"/>
      </w:rPr>
    </w:lvl>
    <w:lvl w:ilvl="8" w:tplc="A96E6CD6">
      <w:numFmt w:val="bullet"/>
      <w:lvlText w:val="•"/>
      <w:lvlJc w:val="left"/>
      <w:pPr>
        <w:ind w:left="7536" w:hanging="358"/>
      </w:pPr>
      <w:rPr>
        <w:rFonts w:hint="default"/>
        <w:lang w:val="cs-CZ" w:eastAsia="en-US" w:bidi="ar-SA"/>
      </w:rPr>
    </w:lvl>
  </w:abstractNum>
  <w:abstractNum w:abstractNumId="4" w15:restartNumberingAfterBreak="0">
    <w:nsid w:val="4AAE449F"/>
    <w:multiLevelType w:val="hybridMultilevel"/>
    <w:tmpl w:val="8A988496"/>
    <w:lvl w:ilvl="0" w:tplc="0DF0F128">
      <w:start w:val="1"/>
      <w:numFmt w:val="decimal"/>
      <w:lvlText w:val="%1."/>
      <w:lvlJc w:val="left"/>
      <w:pPr>
        <w:ind w:left="473" w:hanging="358"/>
        <w:jc w:val="left"/>
      </w:pPr>
      <w:rPr>
        <w:rFonts w:ascii="Arial" w:eastAsia="Arial" w:hAnsi="Arial" w:cs="Arial" w:hint="default"/>
        <w:b w:val="0"/>
        <w:bCs w:val="0"/>
        <w:i w:val="0"/>
        <w:iCs w:val="0"/>
        <w:w w:val="99"/>
        <w:sz w:val="18"/>
        <w:szCs w:val="18"/>
        <w:lang w:val="cs-CZ" w:eastAsia="en-US" w:bidi="ar-SA"/>
      </w:rPr>
    </w:lvl>
    <w:lvl w:ilvl="1" w:tplc="551EB76A">
      <w:numFmt w:val="bullet"/>
      <w:lvlText w:val="•"/>
      <w:lvlJc w:val="left"/>
      <w:pPr>
        <w:ind w:left="1362" w:hanging="358"/>
      </w:pPr>
      <w:rPr>
        <w:rFonts w:hint="default"/>
        <w:lang w:val="cs-CZ" w:eastAsia="en-US" w:bidi="ar-SA"/>
      </w:rPr>
    </w:lvl>
    <w:lvl w:ilvl="2" w:tplc="EB9C466C">
      <w:numFmt w:val="bullet"/>
      <w:lvlText w:val="•"/>
      <w:lvlJc w:val="left"/>
      <w:pPr>
        <w:ind w:left="2244" w:hanging="358"/>
      </w:pPr>
      <w:rPr>
        <w:rFonts w:hint="default"/>
        <w:lang w:val="cs-CZ" w:eastAsia="en-US" w:bidi="ar-SA"/>
      </w:rPr>
    </w:lvl>
    <w:lvl w:ilvl="3" w:tplc="EB4A3BCA">
      <w:numFmt w:val="bullet"/>
      <w:lvlText w:val="•"/>
      <w:lvlJc w:val="left"/>
      <w:pPr>
        <w:ind w:left="3126" w:hanging="358"/>
      </w:pPr>
      <w:rPr>
        <w:rFonts w:hint="default"/>
        <w:lang w:val="cs-CZ" w:eastAsia="en-US" w:bidi="ar-SA"/>
      </w:rPr>
    </w:lvl>
    <w:lvl w:ilvl="4" w:tplc="488ECA30">
      <w:numFmt w:val="bullet"/>
      <w:lvlText w:val="•"/>
      <w:lvlJc w:val="left"/>
      <w:pPr>
        <w:ind w:left="4008" w:hanging="358"/>
      </w:pPr>
      <w:rPr>
        <w:rFonts w:hint="default"/>
        <w:lang w:val="cs-CZ" w:eastAsia="en-US" w:bidi="ar-SA"/>
      </w:rPr>
    </w:lvl>
    <w:lvl w:ilvl="5" w:tplc="42E84D2E">
      <w:numFmt w:val="bullet"/>
      <w:lvlText w:val="•"/>
      <w:lvlJc w:val="left"/>
      <w:pPr>
        <w:ind w:left="4890" w:hanging="358"/>
      </w:pPr>
      <w:rPr>
        <w:rFonts w:hint="default"/>
        <w:lang w:val="cs-CZ" w:eastAsia="en-US" w:bidi="ar-SA"/>
      </w:rPr>
    </w:lvl>
    <w:lvl w:ilvl="6" w:tplc="3C5291FE">
      <w:numFmt w:val="bullet"/>
      <w:lvlText w:val="•"/>
      <w:lvlJc w:val="left"/>
      <w:pPr>
        <w:ind w:left="5772" w:hanging="358"/>
      </w:pPr>
      <w:rPr>
        <w:rFonts w:hint="default"/>
        <w:lang w:val="cs-CZ" w:eastAsia="en-US" w:bidi="ar-SA"/>
      </w:rPr>
    </w:lvl>
    <w:lvl w:ilvl="7" w:tplc="2CECBCE2">
      <w:numFmt w:val="bullet"/>
      <w:lvlText w:val="•"/>
      <w:lvlJc w:val="left"/>
      <w:pPr>
        <w:ind w:left="6654" w:hanging="358"/>
      </w:pPr>
      <w:rPr>
        <w:rFonts w:hint="default"/>
        <w:lang w:val="cs-CZ" w:eastAsia="en-US" w:bidi="ar-SA"/>
      </w:rPr>
    </w:lvl>
    <w:lvl w:ilvl="8" w:tplc="E028E2EA">
      <w:numFmt w:val="bullet"/>
      <w:lvlText w:val="•"/>
      <w:lvlJc w:val="left"/>
      <w:pPr>
        <w:ind w:left="7536" w:hanging="358"/>
      </w:pPr>
      <w:rPr>
        <w:rFonts w:hint="default"/>
        <w:lang w:val="cs-CZ" w:eastAsia="en-US" w:bidi="ar-SA"/>
      </w:rPr>
    </w:lvl>
  </w:abstractNum>
  <w:abstractNum w:abstractNumId="5" w15:restartNumberingAfterBreak="0">
    <w:nsid w:val="56EE3E89"/>
    <w:multiLevelType w:val="hybridMultilevel"/>
    <w:tmpl w:val="8D72CF8E"/>
    <w:lvl w:ilvl="0" w:tplc="2806F07A">
      <w:start w:val="1"/>
      <w:numFmt w:val="decimal"/>
      <w:lvlText w:val="%1."/>
      <w:lvlJc w:val="left"/>
      <w:pPr>
        <w:ind w:left="473" w:hanging="358"/>
        <w:jc w:val="left"/>
      </w:pPr>
      <w:rPr>
        <w:rFonts w:ascii="Arial" w:eastAsia="Arial" w:hAnsi="Arial" w:cs="Arial" w:hint="default"/>
        <w:b w:val="0"/>
        <w:bCs w:val="0"/>
        <w:i w:val="0"/>
        <w:iCs w:val="0"/>
        <w:w w:val="99"/>
        <w:sz w:val="18"/>
        <w:szCs w:val="18"/>
        <w:lang w:val="cs-CZ" w:eastAsia="en-US" w:bidi="ar-SA"/>
      </w:rPr>
    </w:lvl>
    <w:lvl w:ilvl="1" w:tplc="0A1E9D68">
      <w:numFmt w:val="bullet"/>
      <w:lvlText w:val="•"/>
      <w:lvlJc w:val="left"/>
      <w:pPr>
        <w:ind w:left="1362" w:hanging="358"/>
      </w:pPr>
      <w:rPr>
        <w:rFonts w:hint="default"/>
        <w:lang w:val="cs-CZ" w:eastAsia="en-US" w:bidi="ar-SA"/>
      </w:rPr>
    </w:lvl>
    <w:lvl w:ilvl="2" w:tplc="06901162">
      <w:numFmt w:val="bullet"/>
      <w:lvlText w:val="•"/>
      <w:lvlJc w:val="left"/>
      <w:pPr>
        <w:ind w:left="2244" w:hanging="358"/>
      </w:pPr>
      <w:rPr>
        <w:rFonts w:hint="default"/>
        <w:lang w:val="cs-CZ" w:eastAsia="en-US" w:bidi="ar-SA"/>
      </w:rPr>
    </w:lvl>
    <w:lvl w:ilvl="3" w:tplc="3E941780">
      <w:numFmt w:val="bullet"/>
      <w:lvlText w:val="•"/>
      <w:lvlJc w:val="left"/>
      <w:pPr>
        <w:ind w:left="3126" w:hanging="358"/>
      </w:pPr>
      <w:rPr>
        <w:rFonts w:hint="default"/>
        <w:lang w:val="cs-CZ" w:eastAsia="en-US" w:bidi="ar-SA"/>
      </w:rPr>
    </w:lvl>
    <w:lvl w:ilvl="4" w:tplc="DB52928C">
      <w:numFmt w:val="bullet"/>
      <w:lvlText w:val="•"/>
      <w:lvlJc w:val="left"/>
      <w:pPr>
        <w:ind w:left="4008" w:hanging="358"/>
      </w:pPr>
      <w:rPr>
        <w:rFonts w:hint="default"/>
        <w:lang w:val="cs-CZ" w:eastAsia="en-US" w:bidi="ar-SA"/>
      </w:rPr>
    </w:lvl>
    <w:lvl w:ilvl="5" w:tplc="AE963B1C">
      <w:numFmt w:val="bullet"/>
      <w:lvlText w:val="•"/>
      <w:lvlJc w:val="left"/>
      <w:pPr>
        <w:ind w:left="4890" w:hanging="358"/>
      </w:pPr>
      <w:rPr>
        <w:rFonts w:hint="default"/>
        <w:lang w:val="cs-CZ" w:eastAsia="en-US" w:bidi="ar-SA"/>
      </w:rPr>
    </w:lvl>
    <w:lvl w:ilvl="6" w:tplc="E8FCA33A">
      <w:numFmt w:val="bullet"/>
      <w:lvlText w:val="•"/>
      <w:lvlJc w:val="left"/>
      <w:pPr>
        <w:ind w:left="5772" w:hanging="358"/>
      </w:pPr>
      <w:rPr>
        <w:rFonts w:hint="default"/>
        <w:lang w:val="cs-CZ" w:eastAsia="en-US" w:bidi="ar-SA"/>
      </w:rPr>
    </w:lvl>
    <w:lvl w:ilvl="7" w:tplc="97DE949A">
      <w:numFmt w:val="bullet"/>
      <w:lvlText w:val="•"/>
      <w:lvlJc w:val="left"/>
      <w:pPr>
        <w:ind w:left="6654" w:hanging="358"/>
      </w:pPr>
      <w:rPr>
        <w:rFonts w:hint="default"/>
        <w:lang w:val="cs-CZ" w:eastAsia="en-US" w:bidi="ar-SA"/>
      </w:rPr>
    </w:lvl>
    <w:lvl w:ilvl="8" w:tplc="50C86D1C">
      <w:numFmt w:val="bullet"/>
      <w:lvlText w:val="•"/>
      <w:lvlJc w:val="left"/>
      <w:pPr>
        <w:ind w:left="7536" w:hanging="358"/>
      </w:pPr>
      <w:rPr>
        <w:rFonts w:hint="default"/>
        <w:lang w:val="cs-CZ" w:eastAsia="en-US" w:bidi="ar-SA"/>
      </w:rPr>
    </w:lvl>
  </w:abstractNum>
  <w:abstractNum w:abstractNumId="6" w15:restartNumberingAfterBreak="0">
    <w:nsid w:val="5CCF39DA"/>
    <w:multiLevelType w:val="hybridMultilevel"/>
    <w:tmpl w:val="23468450"/>
    <w:lvl w:ilvl="0" w:tplc="874291C0">
      <w:start w:val="1"/>
      <w:numFmt w:val="decimal"/>
      <w:lvlText w:val="%1."/>
      <w:lvlJc w:val="left"/>
      <w:pPr>
        <w:ind w:left="473" w:hanging="358"/>
        <w:jc w:val="left"/>
      </w:pPr>
      <w:rPr>
        <w:rFonts w:hint="default"/>
        <w:w w:val="99"/>
        <w:lang w:val="cs-CZ" w:eastAsia="en-US" w:bidi="ar-SA"/>
      </w:rPr>
    </w:lvl>
    <w:lvl w:ilvl="1" w:tplc="E648E568">
      <w:numFmt w:val="bullet"/>
      <w:lvlText w:val="•"/>
      <w:lvlJc w:val="left"/>
      <w:pPr>
        <w:ind w:left="1362" w:hanging="358"/>
      </w:pPr>
      <w:rPr>
        <w:rFonts w:hint="default"/>
        <w:lang w:val="cs-CZ" w:eastAsia="en-US" w:bidi="ar-SA"/>
      </w:rPr>
    </w:lvl>
    <w:lvl w:ilvl="2" w:tplc="5EC8AF84">
      <w:numFmt w:val="bullet"/>
      <w:lvlText w:val="•"/>
      <w:lvlJc w:val="left"/>
      <w:pPr>
        <w:ind w:left="2244" w:hanging="358"/>
      </w:pPr>
      <w:rPr>
        <w:rFonts w:hint="default"/>
        <w:lang w:val="cs-CZ" w:eastAsia="en-US" w:bidi="ar-SA"/>
      </w:rPr>
    </w:lvl>
    <w:lvl w:ilvl="3" w:tplc="D41CDCCA">
      <w:numFmt w:val="bullet"/>
      <w:lvlText w:val="•"/>
      <w:lvlJc w:val="left"/>
      <w:pPr>
        <w:ind w:left="3126" w:hanging="358"/>
      </w:pPr>
      <w:rPr>
        <w:rFonts w:hint="default"/>
        <w:lang w:val="cs-CZ" w:eastAsia="en-US" w:bidi="ar-SA"/>
      </w:rPr>
    </w:lvl>
    <w:lvl w:ilvl="4" w:tplc="ECE00FAE">
      <w:numFmt w:val="bullet"/>
      <w:lvlText w:val="•"/>
      <w:lvlJc w:val="left"/>
      <w:pPr>
        <w:ind w:left="4008" w:hanging="358"/>
      </w:pPr>
      <w:rPr>
        <w:rFonts w:hint="default"/>
        <w:lang w:val="cs-CZ" w:eastAsia="en-US" w:bidi="ar-SA"/>
      </w:rPr>
    </w:lvl>
    <w:lvl w:ilvl="5" w:tplc="DE18F2B8">
      <w:numFmt w:val="bullet"/>
      <w:lvlText w:val="•"/>
      <w:lvlJc w:val="left"/>
      <w:pPr>
        <w:ind w:left="4890" w:hanging="358"/>
      </w:pPr>
      <w:rPr>
        <w:rFonts w:hint="default"/>
        <w:lang w:val="cs-CZ" w:eastAsia="en-US" w:bidi="ar-SA"/>
      </w:rPr>
    </w:lvl>
    <w:lvl w:ilvl="6" w:tplc="2BEA3AB2">
      <w:numFmt w:val="bullet"/>
      <w:lvlText w:val="•"/>
      <w:lvlJc w:val="left"/>
      <w:pPr>
        <w:ind w:left="5772" w:hanging="358"/>
      </w:pPr>
      <w:rPr>
        <w:rFonts w:hint="default"/>
        <w:lang w:val="cs-CZ" w:eastAsia="en-US" w:bidi="ar-SA"/>
      </w:rPr>
    </w:lvl>
    <w:lvl w:ilvl="7" w:tplc="39B8B470">
      <w:numFmt w:val="bullet"/>
      <w:lvlText w:val="•"/>
      <w:lvlJc w:val="left"/>
      <w:pPr>
        <w:ind w:left="6654" w:hanging="358"/>
      </w:pPr>
      <w:rPr>
        <w:rFonts w:hint="default"/>
        <w:lang w:val="cs-CZ" w:eastAsia="en-US" w:bidi="ar-SA"/>
      </w:rPr>
    </w:lvl>
    <w:lvl w:ilvl="8" w:tplc="CC72C12A">
      <w:numFmt w:val="bullet"/>
      <w:lvlText w:val="•"/>
      <w:lvlJc w:val="left"/>
      <w:pPr>
        <w:ind w:left="7536" w:hanging="358"/>
      </w:pPr>
      <w:rPr>
        <w:rFonts w:hint="default"/>
        <w:lang w:val="cs-CZ" w:eastAsia="en-US" w:bidi="ar-SA"/>
      </w:rPr>
    </w:lvl>
  </w:abstractNum>
  <w:abstractNum w:abstractNumId="7" w15:restartNumberingAfterBreak="0">
    <w:nsid w:val="607E06B7"/>
    <w:multiLevelType w:val="hybridMultilevel"/>
    <w:tmpl w:val="72801B10"/>
    <w:lvl w:ilvl="0" w:tplc="B74204A4">
      <w:start w:val="1"/>
      <w:numFmt w:val="decimal"/>
      <w:lvlText w:val="%1."/>
      <w:lvlJc w:val="left"/>
      <w:pPr>
        <w:ind w:left="473" w:hanging="358"/>
        <w:jc w:val="left"/>
      </w:pPr>
      <w:rPr>
        <w:rFonts w:ascii="Arial" w:eastAsia="Arial" w:hAnsi="Arial" w:cs="Arial" w:hint="default"/>
        <w:b w:val="0"/>
        <w:bCs w:val="0"/>
        <w:i w:val="0"/>
        <w:iCs w:val="0"/>
        <w:w w:val="99"/>
        <w:sz w:val="18"/>
        <w:szCs w:val="18"/>
        <w:lang w:val="cs-CZ" w:eastAsia="en-US" w:bidi="ar-SA"/>
      </w:rPr>
    </w:lvl>
    <w:lvl w:ilvl="1" w:tplc="719CE57A">
      <w:numFmt w:val="bullet"/>
      <w:lvlText w:val="•"/>
      <w:lvlJc w:val="left"/>
      <w:pPr>
        <w:ind w:left="1362" w:hanging="358"/>
      </w:pPr>
      <w:rPr>
        <w:rFonts w:hint="default"/>
        <w:lang w:val="cs-CZ" w:eastAsia="en-US" w:bidi="ar-SA"/>
      </w:rPr>
    </w:lvl>
    <w:lvl w:ilvl="2" w:tplc="0B04ECFA">
      <w:numFmt w:val="bullet"/>
      <w:lvlText w:val="•"/>
      <w:lvlJc w:val="left"/>
      <w:pPr>
        <w:ind w:left="2244" w:hanging="358"/>
      </w:pPr>
      <w:rPr>
        <w:rFonts w:hint="default"/>
        <w:lang w:val="cs-CZ" w:eastAsia="en-US" w:bidi="ar-SA"/>
      </w:rPr>
    </w:lvl>
    <w:lvl w:ilvl="3" w:tplc="DAD6C86E">
      <w:numFmt w:val="bullet"/>
      <w:lvlText w:val="•"/>
      <w:lvlJc w:val="left"/>
      <w:pPr>
        <w:ind w:left="3126" w:hanging="358"/>
      </w:pPr>
      <w:rPr>
        <w:rFonts w:hint="default"/>
        <w:lang w:val="cs-CZ" w:eastAsia="en-US" w:bidi="ar-SA"/>
      </w:rPr>
    </w:lvl>
    <w:lvl w:ilvl="4" w:tplc="DEFE52DC">
      <w:numFmt w:val="bullet"/>
      <w:lvlText w:val="•"/>
      <w:lvlJc w:val="left"/>
      <w:pPr>
        <w:ind w:left="4008" w:hanging="358"/>
      </w:pPr>
      <w:rPr>
        <w:rFonts w:hint="default"/>
        <w:lang w:val="cs-CZ" w:eastAsia="en-US" w:bidi="ar-SA"/>
      </w:rPr>
    </w:lvl>
    <w:lvl w:ilvl="5" w:tplc="1E285602">
      <w:numFmt w:val="bullet"/>
      <w:lvlText w:val="•"/>
      <w:lvlJc w:val="left"/>
      <w:pPr>
        <w:ind w:left="4890" w:hanging="358"/>
      </w:pPr>
      <w:rPr>
        <w:rFonts w:hint="default"/>
        <w:lang w:val="cs-CZ" w:eastAsia="en-US" w:bidi="ar-SA"/>
      </w:rPr>
    </w:lvl>
    <w:lvl w:ilvl="6" w:tplc="1C6EE6B6">
      <w:numFmt w:val="bullet"/>
      <w:lvlText w:val="•"/>
      <w:lvlJc w:val="left"/>
      <w:pPr>
        <w:ind w:left="5772" w:hanging="358"/>
      </w:pPr>
      <w:rPr>
        <w:rFonts w:hint="default"/>
        <w:lang w:val="cs-CZ" w:eastAsia="en-US" w:bidi="ar-SA"/>
      </w:rPr>
    </w:lvl>
    <w:lvl w:ilvl="7" w:tplc="738EB342">
      <w:numFmt w:val="bullet"/>
      <w:lvlText w:val="•"/>
      <w:lvlJc w:val="left"/>
      <w:pPr>
        <w:ind w:left="6654" w:hanging="358"/>
      </w:pPr>
      <w:rPr>
        <w:rFonts w:hint="default"/>
        <w:lang w:val="cs-CZ" w:eastAsia="en-US" w:bidi="ar-SA"/>
      </w:rPr>
    </w:lvl>
    <w:lvl w:ilvl="8" w:tplc="9684EC00">
      <w:numFmt w:val="bullet"/>
      <w:lvlText w:val="•"/>
      <w:lvlJc w:val="left"/>
      <w:pPr>
        <w:ind w:left="7536" w:hanging="358"/>
      </w:pPr>
      <w:rPr>
        <w:rFonts w:hint="default"/>
        <w:lang w:val="cs-CZ" w:eastAsia="en-US" w:bidi="ar-SA"/>
      </w:rPr>
    </w:lvl>
  </w:abstractNum>
  <w:num w:numId="1">
    <w:abstractNumId w:val="2"/>
  </w:num>
  <w:num w:numId="2">
    <w:abstractNumId w:val="7"/>
  </w:num>
  <w:num w:numId="3">
    <w:abstractNumId w:val="1"/>
  </w:num>
  <w:num w:numId="4">
    <w:abstractNumId w:val="6"/>
  </w:num>
  <w:num w:numId="5">
    <w:abstractNumId w:val="0"/>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75A"/>
    <w:rsid w:val="00050194"/>
    <w:rsid w:val="00092D7B"/>
    <w:rsid w:val="00111E10"/>
    <w:rsid w:val="0013362F"/>
    <w:rsid w:val="001348D4"/>
    <w:rsid w:val="00147C54"/>
    <w:rsid w:val="0016450E"/>
    <w:rsid w:val="001F4176"/>
    <w:rsid w:val="002034DB"/>
    <w:rsid w:val="0022229C"/>
    <w:rsid w:val="00263326"/>
    <w:rsid w:val="002A775A"/>
    <w:rsid w:val="003373C0"/>
    <w:rsid w:val="003B10B5"/>
    <w:rsid w:val="00424E3F"/>
    <w:rsid w:val="00450215"/>
    <w:rsid w:val="00515DF2"/>
    <w:rsid w:val="005E1118"/>
    <w:rsid w:val="006007DC"/>
    <w:rsid w:val="00610F9E"/>
    <w:rsid w:val="0065523A"/>
    <w:rsid w:val="006A54EA"/>
    <w:rsid w:val="0071329D"/>
    <w:rsid w:val="007B6E23"/>
    <w:rsid w:val="007F3014"/>
    <w:rsid w:val="009134FF"/>
    <w:rsid w:val="0098146C"/>
    <w:rsid w:val="009D297D"/>
    <w:rsid w:val="009E3CCC"/>
    <w:rsid w:val="009F6B97"/>
    <w:rsid w:val="00A0622F"/>
    <w:rsid w:val="00A06551"/>
    <w:rsid w:val="00B84032"/>
    <w:rsid w:val="00C46D6C"/>
    <w:rsid w:val="00C61BF5"/>
    <w:rsid w:val="00C70168"/>
    <w:rsid w:val="00D809CC"/>
    <w:rsid w:val="00E471B7"/>
    <w:rsid w:val="00ED2656"/>
    <w:rsid w:val="00F409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48912"/>
  <w15:docId w15:val="{7B08214A-9B94-4B02-8208-68D54267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Arial" w:eastAsia="Arial" w:hAnsi="Arial" w:cs="Arial"/>
      <w:lang w:val="cs-CZ"/>
    </w:rPr>
  </w:style>
  <w:style w:type="paragraph" w:styleId="Nadpis1">
    <w:name w:val="heading 1"/>
    <w:basedOn w:val="Normln"/>
    <w:uiPriority w:val="1"/>
    <w:qFormat/>
    <w:pPr>
      <w:ind w:left="2642" w:right="2641"/>
      <w:jc w:val="center"/>
      <w:outlineLvl w:val="0"/>
    </w:pPr>
    <w:rPr>
      <w:b/>
      <w:bCs/>
      <w:sz w:val="18"/>
      <w:szCs w:val="18"/>
    </w:rPr>
  </w:style>
  <w:style w:type="paragraph" w:styleId="Nadpis2">
    <w:name w:val="heading 2"/>
    <w:basedOn w:val="Normln"/>
    <w:uiPriority w:val="1"/>
    <w:qFormat/>
    <w:pPr>
      <w:spacing w:before="31"/>
      <w:ind w:left="2646" w:right="2641"/>
      <w:jc w:val="center"/>
      <w:outlineLvl w:val="1"/>
    </w:pPr>
    <w:rPr>
      <w:b/>
      <w:b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link w:val="ZkladntextChar"/>
    <w:uiPriority w:val="1"/>
    <w:qFormat/>
    <w:pPr>
      <w:ind w:left="473"/>
    </w:pPr>
    <w:rPr>
      <w:sz w:val="18"/>
      <w:szCs w:val="18"/>
    </w:rPr>
  </w:style>
  <w:style w:type="paragraph" w:styleId="Nzev">
    <w:name w:val="Title"/>
    <w:basedOn w:val="Normln"/>
    <w:uiPriority w:val="1"/>
    <w:qFormat/>
    <w:pPr>
      <w:spacing w:before="40"/>
      <w:ind w:left="2645" w:right="2635"/>
      <w:jc w:val="center"/>
    </w:pPr>
    <w:rPr>
      <w:b/>
      <w:bCs/>
    </w:rPr>
  </w:style>
  <w:style w:type="paragraph" w:styleId="Odstavecseseznamem">
    <w:name w:val="List Paragraph"/>
    <w:basedOn w:val="Normln"/>
    <w:uiPriority w:val="1"/>
    <w:qFormat/>
    <w:pPr>
      <w:ind w:left="473" w:right="108" w:hanging="358"/>
      <w:jc w:val="both"/>
    </w:pPr>
  </w:style>
  <w:style w:type="paragraph" w:customStyle="1" w:styleId="TableParagraph">
    <w:name w:val="Table Paragraph"/>
    <w:basedOn w:val="Normln"/>
    <w:uiPriority w:val="1"/>
    <w:qFormat/>
  </w:style>
  <w:style w:type="character" w:customStyle="1" w:styleId="ZkladntextChar">
    <w:name w:val="Základní text Char"/>
    <w:basedOn w:val="Standardnpsmoodstavce"/>
    <w:link w:val="Zkladntext"/>
    <w:uiPriority w:val="1"/>
    <w:rsid w:val="0098146C"/>
    <w:rPr>
      <w:rFonts w:ascii="Arial" w:eastAsia="Arial" w:hAnsi="Arial" w:cs="Arial"/>
      <w:sz w:val="18"/>
      <w:szCs w:val="1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DAD79-CF36-43D1-8EC2-645A89E5E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875</Words>
  <Characters>5166</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(úklid smlouva  SPŠ a OA)</vt:lpstr>
    </vt:vector>
  </TitlesOfParts>
  <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(úklid smlouva  SPŠ a OA)</dc:title>
  <dc:creator>petru</dc:creator>
  <cp:lastModifiedBy>Justová Jaroslava</cp:lastModifiedBy>
  <cp:revision>5</cp:revision>
  <dcterms:created xsi:type="dcterms:W3CDTF">2024-02-08T08:24:00Z</dcterms:created>
  <dcterms:modified xsi:type="dcterms:W3CDTF">2024-02-09T09:22:00Z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2019-02-26T00:00:00Z</vt:filetime>
  </property>
  <property fmtid="{D5CDD505-2E9C-101B-9397-08002B2CF9AE}" pid="3" name="Creator">
    <vt:lpwstr>PDFCreator Version 1.2.3</vt:lpwstr>
  </property>
  <property fmtid="{D5CDD505-2E9C-101B-9397-08002B2CF9AE}" pid="4" name="LastSaved">
    <vt:filetime>2021-02-09T00:00:00Z</vt:filetime>
  </property>
</Properties>
</file>