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823FE" w14:textId="77777777" w:rsidR="00DD463D" w:rsidRPr="00DD463D" w:rsidRDefault="00DD463D" w:rsidP="00DD46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31949"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</w:t>
      </w:r>
      <w:r w:rsidRPr="00DD463D">
        <w:rPr>
          <w:rFonts w:ascii="Calibri" w:eastAsia="Calibri" w:hAnsi="Calibri" w:cs="Calibri"/>
          <w:color w:val="000000"/>
          <w:sz w:val="22"/>
          <w:szCs w:val="22"/>
        </w:rPr>
        <w:t>, státní příspěvková organizace</w:t>
      </w:r>
    </w:p>
    <w:p w14:paraId="74B99C77" w14:textId="77777777" w:rsidR="00DD463D" w:rsidRPr="00DD463D" w:rsidRDefault="00DD463D" w:rsidP="00DD46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463D">
        <w:rPr>
          <w:rFonts w:ascii="Calibri" w:eastAsia="Calibri" w:hAnsi="Calibri" w:cs="Calibri"/>
          <w:color w:val="000000"/>
          <w:sz w:val="22"/>
          <w:szCs w:val="22"/>
        </w:rPr>
        <w:t>IČO: 75032333, DIČ: CZ75032333,</w:t>
      </w:r>
    </w:p>
    <w:p w14:paraId="0FB46F3A" w14:textId="77777777" w:rsidR="00DD463D" w:rsidRPr="00DD463D" w:rsidRDefault="00DD463D" w:rsidP="00DD46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463D">
        <w:rPr>
          <w:rFonts w:ascii="Calibri" w:eastAsia="Calibri" w:hAnsi="Calibri" w:cs="Calibri"/>
          <w:color w:val="000000"/>
          <w:sz w:val="22"/>
          <w:szCs w:val="22"/>
        </w:rPr>
        <w:t>se sídlem: Valdštejnské nám. 162/3, PSČ 118 01 Praha 1 – Malá Strana,</w:t>
      </w:r>
    </w:p>
    <w:p w14:paraId="181BD06D" w14:textId="77777777" w:rsidR="00DD463D" w:rsidRPr="00DD463D" w:rsidRDefault="00DD463D" w:rsidP="00DD46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463D">
        <w:rPr>
          <w:rFonts w:ascii="Calibri" w:eastAsia="Calibri" w:hAnsi="Calibri" w:cs="Calibri"/>
          <w:color w:val="000000"/>
          <w:sz w:val="22"/>
          <w:szCs w:val="22"/>
        </w:rPr>
        <w:t>zastoupen: Bc. Liborem Knížkem, vedoucím správy zámku Hořovice,</w:t>
      </w:r>
    </w:p>
    <w:p w14:paraId="7E179C97" w14:textId="60CDAF29" w:rsidR="00DD463D" w:rsidRPr="00DD463D" w:rsidRDefault="00DD463D" w:rsidP="00DD46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463D">
        <w:rPr>
          <w:rFonts w:ascii="Calibri" w:eastAsia="Calibri" w:hAnsi="Calibri" w:cs="Calibri"/>
          <w:color w:val="000000"/>
          <w:sz w:val="22"/>
          <w:szCs w:val="22"/>
        </w:rPr>
        <w:t xml:space="preserve">bankovní spojení: </w:t>
      </w:r>
      <w:proofErr w:type="spellStart"/>
      <w:r w:rsidR="00F31825">
        <w:rPr>
          <w:rFonts w:ascii="Calibri" w:eastAsia="Calibri" w:hAnsi="Calibri" w:cs="Calibri"/>
          <w:color w:val="000000"/>
          <w:sz w:val="22"/>
          <w:szCs w:val="22"/>
        </w:rPr>
        <w:t>xxxxxxxxx</w:t>
      </w:r>
      <w:proofErr w:type="spellEnd"/>
    </w:p>
    <w:p w14:paraId="6ADF597E" w14:textId="77777777" w:rsidR="00DD463D" w:rsidRPr="00DD463D" w:rsidRDefault="00DD463D" w:rsidP="00DD46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57934BB" w14:textId="77777777" w:rsidR="00DD463D" w:rsidRPr="00DD463D" w:rsidRDefault="00DD463D" w:rsidP="00DD46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463D">
        <w:rPr>
          <w:rFonts w:ascii="Calibri" w:eastAsia="Calibri" w:hAnsi="Calibri" w:cs="Calibri"/>
          <w:color w:val="000000"/>
          <w:sz w:val="22"/>
          <w:szCs w:val="22"/>
        </w:rPr>
        <w:t>Doručovací adresa:</w:t>
      </w:r>
    </w:p>
    <w:p w14:paraId="65E8AA72" w14:textId="77777777" w:rsidR="00DD463D" w:rsidRPr="00DD463D" w:rsidRDefault="00DD463D" w:rsidP="00DD46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31949"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</w:t>
      </w:r>
      <w:r w:rsidRPr="00DD463D">
        <w:rPr>
          <w:rFonts w:ascii="Calibri" w:eastAsia="Calibri" w:hAnsi="Calibri" w:cs="Calibri"/>
          <w:color w:val="000000"/>
          <w:sz w:val="22"/>
          <w:szCs w:val="22"/>
        </w:rPr>
        <w:t>, správa zámku Hořovice</w:t>
      </w:r>
    </w:p>
    <w:p w14:paraId="29DFC051" w14:textId="77777777" w:rsidR="00DD463D" w:rsidRPr="00DD463D" w:rsidRDefault="00DD463D" w:rsidP="00DD46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463D">
        <w:rPr>
          <w:rFonts w:ascii="Calibri" w:eastAsia="Calibri" w:hAnsi="Calibri" w:cs="Calibri"/>
          <w:color w:val="000000"/>
          <w:sz w:val="22"/>
          <w:szCs w:val="22"/>
        </w:rPr>
        <w:t>adresa: Vrbnovská 22/2, 268 01 Hořovice,</w:t>
      </w:r>
    </w:p>
    <w:p w14:paraId="07E1A24B" w14:textId="272E10F0" w:rsidR="00DD463D" w:rsidRPr="00DD463D" w:rsidRDefault="00DD463D" w:rsidP="00DD46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463D">
        <w:rPr>
          <w:rFonts w:ascii="Calibri" w:eastAsia="Calibri" w:hAnsi="Calibri" w:cs="Calibri"/>
          <w:color w:val="000000"/>
          <w:sz w:val="22"/>
          <w:szCs w:val="22"/>
        </w:rPr>
        <w:t xml:space="preserve">tel.: </w:t>
      </w:r>
      <w:r w:rsidR="00F31825">
        <w:rPr>
          <w:rFonts w:ascii="Calibri" w:eastAsia="Calibri" w:hAnsi="Calibri" w:cs="Calibri"/>
          <w:color w:val="000000"/>
          <w:sz w:val="22"/>
          <w:szCs w:val="22"/>
        </w:rPr>
        <w:t>xxxxxxxx</w:t>
      </w:r>
      <w:bookmarkStart w:id="0" w:name="_GoBack"/>
      <w:bookmarkEnd w:id="0"/>
    </w:p>
    <w:p w14:paraId="431BB29D" w14:textId="4C718893" w:rsidR="004C3CF8" w:rsidRDefault="00DD463D" w:rsidP="00DD46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D463D">
        <w:rPr>
          <w:rFonts w:ascii="Calibri" w:eastAsia="Calibri" w:hAnsi="Calibri" w:cs="Calibri"/>
          <w:color w:val="000000"/>
          <w:sz w:val="22"/>
          <w:szCs w:val="22"/>
        </w:rPr>
        <w:t>(dále jen „pronajímatel“)</w:t>
      </w:r>
    </w:p>
    <w:p w14:paraId="3A91566E" w14:textId="77777777" w:rsidR="00181832" w:rsidRDefault="00181832" w:rsidP="00DD46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8A00B8D" w14:textId="77777777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4EE7E3E2" w14:textId="77777777" w:rsidR="004C3CF8" w:rsidRDefault="004C3C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79957B5" w14:textId="2F0A3728" w:rsidR="0064215E" w:rsidRPr="00021C0F" w:rsidRDefault="00F25D35" w:rsidP="006421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21C0F">
        <w:rPr>
          <w:rFonts w:ascii="Calibri" w:eastAsia="Calibri" w:hAnsi="Calibri" w:cs="Calibri"/>
          <w:b/>
          <w:color w:val="000000"/>
          <w:sz w:val="22"/>
          <w:szCs w:val="22"/>
        </w:rPr>
        <w:t xml:space="preserve">FILM </w:t>
      </w:r>
      <w:r w:rsidR="00A50F4A" w:rsidRPr="00021C0F">
        <w:rPr>
          <w:rFonts w:ascii="Calibri" w:eastAsia="Calibri" w:hAnsi="Calibri" w:cs="Calibri"/>
          <w:b/>
          <w:color w:val="000000"/>
          <w:sz w:val="22"/>
          <w:szCs w:val="22"/>
        </w:rPr>
        <w:t>PRODUCTION</w:t>
      </w:r>
      <w:r w:rsidRPr="00021C0F">
        <w:rPr>
          <w:rFonts w:ascii="Calibri" w:eastAsia="Calibri" w:hAnsi="Calibri" w:cs="Calibri"/>
          <w:b/>
          <w:color w:val="000000"/>
          <w:sz w:val="22"/>
          <w:szCs w:val="22"/>
        </w:rPr>
        <w:t xml:space="preserve"> s.r.o.</w:t>
      </w:r>
    </w:p>
    <w:p w14:paraId="60C690B2" w14:textId="61DF639D" w:rsidR="0064215E" w:rsidRPr="00021C0F" w:rsidRDefault="0064215E" w:rsidP="006421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21C0F">
        <w:rPr>
          <w:rFonts w:ascii="Calibri" w:eastAsia="Calibri" w:hAnsi="Calibri" w:cs="Calibri"/>
          <w:color w:val="000000"/>
          <w:sz w:val="22"/>
          <w:szCs w:val="22"/>
        </w:rPr>
        <w:t xml:space="preserve">zapsaná v obchodním rejstříku vedeném Městským soudem v Praze, </w:t>
      </w:r>
      <w:proofErr w:type="spellStart"/>
      <w:r w:rsidRPr="00021C0F">
        <w:rPr>
          <w:rFonts w:ascii="Calibri" w:eastAsia="Calibri" w:hAnsi="Calibri" w:cs="Calibri"/>
          <w:color w:val="000000"/>
          <w:sz w:val="22"/>
          <w:szCs w:val="22"/>
        </w:rPr>
        <w:t>sp</w:t>
      </w:r>
      <w:proofErr w:type="spellEnd"/>
      <w:r w:rsidRPr="00021C0F">
        <w:rPr>
          <w:rFonts w:ascii="Calibri" w:eastAsia="Calibri" w:hAnsi="Calibri" w:cs="Calibri"/>
          <w:color w:val="000000"/>
          <w:sz w:val="22"/>
          <w:szCs w:val="22"/>
        </w:rPr>
        <w:t xml:space="preserve">. zn. </w:t>
      </w:r>
      <w:r w:rsidR="00F25D35" w:rsidRPr="00021C0F">
        <w:rPr>
          <w:rFonts w:ascii="Calibri" w:eastAsia="Calibri" w:hAnsi="Calibri" w:cs="Calibri"/>
          <w:color w:val="000000"/>
          <w:sz w:val="22"/>
          <w:szCs w:val="22"/>
        </w:rPr>
        <w:t xml:space="preserve">C </w:t>
      </w:r>
      <w:r w:rsidR="00A50F4A" w:rsidRPr="00021C0F">
        <w:rPr>
          <w:rFonts w:ascii="Calibri" w:eastAsia="Calibri" w:hAnsi="Calibri" w:cs="Calibri"/>
          <w:color w:val="000000"/>
          <w:sz w:val="22"/>
          <w:szCs w:val="22"/>
        </w:rPr>
        <w:t>389857</w:t>
      </w:r>
      <w:r w:rsidRPr="00021C0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CA9E39E" w14:textId="5409A9CE" w:rsidR="0064215E" w:rsidRPr="00021C0F" w:rsidRDefault="0064215E" w:rsidP="006421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21C0F">
        <w:rPr>
          <w:rFonts w:ascii="Calibri" w:eastAsia="Calibri" w:hAnsi="Calibri" w:cs="Calibri"/>
          <w:color w:val="000000"/>
          <w:sz w:val="22"/>
          <w:szCs w:val="22"/>
        </w:rPr>
        <w:t xml:space="preserve">se sídlem: </w:t>
      </w:r>
      <w:r w:rsidR="00F25D35" w:rsidRPr="00021C0F">
        <w:rPr>
          <w:rFonts w:ascii="Calibri" w:eastAsia="Calibri" w:hAnsi="Calibri" w:cs="Calibri"/>
          <w:color w:val="000000"/>
          <w:sz w:val="22"/>
          <w:szCs w:val="22"/>
        </w:rPr>
        <w:t xml:space="preserve">Praha </w:t>
      </w:r>
      <w:r w:rsidR="00A50F4A" w:rsidRPr="00021C0F">
        <w:rPr>
          <w:rFonts w:ascii="Calibri" w:eastAsia="Calibri" w:hAnsi="Calibri" w:cs="Calibri"/>
          <w:color w:val="000000"/>
          <w:sz w:val="22"/>
          <w:szCs w:val="22"/>
        </w:rPr>
        <w:t>1</w:t>
      </w:r>
      <w:r w:rsidR="00F25D35" w:rsidRPr="00021C0F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A50F4A" w:rsidRPr="00021C0F">
        <w:rPr>
          <w:rFonts w:ascii="Calibri" w:eastAsia="Calibri" w:hAnsi="Calibri" w:cs="Calibri"/>
          <w:color w:val="000000"/>
          <w:sz w:val="22"/>
          <w:szCs w:val="22"/>
        </w:rPr>
        <w:t>Staroměstské náměstí</w:t>
      </w:r>
      <w:r w:rsidR="00F25D35" w:rsidRPr="00021C0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50F4A" w:rsidRPr="00021C0F">
        <w:rPr>
          <w:rFonts w:ascii="Calibri" w:eastAsia="Calibri" w:hAnsi="Calibri" w:cs="Calibri"/>
          <w:color w:val="000000"/>
          <w:sz w:val="22"/>
          <w:szCs w:val="22"/>
        </w:rPr>
        <w:t>929</w:t>
      </w:r>
      <w:r w:rsidR="00F25D35" w:rsidRPr="00021C0F">
        <w:rPr>
          <w:rFonts w:ascii="Calibri" w:eastAsia="Calibri" w:hAnsi="Calibri" w:cs="Calibri"/>
          <w:color w:val="000000"/>
          <w:sz w:val="22"/>
          <w:szCs w:val="22"/>
        </w:rPr>
        <w:t>/8, PSČ 1</w:t>
      </w:r>
      <w:r w:rsidR="00A50F4A" w:rsidRPr="00021C0F">
        <w:rPr>
          <w:rFonts w:ascii="Calibri" w:eastAsia="Calibri" w:hAnsi="Calibri" w:cs="Calibri"/>
          <w:color w:val="000000"/>
          <w:sz w:val="22"/>
          <w:szCs w:val="22"/>
        </w:rPr>
        <w:t>10</w:t>
      </w:r>
      <w:r w:rsidR="00F25D35" w:rsidRPr="00021C0F">
        <w:rPr>
          <w:rFonts w:ascii="Calibri" w:eastAsia="Calibri" w:hAnsi="Calibri" w:cs="Calibri"/>
          <w:color w:val="000000"/>
          <w:sz w:val="22"/>
          <w:szCs w:val="22"/>
        </w:rPr>
        <w:t>00</w:t>
      </w:r>
    </w:p>
    <w:p w14:paraId="5C8DEDE7" w14:textId="5A3C81BA" w:rsidR="0064215E" w:rsidRPr="00021C0F" w:rsidRDefault="0064215E" w:rsidP="006421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21C0F">
        <w:rPr>
          <w:rFonts w:ascii="Calibri" w:eastAsia="Calibri" w:hAnsi="Calibri" w:cs="Calibri"/>
          <w:color w:val="000000"/>
          <w:sz w:val="22"/>
          <w:szCs w:val="22"/>
        </w:rPr>
        <w:t xml:space="preserve">IČO: </w:t>
      </w:r>
      <w:r w:rsidR="00A50F4A" w:rsidRPr="00021C0F">
        <w:rPr>
          <w:rFonts w:ascii="Calibri" w:eastAsia="Calibri" w:hAnsi="Calibri" w:cs="Calibri"/>
          <w:color w:val="000000"/>
          <w:sz w:val="22"/>
          <w:szCs w:val="22"/>
        </w:rPr>
        <w:t>196 62 203</w:t>
      </w:r>
      <w:r w:rsidRPr="00021C0F">
        <w:rPr>
          <w:rFonts w:ascii="Calibri" w:eastAsia="Calibri" w:hAnsi="Calibri" w:cs="Calibri"/>
          <w:color w:val="000000"/>
          <w:sz w:val="22"/>
          <w:szCs w:val="22"/>
        </w:rPr>
        <w:t>, DIČ: CZ</w:t>
      </w:r>
      <w:r w:rsidR="00A50F4A" w:rsidRPr="00021C0F">
        <w:rPr>
          <w:rFonts w:ascii="Calibri" w:eastAsia="Calibri" w:hAnsi="Calibri" w:cs="Calibri"/>
          <w:color w:val="000000"/>
          <w:sz w:val="22"/>
          <w:szCs w:val="22"/>
        </w:rPr>
        <w:t>196 92 203</w:t>
      </w:r>
    </w:p>
    <w:p w14:paraId="4BEC9806" w14:textId="78FFC8CF" w:rsidR="0064215E" w:rsidRPr="00021C0F" w:rsidRDefault="0064215E" w:rsidP="006421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21C0F">
        <w:rPr>
          <w:rFonts w:ascii="Calibri" w:eastAsia="Calibri" w:hAnsi="Calibri" w:cs="Calibri"/>
          <w:color w:val="000000"/>
          <w:sz w:val="22"/>
          <w:szCs w:val="22"/>
        </w:rPr>
        <w:t>zastoupena jednatel</w:t>
      </w:r>
      <w:r w:rsidR="00A50F4A" w:rsidRPr="00021C0F">
        <w:rPr>
          <w:rFonts w:ascii="Calibri" w:eastAsia="Calibri" w:hAnsi="Calibri" w:cs="Calibri"/>
          <w:color w:val="000000"/>
          <w:sz w:val="22"/>
          <w:szCs w:val="22"/>
        </w:rPr>
        <w:t>kou JUDr. Michalou Kosovou</w:t>
      </w:r>
    </w:p>
    <w:p w14:paraId="4E91079A" w14:textId="6A7E23F4" w:rsidR="0064215E" w:rsidRPr="0064215E" w:rsidRDefault="0064215E" w:rsidP="006421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21C0F">
        <w:rPr>
          <w:rFonts w:ascii="Calibri" w:eastAsia="Calibri" w:hAnsi="Calibri" w:cs="Calibri"/>
          <w:color w:val="000000"/>
          <w:sz w:val="22"/>
          <w:szCs w:val="22"/>
        </w:rPr>
        <w:t xml:space="preserve">kontaktní osoba </w:t>
      </w:r>
      <w:proofErr w:type="spellStart"/>
      <w:r w:rsidR="00F31825">
        <w:rPr>
          <w:rFonts w:ascii="Calibri" w:eastAsia="Calibri" w:hAnsi="Calibri" w:cs="Calibri"/>
          <w:color w:val="000000"/>
          <w:sz w:val="22"/>
          <w:szCs w:val="22"/>
        </w:rPr>
        <w:t>xxxxxxxxxxxxxxxxxxxxxxxx</w:t>
      </w:r>
      <w:proofErr w:type="spellEnd"/>
    </w:p>
    <w:p w14:paraId="3702BAFB" w14:textId="74AD8A6E" w:rsidR="004C3CF8" w:rsidRDefault="0064215E" w:rsidP="006421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4215E">
        <w:rPr>
          <w:rFonts w:ascii="Calibri" w:eastAsia="Calibri" w:hAnsi="Calibri" w:cs="Calibri"/>
          <w:color w:val="000000"/>
          <w:sz w:val="22"/>
          <w:szCs w:val="22"/>
        </w:rPr>
        <w:t>(dále jen „nájemce“)</w:t>
      </w:r>
    </w:p>
    <w:p w14:paraId="40A4A14F" w14:textId="77777777" w:rsidR="00181832" w:rsidRDefault="00181832" w:rsidP="006421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ECC1070" w14:textId="77777777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jako smluvní strany uzavřely níže uvedeného dne, měsíce a roku tuto</w:t>
      </w:r>
    </w:p>
    <w:p w14:paraId="759F900C" w14:textId="06CD3D94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797796">
        <w:rPr>
          <w:rFonts w:ascii="Calibri" w:eastAsia="Calibri" w:hAnsi="Calibri" w:cs="Calibri"/>
          <w:b/>
          <w:color w:val="000000"/>
          <w:sz w:val="24"/>
          <w:szCs w:val="24"/>
        </w:rPr>
        <w:t xml:space="preserve">smlouvu o nájmu nemovité věci za účelem </w:t>
      </w:r>
      <w:r w:rsidRPr="0064215E">
        <w:rPr>
          <w:rFonts w:ascii="Calibri" w:eastAsia="Calibri" w:hAnsi="Calibri" w:cs="Calibri"/>
          <w:b/>
          <w:sz w:val="24"/>
          <w:szCs w:val="24"/>
        </w:rPr>
        <w:t>natáčení</w:t>
      </w:r>
      <w:r w:rsidRPr="00797796">
        <w:rPr>
          <w:rFonts w:ascii="Calibri" w:eastAsia="Calibri" w:hAnsi="Calibri" w:cs="Calibri"/>
          <w:b/>
          <w:color w:val="000000"/>
          <w:sz w:val="24"/>
          <w:szCs w:val="24"/>
        </w:rPr>
        <w:t>:</w:t>
      </w:r>
    </w:p>
    <w:p w14:paraId="0ABFFD22" w14:textId="77777777" w:rsidR="00181832" w:rsidRPr="00797796" w:rsidRDefault="001818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056603D7" w14:textId="77777777" w:rsidR="004C3CF8" w:rsidRDefault="00BA73BF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I.</w:t>
      </w:r>
    </w:p>
    <w:p w14:paraId="35ADFCBD" w14:textId="77777777" w:rsidR="004C3CF8" w:rsidRDefault="00BA73B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Úvodní ustanovení</w:t>
      </w:r>
    </w:p>
    <w:p w14:paraId="6EC5A9E3" w14:textId="6AC2EF13" w:rsidR="004C3CF8" w:rsidRDefault="00BA73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30j0zll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 xml:space="preserve">Pronajímatel je příslušný hospodařit s nemovitostí ve vlastnictví </w:t>
      </w:r>
      <w:r w:rsidR="0064215E" w:rsidRPr="0064215E">
        <w:rPr>
          <w:rFonts w:ascii="Calibri" w:eastAsia="Calibri" w:hAnsi="Calibri" w:cs="Calibri"/>
          <w:color w:val="000000"/>
          <w:sz w:val="22"/>
          <w:szCs w:val="22"/>
        </w:rPr>
        <w:t>zámek Hořovice, Vrbnovská 22/2, Hořovice, katastrální území Velká Víska (dále též jen „nemovitost“ nebo „objekt“)</w:t>
      </w:r>
      <w:r w:rsidR="0064215E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02640C4" w14:textId="236E0CC3" w:rsidR="004C3CF8" w:rsidRPr="00CC2A84" w:rsidRDefault="00BA73BF" w:rsidP="00CC2A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Pronájmem nemovitosti bude dosaženo účelnějšího nebo hospodárnějšího využití věci při zachování hlavního účelu, ke kterému pronajímateli slouží. S ohledem na povahu nemovitosti nebyla nemovitost nabízena organizačním složkám a ostatním státním organizacím.</w:t>
      </w:r>
    </w:p>
    <w:p w14:paraId="068F9E6F" w14:textId="77777777" w:rsidR="004C3CF8" w:rsidRDefault="00BA73B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II.</w:t>
      </w:r>
    </w:p>
    <w:p w14:paraId="4EBDCC49" w14:textId="77777777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Předmět smlouvy</w:t>
      </w:r>
    </w:p>
    <w:p w14:paraId="3847113F" w14:textId="53A42FA8" w:rsidR="004C3CF8" w:rsidRPr="0064215E" w:rsidRDefault="00BA73BF" w:rsidP="0064215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přenechává nájemci v souladu s touto smlouvou a obecně závaznými právními předpisy k dočasnému užívání</w:t>
      </w:r>
      <w:r w:rsidR="0064215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64215E">
        <w:rPr>
          <w:rFonts w:ascii="Calibri" w:eastAsia="Calibri" w:hAnsi="Calibri" w:cs="Calibri"/>
          <w:color w:val="000000"/>
          <w:sz w:val="22"/>
          <w:szCs w:val="22"/>
        </w:rPr>
        <w:t>část nemovitosti, a to</w:t>
      </w:r>
      <w:r w:rsidR="0064215E" w:rsidRPr="00021C0F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64215E" w:rsidRPr="00021C0F">
        <w:rPr>
          <w:rFonts w:ascii="Calibri" w:eastAsia="Calibri" w:hAnsi="Calibri" w:cs="Calibri"/>
          <w:b/>
          <w:color w:val="000000"/>
          <w:sz w:val="22"/>
          <w:szCs w:val="22"/>
        </w:rPr>
        <w:t xml:space="preserve">hospodářský dvůr, vestibul se schodištěm, velkou jídelnu, oválnou knihovnu, </w:t>
      </w:r>
      <w:r w:rsidR="002A31EF" w:rsidRPr="00021C0F">
        <w:rPr>
          <w:rFonts w:ascii="Calibri" w:eastAsia="Calibri" w:hAnsi="Calibri" w:cs="Calibri"/>
          <w:b/>
          <w:color w:val="000000"/>
          <w:sz w:val="22"/>
          <w:szCs w:val="22"/>
        </w:rPr>
        <w:t xml:space="preserve">velký salón VV, pokoj prince </w:t>
      </w:r>
      <w:proofErr w:type="spellStart"/>
      <w:r w:rsidR="002A31EF" w:rsidRPr="00021C0F">
        <w:rPr>
          <w:rFonts w:ascii="Calibri" w:eastAsia="Calibri" w:hAnsi="Calibri" w:cs="Calibri"/>
          <w:b/>
          <w:color w:val="000000"/>
          <w:sz w:val="22"/>
          <w:szCs w:val="22"/>
        </w:rPr>
        <w:t>Tassila</w:t>
      </w:r>
      <w:proofErr w:type="spellEnd"/>
      <w:r w:rsidR="002A31EF" w:rsidRPr="00021C0F">
        <w:rPr>
          <w:rFonts w:ascii="Calibri" w:eastAsia="Calibri" w:hAnsi="Calibri" w:cs="Calibri"/>
          <w:b/>
          <w:color w:val="000000"/>
          <w:sz w:val="22"/>
          <w:szCs w:val="22"/>
        </w:rPr>
        <w:t>, hala VV</w:t>
      </w:r>
      <w:r w:rsidR="0064215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64215E">
        <w:rPr>
          <w:rFonts w:ascii="Calibri" w:eastAsia="Calibri" w:hAnsi="Calibri" w:cs="Calibri"/>
          <w:color w:val="000000"/>
          <w:sz w:val="22"/>
          <w:szCs w:val="22"/>
        </w:rPr>
        <w:t>(dále společně jen „předmět nájmu“)</w:t>
      </w:r>
      <w:r w:rsidR="0064215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64215E">
        <w:rPr>
          <w:rFonts w:ascii="Calibri" w:eastAsia="Calibri" w:hAnsi="Calibri" w:cs="Calibri"/>
          <w:color w:val="000000"/>
          <w:sz w:val="22"/>
          <w:szCs w:val="22"/>
        </w:rPr>
        <w:t xml:space="preserve">a nájemce předmět nájmu přijímá do užívání a zavazuje se za to pronajímateli zaplatit nájemné. </w:t>
      </w:r>
    </w:p>
    <w:p w14:paraId="3809AD53" w14:textId="60680E30" w:rsidR="00C71FEB" w:rsidRPr="00CC2A84" w:rsidRDefault="00BA73BF" w:rsidP="00CC2A8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předání předmětu nájmu nájemcem je nutno sepsat zápis, ve kterém se uvede stav předávaného předmětu nájmu a další rozhodné skutečnosti, zápise budou také uvedeny bližší podmínky pro výkon činností nájemce a zajištění BOZP a PO a stane se součástí této smlouvy.</w:t>
      </w:r>
    </w:p>
    <w:p w14:paraId="684B8151" w14:textId="77777777" w:rsidR="00C71FEB" w:rsidRDefault="00C71F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D29F0AA" w14:textId="77777777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III.</w:t>
      </w:r>
    </w:p>
    <w:p w14:paraId="3D0262B4" w14:textId="77777777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Účel nájmu</w:t>
      </w:r>
    </w:p>
    <w:p w14:paraId="1F916F08" w14:textId="446B9851" w:rsidR="004C3CF8" w:rsidRPr="00181832" w:rsidRDefault="00BA73BF" w:rsidP="00181832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181832">
        <w:rPr>
          <w:rFonts w:ascii="Calibri" w:eastAsia="Calibri" w:hAnsi="Calibri" w:cs="Calibri"/>
          <w:color w:val="000000"/>
          <w:sz w:val="22"/>
          <w:szCs w:val="22"/>
        </w:rPr>
        <w:t>Předmět nájmu bude nájemcem</w:t>
      </w:r>
      <w:bookmarkStart w:id="2" w:name="2et92p0" w:colFirst="0" w:colLast="0"/>
      <w:bookmarkEnd w:id="2"/>
      <w:r w:rsidRPr="00181832">
        <w:rPr>
          <w:rFonts w:ascii="Calibri" w:eastAsia="Calibri" w:hAnsi="Calibri" w:cs="Calibri"/>
          <w:color w:val="000000"/>
          <w:sz w:val="22"/>
          <w:szCs w:val="22"/>
        </w:rPr>
        <w:t xml:space="preserve"> užíván výlučně k následujícímu účelu a činnostem:</w:t>
      </w:r>
      <w:r w:rsidRPr="00181832">
        <w:rPr>
          <w:rFonts w:ascii="Calibri" w:eastAsia="Calibri" w:hAnsi="Calibri" w:cs="Calibri"/>
          <w:color w:val="000000"/>
          <w:sz w:val="22"/>
          <w:szCs w:val="22"/>
        </w:rPr>
        <w:br/>
      </w:r>
      <w:r w:rsidR="008E4E7D" w:rsidRPr="00181832">
        <w:rPr>
          <w:rFonts w:ascii="Calibri" w:eastAsia="Calibri" w:hAnsi="Calibri" w:cs="Calibri"/>
          <w:color w:val="000000"/>
          <w:sz w:val="22"/>
          <w:szCs w:val="22"/>
        </w:rPr>
        <w:t xml:space="preserve">- </w:t>
      </w:r>
      <w:r w:rsidR="008E4E7D" w:rsidRPr="00021C0F">
        <w:rPr>
          <w:rFonts w:ascii="Calibri" w:eastAsia="Calibri" w:hAnsi="Calibri" w:cs="Calibri"/>
          <w:b/>
          <w:color w:val="000000"/>
          <w:sz w:val="22"/>
          <w:szCs w:val="22"/>
        </w:rPr>
        <w:t xml:space="preserve">filmování, stavba dekorací za účelem vytvoření díla s pracovním názvem: </w:t>
      </w:r>
      <w:proofErr w:type="spellStart"/>
      <w:r w:rsidR="002A31EF" w:rsidRPr="00021C0F">
        <w:rPr>
          <w:rFonts w:ascii="Calibri" w:eastAsia="Calibri" w:hAnsi="Calibri" w:cs="Calibri"/>
          <w:b/>
          <w:color w:val="000000"/>
          <w:sz w:val="22"/>
          <w:szCs w:val="22"/>
        </w:rPr>
        <w:t>Tv</w:t>
      </w:r>
      <w:proofErr w:type="spellEnd"/>
      <w:r w:rsidR="002A31EF" w:rsidRPr="00021C0F">
        <w:rPr>
          <w:rFonts w:ascii="Calibri" w:eastAsia="Calibri" w:hAnsi="Calibri" w:cs="Calibri"/>
          <w:b/>
          <w:color w:val="000000"/>
          <w:sz w:val="22"/>
          <w:szCs w:val="22"/>
        </w:rPr>
        <w:t xml:space="preserve"> seriálu Případy mimořádné Marty pro </w:t>
      </w:r>
      <w:proofErr w:type="spellStart"/>
      <w:r w:rsidR="002A31EF" w:rsidRPr="00021C0F">
        <w:rPr>
          <w:rFonts w:ascii="Calibri" w:eastAsia="Calibri" w:hAnsi="Calibri" w:cs="Calibri"/>
          <w:b/>
          <w:color w:val="000000"/>
          <w:sz w:val="22"/>
          <w:szCs w:val="22"/>
        </w:rPr>
        <w:t>Tv</w:t>
      </w:r>
      <w:proofErr w:type="spellEnd"/>
      <w:r w:rsidR="002A31EF" w:rsidRPr="00021C0F">
        <w:rPr>
          <w:rFonts w:ascii="Calibri" w:eastAsia="Calibri" w:hAnsi="Calibri" w:cs="Calibri"/>
          <w:b/>
          <w:color w:val="000000"/>
          <w:sz w:val="22"/>
          <w:szCs w:val="22"/>
        </w:rPr>
        <w:t xml:space="preserve"> Nova</w:t>
      </w:r>
    </w:p>
    <w:p w14:paraId="7946CC92" w14:textId="7471E267" w:rsidR="004C3CF8" w:rsidRPr="008E4E7D" w:rsidRDefault="00BA73BF" w:rsidP="008E4E7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 porušení povinnosti užívat předmět nájmu ke stanovenému účelu je nájemce povinen zaplatit smluvní pokutu </w:t>
      </w:r>
      <w:r w:rsidRPr="008E4E7D">
        <w:rPr>
          <w:rFonts w:ascii="Calibri" w:eastAsia="Calibri" w:hAnsi="Calibri" w:cs="Calibri"/>
          <w:color w:val="000000"/>
          <w:sz w:val="22"/>
          <w:szCs w:val="22"/>
        </w:rPr>
        <w:t xml:space="preserve">ve výši </w:t>
      </w:r>
      <w:r w:rsidRPr="00204ECE">
        <w:rPr>
          <w:rFonts w:ascii="Calibri" w:eastAsia="Calibri" w:hAnsi="Calibri" w:cs="Calibri"/>
          <w:color w:val="000000"/>
          <w:sz w:val="22"/>
          <w:szCs w:val="22"/>
        </w:rPr>
        <w:t>10 000 Kč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za každý takovýto případ.</w:t>
      </w:r>
    </w:p>
    <w:p w14:paraId="2C22FA9F" w14:textId="77777777" w:rsidR="004C3CF8" w:rsidRDefault="00BA73B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Nájemce prohlašuje, že je mu stav předmětu nájmu znám, pro účel této smlouvy je vhodný a v takovémto stavu jej k dočasnému užívání přijímá.</w:t>
      </w:r>
    </w:p>
    <w:p w14:paraId="54F569B9" w14:textId="77777777" w:rsidR="004C3CF8" w:rsidRDefault="004C3C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5E5AE61" w14:textId="77777777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IV.</w:t>
      </w:r>
    </w:p>
    <w:p w14:paraId="375FA6B7" w14:textId="77777777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Nájemné, jeho splatnost a způsob úhrady</w:t>
      </w:r>
    </w:p>
    <w:p w14:paraId="6B8B8E66" w14:textId="6BC8AB0C" w:rsidR="004C3CF8" w:rsidRDefault="00BA73B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 je stanoven ve výši v místě a v čase pro daný účel obvyklé</w:t>
      </w:r>
      <w:r w:rsidR="003A513D">
        <w:rPr>
          <w:rFonts w:ascii="Calibri" w:eastAsia="Calibri" w:hAnsi="Calibri" w:cs="Calibri"/>
          <w:color w:val="000000"/>
          <w:sz w:val="22"/>
          <w:szCs w:val="22"/>
        </w:rPr>
        <w:t xml:space="preserve"> dle platného cenového výměru ředitele NPÚ-ÚPS v Praze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3E2C9AD" w14:textId="0D30DC3D" w:rsidR="004C3CF8" w:rsidRPr="00021C0F" w:rsidRDefault="00BA73B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21C0F">
        <w:rPr>
          <w:rFonts w:ascii="Calibri" w:eastAsia="Calibri" w:hAnsi="Calibri" w:cs="Calibri"/>
          <w:color w:val="000000"/>
          <w:sz w:val="22"/>
          <w:szCs w:val="22"/>
        </w:rPr>
        <w:t>Nájemné za sjednanou dobu nájmu činí</w:t>
      </w:r>
      <w:r w:rsidR="003A513D" w:rsidRPr="00021C0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B53EA" w:rsidRPr="00021C0F">
        <w:rPr>
          <w:rFonts w:ascii="Calibri" w:eastAsia="Calibri" w:hAnsi="Calibri" w:cs="Calibri"/>
          <w:color w:val="000000"/>
          <w:sz w:val="22"/>
          <w:szCs w:val="22"/>
        </w:rPr>
        <w:t>13</w:t>
      </w:r>
      <w:r w:rsidR="003A513D" w:rsidRPr="00021C0F">
        <w:rPr>
          <w:rFonts w:ascii="Calibri" w:eastAsia="Calibri" w:hAnsi="Calibri" w:cs="Calibri"/>
          <w:color w:val="000000"/>
          <w:sz w:val="22"/>
          <w:szCs w:val="22"/>
        </w:rPr>
        <w:t>0 000</w:t>
      </w:r>
      <w:r w:rsidRPr="00021C0F">
        <w:rPr>
          <w:rFonts w:ascii="Calibri" w:eastAsia="Calibri" w:hAnsi="Calibri" w:cs="Calibri"/>
          <w:color w:val="000000"/>
          <w:sz w:val="22"/>
          <w:szCs w:val="22"/>
        </w:rPr>
        <w:t xml:space="preserve"> Kč bez DPH, DPH</w:t>
      </w:r>
      <w:r w:rsidR="003A513D" w:rsidRPr="00021C0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77ADF" w:rsidRPr="00021C0F">
        <w:rPr>
          <w:rFonts w:ascii="Calibri" w:eastAsia="Calibri" w:hAnsi="Calibri" w:cs="Calibri"/>
          <w:color w:val="000000"/>
          <w:sz w:val="22"/>
          <w:szCs w:val="22"/>
        </w:rPr>
        <w:t>0</w:t>
      </w:r>
      <w:r w:rsidR="003A513D" w:rsidRPr="00021C0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021C0F">
        <w:rPr>
          <w:rFonts w:ascii="Calibri" w:eastAsia="Calibri" w:hAnsi="Calibri" w:cs="Calibri"/>
          <w:color w:val="000000"/>
          <w:sz w:val="22"/>
          <w:szCs w:val="22"/>
        </w:rPr>
        <w:t>%, celkem</w:t>
      </w:r>
      <w:r w:rsidR="003A513D" w:rsidRPr="00021C0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77ADF" w:rsidRPr="00021C0F">
        <w:rPr>
          <w:rFonts w:ascii="Calibri" w:eastAsia="Calibri" w:hAnsi="Calibri" w:cs="Calibri"/>
          <w:b/>
          <w:color w:val="000000"/>
          <w:sz w:val="22"/>
          <w:szCs w:val="22"/>
        </w:rPr>
        <w:t>130</w:t>
      </w:r>
      <w:r w:rsidR="003A513D" w:rsidRPr="00021C0F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277ADF" w:rsidRPr="00021C0F">
        <w:rPr>
          <w:rFonts w:ascii="Calibri" w:eastAsia="Calibri" w:hAnsi="Calibri" w:cs="Calibri"/>
          <w:b/>
          <w:color w:val="000000"/>
          <w:sz w:val="22"/>
          <w:szCs w:val="22"/>
        </w:rPr>
        <w:t>0</w:t>
      </w:r>
      <w:r w:rsidR="003A513D" w:rsidRPr="00021C0F">
        <w:rPr>
          <w:rFonts w:ascii="Calibri" w:eastAsia="Calibri" w:hAnsi="Calibri" w:cs="Calibri"/>
          <w:b/>
          <w:color w:val="000000"/>
          <w:sz w:val="22"/>
          <w:szCs w:val="22"/>
        </w:rPr>
        <w:t>00</w:t>
      </w:r>
      <w:r w:rsidRPr="00021C0F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3A513D" w:rsidRPr="00021C0F">
        <w:rPr>
          <w:rFonts w:ascii="Calibri" w:eastAsia="Calibri" w:hAnsi="Calibri" w:cs="Calibri"/>
          <w:b/>
          <w:color w:val="000000"/>
          <w:sz w:val="22"/>
          <w:szCs w:val="22"/>
        </w:rPr>
        <w:t>Kč</w:t>
      </w:r>
      <w:r w:rsidRPr="00021C0F">
        <w:rPr>
          <w:rFonts w:ascii="Calibri" w:eastAsia="Calibri" w:hAnsi="Calibri" w:cs="Calibri"/>
          <w:b/>
          <w:color w:val="000000"/>
          <w:sz w:val="22"/>
          <w:szCs w:val="22"/>
        </w:rPr>
        <w:t> včetně DPH</w:t>
      </w:r>
      <w:r w:rsidR="008F75F6" w:rsidRPr="00021C0F">
        <w:rPr>
          <w:rFonts w:ascii="Calibri" w:eastAsia="Calibri" w:hAnsi="Calibri" w:cs="Calibri"/>
          <w:color w:val="000000"/>
          <w:sz w:val="22"/>
          <w:szCs w:val="22"/>
        </w:rPr>
        <w:t xml:space="preserve">: jeden den příprava 30 000 Kč, dva dny realizace a likvidace 100 000 Kč </w:t>
      </w:r>
      <w:r w:rsidRPr="00021C0F">
        <w:rPr>
          <w:rFonts w:ascii="Calibri" w:eastAsia="Calibri" w:hAnsi="Calibri" w:cs="Calibri"/>
          <w:color w:val="000000"/>
          <w:sz w:val="22"/>
          <w:szCs w:val="22"/>
        </w:rPr>
        <w:t>(dále jen „nájemné“).</w:t>
      </w:r>
    </w:p>
    <w:p w14:paraId="0E5FDDF9" w14:textId="59A0FA9B" w:rsidR="004C3CF8" w:rsidRDefault="00BA73BF">
      <w:pPr>
        <w:keepNext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Pronajímatel je oprávněn jednostranně zvýšit nájemné dle odst. 2 tohoto článku </w:t>
      </w:r>
      <w:r w:rsidRPr="0096613F">
        <w:rPr>
          <w:rFonts w:ascii="Calibri" w:eastAsia="Calibri" w:hAnsi="Calibri" w:cs="Calibri"/>
          <w:color w:val="000000"/>
          <w:sz w:val="22"/>
          <w:szCs w:val="22"/>
        </w:rPr>
        <w:t>v případě, že do dne započetí nájmu dle čl. VI. této smlouvy dojde ke změně výše nájemného stanoveného v ceníku pronajímatele.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  </w:t>
      </w:r>
    </w:p>
    <w:p w14:paraId="781E0E96" w14:textId="77777777" w:rsidR="00181832" w:rsidRDefault="00BA73BF" w:rsidP="0018183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6613F">
        <w:rPr>
          <w:rFonts w:ascii="Calibri" w:eastAsia="Calibri" w:hAnsi="Calibri" w:cs="Calibri"/>
          <w:color w:val="000000"/>
          <w:sz w:val="22"/>
          <w:szCs w:val="22"/>
        </w:rPr>
        <w:t>Nájemné je splatné na účet pronajímatele uvedený v záhlaví této smlouvy nejpozději do započetí doby nájmu. Nájemné je splatné na základě daňového dokladu-faktury vystavené pronajímatelem se splatností nejpozději do započetí doby nájmu; Faktura může být vyhotovena v elektronické podobě a zaslána elektronicky</w:t>
      </w:r>
      <w:r w:rsidR="0096613F" w:rsidRPr="0096613F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Nájemné se považuje za uhrazené dnem připsání částky nájemného na účet pronajímatele. V případě prodlení s platbami nájemného či služeb je nájemce povinen uhradit smluvní pokutu ve výši </w:t>
      </w:r>
      <w:r w:rsidRPr="0096613F">
        <w:rPr>
          <w:rFonts w:ascii="Calibri" w:eastAsia="Calibri" w:hAnsi="Calibri" w:cs="Calibri"/>
          <w:color w:val="000000"/>
          <w:sz w:val="22"/>
          <w:szCs w:val="22"/>
        </w:rPr>
        <w:t>0,</w:t>
      </w:r>
      <w:r w:rsidR="00F43C0D" w:rsidRPr="0096613F">
        <w:rPr>
          <w:rFonts w:ascii="Calibri" w:eastAsia="Calibri" w:hAnsi="Calibri" w:cs="Calibri"/>
          <w:color w:val="000000"/>
          <w:sz w:val="22"/>
          <w:szCs w:val="22"/>
        </w:rPr>
        <w:t>25</w:t>
      </w:r>
      <w:r w:rsidRPr="0096613F">
        <w:rPr>
          <w:rFonts w:ascii="Calibri" w:eastAsia="Calibri" w:hAnsi="Calibri" w:cs="Calibri"/>
          <w:color w:val="000000"/>
          <w:sz w:val="22"/>
          <w:szCs w:val="22"/>
        </w:rPr>
        <w:t xml:space="preserve"> % z dlužné částky včetně DPH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za každý započatý den prodlení. </w:t>
      </w:r>
    </w:p>
    <w:p w14:paraId="5BD95762" w14:textId="5FE53B3A" w:rsidR="004C3CF8" w:rsidRPr="00181832" w:rsidRDefault="00BA73BF" w:rsidP="0018183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81832">
        <w:rPr>
          <w:rFonts w:ascii="Calibri" w:eastAsia="Calibri" w:hAnsi="Calibri" w:cs="Calibri"/>
          <w:color w:val="000000"/>
          <w:sz w:val="22"/>
          <w:szCs w:val="22"/>
        </w:rPr>
        <w:t>V případě ukončení nájmu je nájemce povinen hradit nájemné až do okamžiku vyklizení a předání předmětu nájmu pronajímateli.</w:t>
      </w:r>
    </w:p>
    <w:p w14:paraId="06CAAF6D" w14:textId="77777777" w:rsidR="004C3CF8" w:rsidRDefault="004C3CF8" w:rsidP="00383A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AE4121F" w14:textId="77777777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V.</w:t>
      </w:r>
    </w:p>
    <w:p w14:paraId="2A980415" w14:textId="77777777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Služby související s nájemním vztahem, jejich cena a splatnost</w:t>
      </w:r>
    </w:p>
    <w:p w14:paraId="11296B1F" w14:textId="07EB07BD" w:rsidR="00A01CDE" w:rsidRPr="00181832" w:rsidRDefault="00A01CDE" w:rsidP="00181832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81832">
        <w:rPr>
          <w:rFonts w:ascii="Calibri" w:eastAsia="Calibri" w:hAnsi="Calibri" w:cs="Calibri"/>
          <w:color w:val="000000"/>
          <w:sz w:val="22"/>
          <w:szCs w:val="22"/>
        </w:rPr>
        <w:t>Nájemce si pro své vlastní potřeby zajistí odběr elektrické energie mimo zdroje předmětu nájmu.</w:t>
      </w:r>
    </w:p>
    <w:p w14:paraId="2E4A9A53" w14:textId="79DE12FB" w:rsidR="004C3CF8" w:rsidRDefault="00A01CDE" w:rsidP="0018183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01CDE">
        <w:rPr>
          <w:rFonts w:ascii="Calibri" w:eastAsia="Calibri" w:hAnsi="Calibri" w:cs="Calibri"/>
          <w:color w:val="000000"/>
          <w:sz w:val="22"/>
          <w:szCs w:val="22"/>
        </w:rPr>
        <w:t>Dojde-li v souvislosti s realizací nájemního vztahu dle této smlouvy k výkonu práce zaměstnanců pronajímatele nad jejich stanovenou pracovní dobu anebo nad rámec jejich běžné pracovní činnosti (např. při dozoru, úklidu apod.) a pronajímatel jim jako jejich zaměstnavatel poskytne za tuto práci mzdu, zavazuje se nájemce takto vynaložené náklady (tzn. mzdové a ostatní s tím související náklady) pronajímateli uhradit, a to na základě vyúčtování předloženého pronajímatelem, které bude obsahovat specifikaci zaměstnance, jeho činnosti pro nájemce a výši nákladů. Splatnost těchto nákladů se sjednává do 10 dnů od doručení vyúčtování. Po dohodě s pronajímatelem může nájemce uzavřít se zaměstnanci pronajímatele samostatné dohody, podle kterých těmto zaměstnancům uhradí jejich odměnu přímo.</w:t>
      </w:r>
    </w:p>
    <w:p w14:paraId="578B1F98" w14:textId="77777777" w:rsidR="00A01CDE" w:rsidRDefault="00A01CDE" w:rsidP="00A01C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F0F26B5" w14:textId="77777777" w:rsidR="004C3CF8" w:rsidRPr="006673B2" w:rsidRDefault="00BA73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6673B2">
        <w:rPr>
          <w:rFonts w:ascii="Calibri" w:eastAsia="Calibri" w:hAnsi="Calibri" w:cs="Calibri"/>
          <w:b/>
          <w:color w:val="000000"/>
          <w:sz w:val="22"/>
          <w:szCs w:val="22"/>
        </w:rPr>
        <w:t>Článek VI.</w:t>
      </w:r>
    </w:p>
    <w:p w14:paraId="034CF5AE" w14:textId="77777777" w:rsidR="004C3CF8" w:rsidRPr="006673B2" w:rsidRDefault="00BA73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6673B2">
        <w:rPr>
          <w:rFonts w:ascii="Calibri" w:eastAsia="Calibri" w:hAnsi="Calibri" w:cs="Calibri"/>
          <w:b/>
          <w:color w:val="000000"/>
          <w:sz w:val="22"/>
          <w:szCs w:val="22"/>
        </w:rPr>
        <w:t>Podmínky pro užívání mobiliáře</w:t>
      </w:r>
    </w:p>
    <w:p w14:paraId="3A79B481" w14:textId="77777777" w:rsidR="004C3CF8" w:rsidRPr="006673B2" w:rsidRDefault="00BA73B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673B2">
        <w:rPr>
          <w:rFonts w:ascii="Calibri" w:eastAsia="Calibri" w:hAnsi="Calibri" w:cs="Calibri"/>
          <w:color w:val="000000"/>
          <w:sz w:val="24"/>
          <w:szCs w:val="24"/>
        </w:rPr>
        <w:t>Nájemce bere na vědomí, že mobiliář je tzv. kulturním mobiliářem a vzhledem k tomu požívá zvýšené ochrany.</w:t>
      </w:r>
    </w:p>
    <w:p w14:paraId="6A0E9DB8" w14:textId="4D83557C" w:rsidR="004C3CF8" w:rsidRPr="000322F7" w:rsidRDefault="00BA73B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322F7">
        <w:rPr>
          <w:rFonts w:ascii="Calibri" w:eastAsia="Calibri" w:hAnsi="Calibri" w:cs="Calibri"/>
          <w:b/>
          <w:color w:val="000000"/>
          <w:sz w:val="22"/>
          <w:szCs w:val="22"/>
        </w:rPr>
        <w:t xml:space="preserve">Nájemce se zavazuje, že mobiliář bude po celou dobu trvání nájmu umístěn </w:t>
      </w:r>
      <w:r w:rsidR="00AE1FD8" w:rsidRPr="000322F7">
        <w:rPr>
          <w:rFonts w:ascii="Calibri" w:eastAsia="Calibri" w:hAnsi="Calibri" w:cs="Calibri"/>
          <w:b/>
          <w:color w:val="000000"/>
          <w:sz w:val="22"/>
          <w:szCs w:val="22"/>
        </w:rPr>
        <w:t>na</w:t>
      </w:r>
      <w:r w:rsidRPr="000322F7">
        <w:rPr>
          <w:rFonts w:ascii="Calibri" w:eastAsia="Calibri" w:hAnsi="Calibri" w:cs="Calibri"/>
          <w:b/>
          <w:color w:val="000000"/>
          <w:sz w:val="22"/>
          <w:szCs w:val="22"/>
        </w:rPr>
        <w:t xml:space="preserve"> místě </w:t>
      </w:r>
      <w:r w:rsidR="003A513D" w:rsidRPr="000322F7">
        <w:rPr>
          <w:rFonts w:ascii="Calibri" w:eastAsia="Calibri" w:hAnsi="Calibri" w:cs="Calibri"/>
          <w:b/>
          <w:color w:val="000000"/>
          <w:sz w:val="22"/>
          <w:szCs w:val="22"/>
        </w:rPr>
        <w:t xml:space="preserve">dle operativní evidence pronajímatele vedené zpravidla elektronicky </w:t>
      </w:r>
      <w:r w:rsidRPr="000322F7">
        <w:rPr>
          <w:rFonts w:ascii="Calibri" w:eastAsia="Calibri" w:hAnsi="Calibri" w:cs="Calibri"/>
          <w:b/>
          <w:color w:val="000000"/>
          <w:sz w:val="22"/>
          <w:szCs w:val="22"/>
        </w:rPr>
        <w:t>a není oprávněn předmět nájmu přemístit jinam</w:t>
      </w:r>
      <w:r w:rsidR="00A01CDE" w:rsidRPr="000322F7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4DC5790E" w14:textId="378C2D01" w:rsidR="004C3CF8" w:rsidRPr="000322F7" w:rsidRDefault="00BA73B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322F7">
        <w:rPr>
          <w:rFonts w:ascii="Calibri" w:eastAsia="Calibri" w:hAnsi="Calibri" w:cs="Calibri"/>
          <w:b/>
          <w:color w:val="000000"/>
          <w:sz w:val="22"/>
          <w:szCs w:val="22"/>
        </w:rPr>
        <w:t xml:space="preserve">Nájemce se zavazuje, že mobiliář nebude využíván jiným </w:t>
      </w:r>
      <w:r w:rsidR="006623B5" w:rsidRPr="000322F7">
        <w:rPr>
          <w:rFonts w:ascii="Calibri" w:eastAsia="Calibri" w:hAnsi="Calibri" w:cs="Calibri"/>
          <w:b/>
          <w:color w:val="000000"/>
          <w:sz w:val="22"/>
          <w:szCs w:val="22"/>
        </w:rPr>
        <w:t>způsobem</w:t>
      </w:r>
      <w:r w:rsidRPr="000322F7">
        <w:rPr>
          <w:rFonts w:ascii="Calibri" w:eastAsia="Calibri" w:hAnsi="Calibri" w:cs="Calibri"/>
          <w:b/>
          <w:color w:val="000000"/>
          <w:sz w:val="22"/>
          <w:szCs w:val="22"/>
        </w:rPr>
        <w:t xml:space="preserve"> než jako exponát. V žádném případě není povoleno užívat jej ve své funkční podobě jako např. nábytek, nádoby, hudební nástroje apod.</w:t>
      </w:r>
    </w:p>
    <w:p w14:paraId="2BC1E66E" w14:textId="75DE872A" w:rsidR="004C3CF8" w:rsidRPr="000322F7" w:rsidRDefault="00BA73BF">
      <w:pPr>
        <w:keepNext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0322F7">
        <w:rPr>
          <w:rFonts w:ascii="Calibri" w:eastAsia="Calibri" w:hAnsi="Calibri" w:cs="Calibri"/>
          <w:b/>
          <w:color w:val="000000"/>
          <w:sz w:val="22"/>
          <w:szCs w:val="22"/>
        </w:rPr>
        <w:t>Změnu umístění mobiliáře lze uskutečnit pouze s</w:t>
      </w:r>
      <w:r w:rsidR="006673B2" w:rsidRPr="000322F7">
        <w:rPr>
          <w:rFonts w:ascii="Calibri" w:eastAsia="Calibri" w:hAnsi="Calibri" w:cs="Calibri"/>
          <w:b/>
          <w:color w:val="000000"/>
          <w:sz w:val="22"/>
          <w:szCs w:val="22"/>
        </w:rPr>
        <w:t>e svolením a za přítomnosti zaměstnanců zámku.</w:t>
      </w:r>
    </w:p>
    <w:p w14:paraId="48B1C35B" w14:textId="77777777" w:rsidR="004C3CF8" w:rsidRPr="000322F7" w:rsidRDefault="00BA73BF">
      <w:pPr>
        <w:keepNext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0322F7">
        <w:rPr>
          <w:rFonts w:ascii="Calibri" w:eastAsia="Calibri" w:hAnsi="Calibri" w:cs="Calibri"/>
          <w:b/>
          <w:color w:val="000000"/>
          <w:sz w:val="22"/>
          <w:szCs w:val="22"/>
        </w:rPr>
        <w:t xml:space="preserve">Nájemce se zavazuje mobiliář chránit a pečovat o něj s veškerou potřebnou péčí a opatrností. Za tímto účelem se bude řídit pokyny a doporučeními pronajímatele a jím pověřených zaměstnanců. </w:t>
      </w:r>
    </w:p>
    <w:p w14:paraId="66A05924" w14:textId="77777777" w:rsidR="004C3CF8" w:rsidRPr="000322F7" w:rsidRDefault="00BA73B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322F7">
        <w:rPr>
          <w:rFonts w:ascii="Calibri" w:eastAsia="Calibri" w:hAnsi="Calibri" w:cs="Calibri"/>
          <w:b/>
          <w:color w:val="000000"/>
          <w:sz w:val="22"/>
          <w:szCs w:val="22"/>
        </w:rPr>
        <w:t xml:space="preserve">Nájemce není oprávněn provádět na mobiliáři jakékoli změny a úpravy bez předchozího písemného souhlasu pronajímatele.  </w:t>
      </w:r>
    </w:p>
    <w:p w14:paraId="3088A72D" w14:textId="77777777" w:rsidR="004C3CF8" w:rsidRPr="006673B2" w:rsidRDefault="00BA73B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673B2">
        <w:rPr>
          <w:rFonts w:ascii="Calibri" w:eastAsia="Calibri" w:hAnsi="Calibri" w:cs="Calibri"/>
          <w:color w:val="000000"/>
          <w:sz w:val="22"/>
          <w:szCs w:val="22"/>
        </w:rPr>
        <w:t xml:space="preserve">Došlo-li k poškození mobiliáře (jeho části) nebo k jeho nadměrnému opotřebení, je nájemce povinen toto bezodkladně oznámit pronajímateli a dále je nájemce povinen v souladu s pokyny pronajímatele věc </w:t>
      </w:r>
      <w:r w:rsidRPr="006673B2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uvést do původního stavu; není-li to možné, je nájemce povinen uhradit pronajímateli náklady na restaurování či opravy mobiliáře a jinou vzniklou škodu. </w:t>
      </w:r>
    </w:p>
    <w:p w14:paraId="05822ECF" w14:textId="0D01E72D" w:rsidR="004C3CF8" w:rsidRPr="006673B2" w:rsidRDefault="00BA73B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673B2">
        <w:rPr>
          <w:rFonts w:ascii="Calibri" w:eastAsia="Calibri" w:hAnsi="Calibri" w:cs="Calibri"/>
          <w:color w:val="000000"/>
          <w:sz w:val="22"/>
          <w:szCs w:val="22"/>
        </w:rPr>
        <w:t>Nájemce je povinen pojistit se proti riziku poškození či zničení mobiliáře. Toto pojištění musí mít nájemce sjednáno po celou dobu trvání užívání předmětu nájmu. Doklad o pojištění předá pronajímateli do 5 dnů ode dne účinnosti této smlouvy.</w:t>
      </w:r>
    </w:p>
    <w:p w14:paraId="6E4A7D49" w14:textId="77777777" w:rsidR="004C3CF8" w:rsidRPr="006673B2" w:rsidRDefault="00BA73BF">
      <w:pPr>
        <w:keepNext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673B2">
        <w:rPr>
          <w:rFonts w:ascii="Calibri" w:eastAsia="Calibri" w:hAnsi="Calibri" w:cs="Calibri"/>
          <w:color w:val="000000"/>
          <w:sz w:val="22"/>
          <w:szCs w:val="22"/>
        </w:rPr>
        <w:t>Po skončení nájmu smluvní strany v protokolu o převzetí předmětu nájmu uvedou také stav mobiliáře ke dni skončení nájmu vč. jeho poškození a opotřebení a pořídí fotodokumentaci mobiliáře jako součást protokolu.</w:t>
      </w:r>
    </w:p>
    <w:p w14:paraId="3AB53B4D" w14:textId="77777777" w:rsidR="004C3CF8" w:rsidRPr="006673B2" w:rsidRDefault="00BA73BF">
      <w:pPr>
        <w:keepNext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673B2">
        <w:rPr>
          <w:rFonts w:ascii="Calibri" w:eastAsia="Calibri" w:hAnsi="Calibri" w:cs="Calibri"/>
          <w:color w:val="000000"/>
          <w:sz w:val="22"/>
          <w:szCs w:val="22"/>
        </w:rPr>
        <w:t>Za porušení povinností uvedených v tomto článku je nájemce povinen zaplatit smluvní pokutu ve výši 30 000 Kč za každý takovýto případ.</w:t>
      </w:r>
    </w:p>
    <w:p w14:paraId="55B0D476" w14:textId="77777777" w:rsidR="004C3CF8" w:rsidRDefault="004C3CF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7BD38463" w14:textId="77777777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VII.</w:t>
      </w:r>
    </w:p>
    <w:p w14:paraId="7C8ABBC7" w14:textId="77777777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Podnájem</w:t>
      </w:r>
    </w:p>
    <w:p w14:paraId="787F7A39" w14:textId="77777777" w:rsidR="001419D1" w:rsidRDefault="00BA73BF" w:rsidP="001419D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není oprávněn přenechat předmět nájmu ani jeho část do podnájmu další osobě, s výjimkou případu předchozího písemného souhlasu pronajímatele a Ministerstva kultury.</w:t>
      </w:r>
    </w:p>
    <w:p w14:paraId="0E577C94" w14:textId="61B09EF2" w:rsidR="004C3CF8" w:rsidRPr="001419D1" w:rsidRDefault="00BA73BF" w:rsidP="001419D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419D1">
        <w:rPr>
          <w:rFonts w:ascii="Calibri" w:eastAsia="Calibri" w:hAnsi="Calibri" w:cs="Calibri"/>
          <w:color w:val="000000"/>
          <w:sz w:val="22"/>
          <w:szCs w:val="22"/>
        </w:rPr>
        <w:t>Za porušení povinnosti uvedené v odst. 1 tohoto článku, je nájemce povinen zaplatit smluvní pokutu ve</w:t>
      </w:r>
      <w:r w:rsidR="001419D1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1419D1">
        <w:rPr>
          <w:rFonts w:ascii="Calibri" w:eastAsia="Calibri" w:hAnsi="Calibri" w:cs="Calibri"/>
          <w:color w:val="000000"/>
          <w:sz w:val="22"/>
          <w:szCs w:val="22"/>
        </w:rPr>
        <w:t xml:space="preserve">výši 50 000 Kč za každý takovýto případ. </w:t>
      </w:r>
    </w:p>
    <w:p w14:paraId="44E19FB7" w14:textId="77777777" w:rsidR="00181832" w:rsidRDefault="0018183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D52E958" w14:textId="77777777" w:rsidR="004C3CF8" w:rsidRDefault="00BA73B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VIII.</w:t>
      </w:r>
    </w:p>
    <w:p w14:paraId="00CEBBED" w14:textId="77777777" w:rsidR="004C3CF8" w:rsidRDefault="00BA73B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Stavební a jiné úpravy</w:t>
      </w:r>
    </w:p>
    <w:p w14:paraId="160C163E" w14:textId="7425797F" w:rsidR="004C3CF8" w:rsidRDefault="00BA73BF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je povinen veškeré stavební úpravy předmětu nájmu předem písemně oznámit pronajímateli a realizovat je pouze na základě jeho písemného souhlasu s jejich provedením</w:t>
      </w:r>
      <w:r w:rsidR="00F43C0D">
        <w:rPr>
          <w:rFonts w:ascii="Calibri" w:eastAsia="Calibri" w:hAnsi="Calibri" w:cs="Calibri"/>
          <w:color w:val="000000"/>
          <w:sz w:val="22"/>
          <w:szCs w:val="22"/>
        </w:rPr>
        <w:t xml:space="preserve"> a po splnění všech zákonných povinností</w:t>
      </w:r>
      <w:r>
        <w:rPr>
          <w:rFonts w:ascii="Calibri" w:eastAsia="Calibri" w:hAnsi="Calibri" w:cs="Calibri"/>
          <w:color w:val="000000"/>
          <w:sz w:val="22"/>
          <w:szCs w:val="22"/>
        </w:rPr>
        <w:t>. Předchozí písemný souhlas pronajímatele je nutný i v případě pevné instalace jakýchkoliv zařízení. Veškeré opravy a stavební úpravy prováděné na přání nájemce, které bude nájemce či pronajímatel v předmětu nájmu provádět, budou realizovány na jeho náklad.</w:t>
      </w:r>
    </w:p>
    <w:p w14:paraId="68BE0344" w14:textId="77777777" w:rsidR="004C3CF8" w:rsidRPr="006673B2" w:rsidRDefault="00BA73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673B2">
        <w:rPr>
          <w:rFonts w:ascii="Calibri" w:eastAsia="Calibri" w:hAnsi="Calibri" w:cs="Calibri"/>
          <w:color w:val="000000"/>
          <w:sz w:val="22"/>
          <w:szCs w:val="22"/>
        </w:rPr>
        <w:t>Předchozí písemný souhlas pronajímatele je zapotřebí pro umístění jakékoliv reklamy či informačního zařízení (informačního štítu, tabulky a podobně) na předmět nájmu. Nejpozději při předání předmětu nájmu zpět pronajímateli odstraní nájemce na svůj náklad umístěnou reklamu či informační zařízení.</w:t>
      </w:r>
    </w:p>
    <w:p w14:paraId="5C903CA1" w14:textId="01D7F53B" w:rsidR="004C3CF8" w:rsidRPr="00E82405" w:rsidRDefault="00BA73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82405">
        <w:rPr>
          <w:rFonts w:ascii="Calibri" w:eastAsia="Calibri" w:hAnsi="Calibri" w:cs="Calibri"/>
          <w:b/>
          <w:color w:val="000000"/>
          <w:sz w:val="22"/>
          <w:szCs w:val="22"/>
        </w:rPr>
        <w:t>Nájemce se zavazuje neprovádět jakékoliv zásahy do omítek a zdiva (včetně opírání předmětů o zdivo a vzpírání mezi zdmi), nátěry mobiliáře a příslušenství předmětu nájmu bez předchozího písemného souhlasu pronajímatele. Rovněž nebude zasahovat do míst s potencionálním výskytem archeologických nálezů, tj. do terénu, pod podlahy nebo zásypů kleneb.</w:t>
      </w:r>
      <w:r w:rsidR="00E82405" w:rsidRPr="00E82405">
        <w:rPr>
          <w:rFonts w:ascii="Calibri" w:eastAsia="Calibri" w:hAnsi="Calibri" w:cs="Calibri"/>
          <w:b/>
          <w:color w:val="000000"/>
          <w:sz w:val="22"/>
          <w:szCs w:val="22"/>
        </w:rPr>
        <w:t xml:space="preserve"> Zejména je zakázáno jakékoli označování (tejpování) lepící páskou na podlahách či stěnách. Prostory pro odkládání materiálu, kolejnice a stativy musí být vždy podloženy technickým kobercem. Totéž se týká všech kabelů při styku s budovou na nárožích či okenních parapetech. V zámku je přísný zákaz kouření a konzumace jídla a nápojů. Balené tekutiny lze po předchozí dohodě konzumovat na vyhrazených místech.</w:t>
      </w:r>
    </w:p>
    <w:p w14:paraId="2472C475" w14:textId="77777777" w:rsidR="004C3CF8" w:rsidRPr="006673B2" w:rsidRDefault="00BA73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673B2">
        <w:rPr>
          <w:rFonts w:ascii="Calibri" w:eastAsia="Calibri" w:hAnsi="Calibri" w:cs="Calibri"/>
          <w:color w:val="000000"/>
          <w:sz w:val="22"/>
          <w:szCs w:val="22"/>
        </w:rPr>
        <w:t>Pronajímatel umožní nájemci umístit v předmětu nájmu zařízení, rekvizity a dekorační úpravy potřebná pro realizaci účelu této smlouvy. O rozsahu a potřebě umístění těchto věcí v předmětu nájmu informuje nájemce pronajímatele bez zbytečného odkladu, nejpozději však do začátku doby nájmu.</w:t>
      </w:r>
    </w:p>
    <w:p w14:paraId="61E7796B" w14:textId="4527C0AB" w:rsidR="004C3CF8" w:rsidRDefault="00BA73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je povinen po skončení nájmu odevzdat předmět nájmu v takovém stavu, v jakém mu byl předán při zohlednění obvyklého opotřebení při řádném užívání a odstranit veškeré změny a úpravy a</w:t>
      </w:r>
      <w:r w:rsidR="001419D1"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jím vnesené věci a provést konečný úklid předmětu nájmu. Dohodnou-li se smluvní strany, že změny a úpravy provedené na předmětu nájmu mohou být ponechány, nemá nájemce nárok na jakékoliv vypořádání z důvodů možného zhodnocení předmětu nájmu.</w:t>
      </w:r>
    </w:p>
    <w:p w14:paraId="0829F190" w14:textId="77777777" w:rsidR="004C3CF8" w:rsidRDefault="004C3C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4C24E62C" w14:textId="77777777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IX.</w:t>
      </w:r>
    </w:p>
    <w:p w14:paraId="3E9EFD0D" w14:textId="77777777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Práva a povinnosti pronajímatele</w:t>
      </w:r>
    </w:p>
    <w:p w14:paraId="745EB81B" w14:textId="77777777" w:rsidR="004C3CF8" w:rsidRDefault="00BA73BF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Pronajímatel je povinen zajistit řádný a nerušený výkon nájemních práv nájemce po celou dobu nájemního vztahu, aby bylo možno dosáhnout účelu nájmu. Pronajímatel v rámci nerušeného užívání předmětu nájmu zajistí, aby do předmětu nájmu v době dle této smlouvy nevstupovaly žádné další osoby kromě nájemce či jim určených osob podle této smlouvy.  </w:t>
      </w:r>
    </w:p>
    <w:p w14:paraId="70C9E296" w14:textId="77777777" w:rsidR="004C3CF8" w:rsidRDefault="00BA73BF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Pronajímatel a jím pověření zaměstnanci jsou oprávněni vstoupit do předmětu nájmu v případech, kdy to vyžaduje náhle vzniklý havarijní stav či jiná podobná skutečnost. O tomto musí pronajímatel nájemce neprodleně uvědomit ihned po takovémto vstupu do předmětu nájmu, jestliže nebylo možno nájemce informovat předem.</w:t>
      </w:r>
    </w:p>
    <w:p w14:paraId="0C067B39" w14:textId="77777777" w:rsidR="004C3CF8" w:rsidRDefault="00BA73BF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má právo vyzvat nájemce a osoby, kterým nájemce umožnil vstup do předmětu nájmu, aby okamžitě zastavili jakoukoliv činnost, která by byla v rozporu s účelem nájmu, podmínkami této smlouvy nebo jakkoli ohrožovala majetek státu, životní prostředí nebo majetek a zdraví osob.</w:t>
      </w:r>
    </w:p>
    <w:p w14:paraId="6FB1EE61" w14:textId="4C7C2BEB" w:rsidR="004C3CF8" w:rsidRDefault="00BA73BF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nenese odpovědnost za případný úraz, který by v předmětu nájmu utrpěla některá z osob, která do něj vstoupila v době trvání nájmu. Pronajímatel neodpovídá za škody na majetku vneseném nájemcem do nemovitosti, které by nájemci způsobily třetí osoby, za bezpečnost, zdraví a majetek osob, které se zdržují v předmětu nájmu a ani za škody osobám vzniklé při provozování činnosti uvedené v čl. III</w:t>
      </w:r>
      <w:r w:rsidR="006673B2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této smlouvy. Pronajímatel neodpovídá za škody způsobené nájemci v důsledku živelní události.</w:t>
      </w:r>
    </w:p>
    <w:p w14:paraId="1812F3AE" w14:textId="77777777" w:rsidR="004C3CF8" w:rsidRDefault="00BA73BF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má právo stanovit osoby podílející se na provozním, památkovém dozoru při realizaci účelu této smlouvy. Nájemce je povinen respektovat pokyny těchto osob v otázkách BOZP a PO a v otázkách ochrany nemovitosti jakožto kulturní památky.</w:t>
      </w:r>
    </w:p>
    <w:p w14:paraId="2A1B182E" w14:textId="3B84443E" w:rsidR="004C3CF8" w:rsidRDefault="00BA73BF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Pronajímatel je oprávněn provádět kontroly předmětu nájmu, zda je předmět nájmu užíván k účelu sjednanému podle této smlouvy a v souladu s dalšími podmínkami dle této smlouvy. Nájemce musí umožnit pronajímateli provádět tyto kontrolní činnosti, účinně s ním spolupracovat při výkonu kontroly a umožnit mu přístup ke všem věcem včetně pořizování jejich obrazové dokumentace. </w:t>
      </w:r>
    </w:p>
    <w:p w14:paraId="52FF24C1" w14:textId="77777777" w:rsidR="004C3CF8" w:rsidRDefault="004C3C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131DC81" w14:textId="77777777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X.</w:t>
      </w:r>
    </w:p>
    <w:p w14:paraId="10E4F2EB" w14:textId="77777777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Práva a povinnosti nájemce</w:t>
      </w:r>
    </w:p>
    <w:p w14:paraId="72ABC442" w14:textId="59D0F3E5" w:rsidR="004C3CF8" w:rsidRPr="006673B2" w:rsidRDefault="00BA73BF" w:rsidP="006673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je po dobu trvání nájmu povinen umožnit pronajímateli výkon jeho práv vyplývajících z této nájemní smlouvy a obecně závazných předpisů.</w:t>
      </w:r>
    </w:p>
    <w:p w14:paraId="42950572" w14:textId="1159D816" w:rsidR="004C3CF8" w:rsidRDefault="00BA73B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souhlasí, aby nájemce</w:t>
      </w:r>
      <w:r w:rsidR="006673B2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color w:val="000000"/>
          <w:sz w:val="22"/>
          <w:szCs w:val="22"/>
        </w:rPr>
        <w:t>nebo jím pověřené osoby, nebude-li dohodnuto jinak, byly za</w:t>
      </w:r>
      <w:r w:rsidR="001419D1"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podmínek této smlouvy oprávněny:</w:t>
      </w:r>
    </w:p>
    <w:p w14:paraId="69FECEC9" w14:textId="77777777" w:rsidR="004C3CF8" w:rsidRPr="00383A77" w:rsidRDefault="00BA73BF" w:rsidP="00383A77">
      <w:pPr>
        <w:pStyle w:val="Odstavecseseznamem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83A77">
        <w:rPr>
          <w:rFonts w:ascii="Calibri" w:eastAsia="Calibri" w:hAnsi="Calibri" w:cs="Calibri"/>
          <w:color w:val="000000"/>
          <w:sz w:val="22"/>
          <w:szCs w:val="22"/>
        </w:rPr>
        <w:t>vstupovat do nemovitosti a předmětu nájmu a využívat předmět nájmu dle své potřeby po dobu nájmu, včetně práva zkoušet a natáčet obrazy, snímat zvuk za účelem využití v audiovizuálním díle, reklamním spotu k tomuto dílu a při jeho propagaci/pořizovat fotografie věcí umístěných v předmětu nájmu;</w:t>
      </w:r>
    </w:p>
    <w:p w14:paraId="6F4FF631" w14:textId="6F76FDF9" w:rsidR="004C3CF8" w:rsidRPr="00383A77" w:rsidRDefault="00BA73BF" w:rsidP="00383A77">
      <w:pPr>
        <w:pStyle w:val="Odstavecseseznamem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83A77">
        <w:rPr>
          <w:rFonts w:ascii="Calibri" w:eastAsia="Calibri" w:hAnsi="Calibri" w:cs="Calibri"/>
          <w:color w:val="000000"/>
          <w:sz w:val="22"/>
          <w:szCs w:val="22"/>
        </w:rPr>
        <w:t>vnášet a umísťovat do předmětu nájmu techniku, rekvizity či jiné předměty nezbytné pro</w:t>
      </w:r>
      <w:r w:rsidR="001419D1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383A77">
        <w:rPr>
          <w:rFonts w:ascii="Calibri" w:eastAsia="Calibri" w:hAnsi="Calibri" w:cs="Calibri"/>
          <w:color w:val="000000"/>
          <w:sz w:val="22"/>
          <w:szCs w:val="22"/>
        </w:rPr>
        <w:t>natáčení/fotografování;</w:t>
      </w:r>
    </w:p>
    <w:p w14:paraId="69A4BBB2" w14:textId="77777777" w:rsidR="004C3CF8" w:rsidRPr="00383A77" w:rsidRDefault="00BA73BF" w:rsidP="00383A77">
      <w:pPr>
        <w:pStyle w:val="Odstavecseseznamem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83A77">
        <w:rPr>
          <w:rFonts w:ascii="Calibri" w:eastAsia="Calibri" w:hAnsi="Calibri" w:cs="Calibri"/>
          <w:color w:val="000000"/>
          <w:sz w:val="22"/>
          <w:szCs w:val="22"/>
        </w:rPr>
        <w:t>prezentovat předmět nájmu jako jiné fiktivní místo dle požadavku příběhu natáčeného díla;</w:t>
      </w:r>
    </w:p>
    <w:p w14:paraId="6FC18C47" w14:textId="29AB680A" w:rsidR="004C3CF8" w:rsidRPr="00383A77" w:rsidRDefault="00BA73BF" w:rsidP="00383A77">
      <w:pPr>
        <w:pStyle w:val="Odstavecseseznamem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83A77">
        <w:rPr>
          <w:rFonts w:ascii="Calibri" w:eastAsia="Calibri" w:hAnsi="Calibri" w:cs="Calibri"/>
          <w:color w:val="000000"/>
          <w:sz w:val="22"/>
          <w:szCs w:val="22"/>
        </w:rPr>
        <w:t>provádět na své vlastní náklady pronajímatelem předem odsouhlasené změny a úpravy    předmětu nájmu (interiéru a exteriéru);</w:t>
      </w:r>
    </w:p>
    <w:p w14:paraId="6F2F8038" w14:textId="77777777" w:rsidR="004C3CF8" w:rsidRPr="00383A77" w:rsidRDefault="00BA73BF" w:rsidP="00383A77">
      <w:pPr>
        <w:pStyle w:val="Odstavecseseznamem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83A77">
        <w:rPr>
          <w:rFonts w:ascii="Calibri" w:eastAsia="Calibri" w:hAnsi="Calibri" w:cs="Calibri"/>
          <w:color w:val="000000"/>
          <w:sz w:val="22"/>
          <w:szCs w:val="22"/>
        </w:rPr>
        <w:t>pořídit záznamy předmětu nájmu jakýmkoli způsobem, bez časového a územního omezení pro prvotní záznam audiovizuálního díla a/nebo fotografie předmětu nájmu v souvislosti s pořízením takových záznamů a k zařazení takových záznamů do audiovizuálního díla a k použití těchto záznamů anebo fotografií při užití audiovizuálního díla nebo jakéhokoliv jiného díla nebo v souvislosti s nimi. Nájemce je oprávněn poskytnout výše uvedená svolení a oprávnění třetí osobě nebo osobám podle vlastního uvážení, včetně možnosti dále poskytnout nabytá svolení nebo oprávnění nebo jejich části.</w:t>
      </w:r>
    </w:p>
    <w:p w14:paraId="0C56CB13" w14:textId="77777777" w:rsidR="004C3CF8" w:rsidRDefault="004C3CF8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8B94C93" w14:textId="77777777" w:rsidR="004C3CF8" w:rsidRDefault="00BA73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je povinen oznámit bez zbytečného odkladu pronajímateli potřebu oprav v předmětu nájmu, které má pronajímatel provést a umožnit provedení těchto i jiných nezbytných oprav; jinak nájemce odpovídá za škodu, která nesplněním povinnosti pronajímateli vznikla.</w:t>
      </w:r>
    </w:p>
    <w:p w14:paraId="77BB97D6" w14:textId="2A3D2582" w:rsidR="004C3CF8" w:rsidRDefault="00BA73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3dy6vkm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>Nájemce bere na vědomí, že předmět nájmu je součástí památkově chráněného objektu a zavazuje se dodržovat všechny relevantní obecně závazné právní předpisy, zejména předpisy na úseku památkové péče, zejména zákon č. 20/1987 Sb., o státní památkové péči, ve znění pozdějších předpisů, bezpečnostní a protipožární předpisy a určit osobu odpovědnou za dodržování těchto předpisů. Nájemce odpovídá za</w:t>
      </w:r>
      <w:r w:rsidR="001419D1"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plnění těchto povinností i třetími osobami, které pro nájemce vykonávají činnost v předmětu nájmu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či</w:t>
      </w:r>
      <w:r w:rsidR="001419D1"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jsou v něm přítomny se souhlasem či vědomím nájemce. Nájemce je povinen počínat si v předmětu nájmu tak, aby nezavdal svým jednáním příčinu ke vzniku požáru nebo jiné živelní události.</w:t>
      </w:r>
    </w:p>
    <w:p w14:paraId="72BCF76F" w14:textId="14AFE1DD" w:rsidR="004C3CF8" w:rsidRPr="00262BE2" w:rsidRDefault="00BA73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62BE2">
        <w:rPr>
          <w:rFonts w:ascii="Calibri" w:eastAsia="Calibri" w:hAnsi="Calibri" w:cs="Calibri"/>
          <w:color w:val="000000"/>
          <w:sz w:val="22"/>
          <w:szCs w:val="22"/>
        </w:rPr>
        <w:t>Mobiliář je nájemce oprávněn užívat vhodným způsobem v souladu s touto smlouvu včetně případných omezení</w:t>
      </w:r>
      <w:r w:rsidR="00262BE2" w:rsidRPr="00262BE2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66D3F8E" w14:textId="26DCE41B" w:rsidR="004C3CF8" w:rsidRDefault="00BA73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v předmětu nájmu zajišťuje bezpečnost a ochranu zdraví svých zaměstnanců při práci s ohledem na rizika možného ohrožení jejich života a zdraví, která se týkají výkonu práce (dále jen „rizika“), jakož i</w:t>
      </w:r>
      <w:r w:rsidR="001419D1"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bezpečnost dalších osob v předmětu nájmu se nacházejících s jeho souhlasem, a požární ochranu ve smyslu obecně závazných předpisů a je odpovědný za dodržování ustanovení těchto předpisů a za škody, které vzniknou jeho činností nebo v souvislosti s touto činností.</w:t>
      </w:r>
    </w:p>
    <w:p w14:paraId="382C0985" w14:textId="77777777" w:rsidR="004C3CF8" w:rsidRDefault="00BA73B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má právo provádět kontrolu zabezpečování bezpečnosti práce a protipožární ochrany nájemcem. Nájemce je povinen být pří kontrolách součinný.</w:t>
      </w:r>
    </w:p>
    <w:p w14:paraId="0C76127B" w14:textId="246919BB" w:rsidR="004C3CF8" w:rsidRDefault="00BA73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Nájemce se zavazuje před zahájením </w:t>
      </w:r>
      <w:r w:rsidRPr="00262BE2">
        <w:rPr>
          <w:rFonts w:ascii="Calibri" w:eastAsia="Calibri" w:hAnsi="Calibri" w:cs="Calibri"/>
          <w:color w:val="000000"/>
          <w:sz w:val="22"/>
          <w:szCs w:val="22"/>
        </w:rPr>
        <w:t>natáčení/fotografování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předat pronajímateli seznam osob, které se budou </w:t>
      </w:r>
      <w:r w:rsidRPr="00262BE2">
        <w:rPr>
          <w:rFonts w:ascii="Calibri" w:eastAsia="Calibri" w:hAnsi="Calibri" w:cs="Calibri"/>
          <w:color w:val="000000"/>
          <w:sz w:val="22"/>
          <w:szCs w:val="22"/>
        </w:rPr>
        <w:t>natáčení/fotografování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účastnit. Tyto osoby budou viditelně označeny visačkami s uvedením čísla dle jmenného seznamu předaného pronajímateli a jsou povinny na požádání prokázat pracovníkům zajišťujícím ostrahu objektu svou totožnost a dále se řídit veškerými bezpečnostními opatřeními podle pokynů vedoucího správy památkového objektu; jiným osobám nesmí nájemce umožnit vstup do</w:t>
      </w:r>
      <w:r w:rsidR="001419D1"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předmětu nájmu.</w:t>
      </w:r>
    </w:p>
    <w:p w14:paraId="28AFA006" w14:textId="77777777" w:rsidR="004C3CF8" w:rsidRDefault="00BA73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Nájemce se během užívání předmětu nájmu zavazuje dodržovat organizační a bezpečnostní pokyny odpovědných zaměstnanců pronajímatele. </w:t>
      </w:r>
    </w:p>
    <w:p w14:paraId="749AC784" w14:textId="77777777" w:rsidR="004C3CF8" w:rsidRPr="00262BE2" w:rsidRDefault="00BA73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62BE2">
        <w:rPr>
          <w:rFonts w:ascii="Calibri" w:eastAsia="Calibri" w:hAnsi="Calibri" w:cs="Calibri"/>
          <w:color w:val="000000"/>
          <w:sz w:val="22"/>
          <w:szCs w:val="22"/>
        </w:rPr>
        <w:t>Nájemce je povinen předmět nájmu užívat tak, aby nedocházelo k rušení návštěvnického provozu objektu. Provádění prací s vysokým hlukem nebo vibracemi předem projedná s pronajímatelem.</w:t>
      </w:r>
    </w:p>
    <w:p w14:paraId="70E4FBC6" w14:textId="77777777" w:rsidR="004C3CF8" w:rsidRDefault="00BA73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je povinen o předmět nájmu řádně pečovat, udržovat v předmětu nájmu pořádek a průběžně odstraňovat veškerý vyprodukovaný odpad na vlastní náklady.</w:t>
      </w:r>
    </w:p>
    <w:p w14:paraId="1B9BDFA1" w14:textId="77777777" w:rsidR="004C3CF8" w:rsidRDefault="00BA73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Nájemce si bude počínat tak, aby nedošlo ke škodě na majetku pronajímatele, na majetku a zdraví dalších osob. Jakékoliv závady nebo škodní události bude neprodleně hlásit pronajímateli, zajistí dodržování všech obecně závazných bezpečnostních a protipožárních předpisů i předpisů týkajících se bezpečnosti práce a ochrany zdraví při práci. Nájemce se zavazuje dodržovat a zajistit, že v předmětu nájmu nebude používán otevřený oheň </w:t>
      </w:r>
      <w:r w:rsidRPr="00782296">
        <w:rPr>
          <w:rFonts w:ascii="Calibri" w:eastAsia="Calibri" w:hAnsi="Calibri" w:cs="Calibri"/>
          <w:color w:val="000000"/>
          <w:sz w:val="22"/>
          <w:szCs w:val="22"/>
        </w:rPr>
        <w:t>s výjimkou pronajímatelem odsouhlaseného scénického ohně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 že nebude kouřeno (s výjimkou k tomu vyhrazených míst, které určí pronajímatel) a že bude dodržován zákaz kouření v interiérových částech předmětu nájmu.</w:t>
      </w:r>
    </w:p>
    <w:p w14:paraId="45DEF157" w14:textId="77777777" w:rsidR="004C3CF8" w:rsidRDefault="00BA73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zajistí, aby jeho zaměstnanci, smluvní partneři či jiné osoby, kterým umožní vstup do objektu v souvislosti s fotografováním/natáčením a v souladu s touto smlouvou, nevstupovali mimo ty části objektu, které jsou předmětem nájmu a zajistí dodržování podmínek stanovených touto smlouvou i všemi dalšími osobami nacházejícími se v objektu s jeho souhlasem.</w:t>
      </w:r>
    </w:p>
    <w:p w14:paraId="14DD65E2" w14:textId="77777777" w:rsidR="004C3CF8" w:rsidRPr="00782296" w:rsidRDefault="00BA73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82296">
        <w:rPr>
          <w:rFonts w:ascii="Calibri" w:eastAsia="Calibri" w:hAnsi="Calibri" w:cs="Calibri"/>
          <w:color w:val="000000"/>
          <w:sz w:val="22"/>
          <w:szCs w:val="22"/>
        </w:rPr>
        <w:t>V případě veřejného provozování autorských děl (živě nebo z nosičů) nájemcem je nájemce povinen uzavřít s příslušným správcem autorských práv smlouvu o užití díla (licenční smlouvu) a uhradit tomuto správci autorských práv poplatky dle platných sazebníků příslušného správce.</w:t>
      </w:r>
    </w:p>
    <w:p w14:paraId="0C9A4953" w14:textId="77777777" w:rsidR="004C3CF8" w:rsidRDefault="00BA73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neohrozí bezpečnost objektu, zachová mlčenlivost o věcech, které mohou souviset se zabezpečením objektu, a v této souvislosti se bude řídit pokyny oprávněných pracovníků pronajímatele. Totéž platí pro jakoukoliv formu zdokumentování bezpečnostního zařízení.</w:t>
      </w:r>
    </w:p>
    <w:p w14:paraId="15FBADCD" w14:textId="77777777" w:rsidR="004C3CF8" w:rsidRPr="00782296" w:rsidRDefault="00BA73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82296">
        <w:rPr>
          <w:rFonts w:ascii="Calibri" w:eastAsia="Calibri" w:hAnsi="Calibri" w:cs="Calibri"/>
          <w:color w:val="000000"/>
          <w:sz w:val="22"/>
          <w:szCs w:val="22"/>
        </w:rPr>
        <w:t>Nájemce se tímto zavazuje, že v době mezi 22-06 hodinou bude dodržovat co možná nejnižší míru hlučnosti a zároveň se hlučnější techniku a zařízení zavazuje používat jen v nutném případě, a to na co možná nejkratší dobu.</w:t>
      </w:r>
    </w:p>
    <w:p w14:paraId="345B5C33" w14:textId="5C963571" w:rsidR="00181832" w:rsidRDefault="00BA73BF" w:rsidP="001818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je povinen zachovat na příjezdové komunikaci, ve vjezdu i na vnitřních plochách objektu dostatek místa, aby mohla projet vozidla nezbytná pro rychlý zásah v případě ohrožení života, zdraví, nebo majetku v areálu objektu, vozidla služební a zásobovací, případně vozidla patřící obyvatelům a</w:t>
      </w:r>
      <w:r w:rsidR="001419D1"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návštěvníkům objektu.</w:t>
      </w:r>
    </w:p>
    <w:p w14:paraId="12045ABE" w14:textId="06D7926E" w:rsidR="004C3CF8" w:rsidRPr="00181832" w:rsidRDefault="00BA73BF" w:rsidP="001818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81832">
        <w:rPr>
          <w:rFonts w:ascii="Calibri" w:eastAsia="Calibri" w:hAnsi="Calibri" w:cs="Calibri"/>
          <w:color w:val="000000"/>
          <w:sz w:val="22"/>
          <w:szCs w:val="22"/>
        </w:rPr>
        <w:t>Smluvní strany sjednávají pro případ porušení kterékoliv povinnosti nájemce dle tohoto článku smluvní pokutu ve výši 10 000 Kč za každé takové porušení. Nájemce bere na vědomí, že v areálu objektu je instalován kamerový systém a dochází tak ke zpracování osobních údajů osob, které vstupují do</w:t>
      </w:r>
      <w:r w:rsidR="001419D1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181832">
        <w:rPr>
          <w:rFonts w:ascii="Calibri" w:eastAsia="Calibri" w:hAnsi="Calibri" w:cs="Calibri"/>
          <w:color w:val="000000"/>
          <w:sz w:val="22"/>
          <w:szCs w:val="22"/>
        </w:rPr>
        <w:t xml:space="preserve">monitorovaného prostoru. Nájemce bere na vědomí pravidla pronajímatele pro zpracování osobních </w:t>
      </w:r>
      <w:r w:rsidRPr="00181832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údajů, které jsou uvedené na webových stránkách pronajímatele </w:t>
      </w:r>
      <w:hyperlink r:id="rId7">
        <w:r w:rsidRPr="00181832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www.npu.cz</w:t>
        </w:r>
      </w:hyperlink>
      <w:r w:rsidRPr="00181832">
        <w:rPr>
          <w:rFonts w:ascii="Calibri" w:eastAsia="Calibri" w:hAnsi="Calibri" w:cs="Calibri"/>
          <w:color w:val="000000"/>
          <w:sz w:val="22"/>
          <w:szCs w:val="22"/>
        </w:rPr>
        <w:t xml:space="preserve"> v sekci „Ochrana osobních údajů“.</w:t>
      </w:r>
    </w:p>
    <w:p w14:paraId="4C19ECE3" w14:textId="77777777" w:rsidR="004C3CF8" w:rsidRDefault="004C3C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9A18D58" w14:textId="77777777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XI.</w:t>
      </w:r>
    </w:p>
    <w:p w14:paraId="65B82A61" w14:textId="77777777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Doba nájmu, skončení nájmu</w:t>
      </w:r>
    </w:p>
    <w:p w14:paraId="653EBB08" w14:textId="3060E836" w:rsidR="004C3CF8" w:rsidRPr="001F1350" w:rsidRDefault="00BA73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4" w:name="1t3h5sf" w:colFirst="0" w:colLast="0"/>
      <w:bookmarkEnd w:id="4"/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se uzavírá na dobu určitou, a to </w:t>
      </w:r>
      <w:bookmarkStart w:id="5" w:name="4d34og8" w:colFirst="0" w:colLast="0"/>
      <w:bookmarkEnd w:id="5"/>
      <w:r w:rsidR="000557CD" w:rsidRPr="00021C0F">
        <w:rPr>
          <w:rFonts w:ascii="Calibri" w:eastAsia="Calibri" w:hAnsi="Calibri" w:cs="Calibri"/>
          <w:color w:val="000000"/>
          <w:sz w:val="22"/>
          <w:szCs w:val="22"/>
        </w:rPr>
        <w:t>na</w:t>
      </w:r>
      <w:r w:rsidR="004E560E" w:rsidRPr="00021C0F">
        <w:rPr>
          <w:rFonts w:ascii="Calibri" w:eastAsia="Calibri" w:hAnsi="Calibri" w:cs="Calibri"/>
          <w:color w:val="000000"/>
          <w:sz w:val="22"/>
          <w:szCs w:val="22"/>
        </w:rPr>
        <w:t xml:space="preserve"> období 13. – 15. 2. 2024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Pr="001F1350">
        <w:rPr>
          <w:rFonts w:ascii="Calibri" w:eastAsia="Calibri" w:hAnsi="Calibri" w:cs="Calibri"/>
          <w:color w:val="000000"/>
          <w:sz w:val="22"/>
          <w:szCs w:val="22"/>
        </w:rPr>
        <w:t xml:space="preserve">Přesný harmonogram natáčení/fotografování je jako příloha č. </w:t>
      </w:r>
      <w:r w:rsidR="003A513D">
        <w:rPr>
          <w:rFonts w:ascii="Calibri" w:eastAsia="Calibri" w:hAnsi="Calibri" w:cs="Calibri"/>
          <w:color w:val="000000"/>
          <w:sz w:val="22"/>
          <w:szCs w:val="22"/>
        </w:rPr>
        <w:t>1</w:t>
      </w:r>
      <w:r w:rsidRPr="001F1350">
        <w:rPr>
          <w:rFonts w:ascii="Calibri" w:eastAsia="Calibri" w:hAnsi="Calibri" w:cs="Calibri"/>
          <w:color w:val="000000"/>
          <w:sz w:val="22"/>
          <w:szCs w:val="22"/>
        </w:rPr>
        <w:t xml:space="preserve"> nedílnou součástí této smlouvy.</w:t>
      </w:r>
    </w:p>
    <w:p w14:paraId="3299FC0C" w14:textId="079777BD" w:rsidR="004C3CF8" w:rsidRPr="001F1350" w:rsidRDefault="00BA73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F1350">
        <w:rPr>
          <w:rFonts w:ascii="Calibri" w:eastAsia="Calibri" w:hAnsi="Calibri" w:cs="Calibri"/>
          <w:color w:val="000000"/>
          <w:sz w:val="22"/>
          <w:szCs w:val="22"/>
        </w:rPr>
        <w:t>Každá ze smluvních stran může smlouvu písemně vypovědět i bez udání důvodů s výpovědní dobou</w:t>
      </w:r>
      <w:r w:rsidR="001F1350" w:rsidRPr="001F1350">
        <w:rPr>
          <w:rFonts w:ascii="Calibri" w:eastAsia="Calibri" w:hAnsi="Calibri" w:cs="Calibri"/>
          <w:color w:val="000000"/>
          <w:sz w:val="22"/>
          <w:szCs w:val="22"/>
        </w:rPr>
        <w:t xml:space="preserve"> 15</w:t>
      </w:r>
      <w:r w:rsidR="001419D1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1F1350">
        <w:rPr>
          <w:rFonts w:ascii="Calibri" w:eastAsia="Calibri" w:hAnsi="Calibri" w:cs="Calibri"/>
          <w:color w:val="000000"/>
          <w:sz w:val="22"/>
          <w:szCs w:val="22"/>
        </w:rPr>
        <w:t>dní. Výpovědní doba běží ode dne následujícího poté, co byla výpověď doručena druhé straně</w:t>
      </w:r>
      <w:r w:rsidR="001419D1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Pr="001F1350">
        <w:rPr>
          <w:rFonts w:ascii="Calibri" w:eastAsia="Calibri" w:hAnsi="Calibri" w:cs="Calibri"/>
          <w:color w:val="000000"/>
          <w:sz w:val="22"/>
          <w:szCs w:val="22"/>
        </w:rPr>
        <w:t>Každá ze smluvních stran může smlouvu písemně vypovědět i bez udání důvodu bez výpovědní doby. Pokud tak učiní nájemce 3 a méně dnů před začátkem doby nájmu anebo v průběhu stanovené doby, je povinen uhradit nájemné v plné výši.</w:t>
      </w:r>
    </w:p>
    <w:p w14:paraId="58671F8A" w14:textId="77777777" w:rsidR="004C3CF8" w:rsidRPr="001F1350" w:rsidRDefault="00BA73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F1350">
        <w:rPr>
          <w:rFonts w:ascii="Calibri" w:eastAsia="Calibri" w:hAnsi="Calibri" w:cs="Calibri"/>
          <w:color w:val="000000"/>
          <w:sz w:val="22"/>
          <w:szCs w:val="22"/>
        </w:rPr>
        <w:t>Pronajímatel je oprávněn vypovědět nájem bez výpovědní doby v případech, kdy je tato možnost stanovena v občanském zákoníku a dále v dalších případech, kdy nájemce porušuje své povinnosti zvlášť závažným způsobem. Za zvlášť závažné porušení povinností nájemcem se považuje zejména:</w:t>
      </w:r>
    </w:p>
    <w:p w14:paraId="0731E068" w14:textId="2E1B1F85" w:rsidR="004C3CF8" w:rsidRPr="001F1350" w:rsidRDefault="00BA73BF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113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F1350">
        <w:rPr>
          <w:rFonts w:ascii="Calibri" w:eastAsia="Calibri" w:hAnsi="Calibri" w:cs="Calibri"/>
          <w:color w:val="000000"/>
          <w:sz w:val="22"/>
          <w:szCs w:val="22"/>
        </w:rPr>
        <w:t>jestliže nájemce užívá předmět nájmu k jinému než sjednanému účelu nebo nedodržuje závazné podmínky stanovené pro užívání předmětu nájmu</w:t>
      </w:r>
      <w:r w:rsidR="001F1350" w:rsidRPr="001F1350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F7A9F25" w14:textId="77777777" w:rsidR="004C3CF8" w:rsidRPr="001F1350" w:rsidRDefault="00BA73BF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113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F1350">
        <w:rPr>
          <w:rFonts w:ascii="Calibri" w:eastAsia="Calibri" w:hAnsi="Calibri" w:cs="Calibri"/>
          <w:color w:val="000000"/>
          <w:sz w:val="22"/>
          <w:szCs w:val="22"/>
        </w:rPr>
        <w:t>jestliže nájemce poškozuje předmět nájmu závažným nebo nenapravitelným způsobem nebo způsobí-li jinak závažnou škodu na předmětu nájmu,</w:t>
      </w:r>
    </w:p>
    <w:p w14:paraId="3E380C1C" w14:textId="0D768A66" w:rsidR="004C3CF8" w:rsidRPr="001F1350" w:rsidRDefault="00BA73BF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113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F1350">
        <w:rPr>
          <w:rFonts w:ascii="Calibri" w:eastAsia="Calibri" w:hAnsi="Calibri" w:cs="Calibri"/>
          <w:color w:val="000000"/>
          <w:sz w:val="22"/>
          <w:szCs w:val="22"/>
        </w:rPr>
        <w:t>jestliže nájemce bude v prodlení s placením nájemného nebo služeb spojených s nájmem po</w:t>
      </w:r>
      <w:r w:rsidR="00383A77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1F1350">
        <w:rPr>
          <w:rFonts w:ascii="Calibri" w:eastAsia="Calibri" w:hAnsi="Calibri" w:cs="Calibri"/>
          <w:color w:val="000000"/>
          <w:sz w:val="22"/>
          <w:szCs w:val="22"/>
        </w:rPr>
        <w:t xml:space="preserve">dobu delší 15 dnů. </w:t>
      </w:r>
    </w:p>
    <w:p w14:paraId="280078C5" w14:textId="192B30AE" w:rsidR="004C3CF8" w:rsidRPr="001F1350" w:rsidRDefault="00BA73BF" w:rsidP="001F1350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113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F1350">
        <w:rPr>
          <w:rFonts w:ascii="Calibri" w:eastAsia="Calibri" w:hAnsi="Calibri" w:cs="Calibri"/>
          <w:color w:val="000000"/>
          <w:sz w:val="22"/>
          <w:szCs w:val="22"/>
        </w:rPr>
        <w:t>pokud přestanou být plněny podmínky podle článku I. odst. 2. smlouvy. Nájem v tomto případě zaniká dnem následujícím po dni doručení výpovědi nájemci.</w:t>
      </w:r>
    </w:p>
    <w:p w14:paraId="3525D6BD" w14:textId="209D9DF7" w:rsidR="004C3CF8" w:rsidRDefault="00BA73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je povinen předmět nájmu vyklidit a předat nejpozději den následující po ukončení nájemního vztahu s tím, že o vrácení bude vypracován písemný zápis</w:t>
      </w:r>
      <w:r w:rsidR="00EE7987">
        <w:rPr>
          <w:rFonts w:ascii="Calibri" w:eastAsia="Calibri" w:hAnsi="Calibri" w:cs="Calibri"/>
          <w:color w:val="000000"/>
          <w:sz w:val="22"/>
          <w:szCs w:val="22"/>
        </w:rPr>
        <w:t xml:space="preserve"> obsahují případný seznam poškození předmětu nájmu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V případě prodlení se splněním povinnosti vyklidit a předat předmět nájmu, uhradí nájemce smluvní pokutu </w:t>
      </w:r>
      <w:r w:rsidRPr="0010200D">
        <w:rPr>
          <w:rFonts w:ascii="Calibri" w:eastAsia="Calibri" w:hAnsi="Calibri" w:cs="Calibri"/>
          <w:color w:val="000000"/>
          <w:sz w:val="22"/>
          <w:szCs w:val="22"/>
        </w:rPr>
        <w:t>30.000</w:t>
      </w:r>
      <w:r>
        <w:rPr>
          <w:rFonts w:ascii="Calibri" w:eastAsia="Calibri" w:hAnsi="Calibri" w:cs="Calibri"/>
          <w:color w:val="000000"/>
          <w:sz w:val="22"/>
          <w:szCs w:val="22"/>
        </w:rPr>
        <w:t>,- Kč za každý den prodlení se splněním této povinnosti, a to bez ohledu na jeho zavinění. Tato povinnost platí i v případě nevyklizení a nepředání i jen části předmětu nájmu.</w:t>
      </w:r>
    </w:p>
    <w:p w14:paraId="07ABDAD8" w14:textId="77777777" w:rsidR="004C3CF8" w:rsidRDefault="00BA73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Pokud se po skončení platnosti smlouvy nacházejí v předmětu nájmu jakékoli věci, které do předmětu nájmu vnesl nájemce, a nájemce je neodstraní ani na základě písemné výzvy pronajímatele ve lhůtě jím stanovené, platí, že tyto věci jejich původní vlastník zjevně opustil a pronajímatel s nimi může naložit podle svého uvážení; může si je i přivlastnit, či je zlikvidovat na náklady nájemce.</w:t>
      </w:r>
    </w:p>
    <w:p w14:paraId="66F73D33" w14:textId="77777777" w:rsidR="004C3CF8" w:rsidRDefault="00BA73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Smluvní strany sjednaly, že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§ 2230</w:t>
      </w:r>
      <w:r w:rsidRPr="008D2A31">
        <w:rPr>
          <w:rFonts w:ascii="Calibri" w:eastAsia="Calibri" w:hAnsi="Calibri" w:cs="Calibri"/>
          <w:color w:val="000000"/>
          <w:sz w:val="22"/>
          <w:szCs w:val="22"/>
        </w:rPr>
        <w:t xml:space="preserve"> zákona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č. 89/2012 Sb., občanský zákoník, ve znění pozdějších předpisů, o automatickém prodloužení nájmu se neuplatní.</w:t>
      </w:r>
    </w:p>
    <w:p w14:paraId="35F3B83A" w14:textId="77777777" w:rsidR="004C3CF8" w:rsidRDefault="004C3C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1EF55B8" w14:textId="77777777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Článek XII.</w:t>
      </w:r>
    </w:p>
    <w:p w14:paraId="35B86D14" w14:textId="77777777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Zvláštní ustanovení</w:t>
      </w:r>
    </w:p>
    <w:p w14:paraId="7F3D6E0E" w14:textId="2A6299A7" w:rsidR="004C3CF8" w:rsidRPr="00181832" w:rsidRDefault="00BA73BF" w:rsidP="00181832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81832">
        <w:rPr>
          <w:rFonts w:ascii="Calibri" w:eastAsia="Calibri" w:hAnsi="Calibri" w:cs="Calibri"/>
          <w:color w:val="000000"/>
          <w:sz w:val="22"/>
          <w:szCs w:val="22"/>
        </w:rPr>
        <w:t>Nájemce se zavazuje, že bude postupovat podle pronajímatelem předem odsouhlaseného scénáře natáčení/fotografování. Pořízený materiál bude zejména prostý jakýchkoli pornografických či jinak nevhodných výjevů a scén; nesmí sloužit k žádnému účelu směřujícímu k podněcování nenávisti vůči skupině osob nebo k omezování jejich práv a svobod podněcováním nenávisti k některému národu, k</w:t>
      </w:r>
      <w:r w:rsidR="00383A77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181832">
        <w:rPr>
          <w:rFonts w:ascii="Calibri" w:eastAsia="Calibri" w:hAnsi="Calibri" w:cs="Calibri"/>
          <w:color w:val="000000"/>
          <w:sz w:val="22"/>
          <w:szCs w:val="22"/>
        </w:rPr>
        <w:t xml:space="preserve">etnické skupině, rase, náboženství, třídě nebo jiné skupině osob nebo k omezování práv a svobod jejich příslušníků. U snímků obsahujících sakrální tematiku se nájemce zdrží jakýchkoliv nevhodných zobrazení způsobilých poškodit duchovní význam sakrálních předmětů či prostor a nevhodným způsobem tak působit na věřící osoby. V tomto smyslu nesmí být nájemcem poskytnuta licence k natočenému/nafocenému materiálu k jeho následnému využití způsobem narušujícím ujednání obsažené v tomto článku. V opačném případě si pronajímatel vyhrazuje právo vypovědět smlouvu bez </w:t>
      </w:r>
      <w:r w:rsidRPr="00181832">
        <w:rPr>
          <w:rFonts w:ascii="Calibri" w:eastAsia="Calibri" w:hAnsi="Calibri" w:cs="Calibri"/>
          <w:color w:val="000000"/>
          <w:sz w:val="22"/>
          <w:szCs w:val="22"/>
        </w:rPr>
        <w:lastRenderedPageBreak/>
        <w:t>výpovědní doby a požadovat po nájemci zaplacení smluvní pokuty ve výši 50.000 Kč za každý takováto případ/V takovém případě zaplatí nájemce smluvní pokutu ve výši 50 000 Kč za každý takový případ.</w:t>
      </w:r>
    </w:p>
    <w:p w14:paraId="72B40E76" w14:textId="4FD83587" w:rsidR="004C3CF8" w:rsidRPr="00BA73BF" w:rsidRDefault="00BA73BF" w:rsidP="00181832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A73BF">
        <w:rPr>
          <w:rFonts w:ascii="Calibri" w:eastAsia="Calibri" w:hAnsi="Calibri" w:cs="Calibri"/>
          <w:color w:val="000000"/>
          <w:sz w:val="22"/>
          <w:szCs w:val="22"/>
        </w:rPr>
        <w:t xml:space="preserve">Nájemce se zavazuje v titulcích při využití natočeného materiálu uvést, že místem natáčení byl areál </w:t>
      </w:r>
      <w:r w:rsidR="00041EDC">
        <w:rPr>
          <w:rFonts w:ascii="Calibri" w:eastAsia="Calibri" w:hAnsi="Calibri" w:cs="Calibri"/>
          <w:color w:val="000000"/>
          <w:sz w:val="22"/>
          <w:szCs w:val="22"/>
        </w:rPr>
        <w:t>zámku</w:t>
      </w:r>
      <w:r w:rsidRPr="00BA73BF">
        <w:rPr>
          <w:rFonts w:ascii="Calibri" w:eastAsia="Calibri" w:hAnsi="Calibri" w:cs="Calibri"/>
          <w:color w:val="000000"/>
          <w:sz w:val="22"/>
          <w:szCs w:val="22"/>
        </w:rPr>
        <w:t xml:space="preserve"> H</w:t>
      </w:r>
      <w:r w:rsidR="00041EDC">
        <w:rPr>
          <w:rFonts w:ascii="Calibri" w:eastAsia="Calibri" w:hAnsi="Calibri" w:cs="Calibri"/>
          <w:color w:val="000000"/>
          <w:sz w:val="22"/>
          <w:szCs w:val="22"/>
        </w:rPr>
        <w:t>ořovice</w:t>
      </w:r>
      <w:r w:rsidRPr="00BA73BF">
        <w:rPr>
          <w:rFonts w:ascii="Calibri" w:eastAsia="Calibri" w:hAnsi="Calibri" w:cs="Calibri"/>
          <w:color w:val="000000"/>
          <w:sz w:val="22"/>
          <w:szCs w:val="22"/>
        </w:rPr>
        <w:t>, a uvede poděkování Národnímu památkovému ústavu za umožnění natáčení/ při</w:t>
      </w:r>
      <w:r w:rsidR="00383A77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BA73BF">
        <w:rPr>
          <w:rFonts w:ascii="Calibri" w:eastAsia="Calibri" w:hAnsi="Calibri" w:cs="Calibri"/>
          <w:color w:val="000000"/>
          <w:sz w:val="22"/>
          <w:szCs w:val="22"/>
        </w:rPr>
        <w:t>vystavování a šíření fotografií uvede nájemce informace o místě jejich pořízení, a to název objektu, skutečnost, že je objekt ve správě Národního památkového ústavu a uvede poděkování NPÚ za umožnění fotografování.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 případě porušení této povinnosti zaplatí nájemce smluvní pokutu ve výši </w:t>
      </w:r>
      <w:r w:rsidRPr="00041EDC">
        <w:rPr>
          <w:rFonts w:ascii="Calibri" w:eastAsia="Calibri" w:hAnsi="Calibri" w:cs="Calibri"/>
          <w:color w:val="000000"/>
          <w:sz w:val="22"/>
          <w:szCs w:val="22"/>
        </w:rPr>
        <w:t>50 000 Kč.</w:t>
      </w:r>
    </w:p>
    <w:p w14:paraId="2D5CC5B0" w14:textId="08B9C686" w:rsidR="004C3CF8" w:rsidRDefault="00BA73BF" w:rsidP="00181832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E7987">
        <w:rPr>
          <w:rFonts w:ascii="Calibri" w:eastAsia="Calibri" w:hAnsi="Calibri" w:cs="Calibri"/>
          <w:color w:val="000000"/>
          <w:sz w:val="22"/>
          <w:szCs w:val="22"/>
        </w:rPr>
        <w:t>Nájemce se zavazuje nahradit pronajímateli veškerou škodu, prokazatelně vzniklou vinou, opomenutím či nedbalostí nájemce, jím pověřených osob a dalších osob přítomných v předmětu nájmu v době jeho užívání nájemcem, v době užívání předmětu nájmu či v době přípravy předmětu nájmu před započetím nájmu.</w:t>
      </w:r>
    </w:p>
    <w:p w14:paraId="5A01C1EB" w14:textId="77777777" w:rsidR="00181832" w:rsidRPr="00EE7987" w:rsidRDefault="00181832" w:rsidP="001818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B18C47B" w14:textId="77777777" w:rsidR="004C3CF8" w:rsidRDefault="00BA73B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XIII.</w:t>
      </w:r>
    </w:p>
    <w:p w14:paraId="603690D4" w14:textId="77777777" w:rsidR="004C3CF8" w:rsidRDefault="00BA73B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Závěrečná ustanovení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285EEF4E" w14:textId="77777777" w:rsidR="004C3CF8" w:rsidRDefault="00BA73BF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pokuty dle této smlouvy jsou splatné do 21 dnů od doručení písemné výzvy druhé smluvní straně. Uhrazením smluvní pokuty není dotčen nárok na náhradu škody.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D0F5874" w14:textId="14D114C2" w:rsidR="004C3CF8" w:rsidRDefault="00BA73BF">
      <w:pPr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je uzavřena v souladu s příslušnými ustanoveními obecně závazných právních předpisů, a</w:t>
      </w:r>
      <w:r w:rsidR="00383A77"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to zejména zákona č. 89/2012 Sb., občanský zákoník, ve znění pozdějších předpisů, a zákona č.</w:t>
      </w:r>
      <w:r w:rsidR="00383A77"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219/2000 Sb., o majetku České republiky a jejím vystupování v právních vztazích, ve znění pozdějších předpisů.</w:t>
      </w:r>
    </w:p>
    <w:p w14:paraId="30C1412B" w14:textId="02A52F17" w:rsidR="004C3CF8" w:rsidRPr="00041EDC" w:rsidRDefault="00BA73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byla sepsána </w:t>
      </w:r>
      <w:r w:rsidRPr="00041EDC">
        <w:rPr>
          <w:rFonts w:ascii="Calibri" w:eastAsia="Calibri" w:hAnsi="Calibri" w:cs="Calibri"/>
          <w:color w:val="000000"/>
          <w:sz w:val="22"/>
          <w:szCs w:val="22"/>
        </w:rPr>
        <w:t>ve dvou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vyhotoveních. Každá ze smluvních stran obdržela </w:t>
      </w:r>
      <w:r w:rsidRPr="00041EDC">
        <w:rPr>
          <w:rFonts w:ascii="Calibri" w:eastAsia="Calibri" w:hAnsi="Calibri" w:cs="Calibri"/>
          <w:color w:val="000000"/>
          <w:sz w:val="22"/>
          <w:szCs w:val="22"/>
        </w:rPr>
        <w:t>po jednom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041EDC">
        <w:rPr>
          <w:rFonts w:ascii="Calibri" w:eastAsia="Calibri" w:hAnsi="Calibri" w:cs="Calibri"/>
          <w:color w:val="000000"/>
          <w:sz w:val="22"/>
          <w:szCs w:val="22"/>
        </w:rPr>
        <w:t>totožném vyhotovení.</w:t>
      </w:r>
    </w:p>
    <w:p w14:paraId="00EDDF19" w14:textId="20711B3A" w:rsidR="004C3CF8" w:rsidRDefault="00BA73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41EDC">
        <w:rPr>
          <w:rFonts w:ascii="Calibri" w:eastAsia="Calibri" w:hAnsi="Calibri" w:cs="Calibri"/>
          <w:color w:val="000000"/>
          <w:sz w:val="22"/>
          <w:szCs w:val="22"/>
        </w:rPr>
        <w:t>Tato smlouva podléhá povinnosti uveřejnění dle zákona č. 340/2015 Sb., o zvláštních podmínkách účinnosti některých smluv, uveřejňování těchto smluv a o registru smluv (zákon o registru smluv), ve</w:t>
      </w:r>
      <w:r w:rsidR="001419D1">
        <w:rPr>
          <w:rFonts w:ascii="Calibri" w:eastAsia="Calibri" w:hAnsi="Calibri" w:cs="Calibri"/>
          <w:color w:val="000000"/>
          <w:sz w:val="22"/>
          <w:szCs w:val="22"/>
        </w:rPr>
        <w:t> </w:t>
      </w:r>
      <w:r w:rsidRPr="00041EDC">
        <w:rPr>
          <w:rFonts w:ascii="Calibri" w:eastAsia="Calibri" w:hAnsi="Calibri" w:cs="Calibri"/>
          <w:color w:val="000000"/>
          <w:sz w:val="22"/>
          <w:szCs w:val="22"/>
        </w:rPr>
        <w:t>znění pozdějších předpisů a nabude účinnosti dnem uveřejnění v registru smluv; její uveřejnění zajistí pronajímatel.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14:paraId="409478B4" w14:textId="7807CAE0" w:rsidR="004C3CF8" w:rsidRDefault="00BA73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zavazují spolupůsobit jako osoba povinná v souladu se zákonem č. 320/2001 Sb., o</w:t>
      </w:r>
      <w:r w:rsidR="00383A77"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finanční kontrole ve veřejné správě a o změně některých zákonů (zákon o finanční kontrole), ve znění pozdějších předpisů.</w:t>
      </w:r>
    </w:p>
    <w:p w14:paraId="1AE77B31" w14:textId="77777777" w:rsidR="004C3CF8" w:rsidRDefault="00BA73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14:paraId="3D6DD806" w14:textId="77777777" w:rsidR="004C3CF8" w:rsidRDefault="00BA73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3A053420" w14:textId="77777777" w:rsidR="004C3CF8" w:rsidRDefault="004C3C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4AD7036" w14:textId="77777777" w:rsidR="004C3CF8" w:rsidRDefault="004C3C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8A9F13B" w14:textId="3CE4501B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Přílohy:</w:t>
      </w:r>
    </w:p>
    <w:p w14:paraId="3A982E77" w14:textId="7F7D1FC7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41EDC">
        <w:rPr>
          <w:rFonts w:ascii="Calibri" w:eastAsia="Calibri" w:hAnsi="Calibri" w:cs="Calibri"/>
          <w:color w:val="000000"/>
          <w:sz w:val="22"/>
          <w:szCs w:val="22"/>
        </w:rPr>
        <w:t xml:space="preserve">Příloha č. </w:t>
      </w:r>
      <w:r w:rsidR="00F844E6">
        <w:rPr>
          <w:rFonts w:ascii="Calibri" w:eastAsia="Calibri" w:hAnsi="Calibri" w:cs="Calibri"/>
          <w:color w:val="000000"/>
          <w:sz w:val="22"/>
          <w:szCs w:val="22"/>
        </w:rPr>
        <w:t>1</w:t>
      </w:r>
      <w:r w:rsidRPr="00041EDC">
        <w:rPr>
          <w:rFonts w:ascii="Calibri" w:eastAsia="Calibri" w:hAnsi="Calibri" w:cs="Calibri"/>
          <w:color w:val="000000"/>
          <w:sz w:val="22"/>
          <w:szCs w:val="22"/>
        </w:rPr>
        <w:t xml:space="preserve"> - Harmonogram natáčení</w:t>
      </w:r>
    </w:p>
    <w:p w14:paraId="7B3B5063" w14:textId="6CCFB3EA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Příloha č. </w:t>
      </w:r>
      <w:r w:rsidR="00F844E6">
        <w:rPr>
          <w:rFonts w:ascii="Calibri" w:eastAsia="Calibri" w:hAnsi="Calibri" w:cs="Calibri"/>
          <w:color w:val="000000"/>
          <w:sz w:val="22"/>
          <w:szCs w:val="22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- Protokol o předání a převzetí předmětu nájmu</w:t>
      </w:r>
    </w:p>
    <w:p w14:paraId="2D87D8E8" w14:textId="77777777" w:rsidR="004C3CF8" w:rsidRDefault="004C3CF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F990855" w14:textId="77777777" w:rsidR="004C3CF8" w:rsidRDefault="004C3C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6" w:name="2s8eyo1" w:colFirst="0" w:colLast="0"/>
      <w:bookmarkEnd w:id="6"/>
    </w:p>
    <w:tbl>
      <w:tblPr>
        <w:tblStyle w:val="a"/>
        <w:tblW w:w="921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4C3CF8" w14:paraId="5FC7C2FE" w14:textId="77777777">
        <w:trPr>
          <w:jc w:val="center"/>
        </w:trPr>
        <w:tc>
          <w:tcPr>
            <w:tcW w:w="4606" w:type="dxa"/>
          </w:tcPr>
          <w:p w14:paraId="3CE18CBB" w14:textId="2A83B134" w:rsidR="004C3CF8" w:rsidRDefault="00BA7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 w:rsidR="00D55D3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Hořovicích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dne      </w:t>
            </w:r>
          </w:p>
          <w:p w14:paraId="33E0B255" w14:textId="1CFFCC49" w:rsidR="004C3CF8" w:rsidRDefault="00F66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</w:p>
          <w:p w14:paraId="1C4CDC52" w14:textId="4BACFA6C" w:rsidR="00F663F6" w:rsidRDefault="00F66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60FE9C2" w14:textId="77777777" w:rsidR="00F663F6" w:rsidRDefault="00F66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E263CE5" w14:textId="10FC1F36" w:rsidR="004C3CF8" w:rsidRDefault="004C3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346106B" w14:textId="77777777" w:rsidR="00F663F6" w:rsidRDefault="00F66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BFB0B1D" w14:textId="77777777" w:rsidR="004C3CF8" w:rsidRDefault="00BA7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58E61CEB" w14:textId="77777777" w:rsidR="004C3CF8" w:rsidRDefault="00BA7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pronajímatele)</w:t>
            </w:r>
          </w:p>
          <w:p w14:paraId="0EF044DB" w14:textId="77777777" w:rsidR="004C3CF8" w:rsidRDefault="00BA7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328E4519" w14:textId="4FF4A6F1" w:rsidR="004C3CF8" w:rsidRDefault="00BA7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  </w:t>
            </w:r>
            <w:r w:rsidR="00C71FE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</w:t>
            </w:r>
            <w:r w:rsidR="00F663F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  , dne      </w:t>
            </w:r>
          </w:p>
          <w:p w14:paraId="16FDAB1F" w14:textId="0ECB7CB3" w:rsidR="004C3CF8" w:rsidRDefault="00F66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1C9A9257" w14:textId="6B87A039" w:rsidR="004C3CF8" w:rsidRDefault="004C3C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D1AA85C" w14:textId="12B9C2CB" w:rsidR="00F663F6" w:rsidRDefault="00F66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B729266" w14:textId="75675D25" w:rsidR="00F663F6" w:rsidRDefault="00F66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96D4BA8" w14:textId="77777777" w:rsidR="00F663F6" w:rsidRDefault="00F66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0ECD16B" w14:textId="77777777" w:rsidR="004C3CF8" w:rsidRDefault="00BA7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482AF074" w14:textId="77777777" w:rsidR="004C3CF8" w:rsidRDefault="00BA7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nájemce)</w:t>
            </w:r>
          </w:p>
          <w:p w14:paraId="32577246" w14:textId="77777777" w:rsidR="004C3CF8" w:rsidRDefault="00BA7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</w:tr>
    </w:tbl>
    <w:p w14:paraId="0D9062C4" w14:textId="77777777" w:rsidR="004C3CF8" w:rsidRDefault="004C3C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  <w:sectPr w:rsidR="004C3CF8">
          <w:headerReference w:type="default" r:id="rId8"/>
          <w:footerReference w:type="default" r:id="rId9"/>
          <w:pgSz w:w="11906" w:h="16838"/>
          <w:pgMar w:top="1418" w:right="1134" w:bottom="720" w:left="1134" w:header="708" w:footer="708" w:gutter="0"/>
          <w:pgNumType w:start="1"/>
          <w:cols w:space="708"/>
        </w:sectPr>
      </w:pPr>
    </w:p>
    <w:p w14:paraId="71CA1BAC" w14:textId="2AEE9815" w:rsidR="00F844E6" w:rsidRDefault="00F844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Příloha č. 2</w:t>
      </w:r>
    </w:p>
    <w:p w14:paraId="77FA04F1" w14:textId="77777777" w:rsidR="00F844E6" w:rsidRDefault="00F844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729C088" w14:textId="77361B81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Protokol o předání a převzetí předmětu nájmu</w:t>
      </w:r>
    </w:p>
    <w:p w14:paraId="17CC1E9D" w14:textId="77777777" w:rsidR="004C3CF8" w:rsidRDefault="004C3C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E51709B" w14:textId="77777777" w:rsidR="004C3CF8" w:rsidRDefault="004C3C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559A56E" w14:textId="77777777" w:rsidR="004C3CF8" w:rsidRDefault="00BA73B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Podmínky provádění vybraných činností vydané v souladu s § 101 zákona č. 262/2006 Sb., zákoník práce, ve znění pozdějších předpisů (dále jen „ZP“)</w:t>
      </w:r>
    </w:p>
    <w:p w14:paraId="4B2C2C80" w14:textId="77777777" w:rsidR="004C3CF8" w:rsidRDefault="004C3C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8B40589" w14:textId="77777777" w:rsidR="004C3CF8" w:rsidRDefault="00BA73B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D7F38">
        <w:rPr>
          <w:rFonts w:ascii="Calibri" w:eastAsia="Calibri" w:hAnsi="Calibri" w:cs="Calibri"/>
          <w:color w:val="000000"/>
          <w:sz w:val="22"/>
          <w:szCs w:val="22"/>
        </w:rPr>
        <w:t>Při natáčecích/fotografických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pracích, musí být dodržovány platné právní předpisy a normy pro oblast bezpečnosti a ochrany zdraví při práci, hygieny (BOZP) a požární ochrany (PO) zejména ZP, zákon č. 309/2006 Sb., kterým se upravují další požadavky bezpečnosti a ochrany zdraví při práci v pracovněprávních vztazích a o zajištění bezpečnosti a ochrany zdraví při činnosti nebo poskytování služeb mimo pracovněprávní vztahy, ve znění pozdějších předpisů a na ně navazující prováděcí právní předpisy, zejména:</w:t>
      </w:r>
    </w:p>
    <w:p w14:paraId="2D454D36" w14:textId="77777777" w:rsidR="004C3CF8" w:rsidRDefault="00BA73B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nařízení vlády č. 362/2005 Sb., o bližších minimálních požadavcích na bezpečnost a ochranu zdraví při práci na pracovištích s nebezpečím pádu z výšky a do hloubky, ve znění pozdějších předpisů zákon č. 133/1985 Sb., o požární ochraně, ve znění pozdějších předpisů </w:t>
      </w:r>
    </w:p>
    <w:p w14:paraId="56AFCE95" w14:textId="77777777" w:rsidR="004C3CF8" w:rsidRDefault="00BA73B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vyhláška MV č. 246/2001 Sb., o stanovení podmínek požární bezpečnosti a výkonu státního požárního dozoru (vyhláška o požární prevenci), ve znění pozdějších předpisů</w:t>
      </w:r>
    </w:p>
    <w:p w14:paraId="31950C49" w14:textId="77777777" w:rsidR="004C3CF8" w:rsidRDefault="00BA73B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vyhláška č. 87/2000 Sb., kterou se stanoví podmínky požární bezpečnosti při svařování a nahřívání živic v tavných nádobách</w:t>
      </w:r>
    </w:p>
    <w:p w14:paraId="3E052469" w14:textId="77777777" w:rsidR="004C3CF8" w:rsidRDefault="004C3C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652AC74" w14:textId="77777777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Rizika:</w:t>
      </w:r>
    </w:p>
    <w:p w14:paraId="0CAED5F4" w14:textId="77777777" w:rsidR="004C3CF8" w:rsidRDefault="004C3C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58122AF" w14:textId="77777777" w:rsidR="00AA7BA0" w:rsidRPr="00AA7BA0" w:rsidRDefault="00AA7BA0" w:rsidP="00AA7B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A7BA0">
        <w:rPr>
          <w:rFonts w:ascii="Calibri" w:eastAsia="Calibri" w:hAnsi="Calibri" w:cs="Calibri"/>
          <w:color w:val="000000"/>
          <w:sz w:val="22"/>
          <w:szCs w:val="22"/>
        </w:rPr>
        <w:t xml:space="preserve">Rizika pronajímatele (NPÚ) vyskytující se v objektu SZ Hořovice. Zakopnutí, uklouznutí, pád ze schodů, zvedání těžkých břemen, chlad. Dále se vyskytují v celém objektu nerovnosti na </w:t>
      </w:r>
      <w:proofErr w:type="spellStart"/>
      <w:r w:rsidRPr="00AA7BA0">
        <w:rPr>
          <w:rFonts w:ascii="Calibri" w:eastAsia="Calibri" w:hAnsi="Calibri" w:cs="Calibri"/>
          <w:color w:val="000000"/>
          <w:sz w:val="22"/>
          <w:szCs w:val="22"/>
        </w:rPr>
        <w:t>pochozích</w:t>
      </w:r>
      <w:proofErr w:type="spellEnd"/>
      <w:r w:rsidRPr="00AA7BA0">
        <w:rPr>
          <w:rFonts w:ascii="Calibri" w:eastAsia="Calibri" w:hAnsi="Calibri" w:cs="Calibri"/>
          <w:color w:val="000000"/>
          <w:sz w:val="22"/>
          <w:szCs w:val="22"/>
        </w:rPr>
        <w:t xml:space="preserve"> plochách. </w:t>
      </w:r>
    </w:p>
    <w:p w14:paraId="561C7295" w14:textId="77777777" w:rsidR="00AA7BA0" w:rsidRPr="00AA7BA0" w:rsidRDefault="00AA7BA0" w:rsidP="00AA7B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4713C9C" w14:textId="1C64A442" w:rsidR="004C3CF8" w:rsidRDefault="00AA7BA0" w:rsidP="00AA7B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A7BA0">
        <w:rPr>
          <w:rFonts w:ascii="Calibri" w:eastAsia="Calibri" w:hAnsi="Calibri" w:cs="Calibri"/>
          <w:color w:val="000000"/>
          <w:sz w:val="22"/>
          <w:szCs w:val="22"/>
        </w:rPr>
        <w:t>Rizika nájemce vyplývající z jeho činnosti v nájemních prostorách. Zakopnutí, uklouznutí, pád ze schodů, zvedání těžkých břemen, chlad, úraz elektrickým proudem, pád břemene z výšky.</w:t>
      </w:r>
    </w:p>
    <w:p w14:paraId="272F0337" w14:textId="77777777" w:rsidR="004C3CF8" w:rsidRDefault="004C3C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19B26F4" w14:textId="77777777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Převzetí rizik pronajímatelem od nájemce dne: </w:t>
      </w:r>
    </w:p>
    <w:p w14:paraId="48322D8A" w14:textId="77777777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Jméno a příjmení odpovědné osoby: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Podpis:</w:t>
      </w:r>
    </w:p>
    <w:p w14:paraId="4809EB3D" w14:textId="77777777" w:rsidR="004C3CF8" w:rsidRDefault="004C3C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F925069" w14:textId="77777777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Předání rizik nájemci pronajímatelem dne:</w:t>
      </w:r>
    </w:p>
    <w:p w14:paraId="6B23B065" w14:textId="2D81FFA6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Jméno a příjmení odpovědné osoby:</w:t>
      </w:r>
      <w:r w:rsidR="00AA7BA0">
        <w:rPr>
          <w:rFonts w:ascii="Calibri" w:eastAsia="Calibri" w:hAnsi="Calibri" w:cs="Calibri"/>
          <w:color w:val="000000"/>
          <w:sz w:val="22"/>
          <w:szCs w:val="22"/>
        </w:rPr>
        <w:t xml:space="preserve"> Libor Knížek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Podpis:</w:t>
      </w:r>
    </w:p>
    <w:p w14:paraId="5333143E" w14:textId="77777777" w:rsidR="004C3CF8" w:rsidRDefault="004C3C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99C6A9C" w14:textId="0FEBEF95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Jmenování osoby odpovědné za koordinaci opatření k ochraně bezpečnosti a zdraví zaměstnanců a</w:t>
      </w:r>
      <w:r w:rsidR="001419D1"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postupy k jejich zajištění</w:t>
      </w:r>
      <w:r w:rsidR="00D16655">
        <w:rPr>
          <w:rFonts w:ascii="Calibri" w:eastAsia="Calibri" w:hAnsi="Calibri" w:cs="Calibri"/>
          <w:color w:val="000000"/>
          <w:sz w:val="22"/>
          <w:szCs w:val="22"/>
        </w:rPr>
        <w:t xml:space="preserve"> v případě zajišťování externím dodavatelem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    </w:t>
      </w:r>
    </w:p>
    <w:p w14:paraId="30B2C594" w14:textId="77777777" w:rsidR="004C3CF8" w:rsidRDefault="004C3C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191EA8A" w14:textId="77777777" w:rsidR="00D16655" w:rsidRDefault="00BA7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Firma:</w:t>
      </w:r>
    </w:p>
    <w:p w14:paraId="55528F9D" w14:textId="664AF324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Jméno a příjmení:</w:t>
      </w:r>
    </w:p>
    <w:p w14:paraId="5B5C5380" w14:textId="77777777" w:rsidR="004C3CF8" w:rsidRDefault="004C3C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FFC2AB1" w14:textId="7F55E175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D16655">
        <w:rPr>
          <w:rFonts w:ascii="Calibri" w:eastAsia="Calibri" w:hAnsi="Calibri" w:cs="Calibri"/>
          <w:color w:val="000000"/>
          <w:sz w:val="22"/>
          <w:szCs w:val="22"/>
        </w:rPr>
        <w:tab/>
      </w:r>
      <w:r w:rsidR="00D16655">
        <w:rPr>
          <w:rFonts w:ascii="Calibri" w:eastAsia="Calibri" w:hAnsi="Calibri" w:cs="Calibri"/>
          <w:color w:val="000000"/>
          <w:sz w:val="22"/>
          <w:szCs w:val="22"/>
        </w:rPr>
        <w:tab/>
      </w:r>
      <w:r w:rsidR="00D16655">
        <w:rPr>
          <w:rFonts w:ascii="Calibri" w:eastAsia="Calibri" w:hAnsi="Calibri" w:cs="Calibri"/>
          <w:color w:val="000000"/>
          <w:sz w:val="22"/>
          <w:szCs w:val="22"/>
        </w:rPr>
        <w:tab/>
      </w:r>
      <w:r w:rsidR="00D16655">
        <w:rPr>
          <w:rFonts w:ascii="Calibri" w:eastAsia="Calibri" w:hAnsi="Calibri" w:cs="Calibri"/>
          <w:color w:val="000000"/>
          <w:sz w:val="22"/>
          <w:szCs w:val="22"/>
        </w:rPr>
        <w:tab/>
      </w:r>
      <w:r w:rsidR="00D16655">
        <w:rPr>
          <w:rFonts w:ascii="Calibri" w:eastAsia="Calibri" w:hAnsi="Calibri" w:cs="Calibri"/>
          <w:color w:val="000000"/>
          <w:sz w:val="22"/>
          <w:szCs w:val="22"/>
        </w:rPr>
        <w:tab/>
      </w:r>
      <w:r w:rsidR="00D16655">
        <w:rPr>
          <w:rFonts w:ascii="Calibri" w:eastAsia="Calibri" w:hAnsi="Calibri" w:cs="Calibri"/>
          <w:color w:val="000000"/>
          <w:sz w:val="22"/>
          <w:szCs w:val="22"/>
        </w:rPr>
        <w:tab/>
      </w:r>
      <w:r w:rsidR="00D16655"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Podpis jmenované osoby:      </w:t>
      </w:r>
    </w:p>
    <w:p w14:paraId="07FEB64D" w14:textId="77B83496" w:rsidR="002D7F38" w:rsidRDefault="002D7F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 w:type="page"/>
      </w:r>
    </w:p>
    <w:p w14:paraId="51A44DF6" w14:textId="77777777" w:rsidR="004C3CF8" w:rsidRDefault="004C3C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74FB3BB" w14:textId="77777777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Předání objektu:</w:t>
      </w:r>
    </w:p>
    <w:p w14:paraId="2D877EDD" w14:textId="5AA07A96" w:rsidR="00445EE9" w:rsidRPr="00445EE9" w:rsidRDefault="00445EE9" w:rsidP="00445E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45EE9">
        <w:rPr>
          <w:rFonts w:ascii="Calibri" w:eastAsia="Calibri" w:hAnsi="Calibri" w:cs="Calibri"/>
          <w:color w:val="000000"/>
          <w:sz w:val="22"/>
          <w:szCs w:val="22"/>
        </w:rPr>
        <w:t>Vchody a vjezdy pro přístup a dopravu materiálu: Hlavní vchod, Lví brána, brána do hospodářského dvora, průjezd z hosp</w:t>
      </w:r>
      <w:r>
        <w:rPr>
          <w:rFonts w:ascii="Calibri" w:eastAsia="Calibri" w:hAnsi="Calibri" w:cs="Calibri"/>
          <w:color w:val="000000"/>
          <w:sz w:val="22"/>
          <w:szCs w:val="22"/>
        </w:rPr>
        <w:t>odářského</w:t>
      </w:r>
      <w:r w:rsidRPr="00445EE9">
        <w:rPr>
          <w:rFonts w:ascii="Calibri" w:eastAsia="Calibri" w:hAnsi="Calibri" w:cs="Calibri"/>
          <w:color w:val="000000"/>
          <w:sz w:val="22"/>
          <w:szCs w:val="22"/>
        </w:rPr>
        <w:t xml:space="preserve"> dvora do hlavní budovy.</w:t>
      </w:r>
    </w:p>
    <w:p w14:paraId="421AB163" w14:textId="77777777" w:rsidR="00445EE9" w:rsidRPr="00445EE9" w:rsidRDefault="00445EE9" w:rsidP="00445E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45EE9">
        <w:rPr>
          <w:rFonts w:ascii="Calibri" w:eastAsia="Calibri" w:hAnsi="Calibri" w:cs="Calibri"/>
          <w:color w:val="000000"/>
          <w:sz w:val="22"/>
          <w:szCs w:val="22"/>
        </w:rPr>
        <w:t>Určení dopravních a pěších cest: dtto</w:t>
      </w:r>
    </w:p>
    <w:p w14:paraId="1513F949" w14:textId="77777777" w:rsidR="00445EE9" w:rsidRPr="00445EE9" w:rsidRDefault="00445EE9" w:rsidP="00445E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45EE9">
        <w:rPr>
          <w:rFonts w:ascii="Calibri" w:eastAsia="Calibri" w:hAnsi="Calibri" w:cs="Calibri"/>
          <w:color w:val="000000"/>
          <w:sz w:val="22"/>
          <w:szCs w:val="22"/>
        </w:rPr>
        <w:t>Určení místa pro skladování materiálu: chodby v přízemí při zachování bezpečnostních uliček a možnosti uzamykání vstupních dveří.</w:t>
      </w:r>
    </w:p>
    <w:p w14:paraId="5B28F960" w14:textId="08EEAFC2" w:rsidR="004C3CF8" w:rsidRDefault="00445EE9" w:rsidP="00445E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45EE9">
        <w:rPr>
          <w:rFonts w:ascii="Calibri" w:eastAsia="Calibri" w:hAnsi="Calibri" w:cs="Calibri"/>
          <w:color w:val="000000"/>
          <w:sz w:val="22"/>
          <w:szCs w:val="22"/>
        </w:rPr>
        <w:t>Určení místa připojení energií (elektro, voda, plyn):</w:t>
      </w:r>
    </w:p>
    <w:p w14:paraId="47D96218" w14:textId="77777777" w:rsidR="00445EE9" w:rsidRDefault="00445EE9" w:rsidP="00445E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DF3AF2A" w14:textId="77777777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Hlavní podmínky pro natáčení:</w:t>
      </w:r>
    </w:p>
    <w:p w14:paraId="798E2046" w14:textId="77777777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Ukládat nebezpečné látky, zejména hořlavé kapaliny (např. barvy a ředidla) nebo tlakové lahve, lze jen na místech určených odpovědnými zástupci pronajímatele a s jejich souhlasem.</w:t>
      </w:r>
    </w:p>
    <w:p w14:paraId="29CC6BB5" w14:textId="77777777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Vjezd do objektu je pouze na písemné povolení odpovědných zaměstnanců pronajímatele. Povolená rychlost v areálu objektu je 5 km/h.  Při jízdě je třeba věnovat zvýšenou pozornost pohybu osob., a to obdobně jako v pěší zóně.</w:t>
      </w:r>
    </w:p>
    <w:p w14:paraId="74E261A5" w14:textId="77777777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Dopravu materiálu a předmětů, zejména dlouhých a jinak rozměrných nebo nebezpečných v prostorách objektu, lze provádět jen takovým způsobem, aby nebyly ohroženy nezúčastněné osoby (zejména návštěvníci objektu z řad veřejnosti). Materiál nesmí být ukládán na schodištích a chodbách, pokud to není bezpodmínečně nutné. Takové skladování musí být schváleno odpovědným zástupcem pronajímatele.</w:t>
      </w:r>
    </w:p>
    <w:p w14:paraId="54CA1A20" w14:textId="77777777" w:rsidR="004C3CF8" w:rsidRDefault="00BA73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Závady, ke kterým dojde během natáčení nebo které během natáčení byly zjištěny, např. elektrická pevná síť apod., oznámí bezodkladně nájemce odpovědnému zástupci pronajímatele.</w:t>
      </w:r>
    </w:p>
    <w:p w14:paraId="3E4791FF" w14:textId="5F16C9ED" w:rsidR="004C3CF8" w:rsidRDefault="004C3C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84D76DF" w14:textId="4B8D8CCA" w:rsidR="00445EE9" w:rsidRPr="00445EE9" w:rsidRDefault="00445E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445EE9">
        <w:rPr>
          <w:rFonts w:ascii="Calibri" w:eastAsia="Calibri" w:hAnsi="Calibri" w:cs="Calibri"/>
          <w:b/>
          <w:color w:val="000000"/>
          <w:sz w:val="22"/>
          <w:szCs w:val="22"/>
        </w:rPr>
        <w:t>Převzetí předmětu nájmu pronajímatelem, vyčíslení škod vzniklých v souvislosti s činností nájemce</w:t>
      </w:r>
      <w:r w:rsidR="001419D1"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</w:p>
    <w:p w14:paraId="41934786" w14:textId="05D2F329" w:rsidR="00445EE9" w:rsidRDefault="00445E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Pronajímatel přebírá od nájemce předmět nájmu bez výhrad a zjevného poškození. </w:t>
      </w:r>
      <w:r w:rsidR="00D55D39">
        <w:rPr>
          <w:rFonts w:ascii="Calibri" w:eastAsia="Calibri" w:hAnsi="Calibri" w:cs="Calibri"/>
          <w:color w:val="000000"/>
          <w:sz w:val="22"/>
          <w:szCs w:val="22"/>
        </w:rPr>
        <w:t xml:space="preserve">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ANO </w:t>
      </w:r>
      <w:r w:rsidR="00D55D39">
        <w:rPr>
          <w:rFonts w:ascii="Calibri" w:eastAsia="Calibri" w:hAnsi="Calibri" w:cs="Calibri"/>
          <w:color w:val="000000"/>
          <w:sz w:val="22"/>
          <w:szCs w:val="22"/>
        </w:rPr>
        <w:t xml:space="preserve">     </w:t>
      </w:r>
      <w:r>
        <w:rPr>
          <w:rFonts w:ascii="Calibri" w:eastAsia="Calibri" w:hAnsi="Calibri" w:cs="Calibri"/>
          <w:color w:val="000000"/>
          <w:sz w:val="22"/>
          <w:szCs w:val="22"/>
        </w:rPr>
        <w:t>NE</w:t>
      </w:r>
    </w:p>
    <w:p w14:paraId="1679128A" w14:textId="777CD08B" w:rsidR="00445EE9" w:rsidRDefault="00445E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Pronajímatel přebírá od nájemce předmět nájmu s následující výhradou a vyčíslením vzniklé škody</w:t>
      </w:r>
      <w:r w:rsidR="00095F52">
        <w:rPr>
          <w:rFonts w:ascii="Calibri" w:eastAsia="Calibri" w:hAnsi="Calibri" w:cs="Calibri"/>
          <w:color w:val="000000"/>
          <w:sz w:val="22"/>
          <w:szCs w:val="22"/>
        </w:rPr>
        <w:t xml:space="preserve"> či dodatečných nákladů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664FB207" w14:textId="698DB925" w:rsidR="00445EE9" w:rsidRDefault="00095F52" w:rsidP="00095F52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zanechává na místě dočasně své vybavení a zavazuje se uhradit nad rámec smluvního nájemného částku ………………………. Kč za uskladnění</w:t>
      </w:r>
    </w:p>
    <w:p w14:paraId="67CF0394" w14:textId="40425397" w:rsidR="00095F52" w:rsidRDefault="00095F52" w:rsidP="004E71EE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nájemce způsobil poškození objektu nájmu v rozsahu: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..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  <w:r w:rsidRPr="00095F52">
        <w:rPr>
          <w:rFonts w:ascii="Calibri" w:eastAsia="Calibri" w:hAnsi="Calibri" w:cs="Calibri"/>
          <w:color w:val="000000"/>
          <w:sz w:val="22"/>
          <w:szCs w:val="22"/>
        </w:rPr>
        <w:t xml:space="preserve">a zavazuje </w:t>
      </w:r>
      <w:r w:rsidR="001419D1">
        <w:rPr>
          <w:rFonts w:ascii="Calibri" w:eastAsia="Calibri" w:hAnsi="Calibri" w:cs="Calibri"/>
          <w:color w:val="000000"/>
          <w:sz w:val="22"/>
          <w:szCs w:val="22"/>
        </w:rPr>
        <w:t>s</w:t>
      </w:r>
      <w:r w:rsidRPr="00095F52">
        <w:rPr>
          <w:rFonts w:ascii="Calibri" w:eastAsia="Calibri" w:hAnsi="Calibri" w:cs="Calibri"/>
          <w:color w:val="000000"/>
          <w:sz w:val="22"/>
          <w:szCs w:val="22"/>
        </w:rPr>
        <w:t>e uhradit částku ……………………</w:t>
      </w:r>
      <w:proofErr w:type="gramStart"/>
      <w:r w:rsidRPr="00095F52"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 w:rsidRPr="00095F52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095F52">
        <w:rPr>
          <w:rFonts w:ascii="Calibri" w:eastAsia="Calibri" w:hAnsi="Calibri" w:cs="Calibri"/>
          <w:color w:val="000000"/>
          <w:sz w:val="22"/>
          <w:szCs w:val="22"/>
        </w:rPr>
        <w:t>Kč na odstranění škody</w:t>
      </w:r>
    </w:p>
    <w:p w14:paraId="3C801D3F" w14:textId="48B7A988" w:rsidR="00095F52" w:rsidRDefault="00095F52" w:rsidP="00095F52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nájemce po dohodě s pronajímatelem uhradí částku …………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. Kč jako kompenzaci za odvoz a likvidaci odpadů</w:t>
      </w:r>
    </w:p>
    <w:p w14:paraId="14522756" w14:textId="77777777" w:rsidR="00D55D39" w:rsidRDefault="00095F52" w:rsidP="00095F52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pohybem vozidel nájemce (či jeho dodavatelů) po areálu vznikla pronajímateli škoda na cestách, parkových a travních porostech, obrubě cest.</w:t>
      </w:r>
      <w:r w:rsidR="00D55D39">
        <w:rPr>
          <w:rFonts w:ascii="Calibri" w:eastAsia="Calibri" w:hAnsi="Calibri" w:cs="Calibri"/>
          <w:color w:val="000000"/>
          <w:sz w:val="22"/>
          <w:szCs w:val="22"/>
        </w:rPr>
        <w:t xml:space="preserve"> Za opravu uhradí nájemce částku …………………………………… Kč, nebo uvede vše do původního stavu</w:t>
      </w:r>
    </w:p>
    <w:p w14:paraId="006E9CBC" w14:textId="77777777" w:rsidR="00D55D39" w:rsidRDefault="00D55D39" w:rsidP="00D55D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C788FBE" w14:textId="77777777" w:rsidR="00D55D39" w:rsidRDefault="00D55D39" w:rsidP="00D55D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8D83DEC" w14:textId="77777777" w:rsidR="00D55D39" w:rsidRDefault="00D55D39" w:rsidP="00D55D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DD87F08" w14:textId="5C930A58" w:rsidR="00D55D39" w:rsidRDefault="00D55D39" w:rsidP="00D55D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 uvedeným souhlasím a pravdivost stvrzuji svým podpisem.</w:t>
      </w:r>
    </w:p>
    <w:p w14:paraId="7D33CD3F" w14:textId="79524832" w:rsidR="00D55D39" w:rsidRDefault="00D55D39" w:rsidP="00D55D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 Hořovicích dne: </w:t>
      </w:r>
    </w:p>
    <w:p w14:paraId="64A88BFD" w14:textId="77777777" w:rsidR="00D55D39" w:rsidRDefault="00D55D39" w:rsidP="00D55D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1B23572" w14:textId="77777777" w:rsidR="00D55D39" w:rsidRDefault="00D55D39" w:rsidP="00D55D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Převzetí rizik pronajímatelem od nájemce dne: </w:t>
      </w:r>
    </w:p>
    <w:p w14:paraId="1CB92ADC" w14:textId="004D792C" w:rsidR="00D55D39" w:rsidRDefault="00D55D39" w:rsidP="00D55D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Jméno a příjmení zástupce nájemce: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Podpis:</w:t>
      </w:r>
    </w:p>
    <w:p w14:paraId="06AE089A" w14:textId="77777777" w:rsidR="00D55D39" w:rsidRDefault="00D55D39" w:rsidP="00D55D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D8CA4C8" w14:textId="77777777" w:rsidR="00D55D39" w:rsidRDefault="00D55D39" w:rsidP="00D55D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Předání rizik nájemci pronajímatelem dne:</w:t>
      </w:r>
    </w:p>
    <w:p w14:paraId="779A6644" w14:textId="1A65E38A" w:rsidR="00D55D39" w:rsidRDefault="00D55D39" w:rsidP="00D55D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Jméno a příjmení zástupce pronajímatele: Libor Knížek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Podpis:</w:t>
      </w:r>
    </w:p>
    <w:p w14:paraId="5496E387" w14:textId="2E3BC942" w:rsidR="00D55D39" w:rsidRPr="00D55D39" w:rsidRDefault="00D55D39" w:rsidP="00D55D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D55D39" w:rsidRPr="00D55D39">
      <w:footerReference w:type="default" r:id="rId10"/>
      <w:pgSz w:w="11906" w:h="16838"/>
      <w:pgMar w:top="1417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D2628" w14:textId="77777777" w:rsidR="00070BB7" w:rsidRDefault="00070BB7">
      <w:r>
        <w:separator/>
      </w:r>
    </w:p>
  </w:endnote>
  <w:endnote w:type="continuationSeparator" w:id="0">
    <w:p w14:paraId="57514040" w14:textId="77777777" w:rsidR="00070BB7" w:rsidRDefault="0007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93663" w14:textId="77777777" w:rsidR="00F663F6" w:rsidRDefault="00F663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22"/>
        <w:szCs w:val="22"/>
      </w:rPr>
    </w:pPr>
    <w:proofErr w:type="spellStart"/>
    <w:r>
      <w:rPr>
        <w:rFonts w:ascii="Calibri" w:eastAsia="Calibri" w:hAnsi="Calibri" w:cs="Calibri"/>
        <w:color w:val="000000"/>
        <w:sz w:val="22"/>
        <w:szCs w:val="22"/>
      </w:rPr>
      <w:t>Sp</w:t>
    </w:r>
    <w:proofErr w:type="spellEnd"/>
    <w:r>
      <w:rPr>
        <w:rFonts w:ascii="Calibri" w:eastAsia="Calibri" w:hAnsi="Calibri" w:cs="Calibri"/>
        <w:color w:val="000000"/>
        <w:sz w:val="22"/>
        <w:szCs w:val="22"/>
      </w:rPr>
      <w:t>. zn. 11.4.3</w:t>
    </w:r>
    <w:r>
      <w:rPr>
        <w:rFonts w:ascii="Calibri" w:eastAsia="Calibri" w:hAnsi="Calibri" w:cs="Calibri"/>
        <w:color w:val="000000"/>
        <w:sz w:val="22"/>
        <w:szCs w:val="22"/>
      </w:rPr>
      <w:tab/>
      <w:t xml:space="preserve">strana </w:t>
    </w: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color w:val="000000"/>
        <w:sz w:val="22"/>
        <w:szCs w:val="22"/>
      </w:rPr>
      <w:t xml:space="preserve"> (celkem 8)</w:t>
    </w:r>
    <w:r>
      <w:rPr>
        <w:rFonts w:ascii="Calibri" w:eastAsia="Calibri" w:hAnsi="Calibri" w:cs="Calibri"/>
        <w:color w:val="000000"/>
        <w:sz w:val="22"/>
        <w:szCs w:val="22"/>
      </w:rPr>
      <w:tab/>
      <w:t>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63823" w14:textId="77777777" w:rsidR="004C3CF8" w:rsidRDefault="00BA73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22"/>
        <w:szCs w:val="22"/>
      </w:rP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6582B" w14:textId="77777777" w:rsidR="00070BB7" w:rsidRDefault="00070BB7">
      <w:r>
        <w:separator/>
      </w:r>
    </w:p>
  </w:footnote>
  <w:footnote w:type="continuationSeparator" w:id="0">
    <w:p w14:paraId="095DBA76" w14:textId="77777777" w:rsidR="00070BB7" w:rsidRDefault="00070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B2DDE" w14:textId="5A8BD466" w:rsidR="004C3CF8" w:rsidRDefault="00342D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54BA609D" wp14:editId="3B2BCEED">
          <wp:extent cx="1781175" cy="49530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000000"/>
      </w:rPr>
      <w:tab/>
    </w:r>
    <w:r>
      <w:rPr>
        <w:rFonts w:ascii="Arial" w:eastAsia="Arial" w:hAnsi="Arial" w:cs="Arial"/>
        <w:color w:val="000000"/>
      </w:rPr>
      <w:tab/>
    </w:r>
    <w:r w:rsidR="00DD463D">
      <w:rPr>
        <w:rFonts w:asciiTheme="majorHAnsi" w:eastAsia="Arial" w:hAnsiTheme="majorHAnsi" w:cstheme="majorHAnsi"/>
        <w:color w:val="000000"/>
        <w:sz w:val="22"/>
        <w:szCs w:val="22"/>
      </w:rPr>
      <w:t>NPU-4</w:t>
    </w:r>
    <w:r w:rsidR="00F844E6">
      <w:rPr>
        <w:rFonts w:asciiTheme="majorHAnsi" w:eastAsia="Arial" w:hAnsiTheme="majorHAnsi" w:cstheme="majorHAnsi"/>
        <w:color w:val="000000"/>
        <w:sz w:val="22"/>
        <w:szCs w:val="22"/>
      </w:rPr>
      <w:t>2</w:t>
    </w:r>
    <w:r w:rsidR="00DD463D">
      <w:rPr>
        <w:rFonts w:asciiTheme="majorHAnsi" w:eastAsia="Arial" w:hAnsiTheme="majorHAnsi" w:cstheme="majorHAnsi"/>
        <w:color w:val="000000"/>
        <w:sz w:val="22"/>
        <w:szCs w:val="22"/>
      </w:rPr>
      <w:t>0</w:t>
    </w:r>
    <w:r w:rsidR="00F61C4F">
      <w:rPr>
        <w:rFonts w:asciiTheme="majorHAnsi" w:eastAsia="Arial" w:hAnsiTheme="majorHAnsi" w:cstheme="majorHAnsi"/>
        <w:color w:val="000000"/>
        <w:sz w:val="22"/>
        <w:szCs w:val="22"/>
      </w:rPr>
      <w:t>/</w:t>
    </w:r>
    <w:r w:rsidR="00F61C4F" w:rsidRPr="00F61C4F">
      <w:rPr>
        <w:rFonts w:asciiTheme="majorHAnsi" w:eastAsia="Arial" w:hAnsiTheme="majorHAnsi" w:cstheme="majorHAnsi"/>
        <w:color w:val="000000"/>
        <w:sz w:val="22"/>
        <w:szCs w:val="22"/>
      </w:rPr>
      <w:t>10521</w:t>
    </w:r>
    <w:r w:rsidR="00DD463D">
      <w:rPr>
        <w:rFonts w:asciiTheme="majorHAnsi" w:eastAsia="Arial" w:hAnsiTheme="majorHAnsi" w:cstheme="majorHAnsi"/>
        <w:color w:val="000000"/>
        <w:sz w:val="22"/>
        <w:szCs w:val="22"/>
      </w:rPr>
      <w:t>/2024</w:t>
    </w:r>
  </w:p>
  <w:p w14:paraId="5C6B5997" w14:textId="77777777" w:rsidR="004C3CF8" w:rsidRDefault="004C3C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Arial" w:eastAsia="Arial" w:hAnsi="Arial" w:cs="Arial"/>
        <w:color w:val="000000"/>
      </w:rPr>
    </w:pPr>
  </w:p>
  <w:p w14:paraId="1D58DBAF" w14:textId="77777777" w:rsidR="004C3CF8" w:rsidRDefault="004C3C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6C9F"/>
    <w:multiLevelType w:val="multilevel"/>
    <w:tmpl w:val="DDF0B9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BDB0C84"/>
    <w:multiLevelType w:val="multilevel"/>
    <w:tmpl w:val="A8DA5B90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502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222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942" w:hanging="1800"/>
      </w:pPr>
      <w:rPr>
        <w:vertAlign w:val="baseline"/>
      </w:rPr>
    </w:lvl>
  </w:abstractNum>
  <w:abstractNum w:abstractNumId="2" w15:restartNumberingAfterBreak="0">
    <w:nsid w:val="15022012"/>
    <w:multiLevelType w:val="multilevel"/>
    <w:tmpl w:val="F96419F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298" w:hanging="359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9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vertAlign w:val="baseline"/>
      </w:rPr>
    </w:lvl>
  </w:abstractNum>
  <w:abstractNum w:abstractNumId="3" w15:restartNumberingAfterBreak="0">
    <w:nsid w:val="1C88421E"/>
    <w:multiLevelType w:val="hybridMultilevel"/>
    <w:tmpl w:val="1904F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61C3"/>
    <w:multiLevelType w:val="multilevel"/>
    <w:tmpl w:val="63AE7232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 w15:restartNumberingAfterBreak="0">
    <w:nsid w:val="22317D63"/>
    <w:multiLevelType w:val="hybridMultilevel"/>
    <w:tmpl w:val="1904F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65DA9"/>
    <w:multiLevelType w:val="multilevel"/>
    <w:tmpl w:val="DFEAC25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3F63417"/>
    <w:multiLevelType w:val="multilevel"/>
    <w:tmpl w:val="48763D54"/>
    <w:lvl w:ilvl="0">
      <w:start w:val="1"/>
      <w:numFmt w:val="bullet"/>
      <w:lvlText w:val="●"/>
      <w:lvlJc w:val="left"/>
      <w:pPr>
        <w:ind w:left="122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2BB3083"/>
    <w:multiLevelType w:val="multilevel"/>
    <w:tmpl w:val="C0A02FBC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4862288C"/>
    <w:multiLevelType w:val="multilevel"/>
    <w:tmpl w:val="7B3AC6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49191681"/>
    <w:multiLevelType w:val="multilevel"/>
    <w:tmpl w:val="0DC834E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4BB77253"/>
    <w:multiLevelType w:val="hybridMultilevel"/>
    <w:tmpl w:val="4760A81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55C9F"/>
    <w:multiLevelType w:val="multilevel"/>
    <w:tmpl w:val="0C42BA4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vertAlign w:val="baseline"/>
      </w:rPr>
    </w:lvl>
    <w:lvl w:ilvl="1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547B36B9"/>
    <w:multiLevelType w:val="multilevel"/>
    <w:tmpl w:val="36E4135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2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4" w15:restartNumberingAfterBreak="0">
    <w:nsid w:val="5B0A480F"/>
    <w:multiLevelType w:val="multilevel"/>
    <w:tmpl w:val="337EB05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5E930779"/>
    <w:multiLevelType w:val="multilevel"/>
    <w:tmpl w:val="7B3AC6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6" w15:restartNumberingAfterBreak="0">
    <w:nsid w:val="673D59CE"/>
    <w:multiLevelType w:val="multilevel"/>
    <w:tmpl w:val="F81CDAB2"/>
    <w:lvl w:ilvl="0">
      <w:start w:val="1"/>
      <w:numFmt w:val="lowerLetter"/>
      <w:lvlText w:val="%1)"/>
      <w:lvlJc w:val="left"/>
      <w:pPr>
        <w:ind w:left="148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4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0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vertAlign w:val="baseline"/>
      </w:rPr>
    </w:lvl>
  </w:abstractNum>
  <w:abstractNum w:abstractNumId="17" w15:restartNumberingAfterBreak="0">
    <w:nsid w:val="71372278"/>
    <w:multiLevelType w:val="multilevel"/>
    <w:tmpl w:val="FEB8935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53D764D"/>
    <w:multiLevelType w:val="multilevel"/>
    <w:tmpl w:val="805A9C9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9" w15:restartNumberingAfterBreak="0">
    <w:nsid w:val="75661376"/>
    <w:multiLevelType w:val="multilevel"/>
    <w:tmpl w:val="B0EE19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76EE6A9E"/>
    <w:multiLevelType w:val="multilevel"/>
    <w:tmpl w:val="FDE289D8"/>
    <w:lvl w:ilvl="0">
      <w:start w:val="1"/>
      <w:numFmt w:val="decimal"/>
      <w:lvlText w:val="%1.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b w:val="0"/>
        <w:i w:val="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1" w15:restartNumberingAfterBreak="0">
    <w:nsid w:val="7AAE46C0"/>
    <w:multiLevelType w:val="multilevel"/>
    <w:tmpl w:val="F386DC26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2" w15:restartNumberingAfterBreak="0">
    <w:nsid w:val="7B5B1A92"/>
    <w:multiLevelType w:val="multilevel"/>
    <w:tmpl w:val="0CF219BA"/>
    <w:lvl w:ilvl="0">
      <w:start w:val="1"/>
      <w:numFmt w:val="lowerLetter"/>
      <w:lvlText w:val="%1)"/>
      <w:lvlJc w:val="left"/>
      <w:pPr>
        <w:ind w:left="12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vertAlign w:val="baseline"/>
      </w:rPr>
    </w:lvl>
  </w:abstractNum>
  <w:abstractNum w:abstractNumId="23" w15:restartNumberingAfterBreak="0">
    <w:nsid w:val="7D5A46FE"/>
    <w:multiLevelType w:val="multilevel"/>
    <w:tmpl w:val="A4AABE94"/>
    <w:lvl w:ilvl="0">
      <w:start w:val="1"/>
      <w:numFmt w:val="decimal"/>
      <w:lvlText w:val="%1."/>
      <w:lvlJc w:val="left"/>
      <w:pPr>
        <w:ind w:left="1004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22"/>
  </w:num>
  <w:num w:numId="2">
    <w:abstractNumId w:val="6"/>
  </w:num>
  <w:num w:numId="3">
    <w:abstractNumId w:val="7"/>
  </w:num>
  <w:num w:numId="4">
    <w:abstractNumId w:val="0"/>
  </w:num>
  <w:num w:numId="5">
    <w:abstractNumId w:val="21"/>
  </w:num>
  <w:num w:numId="6">
    <w:abstractNumId w:val="4"/>
  </w:num>
  <w:num w:numId="7">
    <w:abstractNumId w:val="8"/>
  </w:num>
  <w:num w:numId="8">
    <w:abstractNumId w:val="14"/>
  </w:num>
  <w:num w:numId="9">
    <w:abstractNumId w:val="10"/>
  </w:num>
  <w:num w:numId="10">
    <w:abstractNumId w:val="9"/>
  </w:num>
  <w:num w:numId="11">
    <w:abstractNumId w:val="19"/>
  </w:num>
  <w:num w:numId="12">
    <w:abstractNumId w:val="17"/>
  </w:num>
  <w:num w:numId="13">
    <w:abstractNumId w:val="1"/>
  </w:num>
  <w:num w:numId="14">
    <w:abstractNumId w:val="23"/>
  </w:num>
  <w:num w:numId="15">
    <w:abstractNumId w:val="18"/>
  </w:num>
  <w:num w:numId="16">
    <w:abstractNumId w:val="12"/>
  </w:num>
  <w:num w:numId="17">
    <w:abstractNumId w:val="2"/>
  </w:num>
  <w:num w:numId="18">
    <w:abstractNumId w:val="13"/>
  </w:num>
  <w:num w:numId="19">
    <w:abstractNumId w:val="20"/>
  </w:num>
  <w:num w:numId="20">
    <w:abstractNumId w:val="16"/>
  </w:num>
  <w:num w:numId="21">
    <w:abstractNumId w:val="3"/>
  </w:num>
  <w:num w:numId="22">
    <w:abstractNumId w:val="5"/>
  </w:num>
  <w:num w:numId="23">
    <w:abstractNumId w:val="1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CF8"/>
    <w:rsid w:val="00021C0F"/>
    <w:rsid w:val="000322F7"/>
    <w:rsid w:val="000349A6"/>
    <w:rsid w:val="00041EDC"/>
    <w:rsid w:val="000557CD"/>
    <w:rsid w:val="00070BB7"/>
    <w:rsid w:val="00095F52"/>
    <w:rsid w:val="000C6EF3"/>
    <w:rsid w:val="0010200D"/>
    <w:rsid w:val="001419D1"/>
    <w:rsid w:val="00181832"/>
    <w:rsid w:val="001F1350"/>
    <w:rsid w:val="00204ECE"/>
    <w:rsid w:val="00262BE2"/>
    <w:rsid w:val="00277ADF"/>
    <w:rsid w:val="002A31EF"/>
    <w:rsid w:val="002B53EA"/>
    <w:rsid w:val="002D7F38"/>
    <w:rsid w:val="00326957"/>
    <w:rsid w:val="00342D11"/>
    <w:rsid w:val="00383A77"/>
    <w:rsid w:val="003870A6"/>
    <w:rsid w:val="003A513D"/>
    <w:rsid w:val="003C4FBF"/>
    <w:rsid w:val="00412CFD"/>
    <w:rsid w:val="00420E98"/>
    <w:rsid w:val="00427318"/>
    <w:rsid w:val="00445EE9"/>
    <w:rsid w:val="004C3CF8"/>
    <w:rsid w:val="004E560E"/>
    <w:rsid w:val="004E71EE"/>
    <w:rsid w:val="0064215E"/>
    <w:rsid w:val="006539C3"/>
    <w:rsid w:val="00655889"/>
    <w:rsid w:val="006623B5"/>
    <w:rsid w:val="006673B2"/>
    <w:rsid w:val="006B2237"/>
    <w:rsid w:val="006F2417"/>
    <w:rsid w:val="00782296"/>
    <w:rsid w:val="00797796"/>
    <w:rsid w:val="007C18FB"/>
    <w:rsid w:val="00850FEC"/>
    <w:rsid w:val="008C2D7B"/>
    <w:rsid w:val="008D2A31"/>
    <w:rsid w:val="008E4E7D"/>
    <w:rsid w:val="008F75F6"/>
    <w:rsid w:val="009135FD"/>
    <w:rsid w:val="00942257"/>
    <w:rsid w:val="0096613F"/>
    <w:rsid w:val="009A5EAF"/>
    <w:rsid w:val="00A01CDE"/>
    <w:rsid w:val="00A142EF"/>
    <w:rsid w:val="00A50F4A"/>
    <w:rsid w:val="00AA7BA0"/>
    <w:rsid w:val="00AE1FD8"/>
    <w:rsid w:val="00B70AA5"/>
    <w:rsid w:val="00BA73BF"/>
    <w:rsid w:val="00BE3CD0"/>
    <w:rsid w:val="00BF602E"/>
    <w:rsid w:val="00C244DB"/>
    <w:rsid w:val="00C71FEB"/>
    <w:rsid w:val="00CC2A84"/>
    <w:rsid w:val="00CD4CBF"/>
    <w:rsid w:val="00CF52EA"/>
    <w:rsid w:val="00D16655"/>
    <w:rsid w:val="00D1670D"/>
    <w:rsid w:val="00D55D39"/>
    <w:rsid w:val="00DD463D"/>
    <w:rsid w:val="00DE2881"/>
    <w:rsid w:val="00E31949"/>
    <w:rsid w:val="00E4120A"/>
    <w:rsid w:val="00E73D8A"/>
    <w:rsid w:val="00E82405"/>
    <w:rsid w:val="00EE7987"/>
    <w:rsid w:val="00EF3822"/>
    <w:rsid w:val="00F25D35"/>
    <w:rsid w:val="00F31825"/>
    <w:rsid w:val="00F31F7A"/>
    <w:rsid w:val="00F40225"/>
    <w:rsid w:val="00F43C0D"/>
    <w:rsid w:val="00F61C4F"/>
    <w:rsid w:val="00F663F6"/>
    <w:rsid w:val="00F844E6"/>
    <w:rsid w:val="00FA32AA"/>
    <w:rsid w:val="00FE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1D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0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0A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4F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4FB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43C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3C0D"/>
  </w:style>
  <w:style w:type="paragraph" w:styleId="Zpat">
    <w:name w:val="footer"/>
    <w:basedOn w:val="Normln"/>
    <w:link w:val="ZpatChar"/>
    <w:uiPriority w:val="99"/>
    <w:unhideWhenUsed/>
    <w:rsid w:val="00F43C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3C0D"/>
  </w:style>
  <w:style w:type="paragraph" w:styleId="Odstavecseseznamem">
    <w:name w:val="List Paragraph"/>
    <w:basedOn w:val="Normln"/>
    <w:uiPriority w:val="34"/>
    <w:qFormat/>
    <w:rsid w:val="00A01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4230</Words>
  <Characters>24960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2024-02-07T11:59:00Z</dcterms:created>
  <dcterms:modified xsi:type="dcterms:W3CDTF">2024-02-09T09:02:00Z</dcterms:modified>
</cp:coreProperties>
</file>