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-71764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2024-SZM-037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  <w:spacing w:before="100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-848368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-302268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-64524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25671839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9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72678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161248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Mölnl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cke Health Care,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CZ25671839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536" behindDoc="0" locked="0" layoutInCell="1" allowOverlap="1">
            <wp:simplePos x="0" y="0"/>
            <wp:positionH relativeFrom="page">
              <wp:posOffset>1504116</wp:posOffset>
            </wp:positionH>
            <wp:positionV relativeFrom="line">
              <wp:posOffset>10684</wp:posOffset>
            </wp:positionV>
            <wp:extent cx="1149414" cy="130188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49414" cy="130188"/>
                    </a:xfrm>
                    <a:custGeom>
                      <a:rect l="l" t="t" r="r" b="b"/>
                      <a:pathLst>
                        <a:path w="1149414" h="130188">
                          <a:moveTo>
                            <a:pt x="0" y="130188"/>
                          </a:moveTo>
                          <a:lnTo>
                            <a:pt x="1149414" y="130188"/>
                          </a:lnTo>
                          <a:lnTo>
                            <a:pt x="11494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1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247" w:lineRule="exact"/>
        <w:ind w:left="2326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38849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104227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4227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44958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495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153" w:lineRule="exact"/>
        <w:ind w:left="241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68954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153400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40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Hájkova 2747/22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4" w:lineRule="exact"/>
        <w:ind w:left="1865" w:right="873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13334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333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130 00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3 - Ži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kov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15.01.2024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15.01.2024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40" w:after="0" w:line="197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53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26790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Místo ur</w:t>
      </w:r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č</w:t>
      </w:r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ení: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SZM 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188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5"/>
          <w:tab w:val="left" w:pos="2489"/>
          <w:tab w:val="left" w:pos="7076"/>
          <w:tab w:val="left" w:pos="9092"/>
          <w:tab w:val="left" w:pos="10424"/>
        </w:tabs>
        <w:spacing w:before="197" w:after="0" w:line="166" w:lineRule="exact"/>
        <w:ind w:left="193" w:right="0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4"/>
          <w:tab w:val="left" w:pos="2489"/>
        </w:tabs>
        <w:spacing w:before="120" w:after="0" w:line="166" w:lineRule="exact"/>
        <w:ind w:left="435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34817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29737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53105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53105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53105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53105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29737</wp:posOffset>
            </wp:positionV>
            <wp:extent cx="43688" cy="22809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80383</wp:posOffset>
            </wp:positionV>
            <wp:extent cx="6560026" cy="417012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80383"/>
                      <a:ext cx="6445726" cy="3027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45"/>
                            <w:tab w:val="left" w:pos="9340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Artroskopie kolene (3ks/kart)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15,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9"/>
                            <w:tab w:val="left" w:pos="2054"/>
                          </w:tabs>
                          <w:spacing w:before="160" w:after="0" w:line="16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97090305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97090307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00"/>
          <w:tab w:val="left" w:pos="9784"/>
        </w:tabs>
        <w:spacing w:before="153" w:after="0" w:line="152" w:lineRule="exact"/>
        <w:ind w:left="2409" w:right="422" w:firstLine="0"/>
        <w:jc w:val="right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32245</wp:posOffset>
            </wp:positionV>
            <wp:extent cx="43688" cy="22656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55614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55614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55614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55614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32245</wp:posOffset>
            </wp:positionV>
            <wp:extent cx="43688" cy="22809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etinový set (4ks/kart)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0,0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4"/>
          <w:tab w:val="left" w:pos="2489"/>
        </w:tabs>
        <w:spacing w:before="160" w:after="0" w:line="166" w:lineRule="exact"/>
        <w:ind w:left="435" w:right="0" w:firstLine="0"/>
      </w:pPr>
      <w:r>
        <w:drawing>
          <wp:anchor simplePos="0" relativeHeight="2516584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55137</wp:posOffset>
            </wp:positionV>
            <wp:extent cx="43688" cy="226567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78505</wp:posOffset>
            </wp:positionV>
            <wp:extent cx="180" cy="161543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78505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78505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78505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55137</wp:posOffset>
            </wp:positionV>
            <wp:extent cx="43688" cy="22809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105782</wp:posOffset>
            </wp:positionV>
            <wp:extent cx="6560026" cy="417012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105782"/>
                      <a:ext cx="6445726" cy="3027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45"/>
                            <w:tab w:val="left" w:pos="9340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TEP kolene (2ks/kart)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9"/>
                            <w:tab w:val="left" w:pos="2054"/>
                          </w:tabs>
                          <w:spacing w:before="160" w:after="0" w:line="16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97090304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97090306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99"/>
          <w:tab w:val="left" w:pos="9694"/>
        </w:tabs>
        <w:spacing w:before="154" w:after="0" w:line="152" w:lineRule="exact"/>
        <w:ind w:left="2408" w:right="422" w:firstLine="0"/>
        <w:jc w:val="right"/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32881</wp:posOffset>
            </wp:positionV>
            <wp:extent cx="43688" cy="226567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56249</wp:posOffset>
            </wp:positionV>
            <wp:extent cx="180" cy="161543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56249</wp:posOffset>
            </wp:positionV>
            <wp:extent cx="180" cy="16154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56249</wp:posOffset>
            </wp:positionV>
            <wp:extent cx="180" cy="16154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56249</wp:posOffset>
            </wp:positionV>
            <wp:extent cx="180" cy="16154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32881</wp:posOffset>
            </wp:positionV>
            <wp:extent cx="43688" cy="228091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TEP ky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 (2ks/kart)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0,0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60" w:after="0" w:line="148" w:lineRule="exact"/>
        <w:ind w:left="434" w:right="0" w:firstLine="0"/>
      </w:pPr>
      <w:r>
        <w:drawing>
          <wp:anchor simplePos="0" relativeHeight="25165848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35711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684275</wp:posOffset>
            </wp:positionH>
            <wp:positionV relativeFrom="line">
              <wp:posOffset>97418</wp:posOffset>
            </wp:positionV>
            <wp:extent cx="6407626" cy="220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4275" y="97418"/>
                      <a:ext cx="6293326" cy="105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14"/>
                            <w:tab w:val="left" w:pos="7005"/>
                            <w:tab w:val="left" w:pos="9100"/>
                          </w:tabs>
                          <w:spacing w:before="0" w:after="0" w:line="166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S3600361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Halena jednorázová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48,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48" w:lineRule="exact"/>
        <w:ind w:left="149" w:right="0" w:firstLine="0"/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3" w:right="0" w:firstLine="0"/>
      </w:pPr>
      <w:r>
        <w:drawing>
          <wp:anchor simplePos="0" relativeHeight="2516584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-4202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-4202</wp:posOffset>
            </wp:positionV>
            <wp:extent cx="43688" cy="167132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celkem: 93.790,24K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89"/>
          <w:tab w:val="left" w:pos="9814"/>
        </w:tabs>
        <w:spacing w:before="132" w:after="0" w:line="167" w:lineRule="exact"/>
        <w:ind w:left="114" w:right="393" w:firstLine="0"/>
        <w:jc w:val="right"/>
      </w:pPr>
      <w:r>
        <w:drawing>
          <wp:anchor simplePos="0" relativeHeight="251658487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-2132</wp:posOffset>
            </wp:positionV>
            <wp:extent cx="6977887" cy="31496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-2132</wp:posOffset>
            </wp:positionV>
            <wp:extent cx="43688" cy="188468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-2132</wp:posOffset>
            </wp:positionV>
            <wp:extent cx="43688" cy="188468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9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Zboží a faktury zasílejte na adresu: 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MMN, a.s.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50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nemocnice 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3" w:right="0" w:firstLine="0"/>
      </w:pPr>
      <w:r>
        <w:drawing>
          <wp:anchor simplePos="0" relativeHeight="2516585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-4202</wp:posOffset>
            </wp:positionV>
            <wp:extent cx="43688" cy="167132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-4202</wp:posOffset>
            </wp:positionV>
            <wp:extent cx="43688" cy="167132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ul. 3. kv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tna 421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5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5608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5608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513 31  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2" w:after="0" w:line="152" w:lineRule="exact"/>
        <w:ind w:left="92" w:right="0" w:firstLine="0"/>
      </w:pPr>
      <w:r>
        <w:drawing>
          <wp:anchor simplePos="0" relativeHeight="251658531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-16394</wp:posOffset>
            </wp:positionV>
            <wp:extent cx="43688" cy="787399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6974</wp:posOffset>
            </wp:positionV>
            <wp:extent cx="6954011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-16394</wp:posOffset>
            </wp:positionV>
            <wp:extent cx="43688" cy="787399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148" w:lineRule="exact"/>
              <w:ind w:left="71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3" w:lineRule="exact"/>
        <w:ind w:left="17" w:right="0" w:firstLine="0"/>
      </w:pPr>
      <w:r>
        <w:drawing>
          <wp:anchor simplePos="0" relativeHeight="251658531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-62611</wp:posOffset>
            </wp:positionV>
            <wp:extent cx="3273043" cy="31496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8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8" Type="http://schemas.openxmlformats.org/officeDocument/2006/relationships/image" Target="media/image148.png"/><Relationship Id="rId150" Type="http://schemas.openxmlformats.org/officeDocument/2006/relationships/image" Target="media/image150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61" Type="http://schemas.openxmlformats.org/officeDocument/2006/relationships/image" Target="media/image161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5" Type="http://schemas.openxmlformats.org/officeDocument/2006/relationships/image" Target="media/image185.png"/><Relationship Id="rId186" Type="http://schemas.openxmlformats.org/officeDocument/2006/relationships/hyperlink" TargetMode="External" Target="http://www.saul-is.cz"/><Relationship Id="rId187" Type="http://schemas.openxmlformats.org/officeDocument/2006/relationships/image" Target="media/image18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2024-02-08T10:47:57Z</dcterms:created>
  <dcterms:modified xsi:type="dcterms:W3CDTF">2024-02-08T10:47:57Z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