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5F" w:rsidRDefault="00F9285F" w:rsidP="00F928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Rámcová smlouva</w:t>
      </w:r>
    </w:p>
    <w:p w:rsidR="00F9285F" w:rsidRDefault="00F9285F" w:rsidP="00F9285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 služby střežení objektu</w:t>
      </w:r>
      <w:r w:rsidR="00D74CCD">
        <w:rPr>
          <w:rFonts w:ascii="Arial" w:hAnsi="Arial" w:cs="Arial"/>
          <w:b/>
          <w:sz w:val="32"/>
          <w:szCs w:val="32"/>
        </w:rPr>
        <w:t xml:space="preserve"> v PCO</w:t>
      </w:r>
    </w:p>
    <w:p w:rsidR="00F9285F" w:rsidRDefault="00F9285F" w:rsidP="00F9285F">
      <w:pPr>
        <w:jc w:val="center"/>
        <w:rPr>
          <w:b/>
          <w:sz w:val="32"/>
          <w:szCs w:val="32"/>
        </w:rPr>
      </w:pP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strany:</w:t>
      </w: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</w:p>
    <w:p w:rsidR="00F9285F" w:rsidRDefault="00F9285F" w:rsidP="00F928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PATROL </w:t>
      </w:r>
      <w:proofErr w:type="spellStart"/>
      <w:r>
        <w:rPr>
          <w:rFonts w:ascii="Arial" w:hAnsi="Arial" w:cs="Arial"/>
          <w:b/>
          <w:sz w:val="24"/>
          <w:szCs w:val="24"/>
        </w:rPr>
        <w:t>group</w:t>
      </w:r>
      <w:proofErr w:type="spellEnd"/>
      <w:r>
        <w:rPr>
          <w:rFonts w:ascii="Arial" w:hAnsi="Arial" w:cs="Arial"/>
          <w:b/>
          <w:sz w:val="24"/>
          <w:szCs w:val="24"/>
        </w:rPr>
        <w:t>, s.r.o.</w:t>
      </w: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46981233</w:t>
      </w: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sídlem: Romana Havelky 4957/5b, 586 01 Jihlava</w:t>
      </w:r>
    </w:p>
    <w:p w:rsidR="0025165C" w:rsidRDefault="00F9285F" w:rsidP="0025165C">
      <w:pPr>
        <w:pStyle w:val="Normlnweb"/>
        <w:rPr>
          <w:color w:val="000000"/>
        </w:rPr>
      </w:pPr>
      <w:r>
        <w:rPr>
          <w:rFonts w:ascii="Arial" w:hAnsi="Arial" w:cs="Arial"/>
        </w:rPr>
        <w:t>zastoupená:</w:t>
      </w:r>
      <w:r w:rsidR="0025165C">
        <w:rPr>
          <w:rFonts w:ascii="Arial" w:hAnsi="Arial" w:cs="Arial"/>
        </w:rPr>
        <w:t xml:space="preserve"> </w:t>
      </w:r>
      <w:r w:rsidR="0025165C" w:rsidRPr="0025165C">
        <w:rPr>
          <w:rFonts w:ascii="Arial" w:hAnsi="Arial" w:cs="Arial"/>
          <w:color w:val="000000"/>
        </w:rPr>
        <w:t>Jiří</w:t>
      </w:r>
      <w:r w:rsidR="0025165C">
        <w:rPr>
          <w:rFonts w:ascii="Arial" w:hAnsi="Arial" w:cs="Arial"/>
          <w:color w:val="000000"/>
        </w:rPr>
        <w:t>m</w:t>
      </w:r>
      <w:r w:rsidR="0025165C" w:rsidRPr="0025165C">
        <w:rPr>
          <w:rFonts w:ascii="Arial" w:hAnsi="Arial" w:cs="Arial"/>
          <w:color w:val="000000"/>
        </w:rPr>
        <w:t xml:space="preserve"> Pospíšil</w:t>
      </w:r>
      <w:r w:rsidR="0025165C">
        <w:rPr>
          <w:rFonts w:ascii="Arial" w:hAnsi="Arial" w:cs="Arial"/>
          <w:color w:val="000000"/>
        </w:rPr>
        <w:t>em</w:t>
      </w:r>
    </w:p>
    <w:p w:rsidR="00F9285F" w:rsidRDefault="007B1768" w:rsidP="00F9285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F9285F">
        <w:rPr>
          <w:rFonts w:ascii="Arial" w:hAnsi="Arial" w:cs="Arial"/>
          <w:sz w:val="24"/>
          <w:szCs w:val="24"/>
        </w:rPr>
        <w:t>(dále jen „Poskytovatel“)</w:t>
      </w: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</w:p>
    <w:p w:rsidR="00F9285F" w:rsidRDefault="00F9285F" w:rsidP="00F928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Sociální centrum města Světlá nad Sázavou, příspěvková organizace</w:t>
      </w:r>
    </w:p>
    <w:p w:rsidR="00F9285F" w:rsidRDefault="00F9285F" w:rsidP="00F928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70844763</w:t>
      </w:r>
    </w:p>
    <w:p w:rsidR="00F9285F" w:rsidRDefault="00F9285F" w:rsidP="00F928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sídlem: Na Bradle 1113, 582 91 Světlá nad Sázavou</w:t>
      </w:r>
    </w:p>
    <w:p w:rsidR="00F9285F" w:rsidRDefault="00F9285F" w:rsidP="00F928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zastoupená: Mgr. Kateřinou Klementovou DiS.</w:t>
      </w:r>
    </w:p>
    <w:p w:rsidR="00F9285F" w:rsidRDefault="00F9285F" w:rsidP="00F928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„Objednatel“)</w:t>
      </w:r>
    </w:p>
    <w:p w:rsidR="00F9285F" w:rsidRDefault="00F9285F" w:rsidP="00F9285F">
      <w:pPr>
        <w:jc w:val="both"/>
        <w:rPr>
          <w:rFonts w:ascii="Arial" w:hAnsi="Arial" w:cs="Arial"/>
          <w:sz w:val="24"/>
          <w:szCs w:val="24"/>
        </w:rPr>
      </w:pPr>
    </w:p>
    <w:p w:rsidR="00F9285F" w:rsidRDefault="00F9285F" w:rsidP="00F928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Uzavírají níže uvedeného dne, měsíce a roku tuto rámcovou sml</w:t>
      </w:r>
      <w:r w:rsidR="00D74CCD">
        <w:rPr>
          <w:rFonts w:ascii="Arial" w:hAnsi="Arial" w:cs="Arial"/>
          <w:sz w:val="24"/>
          <w:szCs w:val="24"/>
        </w:rPr>
        <w:t>ouvu na zajišťování bezpečnostních služeb majetku a osob</w:t>
      </w:r>
      <w:r>
        <w:rPr>
          <w:rFonts w:ascii="Arial" w:hAnsi="Arial" w:cs="Arial"/>
          <w:sz w:val="24"/>
          <w:szCs w:val="24"/>
        </w:rPr>
        <w:t xml:space="preserve"> dle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>. § 2586 a násl. občanského zákoníku:</w:t>
      </w:r>
    </w:p>
    <w:p w:rsidR="00F9285F" w:rsidRDefault="00F9285F" w:rsidP="00F9285F">
      <w:pPr>
        <w:jc w:val="both"/>
        <w:rPr>
          <w:rFonts w:ascii="Arial" w:hAnsi="Arial" w:cs="Arial"/>
          <w:sz w:val="24"/>
          <w:szCs w:val="24"/>
        </w:rPr>
      </w:pP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smlouvy</w:t>
      </w: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Předmětem této smlouvy je závazek poskytovatele objednateli na základě jeho objednávek </w:t>
      </w:r>
      <w:proofErr w:type="spellStart"/>
      <w:r w:rsidR="00D74CCD">
        <w:rPr>
          <w:rFonts w:ascii="Arial" w:hAnsi="Arial" w:cs="Arial"/>
          <w:sz w:val="24"/>
          <w:szCs w:val="24"/>
        </w:rPr>
        <w:t>zajišťováníní</w:t>
      </w:r>
      <w:proofErr w:type="spellEnd"/>
      <w:r w:rsidR="00D74CCD">
        <w:rPr>
          <w:rFonts w:ascii="Arial" w:hAnsi="Arial" w:cs="Arial"/>
          <w:sz w:val="24"/>
          <w:szCs w:val="24"/>
        </w:rPr>
        <w:t xml:space="preserve">  bezpečnostních služeb k ochraně majetku a osob.</w:t>
      </w:r>
    </w:p>
    <w:p w:rsidR="00F9285F" w:rsidRDefault="00F9285F" w:rsidP="00D74CCD">
      <w:pPr>
        <w:pStyle w:val="Odstavecseseznamem"/>
        <w:rPr>
          <w:rFonts w:ascii="Arial" w:hAnsi="Arial" w:cs="Arial"/>
          <w:sz w:val="24"/>
          <w:szCs w:val="24"/>
        </w:rPr>
      </w:pP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Povinnost provést opravu a údržbu uvedenou v objednávce vzniká automaticky v okamžiku kdy je objednavateli objednávka doručena.</w:t>
      </w: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Objednávky mohou být provedeny zejména telefonicky, e-mailem nebo v rámci osobního jednání.</w:t>
      </w: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Čas a místo plnění</w:t>
      </w: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Zhotovitel je povinen provést objednanou </w:t>
      </w:r>
      <w:proofErr w:type="gramStart"/>
      <w:r>
        <w:rPr>
          <w:rFonts w:ascii="Arial" w:hAnsi="Arial" w:cs="Arial"/>
          <w:sz w:val="24"/>
          <w:szCs w:val="24"/>
        </w:rPr>
        <w:t>opravu a nebo údržbu</w:t>
      </w:r>
      <w:proofErr w:type="gramEnd"/>
      <w:r>
        <w:rPr>
          <w:rFonts w:ascii="Arial" w:hAnsi="Arial" w:cs="Arial"/>
          <w:sz w:val="24"/>
          <w:szCs w:val="24"/>
        </w:rPr>
        <w:t xml:space="preserve"> ve lhůtě stanovené objednatelem. Není-li tato lhůta stanovena, tak bez zbytečného odkladu.</w:t>
      </w: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Místem plnění je sídlo nebo provozovna objednatele.</w:t>
      </w: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</w:t>
      </w: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Zhotovitel má za provedené opravy a údržbu nárok na úhradu ceny odpovídající skutečnému rozsahu provedených prací. Dodané náhradní díly bude účtovat dle svého ceníku.</w:t>
      </w: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Platební podmínky</w:t>
      </w: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Cena bude uhrazena na základě faktury vystavené zhotovitelem po dokončení oprav a údržby a předání opravené věci objednateli. Faktura musí mít </w:t>
      </w:r>
      <w:proofErr w:type="gramStart"/>
      <w:r>
        <w:rPr>
          <w:rFonts w:ascii="Arial" w:hAnsi="Arial" w:cs="Arial"/>
          <w:sz w:val="24"/>
          <w:szCs w:val="24"/>
        </w:rPr>
        <w:t>všechny  náležitosti</w:t>
      </w:r>
      <w:proofErr w:type="gramEnd"/>
      <w:r>
        <w:rPr>
          <w:rFonts w:ascii="Arial" w:hAnsi="Arial" w:cs="Arial"/>
          <w:sz w:val="24"/>
          <w:szCs w:val="24"/>
        </w:rPr>
        <w:t xml:space="preserve"> stanovené právními a účetními předpisy. Splatnost faktur bude zhotovitelem stanovena v rozmezí 7-30 dnů od doručení faktury objednateli.</w:t>
      </w: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</w:t>
      </w: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Odpovědnost za vady</w:t>
      </w: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Zhotovitel poskytuje objednateli záruku za jakost provedených oprav a údržby v délce 3 měsíců. Pokud by součástí těchto prací byly i stavební práce, činí záruka za jakost u stavebních prací 18 měsíců. Pokud zhotovitel při provádění prací použije díl(věc), na kterých výrobce poskytuje delší záruku za jakost, pak i objednatel má tuto delší záruku za jakost.</w:t>
      </w: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VI.</w:t>
      </w: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Trvání smlouvy</w:t>
      </w: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Tato smlouva se uzavírá na dobu neurčitou. Kterákoliv ze stran ji může kdykoliv vypovědět i bez udání důvodu s výpovědní lhůtou v délce jednoho měsíce.</w:t>
      </w: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VII.</w:t>
      </w:r>
    </w:p>
    <w:p w:rsidR="00F9285F" w:rsidRDefault="00F9285F" w:rsidP="00F928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Ustanovení přechodná a závěrečná</w:t>
      </w: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Strany této smlouvy prohlašují, že ji uzavřely svobodně, nikoli v tísni a za nápadně nevýhodných podmínek. Na důkaz toho připojují své podpisy.</w:t>
      </w: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Světlé nad Sázavou dne 1. června 2017</w:t>
      </w: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                        ...………………………………………</w:t>
      </w: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objednatel                                                             poskytovatel</w:t>
      </w:r>
    </w:p>
    <w:p w:rsidR="00F9285F" w:rsidRDefault="00F9285F" w:rsidP="00F9285F">
      <w:pPr>
        <w:rPr>
          <w:rFonts w:ascii="Arial" w:hAnsi="Arial" w:cs="Arial"/>
          <w:sz w:val="24"/>
          <w:szCs w:val="24"/>
        </w:rPr>
      </w:pPr>
    </w:p>
    <w:p w:rsidR="00F9285F" w:rsidRDefault="00F9285F" w:rsidP="00F9285F"/>
    <w:p w:rsidR="00F9285F" w:rsidRDefault="00F9285F" w:rsidP="00F9285F"/>
    <w:p w:rsidR="005F6E1D" w:rsidRDefault="005F6E1D"/>
    <w:sectPr w:rsidR="005F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D9C"/>
    <w:multiLevelType w:val="hybridMultilevel"/>
    <w:tmpl w:val="C70A8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5F"/>
    <w:rsid w:val="0025165C"/>
    <w:rsid w:val="005F6E1D"/>
    <w:rsid w:val="007B1768"/>
    <w:rsid w:val="00D74CCD"/>
    <w:rsid w:val="00F9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85F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285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5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85F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285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5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Kočí</cp:lastModifiedBy>
  <cp:revision>3</cp:revision>
  <dcterms:created xsi:type="dcterms:W3CDTF">2017-06-27T12:41:00Z</dcterms:created>
  <dcterms:modified xsi:type="dcterms:W3CDTF">2017-06-29T06:18:00Z</dcterms:modified>
</cp:coreProperties>
</file>