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47E1" w14:textId="77777777" w:rsidR="00C81721" w:rsidRDefault="00C81721" w:rsidP="00C81721">
      <w:pPr>
        <w:pStyle w:val="Nzev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Dodatek č. 1 </w:t>
      </w:r>
    </w:p>
    <w:p w14:paraId="5E6BDB5A" w14:textId="16DD2467" w:rsidR="00AA39EC" w:rsidRDefault="00C81721" w:rsidP="00C81721">
      <w:pPr>
        <w:pStyle w:val="Nzev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ke Smlouvě</w:t>
      </w:r>
      <w:r w:rsidR="00F52FD2" w:rsidRPr="000F388A">
        <w:rPr>
          <w:rFonts w:asciiTheme="minorHAnsi" w:hAnsiTheme="minorHAnsi" w:cs="Arial"/>
        </w:rPr>
        <w:t xml:space="preserve"> o</w:t>
      </w:r>
      <w:r w:rsidR="004C34B4" w:rsidRPr="000F388A">
        <w:rPr>
          <w:rFonts w:asciiTheme="minorHAnsi" w:hAnsiTheme="minorHAnsi" w:cs="Arial"/>
        </w:rPr>
        <w:t xml:space="preserve"> </w:t>
      </w:r>
      <w:r w:rsidR="00F52FD2" w:rsidRPr="000F388A">
        <w:rPr>
          <w:rFonts w:asciiTheme="minorHAnsi" w:hAnsiTheme="minorHAnsi" w:cs="Arial"/>
        </w:rPr>
        <w:t>poskytnutí reprodukčních práv ke sbírkovým předmětům</w:t>
      </w:r>
      <w:r w:rsidR="00BE0E7A" w:rsidRPr="000F388A">
        <w:rPr>
          <w:rFonts w:asciiTheme="minorHAnsi" w:hAnsiTheme="minorHAnsi" w:cs="Arial"/>
        </w:rPr>
        <w:t xml:space="preserve"> </w:t>
      </w:r>
    </w:p>
    <w:p w14:paraId="5E6BDB5B" w14:textId="52993530" w:rsidR="00F52FD2" w:rsidRPr="000F388A" w:rsidRDefault="00BE0E7A">
      <w:pPr>
        <w:pStyle w:val="Nzev"/>
        <w:outlineLvl w:val="0"/>
        <w:rPr>
          <w:rFonts w:asciiTheme="minorHAnsi" w:hAnsiTheme="minorHAnsi" w:cs="Arial"/>
        </w:rPr>
      </w:pPr>
      <w:r w:rsidRPr="00C81721">
        <w:rPr>
          <w:rFonts w:asciiTheme="minorHAnsi" w:hAnsiTheme="minorHAnsi" w:cs="Arial"/>
        </w:rPr>
        <w:t>č. RP/</w:t>
      </w:r>
      <w:r w:rsidR="007554D6" w:rsidRPr="00C81721">
        <w:rPr>
          <w:rFonts w:asciiTheme="minorHAnsi" w:hAnsiTheme="minorHAnsi" w:cs="Arial"/>
        </w:rPr>
        <w:tab/>
      </w:r>
      <w:r w:rsidR="00C81721" w:rsidRPr="00C81721">
        <w:rPr>
          <w:rFonts w:asciiTheme="minorHAnsi" w:hAnsiTheme="minorHAnsi" w:cs="Arial"/>
        </w:rPr>
        <w:t>63</w:t>
      </w:r>
      <w:r w:rsidRPr="00C81721">
        <w:rPr>
          <w:rFonts w:asciiTheme="minorHAnsi" w:hAnsiTheme="minorHAnsi" w:cs="Arial"/>
        </w:rPr>
        <w:t>/</w:t>
      </w:r>
      <w:r w:rsidR="00A03A43" w:rsidRPr="00C81721">
        <w:rPr>
          <w:rFonts w:asciiTheme="minorHAnsi" w:hAnsiTheme="minorHAnsi" w:cs="Arial"/>
        </w:rPr>
        <w:t>20</w:t>
      </w:r>
      <w:r w:rsidR="007554D6" w:rsidRPr="00C81721">
        <w:rPr>
          <w:rFonts w:asciiTheme="minorHAnsi" w:hAnsiTheme="minorHAnsi" w:cs="Arial"/>
        </w:rPr>
        <w:t>2</w:t>
      </w:r>
      <w:r w:rsidR="007E08E4" w:rsidRPr="00C81721">
        <w:rPr>
          <w:rFonts w:asciiTheme="minorHAnsi" w:hAnsiTheme="minorHAnsi" w:cs="Arial"/>
        </w:rPr>
        <w:t>2</w:t>
      </w:r>
    </w:p>
    <w:p w14:paraId="5E6BDB5C" w14:textId="77777777" w:rsidR="009972DE" w:rsidRDefault="009972DE" w:rsidP="009972DE">
      <w:pPr>
        <w:tabs>
          <w:tab w:val="num" w:pos="360"/>
        </w:tabs>
        <w:jc w:val="both"/>
        <w:outlineLvl w:val="0"/>
        <w:rPr>
          <w:b/>
        </w:rPr>
      </w:pPr>
    </w:p>
    <w:p w14:paraId="5E6BDB5D" w14:textId="6D874403" w:rsidR="00F52FD2" w:rsidRDefault="00F52FD2">
      <w:pPr>
        <w:tabs>
          <w:tab w:val="num" w:pos="360"/>
        </w:tabs>
        <w:ind w:left="360" w:hanging="360"/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6D3BCE">
        <w:rPr>
          <w:rFonts w:asciiTheme="minorHAnsi" w:hAnsiTheme="minorHAnsi"/>
          <w:b/>
          <w:sz w:val="22"/>
          <w:szCs w:val="22"/>
        </w:rPr>
        <w:t xml:space="preserve">Smluvní strany: </w:t>
      </w:r>
    </w:p>
    <w:p w14:paraId="7949293D" w14:textId="77777777" w:rsidR="003F3875" w:rsidRPr="006D3BCE" w:rsidRDefault="003F3875">
      <w:pPr>
        <w:tabs>
          <w:tab w:val="num" w:pos="360"/>
        </w:tabs>
        <w:ind w:left="360" w:hanging="360"/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5E6BDB5E" w14:textId="37E5B813" w:rsidR="00F52FD2" w:rsidRPr="006D3BCE" w:rsidRDefault="00294CA6">
      <w:pPr>
        <w:tabs>
          <w:tab w:val="num" w:pos="360"/>
        </w:tabs>
        <w:ind w:left="360" w:hanging="360"/>
        <w:jc w:val="both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  <w:t>Muzeum hlavního města Prahy</w:t>
      </w:r>
    </w:p>
    <w:p w14:paraId="5E6BDB5F" w14:textId="77777777" w:rsidR="00F52FD2" w:rsidRPr="006D3BCE" w:rsidRDefault="00F52FD2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b/>
          <w:sz w:val="22"/>
          <w:szCs w:val="22"/>
        </w:rPr>
        <w:tab/>
      </w:r>
      <w:r w:rsidRPr="006D3BCE">
        <w:rPr>
          <w:rFonts w:asciiTheme="minorHAnsi" w:hAnsiTheme="minorHAnsi"/>
          <w:sz w:val="22"/>
          <w:szCs w:val="22"/>
        </w:rPr>
        <w:t>příspěvková organizace hlavního města Prahy</w:t>
      </w:r>
    </w:p>
    <w:p w14:paraId="5E6BDB60" w14:textId="77777777" w:rsidR="00F52FD2" w:rsidRPr="006D3BCE" w:rsidRDefault="00F52FD2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  <w:t>se sídlem: Kožná 1</w:t>
      </w:r>
      <w:r w:rsidR="006C314E" w:rsidRPr="006D3BCE">
        <w:rPr>
          <w:rFonts w:asciiTheme="minorHAnsi" w:hAnsiTheme="minorHAnsi"/>
          <w:sz w:val="22"/>
          <w:szCs w:val="22"/>
        </w:rPr>
        <w:t>/475</w:t>
      </w:r>
      <w:r w:rsidRPr="006D3BCE">
        <w:rPr>
          <w:rFonts w:asciiTheme="minorHAnsi" w:hAnsiTheme="minorHAnsi"/>
          <w:sz w:val="22"/>
          <w:szCs w:val="22"/>
        </w:rPr>
        <w:t xml:space="preserve">, </w:t>
      </w:r>
      <w:r w:rsidR="006D3BCE" w:rsidRPr="006D3BCE">
        <w:rPr>
          <w:rFonts w:asciiTheme="minorHAnsi" w:hAnsiTheme="minorHAnsi"/>
          <w:sz w:val="22"/>
          <w:szCs w:val="22"/>
        </w:rPr>
        <w:t xml:space="preserve">110 01 </w:t>
      </w:r>
      <w:r w:rsidRPr="006D3BCE">
        <w:rPr>
          <w:rFonts w:asciiTheme="minorHAnsi" w:hAnsiTheme="minorHAnsi"/>
          <w:sz w:val="22"/>
          <w:szCs w:val="22"/>
        </w:rPr>
        <w:t>Praha 1</w:t>
      </w:r>
      <w:r w:rsidR="008D6260">
        <w:rPr>
          <w:rFonts w:asciiTheme="minorHAnsi" w:hAnsiTheme="minorHAnsi"/>
          <w:sz w:val="22"/>
          <w:szCs w:val="22"/>
        </w:rPr>
        <w:t xml:space="preserve"> – Staré Město</w:t>
      </w:r>
    </w:p>
    <w:p w14:paraId="5E6BDB61" w14:textId="77777777" w:rsidR="00F52FD2" w:rsidRPr="006D3BCE" w:rsidRDefault="00F52FD2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  <w:t>IČ: 00064432,</w:t>
      </w:r>
    </w:p>
    <w:p w14:paraId="5E6BDB62" w14:textId="77777777" w:rsidR="004C4565" w:rsidRPr="006D3BCE" w:rsidRDefault="006D3BCE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</w:r>
      <w:r w:rsidR="004C4565" w:rsidRPr="006D3BCE">
        <w:rPr>
          <w:rFonts w:asciiTheme="minorHAnsi" w:hAnsiTheme="minorHAnsi"/>
          <w:sz w:val="22"/>
          <w:szCs w:val="22"/>
        </w:rPr>
        <w:t>DIČ: CZ00064432</w:t>
      </w:r>
    </w:p>
    <w:p w14:paraId="5E6BDB63" w14:textId="77777777" w:rsidR="00252AAF" w:rsidRPr="006D3BCE" w:rsidRDefault="006D3BCE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</w:r>
      <w:r w:rsidR="00252AAF" w:rsidRPr="006D3BCE">
        <w:rPr>
          <w:rFonts w:asciiTheme="minorHAnsi" w:hAnsiTheme="minorHAnsi"/>
          <w:sz w:val="22"/>
          <w:szCs w:val="22"/>
        </w:rPr>
        <w:t>plátce</w:t>
      </w:r>
      <w:r w:rsidR="00F2107E">
        <w:rPr>
          <w:rFonts w:asciiTheme="minorHAnsi" w:hAnsiTheme="minorHAnsi"/>
          <w:sz w:val="22"/>
          <w:szCs w:val="22"/>
        </w:rPr>
        <w:t xml:space="preserve"> </w:t>
      </w:r>
      <w:r w:rsidR="00252AAF" w:rsidRPr="006D3BCE">
        <w:rPr>
          <w:rFonts w:asciiTheme="minorHAnsi" w:hAnsiTheme="minorHAnsi"/>
          <w:sz w:val="22"/>
          <w:szCs w:val="22"/>
        </w:rPr>
        <w:t>DPH</w:t>
      </w:r>
    </w:p>
    <w:p w14:paraId="08B99B0F" w14:textId="04A3859D" w:rsidR="00294CA6" w:rsidRPr="006D3BCE" w:rsidRDefault="00F52FD2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</w:r>
      <w:r w:rsidR="00A03A43" w:rsidRPr="006D3BCE">
        <w:rPr>
          <w:rFonts w:asciiTheme="minorHAnsi" w:hAnsiTheme="minorHAnsi"/>
          <w:sz w:val="22"/>
          <w:szCs w:val="22"/>
        </w:rPr>
        <w:t>zastoupené</w:t>
      </w:r>
      <w:r w:rsidR="00294CA6">
        <w:rPr>
          <w:rFonts w:asciiTheme="minorHAnsi" w:hAnsiTheme="minorHAnsi"/>
          <w:sz w:val="22"/>
          <w:szCs w:val="22"/>
        </w:rPr>
        <w:t xml:space="preserve">: </w:t>
      </w:r>
      <w:r w:rsidR="00F42CDB">
        <w:rPr>
          <w:rFonts w:asciiTheme="minorHAnsi" w:hAnsiTheme="minorHAnsi"/>
          <w:sz w:val="22"/>
          <w:szCs w:val="22"/>
        </w:rPr>
        <w:t>xxxxxxxxxxxxxxxx</w:t>
      </w:r>
      <w:r w:rsidR="00294CA6" w:rsidRPr="00294CA6">
        <w:rPr>
          <w:rFonts w:asciiTheme="minorHAnsi" w:hAnsiTheme="minorHAnsi"/>
          <w:sz w:val="22"/>
          <w:szCs w:val="22"/>
        </w:rPr>
        <w:t>, ředitelem</w:t>
      </w:r>
    </w:p>
    <w:p w14:paraId="5E6BDB65" w14:textId="6597A7DC" w:rsidR="00F52FD2" w:rsidRPr="006D3BCE" w:rsidRDefault="00A03A43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  <w:t xml:space="preserve">bankovní </w:t>
      </w:r>
      <w:r w:rsidR="009566B7" w:rsidRPr="006D3BCE">
        <w:rPr>
          <w:rFonts w:asciiTheme="minorHAnsi" w:hAnsiTheme="minorHAnsi"/>
          <w:sz w:val="22"/>
          <w:szCs w:val="22"/>
        </w:rPr>
        <w:t>spojení</w:t>
      </w:r>
      <w:r w:rsidR="00F42CDB">
        <w:rPr>
          <w:rFonts w:asciiTheme="minorHAnsi" w:hAnsiTheme="minorHAnsi"/>
          <w:sz w:val="22"/>
          <w:szCs w:val="22"/>
        </w:rPr>
        <w:t>: xxxxxxxxxxxxxxxxxxx</w:t>
      </w:r>
    </w:p>
    <w:p w14:paraId="5CE48EAB" w14:textId="77777777" w:rsidR="001C6745" w:rsidRDefault="00F52FD2" w:rsidP="003F3875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</w:r>
      <w:r w:rsidRPr="00080D9C">
        <w:rPr>
          <w:rFonts w:asciiTheme="minorHAnsi" w:hAnsiTheme="minorHAnsi"/>
          <w:sz w:val="22"/>
          <w:szCs w:val="22"/>
        </w:rPr>
        <w:t>(dále</w:t>
      </w:r>
      <w:r w:rsidRPr="006D3BCE">
        <w:rPr>
          <w:rFonts w:asciiTheme="minorHAnsi" w:hAnsiTheme="minorHAnsi"/>
          <w:sz w:val="22"/>
          <w:szCs w:val="22"/>
        </w:rPr>
        <w:t xml:space="preserve"> „</w:t>
      </w:r>
      <w:r w:rsidRPr="006D3BCE">
        <w:rPr>
          <w:rFonts w:asciiTheme="minorHAnsi" w:hAnsiTheme="minorHAnsi"/>
          <w:b/>
          <w:sz w:val="22"/>
          <w:szCs w:val="22"/>
        </w:rPr>
        <w:t>poskytovatel</w:t>
      </w:r>
      <w:r w:rsidRPr="00080D9C">
        <w:rPr>
          <w:rFonts w:asciiTheme="minorHAnsi" w:hAnsiTheme="minorHAnsi"/>
          <w:sz w:val="22"/>
          <w:szCs w:val="22"/>
        </w:rPr>
        <w:t>“)</w:t>
      </w:r>
    </w:p>
    <w:p w14:paraId="5E6BDB67" w14:textId="4F892F33" w:rsidR="00D52C64" w:rsidRPr="006D3BCE" w:rsidRDefault="00F52FD2" w:rsidP="003F3875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ab/>
      </w:r>
    </w:p>
    <w:p w14:paraId="5E6BDB69" w14:textId="45B56EE1" w:rsidR="00F52FD2" w:rsidRPr="003F3875" w:rsidRDefault="00F52FD2" w:rsidP="003F3875">
      <w:pPr>
        <w:tabs>
          <w:tab w:val="num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>a</w:t>
      </w:r>
    </w:p>
    <w:p w14:paraId="2A58FF4C" w14:textId="77777777" w:rsidR="001C6745" w:rsidRDefault="001C6745" w:rsidP="00D937CE">
      <w:pPr>
        <w:tabs>
          <w:tab w:val="left" w:pos="142"/>
        </w:tabs>
        <w:ind w:left="360"/>
        <w:outlineLvl w:val="0"/>
        <w:rPr>
          <w:rFonts w:asciiTheme="minorHAnsi" w:hAnsiTheme="minorHAnsi" w:cstheme="minorHAnsi"/>
          <w:b/>
          <w:sz w:val="22"/>
        </w:rPr>
      </w:pPr>
    </w:p>
    <w:p w14:paraId="5E6BDB6A" w14:textId="5BAD81CA" w:rsidR="00145C2C" w:rsidRPr="00145C2C" w:rsidRDefault="00D67919" w:rsidP="00D937CE">
      <w:pPr>
        <w:tabs>
          <w:tab w:val="left" w:pos="142"/>
        </w:tabs>
        <w:ind w:left="360"/>
        <w:outlineLvl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Vysoká škola chemicko</w:t>
      </w:r>
      <w:r w:rsidR="00EB2D6C">
        <w:rPr>
          <w:rFonts w:asciiTheme="minorHAnsi" w:hAnsiTheme="minorHAnsi" w:cstheme="minorHAnsi"/>
          <w:b/>
          <w:sz w:val="22"/>
        </w:rPr>
        <w:t>-</w:t>
      </w:r>
      <w:r>
        <w:rPr>
          <w:rFonts w:asciiTheme="minorHAnsi" w:hAnsiTheme="minorHAnsi" w:cstheme="minorHAnsi"/>
          <w:b/>
          <w:sz w:val="22"/>
        </w:rPr>
        <w:t>technologická</w:t>
      </w:r>
      <w:r w:rsidR="00EB2D6C">
        <w:rPr>
          <w:rFonts w:asciiTheme="minorHAnsi" w:hAnsiTheme="minorHAnsi" w:cstheme="minorHAnsi"/>
          <w:b/>
          <w:sz w:val="22"/>
        </w:rPr>
        <w:t xml:space="preserve"> v Praze</w:t>
      </w:r>
    </w:p>
    <w:p w14:paraId="297E36E1" w14:textId="77777777" w:rsidR="00EB2D6C" w:rsidRDefault="00EB2D6C" w:rsidP="00D937CE">
      <w:pPr>
        <w:tabs>
          <w:tab w:val="left" w:pos="142"/>
        </w:tabs>
        <w:ind w:left="360"/>
        <w:outlineLvl w:val="0"/>
        <w:rPr>
          <w:rStyle w:val="Zdraznn"/>
          <w:rFonts w:asciiTheme="minorHAnsi" w:hAnsiTheme="minorHAnsi" w:cstheme="minorHAnsi"/>
          <w:i w:val="0"/>
          <w:iCs/>
          <w:sz w:val="22"/>
        </w:rPr>
      </w:pPr>
      <w:r>
        <w:rPr>
          <w:rStyle w:val="Zdraznn"/>
          <w:rFonts w:asciiTheme="minorHAnsi" w:hAnsiTheme="minorHAnsi" w:cstheme="minorHAnsi"/>
          <w:i w:val="0"/>
          <w:iCs/>
          <w:sz w:val="22"/>
        </w:rPr>
        <w:t>Fakulta chemické technologie</w:t>
      </w:r>
    </w:p>
    <w:p w14:paraId="5E75DBE1" w14:textId="66D3B370" w:rsidR="009E0B1C" w:rsidRDefault="001C6745" w:rsidP="00D937CE">
      <w:pPr>
        <w:tabs>
          <w:tab w:val="left" w:pos="142"/>
        </w:tabs>
        <w:ind w:left="360"/>
        <w:outlineLvl w:val="0"/>
        <w:rPr>
          <w:rStyle w:val="Zdraznn"/>
          <w:rFonts w:asciiTheme="minorHAnsi" w:hAnsiTheme="minorHAnsi" w:cstheme="minorHAnsi"/>
          <w:i w:val="0"/>
          <w:iCs/>
          <w:sz w:val="22"/>
        </w:rPr>
      </w:pPr>
      <w:r>
        <w:rPr>
          <w:rStyle w:val="Zdraznn"/>
          <w:rFonts w:asciiTheme="minorHAnsi" w:hAnsiTheme="minorHAnsi" w:cstheme="minorHAnsi"/>
          <w:i w:val="0"/>
          <w:iCs/>
          <w:sz w:val="22"/>
        </w:rPr>
        <w:t>Veřejná vysoká škola dle zákona</w:t>
      </w:r>
      <w:r w:rsidR="009E0B1C">
        <w:rPr>
          <w:rStyle w:val="Zdraznn"/>
          <w:rFonts w:asciiTheme="minorHAnsi" w:hAnsiTheme="minorHAnsi" w:cstheme="minorHAnsi"/>
          <w:i w:val="0"/>
          <w:iCs/>
          <w:sz w:val="22"/>
        </w:rPr>
        <w:t xml:space="preserve"> č. 111/1998 Sb.</w:t>
      </w:r>
      <w:r w:rsidR="00C56122">
        <w:rPr>
          <w:rStyle w:val="Zdraznn"/>
          <w:rFonts w:asciiTheme="minorHAnsi" w:hAnsiTheme="minorHAnsi" w:cstheme="minorHAnsi"/>
          <w:i w:val="0"/>
          <w:iCs/>
          <w:sz w:val="22"/>
        </w:rPr>
        <w:t>, ve znění pozdějších předpisů</w:t>
      </w:r>
    </w:p>
    <w:p w14:paraId="5E6BDB6C" w14:textId="70E274D8" w:rsidR="00145C2C" w:rsidRPr="00145C2C" w:rsidRDefault="00145C2C" w:rsidP="00D937CE">
      <w:pPr>
        <w:tabs>
          <w:tab w:val="left" w:pos="142"/>
        </w:tabs>
        <w:ind w:left="360"/>
        <w:outlineLvl w:val="0"/>
        <w:rPr>
          <w:rFonts w:asciiTheme="minorHAnsi" w:hAnsiTheme="minorHAnsi" w:cstheme="minorHAnsi"/>
          <w:sz w:val="22"/>
        </w:rPr>
      </w:pPr>
      <w:r w:rsidRPr="00145C2C">
        <w:rPr>
          <w:rFonts w:asciiTheme="minorHAnsi" w:hAnsiTheme="minorHAnsi" w:cstheme="minorHAnsi"/>
          <w:sz w:val="22"/>
        </w:rPr>
        <w:t xml:space="preserve">se sídlem </w:t>
      </w:r>
      <w:r w:rsidR="00C56122">
        <w:rPr>
          <w:rFonts w:asciiTheme="minorHAnsi" w:hAnsiTheme="minorHAnsi" w:cstheme="minorHAnsi"/>
          <w:sz w:val="22"/>
        </w:rPr>
        <w:t>Technická 5, 166 28 P</w:t>
      </w:r>
      <w:r w:rsidR="00787ACE" w:rsidRPr="00145C2C">
        <w:rPr>
          <w:rFonts w:asciiTheme="minorHAnsi" w:hAnsiTheme="minorHAnsi" w:cstheme="minorHAnsi"/>
          <w:sz w:val="22"/>
        </w:rPr>
        <w:t xml:space="preserve">raha </w:t>
      </w:r>
      <w:r w:rsidR="00C56122">
        <w:rPr>
          <w:rFonts w:asciiTheme="minorHAnsi" w:hAnsiTheme="minorHAnsi" w:cstheme="minorHAnsi"/>
          <w:sz w:val="22"/>
        </w:rPr>
        <w:t>6</w:t>
      </w:r>
      <w:r w:rsidR="00787ACE">
        <w:rPr>
          <w:rFonts w:asciiTheme="minorHAnsi" w:hAnsiTheme="minorHAnsi" w:cstheme="minorHAnsi"/>
          <w:sz w:val="22"/>
        </w:rPr>
        <w:t xml:space="preserve"> -</w:t>
      </w:r>
      <w:r w:rsidR="00787ACE" w:rsidRPr="00145C2C">
        <w:rPr>
          <w:rFonts w:asciiTheme="minorHAnsi" w:hAnsiTheme="minorHAnsi" w:cstheme="minorHAnsi"/>
          <w:sz w:val="22"/>
        </w:rPr>
        <w:t xml:space="preserve"> </w:t>
      </w:r>
      <w:r w:rsidR="00C56122">
        <w:rPr>
          <w:rFonts w:asciiTheme="minorHAnsi" w:hAnsiTheme="minorHAnsi" w:cstheme="minorHAnsi"/>
          <w:sz w:val="22"/>
        </w:rPr>
        <w:t>Dejvice</w:t>
      </w:r>
    </w:p>
    <w:p w14:paraId="5E6BDB6D" w14:textId="13346BEA" w:rsidR="009972DE" w:rsidRDefault="00145C2C" w:rsidP="00D937CE">
      <w:pPr>
        <w:tabs>
          <w:tab w:val="left" w:pos="142"/>
        </w:tabs>
        <w:ind w:left="360"/>
        <w:rPr>
          <w:rStyle w:val="Zdraznn"/>
          <w:rFonts w:asciiTheme="minorHAnsi" w:hAnsiTheme="minorHAnsi" w:cstheme="minorHAnsi"/>
          <w:i w:val="0"/>
          <w:iCs/>
          <w:sz w:val="22"/>
        </w:rPr>
      </w:pPr>
      <w:r w:rsidRPr="00145C2C">
        <w:rPr>
          <w:rStyle w:val="Zdraznn"/>
          <w:rFonts w:asciiTheme="minorHAnsi" w:hAnsiTheme="minorHAnsi" w:cstheme="minorHAnsi"/>
          <w:i w:val="0"/>
          <w:iCs/>
          <w:sz w:val="22"/>
        </w:rPr>
        <w:t>IČO</w:t>
      </w:r>
      <w:r w:rsidR="00E70525">
        <w:rPr>
          <w:rStyle w:val="Zdraznn"/>
          <w:rFonts w:asciiTheme="minorHAnsi" w:hAnsiTheme="minorHAnsi" w:cstheme="minorHAnsi"/>
          <w:i w:val="0"/>
          <w:iCs/>
          <w:sz w:val="22"/>
        </w:rPr>
        <w:t>: 60461373</w:t>
      </w:r>
    </w:p>
    <w:p w14:paraId="555FE37E" w14:textId="77777777" w:rsidR="00E70525" w:rsidRDefault="00145C2C" w:rsidP="00E70525">
      <w:pPr>
        <w:tabs>
          <w:tab w:val="left" w:pos="142"/>
        </w:tabs>
        <w:ind w:left="360"/>
        <w:rPr>
          <w:rStyle w:val="Zdraznn"/>
          <w:rFonts w:asciiTheme="minorHAnsi" w:hAnsiTheme="minorHAnsi" w:cstheme="minorHAnsi"/>
          <w:i w:val="0"/>
          <w:iCs/>
          <w:sz w:val="22"/>
        </w:rPr>
      </w:pPr>
      <w:r w:rsidRPr="00145C2C">
        <w:rPr>
          <w:rStyle w:val="Zdraznn"/>
          <w:rFonts w:asciiTheme="minorHAnsi" w:hAnsiTheme="minorHAnsi" w:cstheme="minorHAnsi"/>
          <w:i w:val="0"/>
          <w:iCs/>
          <w:sz w:val="22"/>
        </w:rPr>
        <w:t>DIČ</w:t>
      </w:r>
      <w:r w:rsidR="00E70525">
        <w:rPr>
          <w:rStyle w:val="Zdraznn"/>
          <w:rFonts w:asciiTheme="minorHAnsi" w:hAnsiTheme="minorHAnsi" w:cstheme="minorHAnsi"/>
          <w:i w:val="0"/>
          <w:iCs/>
          <w:sz w:val="22"/>
        </w:rPr>
        <w:t>: CZ60461373</w:t>
      </w:r>
    </w:p>
    <w:p w14:paraId="5E6BDB6F" w14:textId="77777777" w:rsidR="009972DE" w:rsidRPr="009972DE" w:rsidRDefault="009972DE" w:rsidP="00D937CE">
      <w:pPr>
        <w:tabs>
          <w:tab w:val="num" w:pos="360"/>
        </w:tabs>
        <w:ind w:left="360"/>
        <w:jc w:val="both"/>
        <w:rPr>
          <w:rStyle w:val="Zdraznn"/>
          <w:rFonts w:asciiTheme="minorHAnsi" w:hAnsiTheme="minorHAnsi"/>
          <w:i w:val="0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>plátce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6D3BCE">
        <w:rPr>
          <w:rFonts w:asciiTheme="minorHAnsi" w:hAnsiTheme="minorHAnsi"/>
          <w:sz w:val="22"/>
          <w:szCs w:val="22"/>
        </w:rPr>
        <w:t>DPH</w:t>
      </w:r>
    </w:p>
    <w:p w14:paraId="5E6BDB70" w14:textId="553CAC92" w:rsidR="00145C2C" w:rsidRPr="00145C2C" w:rsidRDefault="00787ACE" w:rsidP="00D937CE">
      <w:pPr>
        <w:tabs>
          <w:tab w:val="left" w:pos="142"/>
        </w:tabs>
        <w:ind w:left="360"/>
        <w:rPr>
          <w:rFonts w:asciiTheme="minorHAnsi" w:hAnsiTheme="minorHAnsi" w:cstheme="minorHAnsi"/>
          <w:sz w:val="22"/>
        </w:rPr>
      </w:pPr>
      <w:r w:rsidRPr="00687C67">
        <w:rPr>
          <w:rFonts w:asciiTheme="minorHAnsi" w:hAnsiTheme="minorHAnsi" w:cstheme="minorHAnsi"/>
          <w:sz w:val="22"/>
        </w:rPr>
        <w:t>zastoupen</w:t>
      </w:r>
      <w:r w:rsidR="00687C67">
        <w:rPr>
          <w:rFonts w:asciiTheme="minorHAnsi" w:hAnsiTheme="minorHAnsi" w:cstheme="minorHAnsi"/>
          <w:sz w:val="22"/>
        </w:rPr>
        <w:t>á</w:t>
      </w:r>
      <w:r w:rsidRPr="00687C67">
        <w:rPr>
          <w:rFonts w:asciiTheme="minorHAnsi" w:hAnsiTheme="minorHAnsi" w:cstheme="minorHAnsi"/>
          <w:sz w:val="22"/>
        </w:rPr>
        <w:t xml:space="preserve">: </w:t>
      </w:r>
      <w:r w:rsidR="00F42CDB">
        <w:rPr>
          <w:rFonts w:asciiTheme="minorHAnsi" w:hAnsiTheme="minorHAnsi" w:cstheme="minorHAnsi"/>
          <w:sz w:val="22"/>
        </w:rPr>
        <w:t>xxxxxxxxxxxxxxxxxx</w:t>
      </w:r>
      <w:r w:rsidR="00537771" w:rsidRPr="00687C67">
        <w:rPr>
          <w:rFonts w:asciiTheme="minorHAnsi" w:hAnsiTheme="minorHAnsi" w:cstheme="minorHAnsi"/>
          <w:sz w:val="22"/>
        </w:rPr>
        <w:t>, kvestorkou</w:t>
      </w:r>
    </w:p>
    <w:p w14:paraId="5E6BDB71" w14:textId="380D10F3" w:rsidR="00145C2C" w:rsidRPr="00145C2C" w:rsidRDefault="00F42CDB" w:rsidP="00D937CE">
      <w:pPr>
        <w:tabs>
          <w:tab w:val="left" w:pos="142"/>
        </w:tabs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bankovní spojení: xxxxxxxxxxxxxxxxxxxxxxxxxxx</w:t>
      </w:r>
    </w:p>
    <w:p w14:paraId="5E6BDB73" w14:textId="77777777" w:rsidR="00F52FD2" w:rsidRPr="006D3BCE" w:rsidRDefault="009A5286" w:rsidP="001D3E48">
      <w:pPr>
        <w:tabs>
          <w:tab w:val="num" w:pos="360"/>
        </w:tabs>
        <w:ind w:left="360" w:hanging="360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F52FD2" w:rsidRPr="00080D9C">
        <w:rPr>
          <w:rFonts w:asciiTheme="minorHAnsi" w:hAnsiTheme="minorHAnsi"/>
          <w:sz w:val="22"/>
          <w:szCs w:val="22"/>
        </w:rPr>
        <w:t>(dále</w:t>
      </w:r>
      <w:r w:rsidR="00F52FD2" w:rsidRPr="006D3BCE">
        <w:rPr>
          <w:rFonts w:asciiTheme="minorHAnsi" w:hAnsiTheme="minorHAnsi"/>
          <w:sz w:val="22"/>
          <w:szCs w:val="22"/>
        </w:rPr>
        <w:t xml:space="preserve"> „</w:t>
      </w:r>
      <w:r w:rsidR="00F52FD2" w:rsidRPr="006D3BCE">
        <w:rPr>
          <w:rFonts w:asciiTheme="minorHAnsi" w:hAnsiTheme="minorHAnsi"/>
          <w:b/>
          <w:sz w:val="22"/>
          <w:szCs w:val="22"/>
        </w:rPr>
        <w:t>nabyvatel</w:t>
      </w:r>
      <w:r w:rsidR="00F52FD2" w:rsidRPr="006D3BCE">
        <w:rPr>
          <w:rFonts w:asciiTheme="minorHAnsi" w:hAnsiTheme="minorHAnsi"/>
          <w:sz w:val="22"/>
          <w:szCs w:val="22"/>
        </w:rPr>
        <w:t>“)</w:t>
      </w:r>
    </w:p>
    <w:p w14:paraId="5E6BDB74" w14:textId="77777777" w:rsidR="00F52FD2" w:rsidRPr="006D3BCE" w:rsidRDefault="00F52FD2">
      <w:pPr>
        <w:tabs>
          <w:tab w:val="num" w:pos="360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b/>
          <w:sz w:val="22"/>
          <w:szCs w:val="22"/>
        </w:rPr>
        <w:tab/>
      </w:r>
    </w:p>
    <w:p w14:paraId="5E6BDB78" w14:textId="77777777" w:rsidR="00F52FD2" w:rsidRPr="00C81721" w:rsidRDefault="00F52FD2" w:rsidP="00C81721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</w:p>
    <w:p w14:paraId="5E6BDB79" w14:textId="12FD1D49" w:rsidR="00F52FD2" w:rsidRPr="006D3BCE" w:rsidRDefault="009566B7">
      <w:pPr>
        <w:tabs>
          <w:tab w:val="num" w:pos="360"/>
        </w:tabs>
        <w:ind w:left="360" w:hanging="360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6D3BCE">
        <w:rPr>
          <w:rFonts w:asciiTheme="minorHAnsi" w:hAnsiTheme="minorHAnsi"/>
          <w:b/>
          <w:sz w:val="22"/>
          <w:szCs w:val="22"/>
        </w:rPr>
        <w:t xml:space="preserve">I. </w:t>
      </w:r>
      <w:r w:rsidR="00C81721">
        <w:rPr>
          <w:rFonts w:asciiTheme="minorHAnsi" w:hAnsiTheme="minorHAnsi"/>
          <w:b/>
          <w:sz w:val="22"/>
          <w:szCs w:val="22"/>
        </w:rPr>
        <w:t>Předmět dodatku</w:t>
      </w:r>
    </w:p>
    <w:p w14:paraId="471C9646" w14:textId="74B7AA87" w:rsidR="001A5FAF" w:rsidRPr="006D3BCE" w:rsidRDefault="001A5FAF" w:rsidP="001C6745">
      <w:pPr>
        <w:tabs>
          <w:tab w:val="num" w:pos="360"/>
        </w:tabs>
        <w:outlineLvl w:val="0"/>
        <w:rPr>
          <w:rFonts w:asciiTheme="minorHAnsi" w:hAnsiTheme="minorHAnsi"/>
          <w:b/>
          <w:sz w:val="22"/>
          <w:szCs w:val="22"/>
        </w:rPr>
      </w:pPr>
    </w:p>
    <w:p w14:paraId="12AA81BF" w14:textId="6A1EC378" w:rsidR="001A5FAF" w:rsidRPr="001C6745" w:rsidRDefault="001A5FAF" w:rsidP="003F3875">
      <w:pPr>
        <w:pStyle w:val="Odstavecseseznamem"/>
        <w:numPr>
          <w:ilvl w:val="0"/>
          <w:numId w:val="29"/>
        </w:num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uzavřely dne </w:t>
      </w:r>
      <w:r w:rsidRPr="001A5FAF">
        <w:rPr>
          <w:rFonts w:asciiTheme="minorHAnsi" w:hAnsiTheme="minorHAnsi"/>
          <w:sz w:val="22"/>
          <w:szCs w:val="22"/>
        </w:rPr>
        <w:t>7. dubna 2022</w:t>
      </w:r>
      <w:r>
        <w:rPr>
          <w:rFonts w:asciiTheme="minorHAnsi" w:hAnsiTheme="minorHAnsi"/>
          <w:sz w:val="22"/>
          <w:szCs w:val="22"/>
        </w:rPr>
        <w:t xml:space="preserve"> Smlouvu</w:t>
      </w:r>
      <w:r w:rsidRPr="001A5FAF">
        <w:rPr>
          <w:rFonts w:asciiTheme="minorHAnsi" w:hAnsiTheme="minorHAnsi"/>
          <w:sz w:val="22"/>
          <w:szCs w:val="22"/>
        </w:rPr>
        <w:t xml:space="preserve"> o poskytnutí reprodukčních práv ke sbírkovým předmětům č. RP/63</w:t>
      </w:r>
      <w:r w:rsidRPr="001C6745">
        <w:rPr>
          <w:rFonts w:asciiTheme="minorHAnsi" w:hAnsiTheme="minorHAnsi"/>
          <w:sz w:val="22"/>
          <w:szCs w:val="22"/>
        </w:rPr>
        <w:t>/2022</w:t>
      </w:r>
      <w:r w:rsidR="00AE3754" w:rsidRPr="001C6745">
        <w:rPr>
          <w:rFonts w:asciiTheme="minorHAnsi" w:hAnsiTheme="minorHAnsi"/>
          <w:sz w:val="22"/>
          <w:szCs w:val="22"/>
        </w:rPr>
        <w:t xml:space="preserve">, </w:t>
      </w:r>
      <w:r w:rsidR="001C6745" w:rsidRPr="001C6745">
        <w:rPr>
          <w:rFonts w:asciiTheme="minorHAnsi" w:hAnsiTheme="minorHAnsi"/>
          <w:sz w:val="22"/>
          <w:szCs w:val="22"/>
        </w:rPr>
        <w:t xml:space="preserve">vztahující se k </w:t>
      </w:r>
      <w:r w:rsidR="00AE3754" w:rsidRPr="001C6745">
        <w:rPr>
          <w:rFonts w:asciiTheme="minorHAnsi" w:hAnsiTheme="minorHAnsi"/>
          <w:sz w:val="22"/>
          <w:szCs w:val="22"/>
        </w:rPr>
        <w:t>užití rozmnoženin sbírkových předmětů v</w:t>
      </w:r>
      <w:r w:rsidR="001C6745" w:rsidRPr="001C6745">
        <w:rPr>
          <w:rFonts w:asciiTheme="minorHAnsi" w:hAnsiTheme="minorHAnsi"/>
          <w:sz w:val="22"/>
          <w:szCs w:val="22"/>
        </w:rPr>
        <w:t>e skriptech</w:t>
      </w:r>
      <w:r w:rsidR="00AE3754" w:rsidRPr="001C6745">
        <w:rPr>
          <w:rFonts w:asciiTheme="minorHAnsi" w:hAnsiTheme="minorHAnsi"/>
          <w:sz w:val="22"/>
          <w:szCs w:val="22"/>
        </w:rPr>
        <w:t xml:space="preserve"> „</w:t>
      </w:r>
      <w:r w:rsidR="00AE3754" w:rsidRPr="001C6745">
        <w:rPr>
          <w:rFonts w:asciiTheme="minorHAnsi" w:hAnsiTheme="minorHAnsi"/>
          <w:b/>
          <w:i/>
          <w:sz w:val="22"/>
          <w:szCs w:val="22"/>
        </w:rPr>
        <w:t>Konzervování archeologických nálezů“</w:t>
      </w:r>
      <w:r w:rsidR="001C6745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1C6745" w:rsidRPr="001C6745">
        <w:rPr>
          <w:rFonts w:asciiTheme="minorHAnsi" w:hAnsiTheme="minorHAnsi"/>
          <w:sz w:val="22"/>
          <w:szCs w:val="22"/>
        </w:rPr>
        <w:t>(dále jen „</w:t>
      </w:r>
      <w:r w:rsidR="001C6745" w:rsidRPr="001C6745">
        <w:rPr>
          <w:rFonts w:asciiTheme="minorHAnsi" w:hAnsiTheme="minorHAnsi"/>
          <w:b/>
          <w:sz w:val="22"/>
          <w:szCs w:val="22"/>
        </w:rPr>
        <w:t>Smlouva</w:t>
      </w:r>
      <w:r w:rsidR="001C6745" w:rsidRPr="001C6745">
        <w:rPr>
          <w:rFonts w:asciiTheme="minorHAnsi" w:hAnsiTheme="minorHAnsi"/>
          <w:sz w:val="22"/>
          <w:szCs w:val="22"/>
        </w:rPr>
        <w:t>“)</w:t>
      </w:r>
      <w:r w:rsidRPr="001C6745">
        <w:rPr>
          <w:rFonts w:asciiTheme="minorHAnsi" w:hAnsiTheme="minorHAnsi"/>
          <w:sz w:val="22"/>
          <w:szCs w:val="22"/>
        </w:rPr>
        <w:t xml:space="preserve">. </w:t>
      </w:r>
    </w:p>
    <w:p w14:paraId="7EE15294" w14:textId="77777777" w:rsidR="001C6745" w:rsidRPr="00AE3754" w:rsidRDefault="001C6745" w:rsidP="001C6745">
      <w:pPr>
        <w:pStyle w:val="Odstavecseseznamem"/>
        <w:tabs>
          <w:tab w:val="num" w:pos="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603DA021" w14:textId="29B1764F" w:rsidR="001A5FAF" w:rsidRPr="00294CA6" w:rsidRDefault="003F3875" w:rsidP="00C8172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Nabyvatel se následně rozhodl, že výše uvedené dílo </w:t>
      </w:r>
      <w:r w:rsidR="001C6745">
        <w:rPr>
          <w:rFonts w:asciiTheme="minorHAnsi" w:hAnsiTheme="minorHAnsi"/>
          <w:sz w:val="22"/>
          <w:szCs w:val="22"/>
        </w:rPr>
        <w:t>vydá</w:t>
      </w:r>
      <w:r w:rsidR="00AE3754">
        <w:rPr>
          <w:rFonts w:asciiTheme="minorHAnsi" w:hAnsiTheme="minorHAnsi"/>
          <w:sz w:val="22"/>
          <w:szCs w:val="22"/>
        </w:rPr>
        <w:t xml:space="preserve"> ve form</w:t>
      </w:r>
      <w:r w:rsidR="00AE3754" w:rsidRPr="00294CA6">
        <w:rPr>
          <w:rFonts w:asciiTheme="minorHAnsi" w:hAnsiTheme="minorHAnsi"/>
          <w:sz w:val="22"/>
          <w:szCs w:val="22"/>
        </w:rPr>
        <w:t xml:space="preserve">ě odborné knihy, nikoliv </w:t>
      </w:r>
      <w:r w:rsidR="001C6745" w:rsidRPr="00294CA6">
        <w:rPr>
          <w:rFonts w:asciiTheme="minorHAnsi" w:hAnsiTheme="minorHAnsi"/>
          <w:sz w:val="22"/>
          <w:szCs w:val="22"/>
        </w:rPr>
        <w:t xml:space="preserve">ve formě </w:t>
      </w:r>
      <w:r w:rsidR="00AE3754" w:rsidRPr="00294CA6">
        <w:rPr>
          <w:rFonts w:asciiTheme="minorHAnsi" w:hAnsiTheme="minorHAnsi"/>
          <w:sz w:val="22"/>
          <w:szCs w:val="22"/>
        </w:rPr>
        <w:t xml:space="preserve">skript, jak </w:t>
      </w:r>
      <w:r w:rsidR="001C6745" w:rsidRPr="00294CA6">
        <w:rPr>
          <w:rFonts w:asciiTheme="minorHAnsi" w:hAnsiTheme="minorHAnsi"/>
          <w:sz w:val="22"/>
          <w:szCs w:val="22"/>
        </w:rPr>
        <w:t xml:space="preserve">původně zamýšlel. </w:t>
      </w:r>
    </w:p>
    <w:p w14:paraId="043E4DF8" w14:textId="4097DC35" w:rsidR="001C6745" w:rsidRPr="00294CA6" w:rsidRDefault="001C6745" w:rsidP="001C6745">
      <w:pPr>
        <w:jc w:val="both"/>
        <w:rPr>
          <w:rFonts w:asciiTheme="minorHAnsi" w:hAnsiTheme="minorHAnsi"/>
          <w:sz w:val="22"/>
          <w:szCs w:val="22"/>
        </w:rPr>
      </w:pPr>
    </w:p>
    <w:p w14:paraId="33AFBAB4" w14:textId="67176B8C" w:rsidR="001C6745" w:rsidRPr="00294CA6" w:rsidRDefault="003F3875" w:rsidP="001C6745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294CA6">
        <w:rPr>
          <w:rFonts w:asciiTheme="minorHAnsi" w:hAnsiTheme="minorHAnsi"/>
          <w:sz w:val="22"/>
          <w:szCs w:val="22"/>
        </w:rPr>
        <w:t xml:space="preserve">S ohledem na výše uvedené se smluvní strany </w:t>
      </w:r>
      <w:r w:rsidR="00C81721" w:rsidRPr="00294CA6">
        <w:rPr>
          <w:rFonts w:asciiTheme="minorHAnsi" w:hAnsiTheme="minorHAnsi"/>
          <w:sz w:val="22"/>
          <w:szCs w:val="22"/>
        </w:rPr>
        <w:t>dohodly, že stávající znění článku II</w:t>
      </w:r>
      <w:r w:rsidR="001C6745" w:rsidRPr="00294CA6">
        <w:rPr>
          <w:rFonts w:asciiTheme="minorHAnsi" w:hAnsiTheme="minorHAnsi"/>
          <w:sz w:val="22"/>
          <w:szCs w:val="22"/>
        </w:rPr>
        <w:t>.</w:t>
      </w:r>
      <w:r w:rsidR="00C81721" w:rsidRPr="00294CA6">
        <w:rPr>
          <w:rFonts w:asciiTheme="minorHAnsi" w:hAnsiTheme="minorHAnsi"/>
          <w:sz w:val="22"/>
          <w:szCs w:val="22"/>
        </w:rPr>
        <w:t xml:space="preserve"> odst. 2 </w:t>
      </w:r>
      <w:r w:rsidR="001C6745" w:rsidRPr="00294CA6">
        <w:rPr>
          <w:rFonts w:asciiTheme="minorHAnsi" w:hAnsiTheme="minorHAnsi"/>
          <w:sz w:val="22"/>
          <w:szCs w:val="22"/>
        </w:rPr>
        <w:t xml:space="preserve">Smlouvy </w:t>
      </w:r>
      <w:r w:rsidR="00C81721" w:rsidRPr="00294CA6">
        <w:rPr>
          <w:rFonts w:asciiTheme="minorHAnsi" w:hAnsiTheme="minorHAnsi"/>
          <w:sz w:val="22"/>
          <w:szCs w:val="22"/>
        </w:rPr>
        <w:t>se ruší a nahrazuje se tímto novým zněním:</w:t>
      </w:r>
    </w:p>
    <w:p w14:paraId="5A0BBC7C" w14:textId="6AB07AB9" w:rsidR="00C81721" w:rsidRPr="00294CA6" w:rsidRDefault="00C81721" w:rsidP="001C6745">
      <w:pPr>
        <w:jc w:val="both"/>
        <w:rPr>
          <w:rFonts w:asciiTheme="minorHAnsi" w:hAnsiTheme="minorHAnsi"/>
          <w:sz w:val="22"/>
          <w:szCs w:val="22"/>
        </w:rPr>
      </w:pPr>
      <w:r w:rsidRPr="00294CA6">
        <w:rPr>
          <w:rFonts w:asciiTheme="minorHAnsi" w:hAnsiTheme="minorHAnsi"/>
          <w:sz w:val="22"/>
          <w:szCs w:val="22"/>
        </w:rPr>
        <w:t xml:space="preserve"> </w:t>
      </w:r>
    </w:p>
    <w:p w14:paraId="3E6F6B5C" w14:textId="49919A20" w:rsidR="00C81721" w:rsidRDefault="00C81721" w:rsidP="00C81721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294CA6">
        <w:rPr>
          <w:rFonts w:asciiTheme="minorHAnsi" w:hAnsiTheme="minorHAnsi"/>
          <w:sz w:val="22"/>
          <w:szCs w:val="22"/>
        </w:rPr>
        <w:t>„</w:t>
      </w:r>
      <w:r w:rsidRPr="00294CA6">
        <w:rPr>
          <w:rFonts w:asciiTheme="minorHAnsi" w:hAnsiTheme="minorHAnsi"/>
          <w:i/>
          <w:sz w:val="22"/>
          <w:szCs w:val="22"/>
        </w:rPr>
        <w:t>Poskytnutím reprodukčních práv ke sbírkovým předmětům se rozumí za podmínek této smlouvy oprávnění nabyvatele užít jeden kus rozmnoženiny každého jednotlivého sbírkového předmětu (dále též jen „rozmnoženiny</w:t>
      </w:r>
      <w:r w:rsidRPr="00294CA6">
        <w:rPr>
          <w:rFonts w:asciiTheme="minorHAnsi" w:hAnsiTheme="minorHAnsi"/>
          <w:b/>
          <w:i/>
          <w:sz w:val="22"/>
          <w:szCs w:val="22"/>
        </w:rPr>
        <w:t>“</w:t>
      </w:r>
      <w:r w:rsidRPr="00294CA6">
        <w:rPr>
          <w:rFonts w:asciiTheme="minorHAnsi" w:hAnsiTheme="minorHAnsi"/>
          <w:i/>
          <w:sz w:val="22"/>
          <w:szCs w:val="22"/>
        </w:rPr>
        <w:t xml:space="preserve">), </w:t>
      </w:r>
      <w:r w:rsidRPr="00294CA6">
        <w:rPr>
          <w:rFonts w:asciiTheme="minorHAnsi" w:hAnsiTheme="minorHAnsi"/>
          <w:b/>
          <w:i/>
          <w:sz w:val="22"/>
          <w:szCs w:val="22"/>
        </w:rPr>
        <w:t xml:space="preserve">a to jejich rozmnožováním a rozšiřováním v tištěné podobě a sdělováním veřejnosti </w:t>
      </w:r>
      <w:r w:rsidRPr="00294CA6">
        <w:rPr>
          <w:rFonts w:asciiTheme="minorHAnsi" w:hAnsiTheme="minorHAnsi"/>
          <w:b/>
          <w:bCs/>
          <w:i/>
          <w:sz w:val="22"/>
          <w:szCs w:val="22"/>
        </w:rPr>
        <w:t>v elektronické podobě</w:t>
      </w:r>
      <w:r w:rsidRPr="00294CA6">
        <w:rPr>
          <w:rFonts w:asciiTheme="minorHAnsi" w:hAnsiTheme="minorHAnsi"/>
          <w:i/>
          <w:sz w:val="22"/>
          <w:szCs w:val="22"/>
        </w:rPr>
        <w:t xml:space="preserve"> v publikaci </w:t>
      </w:r>
      <w:r w:rsidRPr="00294CA6">
        <w:rPr>
          <w:rFonts w:asciiTheme="minorHAnsi" w:hAnsiTheme="minorHAnsi"/>
          <w:b/>
          <w:i/>
          <w:sz w:val="22"/>
          <w:szCs w:val="22"/>
        </w:rPr>
        <w:t>„Konze</w:t>
      </w:r>
      <w:r w:rsidRPr="001C6745">
        <w:rPr>
          <w:rFonts w:asciiTheme="minorHAnsi" w:hAnsiTheme="minorHAnsi"/>
          <w:b/>
          <w:i/>
          <w:sz w:val="22"/>
          <w:szCs w:val="22"/>
        </w:rPr>
        <w:t xml:space="preserve">rvování archeologických nálezů“. </w:t>
      </w:r>
      <w:r w:rsidRPr="001C6745">
        <w:rPr>
          <w:rFonts w:asciiTheme="minorHAnsi" w:hAnsiTheme="minorHAnsi"/>
          <w:i/>
          <w:sz w:val="22"/>
          <w:szCs w:val="22"/>
        </w:rPr>
        <w:t>Tento souhlas se vydává bez jazykového, časového, množstevního a teritoriálního omezení.</w:t>
      </w:r>
      <w:r w:rsidRPr="001C6745">
        <w:rPr>
          <w:rFonts w:asciiTheme="minorHAnsi" w:hAnsiTheme="minorHAnsi"/>
          <w:sz w:val="22"/>
          <w:szCs w:val="22"/>
        </w:rPr>
        <w:t>“</w:t>
      </w:r>
    </w:p>
    <w:p w14:paraId="71D2961D" w14:textId="0D1F80BB" w:rsidR="00C81721" w:rsidRDefault="00C81721">
      <w:pPr>
        <w:jc w:val="both"/>
        <w:rPr>
          <w:rFonts w:asciiTheme="minorHAnsi" w:hAnsiTheme="minorHAnsi"/>
          <w:sz w:val="22"/>
          <w:szCs w:val="22"/>
        </w:rPr>
      </w:pPr>
    </w:p>
    <w:p w14:paraId="12FC13B2" w14:textId="760C76E6" w:rsidR="00ED66CB" w:rsidRDefault="00ED66CB" w:rsidP="00C8172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souhlasí s rozšířením předmětů uvedených v Příloze Smlouvy o položku: </w:t>
      </w:r>
    </w:p>
    <w:p w14:paraId="1C57A658" w14:textId="3AB42AE8" w:rsidR="00ED66CB" w:rsidRPr="00ED66CB" w:rsidRDefault="00ED66CB" w:rsidP="00ED66CB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  <w:b/>
          <w:sz w:val="22"/>
          <w:szCs w:val="22"/>
        </w:rPr>
      </w:pPr>
      <w:r w:rsidRPr="00ED66CB">
        <w:rPr>
          <w:rFonts w:asciiTheme="minorHAnsi" w:hAnsiTheme="minorHAnsi"/>
          <w:b/>
          <w:sz w:val="22"/>
          <w:szCs w:val="22"/>
        </w:rPr>
        <w:t>fotografie škapulíře z hrobu 4/R z krypty kostela Panny Marie Vítězné v Karmelitské ulici v Praze po konzervování a jejím zařazení do odborné publikace.</w:t>
      </w:r>
    </w:p>
    <w:p w14:paraId="0C9A49AC" w14:textId="72507096" w:rsidR="00C81721" w:rsidRPr="00C81721" w:rsidRDefault="00C81721" w:rsidP="00C8172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81721">
        <w:rPr>
          <w:rFonts w:asciiTheme="minorHAnsi" w:hAnsiTheme="minorHAnsi"/>
          <w:sz w:val="22"/>
          <w:szCs w:val="22"/>
        </w:rPr>
        <w:lastRenderedPageBreak/>
        <w:t xml:space="preserve">Smluvní strany potvrzují, že zbývající ustanovení </w:t>
      </w:r>
      <w:r w:rsidR="003F3875">
        <w:rPr>
          <w:rFonts w:asciiTheme="minorHAnsi" w:hAnsiTheme="minorHAnsi"/>
          <w:sz w:val="22"/>
          <w:szCs w:val="22"/>
        </w:rPr>
        <w:t xml:space="preserve">Smlouvy zůstávají </w:t>
      </w:r>
      <w:r w:rsidRPr="00C81721">
        <w:rPr>
          <w:rFonts w:asciiTheme="minorHAnsi" w:hAnsiTheme="minorHAnsi"/>
          <w:sz w:val="22"/>
          <w:szCs w:val="22"/>
        </w:rPr>
        <w:t xml:space="preserve">beze změny. </w:t>
      </w:r>
    </w:p>
    <w:p w14:paraId="2D9B48C2" w14:textId="558B2FE7" w:rsidR="001C6745" w:rsidRDefault="001C6745">
      <w:pPr>
        <w:jc w:val="both"/>
        <w:rPr>
          <w:rFonts w:asciiTheme="minorHAnsi" w:hAnsiTheme="minorHAnsi"/>
          <w:sz w:val="22"/>
          <w:szCs w:val="22"/>
        </w:rPr>
      </w:pPr>
    </w:p>
    <w:p w14:paraId="1E556DA0" w14:textId="2BED5DBF" w:rsidR="001C6745" w:rsidRPr="006D3BCE" w:rsidRDefault="001C6745">
      <w:pPr>
        <w:jc w:val="both"/>
        <w:rPr>
          <w:rFonts w:asciiTheme="minorHAnsi" w:hAnsiTheme="minorHAnsi"/>
          <w:sz w:val="22"/>
          <w:szCs w:val="22"/>
        </w:rPr>
      </w:pPr>
    </w:p>
    <w:p w14:paraId="5E6BDBA7" w14:textId="3A7DE986" w:rsidR="00A20632" w:rsidRDefault="00AE572A" w:rsidP="003F3875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6D3BCE">
        <w:rPr>
          <w:rFonts w:asciiTheme="minorHAnsi" w:hAnsiTheme="minorHAnsi"/>
          <w:b/>
          <w:sz w:val="22"/>
          <w:szCs w:val="22"/>
        </w:rPr>
        <w:t xml:space="preserve">II. </w:t>
      </w:r>
      <w:r w:rsidR="003F3875">
        <w:rPr>
          <w:rFonts w:asciiTheme="minorHAnsi" w:hAnsiTheme="minorHAnsi"/>
          <w:b/>
          <w:sz w:val="22"/>
          <w:szCs w:val="22"/>
        </w:rPr>
        <w:t>Závěrečná ustanovení</w:t>
      </w:r>
    </w:p>
    <w:p w14:paraId="0B7495FF" w14:textId="77777777" w:rsidR="001C6745" w:rsidRDefault="001C6745" w:rsidP="003F3875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14:paraId="14720EA0" w14:textId="2725FC39" w:rsidR="003F3875" w:rsidRDefault="003F3875" w:rsidP="003F3875">
      <w:pPr>
        <w:numPr>
          <w:ilvl w:val="0"/>
          <w:numId w:val="23"/>
        </w:numPr>
        <w:spacing w:after="5" w:line="248" w:lineRule="auto"/>
        <w:ind w:right="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nabývá </w:t>
      </w:r>
      <w:r w:rsidRPr="00CE2B5A">
        <w:rPr>
          <w:rFonts w:asciiTheme="minorHAnsi" w:hAnsiTheme="minorHAnsi" w:cstheme="minorHAnsi"/>
          <w:sz w:val="22"/>
          <w:szCs w:val="22"/>
        </w:rPr>
        <w:t xml:space="preserve">platnosti </w:t>
      </w:r>
      <w:r>
        <w:rPr>
          <w:rFonts w:asciiTheme="minorHAnsi" w:hAnsiTheme="minorHAnsi" w:cstheme="minorHAnsi"/>
          <w:sz w:val="22"/>
          <w:szCs w:val="22"/>
        </w:rPr>
        <w:t>dnem jeho</w:t>
      </w:r>
      <w:r w:rsidRPr="00CE2B5A">
        <w:rPr>
          <w:rFonts w:asciiTheme="minorHAnsi" w:hAnsiTheme="minorHAnsi" w:cstheme="minorHAnsi"/>
          <w:sz w:val="22"/>
          <w:szCs w:val="22"/>
        </w:rPr>
        <w:t xml:space="preserve"> podpisu oběma smluvními stranami </w:t>
      </w:r>
      <w:r>
        <w:rPr>
          <w:rFonts w:asciiTheme="minorHAnsi" w:hAnsiTheme="minorHAnsi" w:cstheme="minorHAnsi"/>
          <w:sz w:val="22"/>
          <w:szCs w:val="22"/>
        </w:rPr>
        <w:t>a účinnosti dnem jeho</w:t>
      </w:r>
      <w:r w:rsidRPr="00CE2B5A">
        <w:rPr>
          <w:rFonts w:asciiTheme="minorHAnsi" w:hAnsiTheme="minorHAnsi" w:cstheme="minorHAnsi"/>
          <w:sz w:val="22"/>
          <w:szCs w:val="22"/>
        </w:rPr>
        <w:t xml:space="preserve"> zveřejnění prostřednictvím registru smluv v souladu se zákonem č. 340/2015 Sb., o registru smluv, ve znění pozdějších předpisů. Zveřejnění</w:t>
      </w:r>
      <w:r>
        <w:rPr>
          <w:rFonts w:asciiTheme="minorHAnsi" w:hAnsiTheme="minorHAnsi" w:cstheme="minorHAnsi"/>
          <w:sz w:val="22"/>
          <w:szCs w:val="22"/>
        </w:rPr>
        <w:t xml:space="preserve"> dodatku</w:t>
      </w:r>
      <w:r w:rsidRPr="00CE2B5A">
        <w:rPr>
          <w:rFonts w:asciiTheme="minorHAnsi" w:hAnsiTheme="minorHAnsi" w:cstheme="minorHAnsi"/>
          <w:sz w:val="22"/>
          <w:szCs w:val="22"/>
        </w:rPr>
        <w:t xml:space="preserve"> prostřednictvím registru smluv zajistí </w:t>
      </w:r>
      <w:r>
        <w:rPr>
          <w:rFonts w:asciiTheme="minorHAnsi" w:hAnsiTheme="minorHAnsi" w:cstheme="minorHAnsi"/>
          <w:sz w:val="22"/>
          <w:szCs w:val="22"/>
        </w:rPr>
        <w:t>nabyvatel</w:t>
      </w:r>
      <w:r w:rsidRPr="00CE2B5A">
        <w:rPr>
          <w:rFonts w:asciiTheme="minorHAnsi" w:hAnsiTheme="minorHAnsi" w:cstheme="minorHAnsi"/>
          <w:sz w:val="22"/>
          <w:szCs w:val="22"/>
        </w:rPr>
        <w:t xml:space="preserve">. Pro tento účel smluvní strany potvrzují, že </w:t>
      </w:r>
      <w:r>
        <w:rPr>
          <w:rFonts w:asciiTheme="minorHAnsi" w:hAnsiTheme="minorHAnsi" w:cstheme="minorHAnsi"/>
          <w:sz w:val="22"/>
          <w:szCs w:val="22"/>
        </w:rPr>
        <w:t xml:space="preserve">dodatek může být zveřejněn v plném znění. </w:t>
      </w:r>
      <w:r w:rsidRPr="00CE2B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49DDA9" w14:textId="77777777" w:rsidR="00D55FDF" w:rsidRPr="00CE2B5A" w:rsidRDefault="00D55FDF" w:rsidP="00D55FDF">
      <w:pPr>
        <w:spacing w:after="5" w:line="248" w:lineRule="auto"/>
        <w:ind w:left="360" w:right="4"/>
        <w:jc w:val="both"/>
        <w:rPr>
          <w:rFonts w:asciiTheme="minorHAnsi" w:hAnsiTheme="minorHAnsi" w:cstheme="minorHAnsi"/>
          <w:sz w:val="22"/>
          <w:szCs w:val="22"/>
        </w:rPr>
      </w:pPr>
    </w:p>
    <w:p w14:paraId="1B9AAD0B" w14:textId="2CC29B97" w:rsidR="003F3875" w:rsidRPr="006D3BCE" w:rsidRDefault="00ED66CB" w:rsidP="003F3875">
      <w:pPr>
        <w:pStyle w:val="Odstavecseseznamem"/>
        <w:numPr>
          <w:ilvl w:val="0"/>
          <w:numId w:val="23"/>
        </w:num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 případ, že má dodatek listinnou podobu, je vyhotoven ve dvou (2) stejnopisech s hodnotou originálu, podepsaných oprávněnými zástupci obou smluvních stran, z nichž každá ze stran obdrží po jednom stejnopisu. Pro případ, že je t</w:t>
      </w:r>
      <w:r w:rsidR="003F3875">
        <w:rPr>
          <w:rFonts w:asciiTheme="minorHAnsi" w:hAnsiTheme="minorHAnsi"/>
          <w:sz w:val="22"/>
          <w:szCs w:val="22"/>
        </w:rPr>
        <w:t>ento</w:t>
      </w:r>
      <w:r w:rsidR="003F3875" w:rsidRPr="006D3BCE">
        <w:rPr>
          <w:rFonts w:asciiTheme="minorHAnsi" w:hAnsiTheme="minorHAnsi"/>
          <w:sz w:val="22"/>
          <w:szCs w:val="22"/>
        </w:rPr>
        <w:t xml:space="preserve"> </w:t>
      </w:r>
      <w:r w:rsidR="003F3875">
        <w:rPr>
          <w:rFonts w:asciiTheme="minorHAnsi" w:hAnsiTheme="minorHAnsi"/>
          <w:sz w:val="22"/>
          <w:szCs w:val="22"/>
        </w:rPr>
        <w:t>dodatek</w:t>
      </w:r>
      <w:r w:rsidR="003F3875" w:rsidRPr="006D3B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uzavírán elektronicky za využití uznávaných elektronických podpisů, je vyhotoven v jednom (1) provedení, na kterém jsou zaznamenány uznávané elektronické podpisy oprávněných zástupců smluvních stran</w:t>
      </w:r>
      <w:r w:rsidR="003F3875" w:rsidRPr="006D3BCE">
        <w:rPr>
          <w:rFonts w:asciiTheme="minorHAnsi" w:hAnsiTheme="minorHAnsi"/>
          <w:sz w:val="22"/>
          <w:szCs w:val="22"/>
        </w:rPr>
        <w:t xml:space="preserve">. </w:t>
      </w:r>
    </w:p>
    <w:p w14:paraId="552D6AD5" w14:textId="1F2FC608" w:rsidR="00D55FDF" w:rsidRDefault="00D55FDF" w:rsidP="00D55FDF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14:paraId="17ED4AC0" w14:textId="4EE57E5C" w:rsidR="003F3875" w:rsidRPr="006D3BCE" w:rsidRDefault="003F3875" w:rsidP="003F3875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>Sm</w:t>
      </w:r>
      <w:r>
        <w:rPr>
          <w:rFonts w:asciiTheme="minorHAnsi" w:hAnsiTheme="minorHAnsi"/>
          <w:sz w:val="22"/>
          <w:szCs w:val="22"/>
        </w:rPr>
        <w:t>luvní strany prohlašují, že tento</w:t>
      </w:r>
      <w:r w:rsidRPr="006D3B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dodatek</w:t>
      </w:r>
      <w:r w:rsidRPr="006D3BCE">
        <w:rPr>
          <w:rFonts w:asciiTheme="minorHAnsi" w:hAnsiTheme="minorHAnsi"/>
          <w:sz w:val="22"/>
          <w:szCs w:val="22"/>
        </w:rPr>
        <w:t xml:space="preserve"> vyjadřuje jejich pravou a svobodnou </w:t>
      </w:r>
      <w:r>
        <w:rPr>
          <w:rFonts w:asciiTheme="minorHAnsi" w:hAnsiTheme="minorHAnsi"/>
          <w:sz w:val="22"/>
          <w:szCs w:val="22"/>
        </w:rPr>
        <w:t>vůli a na důkaz souhlasu s jeho</w:t>
      </w:r>
      <w:r w:rsidRPr="006D3BCE">
        <w:rPr>
          <w:rFonts w:asciiTheme="minorHAnsi" w:hAnsiTheme="minorHAnsi"/>
          <w:sz w:val="22"/>
          <w:szCs w:val="22"/>
        </w:rPr>
        <w:t xml:space="preserve"> obsahem připojují níže své podpisy. </w:t>
      </w:r>
    </w:p>
    <w:p w14:paraId="4BC9BF3E" w14:textId="77777777" w:rsidR="003F3875" w:rsidRDefault="003F3875" w:rsidP="003F3875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14:paraId="5E6BDBA8" w14:textId="77777777" w:rsidR="009972DE" w:rsidRPr="006D3BCE" w:rsidRDefault="009972DE" w:rsidP="00A20632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</w:p>
    <w:p w14:paraId="5E6BDBAA" w14:textId="0A9E2FD3" w:rsidR="00A20632" w:rsidRPr="006D3BCE" w:rsidRDefault="00A20632" w:rsidP="00A20632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>V Praze dne ……………………</w:t>
      </w:r>
      <w:r w:rsidR="006D3BCE">
        <w:rPr>
          <w:rFonts w:asciiTheme="minorHAnsi" w:hAnsiTheme="minorHAnsi"/>
          <w:sz w:val="22"/>
          <w:szCs w:val="22"/>
        </w:rPr>
        <w:tab/>
      </w:r>
      <w:r w:rsidR="006D3BCE">
        <w:rPr>
          <w:rFonts w:asciiTheme="minorHAnsi" w:hAnsiTheme="minorHAnsi"/>
          <w:sz w:val="22"/>
          <w:szCs w:val="22"/>
        </w:rPr>
        <w:tab/>
      </w:r>
      <w:r w:rsidR="006D3BCE">
        <w:rPr>
          <w:rFonts w:asciiTheme="minorHAnsi" w:hAnsiTheme="minorHAnsi"/>
          <w:sz w:val="22"/>
          <w:szCs w:val="22"/>
        </w:rPr>
        <w:tab/>
      </w:r>
      <w:r w:rsidR="00024E5B">
        <w:rPr>
          <w:rFonts w:asciiTheme="minorHAnsi" w:hAnsiTheme="minorHAnsi"/>
          <w:sz w:val="22"/>
          <w:szCs w:val="22"/>
        </w:rPr>
        <w:tab/>
      </w:r>
      <w:r w:rsidR="006B77ED" w:rsidRPr="006D3BCE">
        <w:rPr>
          <w:rFonts w:asciiTheme="minorHAnsi" w:hAnsiTheme="minorHAnsi"/>
          <w:sz w:val="22"/>
          <w:szCs w:val="22"/>
        </w:rPr>
        <w:t>V</w:t>
      </w:r>
      <w:r w:rsidR="00277AD8">
        <w:rPr>
          <w:rFonts w:asciiTheme="minorHAnsi" w:hAnsiTheme="minorHAnsi"/>
          <w:sz w:val="22"/>
          <w:szCs w:val="22"/>
        </w:rPr>
        <w:t> </w:t>
      </w:r>
      <w:r w:rsidR="00503096">
        <w:rPr>
          <w:rFonts w:asciiTheme="minorHAnsi" w:hAnsiTheme="minorHAnsi"/>
          <w:sz w:val="22"/>
          <w:szCs w:val="22"/>
        </w:rPr>
        <w:t>Praze</w:t>
      </w:r>
      <w:r w:rsidR="00277AD8">
        <w:rPr>
          <w:rFonts w:asciiTheme="minorHAnsi" w:hAnsiTheme="minorHAnsi"/>
          <w:sz w:val="22"/>
          <w:szCs w:val="22"/>
        </w:rPr>
        <w:t xml:space="preserve"> </w:t>
      </w:r>
      <w:r w:rsidR="006B77ED" w:rsidRPr="006D3BCE">
        <w:rPr>
          <w:rFonts w:asciiTheme="minorHAnsi" w:hAnsiTheme="minorHAnsi"/>
          <w:sz w:val="22"/>
          <w:szCs w:val="22"/>
        </w:rPr>
        <w:t xml:space="preserve">dne </w:t>
      </w:r>
      <w:r w:rsidRPr="006D3BCE">
        <w:rPr>
          <w:rFonts w:asciiTheme="minorHAnsi" w:hAnsiTheme="minorHAnsi"/>
          <w:sz w:val="22"/>
          <w:szCs w:val="22"/>
        </w:rPr>
        <w:t>………………………</w:t>
      </w:r>
    </w:p>
    <w:p w14:paraId="5E6BDBAB" w14:textId="77777777" w:rsidR="00A20632" w:rsidRPr="006D3BCE" w:rsidRDefault="00A20632" w:rsidP="00A20632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</w:p>
    <w:p w14:paraId="63AB86F5" w14:textId="0BE30EEA" w:rsidR="003F628D" w:rsidRPr="00D55FDF" w:rsidRDefault="00D55FDF" w:rsidP="003F628D">
      <w:pPr>
        <w:tabs>
          <w:tab w:val="num" w:pos="0"/>
        </w:tabs>
        <w:jc w:val="both"/>
        <w:rPr>
          <w:rFonts w:asciiTheme="minorHAnsi" w:hAnsiTheme="minorHAnsi"/>
          <w:b/>
          <w:sz w:val="22"/>
          <w:szCs w:val="22"/>
        </w:rPr>
      </w:pPr>
      <w:r w:rsidRPr="00D55FDF">
        <w:rPr>
          <w:rFonts w:asciiTheme="minorHAnsi" w:hAnsiTheme="minorHAnsi"/>
          <w:b/>
          <w:sz w:val="22"/>
          <w:szCs w:val="22"/>
        </w:rPr>
        <w:t>P</w:t>
      </w:r>
      <w:r w:rsidR="003F628D" w:rsidRPr="00D55FDF">
        <w:rPr>
          <w:rFonts w:asciiTheme="minorHAnsi" w:hAnsiTheme="minorHAnsi"/>
          <w:b/>
          <w:sz w:val="22"/>
          <w:szCs w:val="22"/>
        </w:rPr>
        <w:t>oskytovatel</w:t>
      </w:r>
      <w:r w:rsidRPr="00D55FDF">
        <w:rPr>
          <w:rFonts w:asciiTheme="minorHAnsi" w:hAnsiTheme="minorHAnsi"/>
          <w:b/>
          <w:sz w:val="22"/>
          <w:szCs w:val="22"/>
        </w:rPr>
        <w:t>:</w:t>
      </w:r>
      <w:r w:rsidR="003F628D" w:rsidRPr="00D55FDF">
        <w:rPr>
          <w:rFonts w:asciiTheme="minorHAnsi" w:hAnsiTheme="minorHAnsi"/>
          <w:b/>
          <w:sz w:val="22"/>
          <w:szCs w:val="22"/>
        </w:rPr>
        <w:tab/>
      </w:r>
      <w:r w:rsidR="003F628D" w:rsidRPr="00D55FDF">
        <w:rPr>
          <w:rFonts w:asciiTheme="minorHAnsi" w:hAnsiTheme="minorHAnsi"/>
          <w:b/>
          <w:sz w:val="22"/>
          <w:szCs w:val="22"/>
        </w:rPr>
        <w:tab/>
      </w:r>
      <w:r w:rsidR="003F628D" w:rsidRPr="00D55FDF">
        <w:rPr>
          <w:rFonts w:asciiTheme="minorHAnsi" w:hAnsiTheme="minorHAnsi"/>
          <w:b/>
          <w:sz w:val="22"/>
          <w:szCs w:val="22"/>
        </w:rPr>
        <w:tab/>
      </w:r>
      <w:r w:rsidR="003F628D" w:rsidRPr="00D55FDF">
        <w:rPr>
          <w:rFonts w:asciiTheme="minorHAnsi" w:hAnsiTheme="minorHAnsi"/>
          <w:b/>
          <w:sz w:val="22"/>
          <w:szCs w:val="22"/>
        </w:rPr>
        <w:tab/>
      </w:r>
      <w:r w:rsidR="003F628D" w:rsidRPr="00D55FDF">
        <w:rPr>
          <w:rFonts w:asciiTheme="minorHAnsi" w:hAnsiTheme="minorHAnsi"/>
          <w:b/>
          <w:sz w:val="22"/>
          <w:szCs w:val="22"/>
        </w:rPr>
        <w:tab/>
      </w:r>
      <w:r w:rsidR="003F628D" w:rsidRPr="00D55FDF">
        <w:rPr>
          <w:rFonts w:asciiTheme="minorHAnsi" w:hAnsiTheme="minorHAnsi"/>
          <w:b/>
          <w:sz w:val="22"/>
          <w:szCs w:val="22"/>
        </w:rPr>
        <w:tab/>
      </w:r>
      <w:r w:rsidRPr="00D55FDF">
        <w:rPr>
          <w:rFonts w:asciiTheme="minorHAnsi" w:hAnsiTheme="minorHAnsi"/>
          <w:b/>
          <w:sz w:val="22"/>
          <w:szCs w:val="22"/>
        </w:rPr>
        <w:t>N</w:t>
      </w:r>
      <w:r w:rsidR="003F628D" w:rsidRPr="00D55FDF">
        <w:rPr>
          <w:rFonts w:asciiTheme="minorHAnsi" w:hAnsiTheme="minorHAnsi"/>
          <w:b/>
          <w:sz w:val="22"/>
          <w:szCs w:val="22"/>
        </w:rPr>
        <w:t>abyvatel</w:t>
      </w:r>
      <w:r w:rsidRPr="00D55FDF">
        <w:rPr>
          <w:rFonts w:asciiTheme="minorHAnsi" w:hAnsiTheme="minorHAnsi"/>
          <w:b/>
          <w:sz w:val="22"/>
          <w:szCs w:val="22"/>
        </w:rPr>
        <w:t>:</w:t>
      </w:r>
      <w:r w:rsidR="003F628D" w:rsidRPr="00D55FDF">
        <w:rPr>
          <w:rFonts w:asciiTheme="minorHAnsi" w:hAnsiTheme="minorHAnsi"/>
          <w:b/>
          <w:sz w:val="22"/>
          <w:szCs w:val="22"/>
        </w:rPr>
        <w:t xml:space="preserve"> </w:t>
      </w:r>
    </w:p>
    <w:p w14:paraId="7ABEBD79" w14:textId="77777777" w:rsidR="00787ACE" w:rsidRDefault="00787ACE" w:rsidP="00A20632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</w:p>
    <w:p w14:paraId="470D68FC" w14:textId="77777777" w:rsidR="00787ACE" w:rsidRDefault="00787ACE" w:rsidP="00A20632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</w:p>
    <w:p w14:paraId="5E6BDBB0" w14:textId="7CA77B6B" w:rsidR="00A20632" w:rsidRPr="006D3BCE" w:rsidRDefault="00A20632" w:rsidP="00A20632">
      <w:pPr>
        <w:tabs>
          <w:tab w:val="num" w:pos="0"/>
        </w:tabs>
        <w:jc w:val="both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>………………..................</w:t>
      </w:r>
      <w:r w:rsidR="00277AD8">
        <w:rPr>
          <w:rFonts w:asciiTheme="minorHAnsi" w:hAnsiTheme="minorHAnsi"/>
          <w:sz w:val="22"/>
          <w:szCs w:val="22"/>
        </w:rPr>
        <w:t>.............</w:t>
      </w:r>
      <w:r w:rsidR="006D3BCE">
        <w:rPr>
          <w:rFonts w:asciiTheme="minorHAnsi" w:hAnsiTheme="minorHAnsi"/>
          <w:sz w:val="22"/>
          <w:szCs w:val="22"/>
        </w:rPr>
        <w:tab/>
      </w:r>
      <w:r w:rsidR="006D3BCE">
        <w:rPr>
          <w:rFonts w:asciiTheme="minorHAnsi" w:hAnsiTheme="minorHAnsi"/>
          <w:sz w:val="22"/>
          <w:szCs w:val="22"/>
        </w:rPr>
        <w:tab/>
      </w:r>
      <w:r w:rsidR="006D3BCE">
        <w:rPr>
          <w:rFonts w:asciiTheme="minorHAnsi" w:hAnsiTheme="minorHAnsi"/>
          <w:sz w:val="22"/>
          <w:szCs w:val="22"/>
        </w:rPr>
        <w:tab/>
      </w:r>
      <w:r w:rsidR="006D3BCE">
        <w:rPr>
          <w:rFonts w:asciiTheme="minorHAnsi" w:hAnsiTheme="minorHAnsi"/>
          <w:sz w:val="22"/>
          <w:szCs w:val="22"/>
        </w:rPr>
        <w:tab/>
      </w:r>
      <w:r w:rsidR="00277AD8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14:paraId="5E6BDBB2" w14:textId="52B804FD" w:rsidR="009972DE" w:rsidRPr="00F64D90" w:rsidRDefault="00A20632" w:rsidP="002E1D92">
      <w:pPr>
        <w:tabs>
          <w:tab w:val="left" w:pos="-3828"/>
          <w:tab w:val="left" w:pos="-2268"/>
        </w:tabs>
        <w:suppressAutoHyphens/>
        <w:textAlignment w:val="baseline"/>
        <w:rPr>
          <w:rFonts w:asciiTheme="minorHAnsi" w:hAnsiTheme="minorHAnsi"/>
          <w:sz w:val="22"/>
          <w:szCs w:val="22"/>
        </w:rPr>
      </w:pPr>
      <w:r w:rsidRPr="006D3BCE">
        <w:rPr>
          <w:rFonts w:asciiTheme="minorHAnsi" w:hAnsiTheme="minorHAnsi"/>
          <w:sz w:val="22"/>
          <w:szCs w:val="22"/>
        </w:rPr>
        <w:t>Muzeum hlavního města Prahy</w:t>
      </w:r>
      <w:r w:rsidR="00F64D90">
        <w:rPr>
          <w:rFonts w:asciiTheme="minorHAnsi" w:hAnsiTheme="minorHAnsi"/>
          <w:sz w:val="22"/>
          <w:szCs w:val="22"/>
        </w:rPr>
        <w:tab/>
      </w:r>
      <w:r w:rsidR="00F64D90">
        <w:rPr>
          <w:rFonts w:asciiTheme="minorHAnsi" w:hAnsiTheme="minorHAnsi"/>
          <w:sz w:val="22"/>
          <w:szCs w:val="22"/>
        </w:rPr>
        <w:tab/>
      </w:r>
      <w:r w:rsidR="00F64D90">
        <w:rPr>
          <w:rFonts w:asciiTheme="minorHAnsi" w:hAnsiTheme="minorHAnsi"/>
          <w:sz w:val="22"/>
          <w:szCs w:val="22"/>
        </w:rPr>
        <w:tab/>
      </w:r>
      <w:r w:rsidR="00F64D90">
        <w:rPr>
          <w:rFonts w:asciiTheme="minorHAnsi" w:hAnsiTheme="minorHAnsi"/>
          <w:sz w:val="22"/>
          <w:szCs w:val="22"/>
        </w:rPr>
        <w:tab/>
      </w:r>
      <w:r w:rsidR="006E6B7F">
        <w:rPr>
          <w:rFonts w:asciiTheme="minorHAnsi" w:hAnsiTheme="minorHAnsi"/>
          <w:sz w:val="22"/>
          <w:szCs w:val="22"/>
        </w:rPr>
        <w:t>Vysoká škola chemicko-technologická v Praze</w:t>
      </w:r>
    </w:p>
    <w:p w14:paraId="119A42DE" w14:textId="2CA15D9B" w:rsidR="003F628D" w:rsidRPr="00294CA6" w:rsidRDefault="00F42CDB" w:rsidP="00294CA6">
      <w:pPr>
        <w:tabs>
          <w:tab w:val="left" w:pos="-3828"/>
          <w:tab w:val="left" w:pos="-2268"/>
        </w:tabs>
        <w:suppressAutoHyphens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xxxxxxxxxxxxxxxxxxxx</w:t>
      </w:r>
      <w:r w:rsidR="00294CA6" w:rsidRPr="00294CA6">
        <w:rPr>
          <w:rFonts w:asciiTheme="minorHAnsi" w:hAnsiTheme="minorHAnsi"/>
          <w:sz w:val="22"/>
          <w:szCs w:val="22"/>
        </w:rPr>
        <w:t>, ředitel</w:t>
      </w:r>
      <w:r w:rsidR="00294CA6" w:rsidRPr="00294CA6">
        <w:rPr>
          <w:rFonts w:asciiTheme="minorHAnsi" w:hAnsiTheme="minorHAnsi"/>
          <w:sz w:val="22"/>
          <w:szCs w:val="22"/>
        </w:rPr>
        <w:tab/>
      </w:r>
      <w:r w:rsidR="00294CA6" w:rsidRPr="00294CA6">
        <w:rPr>
          <w:rFonts w:asciiTheme="minorHAnsi" w:hAnsiTheme="minorHAnsi"/>
          <w:sz w:val="22"/>
          <w:szCs w:val="22"/>
        </w:rPr>
        <w:tab/>
      </w:r>
      <w:r w:rsidR="00294CA6" w:rsidRPr="00294CA6">
        <w:rPr>
          <w:rFonts w:asciiTheme="minorHAnsi" w:hAnsiTheme="minorHAnsi"/>
          <w:sz w:val="22"/>
          <w:szCs w:val="22"/>
        </w:rPr>
        <w:tab/>
      </w:r>
      <w:r w:rsidR="00F64D90" w:rsidRPr="00294CA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xxxxxxxxxxxxxxxxx</w:t>
      </w:r>
      <w:bookmarkStart w:id="0" w:name="_GoBack"/>
      <w:bookmarkEnd w:id="0"/>
      <w:r w:rsidR="00294CA6" w:rsidRPr="00294CA6">
        <w:rPr>
          <w:rFonts w:asciiTheme="minorHAnsi" w:hAnsiTheme="minorHAnsi"/>
          <w:sz w:val="22"/>
          <w:szCs w:val="22"/>
        </w:rPr>
        <w:t xml:space="preserve">, </w:t>
      </w:r>
      <w:r w:rsidR="006E6B7F" w:rsidRPr="00294CA6">
        <w:rPr>
          <w:rFonts w:asciiTheme="minorHAnsi" w:hAnsiTheme="minorHAnsi"/>
          <w:sz w:val="22"/>
          <w:szCs w:val="22"/>
        </w:rPr>
        <w:t>kvestorka</w:t>
      </w:r>
    </w:p>
    <w:p w14:paraId="3EBA7AD3" w14:textId="77777777" w:rsidR="003F628D" w:rsidRPr="00294CA6" w:rsidRDefault="003F628D" w:rsidP="009972DE">
      <w:pPr>
        <w:tabs>
          <w:tab w:val="left" w:pos="-3828"/>
          <w:tab w:val="left" w:pos="-2268"/>
        </w:tabs>
        <w:suppressAutoHyphens/>
        <w:textAlignment w:val="baseline"/>
        <w:rPr>
          <w:rFonts w:asciiTheme="minorHAnsi" w:hAnsiTheme="minorHAnsi"/>
          <w:sz w:val="22"/>
          <w:szCs w:val="22"/>
        </w:rPr>
      </w:pPr>
    </w:p>
    <w:p w14:paraId="07C6A79C" w14:textId="77777777" w:rsidR="003F628D" w:rsidRPr="00294CA6" w:rsidRDefault="003F628D" w:rsidP="009972DE">
      <w:pPr>
        <w:tabs>
          <w:tab w:val="left" w:pos="-3828"/>
          <w:tab w:val="left" w:pos="-2268"/>
        </w:tabs>
        <w:suppressAutoHyphens/>
        <w:textAlignment w:val="baseline"/>
        <w:rPr>
          <w:rFonts w:asciiTheme="minorHAnsi" w:hAnsiTheme="minorHAnsi"/>
          <w:sz w:val="22"/>
          <w:szCs w:val="22"/>
        </w:rPr>
      </w:pPr>
    </w:p>
    <w:p w14:paraId="2E9B6CFF" w14:textId="65048E2D" w:rsidR="00AB4716" w:rsidRPr="00294CA6" w:rsidRDefault="00AB4716" w:rsidP="00294CA6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B4716" w:rsidRPr="00294CA6" w:rsidSect="00897AB5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1BD28" w16cex:dateUtc="2022-03-08T10:31:00Z"/>
  <w16cex:commentExtensible w16cex:durableId="25D1BCCC" w16cex:dateUtc="2022-03-08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0ADE1" w16cid:durableId="25D1BD28"/>
  <w16cid:commentId w16cid:paraId="57845D5F" w16cid:durableId="25D1BC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83E80" w14:textId="77777777" w:rsidR="00BE0085" w:rsidRDefault="00BE0085">
      <w:r>
        <w:separator/>
      </w:r>
    </w:p>
  </w:endnote>
  <w:endnote w:type="continuationSeparator" w:id="0">
    <w:p w14:paraId="5F6FBBE1" w14:textId="77777777" w:rsidR="00BE0085" w:rsidRDefault="00BE0085">
      <w:r>
        <w:continuationSeparator/>
      </w:r>
    </w:p>
  </w:endnote>
  <w:endnote w:type="continuationNotice" w:id="1">
    <w:p w14:paraId="59F14AAC" w14:textId="77777777" w:rsidR="00BE0085" w:rsidRDefault="00BE0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DBBB" w14:textId="77777777" w:rsidR="00AB79E2" w:rsidRDefault="003F5778" w:rsidP="00540E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79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6BDBBC" w14:textId="77777777" w:rsidR="00AB79E2" w:rsidRDefault="00AB7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DBBD" w14:textId="4A1DE5DA" w:rsidR="00AB79E2" w:rsidRDefault="003F5778" w:rsidP="004807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79E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2CDB">
      <w:rPr>
        <w:rStyle w:val="slostrnky"/>
        <w:noProof/>
      </w:rPr>
      <w:t>2</w:t>
    </w:r>
    <w:r>
      <w:rPr>
        <w:rStyle w:val="slostrnky"/>
      </w:rPr>
      <w:fldChar w:fldCharType="end"/>
    </w:r>
  </w:p>
  <w:p w14:paraId="5E6BDBBE" w14:textId="77777777" w:rsidR="00AB79E2" w:rsidRDefault="00AB7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AC8D" w14:textId="77777777" w:rsidR="00BE0085" w:rsidRDefault="00BE0085">
      <w:r>
        <w:separator/>
      </w:r>
    </w:p>
  </w:footnote>
  <w:footnote w:type="continuationSeparator" w:id="0">
    <w:p w14:paraId="60B0E689" w14:textId="77777777" w:rsidR="00BE0085" w:rsidRDefault="00BE0085">
      <w:r>
        <w:continuationSeparator/>
      </w:r>
    </w:p>
  </w:footnote>
  <w:footnote w:type="continuationNotice" w:id="1">
    <w:p w14:paraId="0D01CB58" w14:textId="77777777" w:rsidR="00BE0085" w:rsidRDefault="00BE0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DBB9" w14:textId="77777777" w:rsidR="00AB79E2" w:rsidRDefault="003F577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79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6BDBBA" w14:textId="77777777" w:rsidR="00AB79E2" w:rsidRDefault="00AB79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840"/>
    <w:multiLevelType w:val="hybridMultilevel"/>
    <w:tmpl w:val="3E56CA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077DDA"/>
    <w:multiLevelType w:val="hybridMultilevel"/>
    <w:tmpl w:val="E572D2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613F"/>
    <w:multiLevelType w:val="hybridMultilevel"/>
    <w:tmpl w:val="DC14842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A26B4"/>
    <w:multiLevelType w:val="hybridMultilevel"/>
    <w:tmpl w:val="087CF9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A7B3F"/>
    <w:multiLevelType w:val="hybridMultilevel"/>
    <w:tmpl w:val="853A7192"/>
    <w:lvl w:ilvl="0" w:tplc="805CE1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A2EDE"/>
    <w:multiLevelType w:val="hybridMultilevel"/>
    <w:tmpl w:val="D0A84116"/>
    <w:lvl w:ilvl="0" w:tplc="F97C8EF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64365A"/>
    <w:multiLevelType w:val="hybridMultilevel"/>
    <w:tmpl w:val="B610F08A"/>
    <w:lvl w:ilvl="0" w:tplc="04050001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741D89"/>
    <w:multiLevelType w:val="hybridMultilevel"/>
    <w:tmpl w:val="A984D2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B5C2F"/>
    <w:multiLevelType w:val="hybridMultilevel"/>
    <w:tmpl w:val="9CAE3E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2E93"/>
    <w:multiLevelType w:val="hybridMultilevel"/>
    <w:tmpl w:val="CD8620C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C5A7A"/>
    <w:multiLevelType w:val="hybridMultilevel"/>
    <w:tmpl w:val="6EE23342"/>
    <w:lvl w:ilvl="0" w:tplc="F07E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3C8F"/>
    <w:multiLevelType w:val="hybridMultilevel"/>
    <w:tmpl w:val="E21269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FA7DA7"/>
    <w:multiLevelType w:val="hybridMultilevel"/>
    <w:tmpl w:val="7E5645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F02F2"/>
    <w:multiLevelType w:val="hybridMultilevel"/>
    <w:tmpl w:val="378A0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1206A"/>
    <w:multiLevelType w:val="hybridMultilevel"/>
    <w:tmpl w:val="8AE292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61911"/>
    <w:multiLevelType w:val="hybridMultilevel"/>
    <w:tmpl w:val="3F8AE4CC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55376B80"/>
    <w:multiLevelType w:val="hybridMultilevel"/>
    <w:tmpl w:val="CE4E45E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CA1A7A"/>
    <w:multiLevelType w:val="hybridMultilevel"/>
    <w:tmpl w:val="FD6CD8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5E1873"/>
    <w:multiLevelType w:val="hybridMultilevel"/>
    <w:tmpl w:val="5AD89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A1283E"/>
    <w:multiLevelType w:val="hybridMultilevel"/>
    <w:tmpl w:val="ED6CECF8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6994083"/>
    <w:multiLevelType w:val="hybridMultilevel"/>
    <w:tmpl w:val="671899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C6D49"/>
    <w:multiLevelType w:val="hybridMultilevel"/>
    <w:tmpl w:val="2A6E21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3FC2BC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DD0783"/>
    <w:multiLevelType w:val="hybridMultilevel"/>
    <w:tmpl w:val="DC1CC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E4004"/>
    <w:multiLevelType w:val="hybridMultilevel"/>
    <w:tmpl w:val="53788ADA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726849AD"/>
    <w:multiLevelType w:val="hybridMultilevel"/>
    <w:tmpl w:val="4C8CF9C6"/>
    <w:lvl w:ilvl="0" w:tplc="A1FCD5F8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73F03A7"/>
    <w:multiLevelType w:val="hybridMultilevel"/>
    <w:tmpl w:val="8C3085FC"/>
    <w:lvl w:ilvl="0" w:tplc="88CC69B6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6488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6D61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E301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8A613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211D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CA79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FC22D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EFBE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00782D"/>
    <w:multiLevelType w:val="hybridMultilevel"/>
    <w:tmpl w:val="E6F6080E"/>
    <w:lvl w:ilvl="0" w:tplc="791A63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5F2197"/>
    <w:multiLevelType w:val="hybridMultilevel"/>
    <w:tmpl w:val="B4500B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3F1F17"/>
    <w:multiLevelType w:val="hybridMultilevel"/>
    <w:tmpl w:val="F584718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21"/>
  </w:num>
  <w:num w:numId="5">
    <w:abstractNumId w:val="8"/>
  </w:num>
  <w:num w:numId="6">
    <w:abstractNumId w:val="19"/>
  </w:num>
  <w:num w:numId="7">
    <w:abstractNumId w:val="9"/>
  </w:num>
  <w:num w:numId="8">
    <w:abstractNumId w:val="17"/>
  </w:num>
  <w:num w:numId="9">
    <w:abstractNumId w:val="12"/>
  </w:num>
  <w:num w:numId="10">
    <w:abstractNumId w:val="29"/>
  </w:num>
  <w:num w:numId="11">
    <w:abstractNumId w:val="28"/>
  </w:num>
  <w:num w:numId="12">
    <w:abstractNumId w:val="7"/>
  </w:num>
  <w:num w:numId="13">
    <w:abstractNumId w:val="6"/>
  </w:num>
  <w:num w:numId="14">
    <w:abstractNumId w:val="5"/>
  </w:num>
  <w:num w:numId="15">
    <w:abstractNumId w:val="11"/>
  </w:num>
  <w:num w:numId="16">
    <w:abstractNumId w:val="22"/>
  </w:num>
  <w:num w:numId="17">
    <w:abstractNumId w:val="25"/>
  </w:num>
  <w:num w:numId="18">
    <w:abstractNumId w:val="15"/>
  </w:num>
  <w:num w:numId="19">
    <w:abstractNumId w:val="1"/>
  </w:num>
  <w:num w:numId="20">
    <w:abstractNumId w:val="4"/>
  </w:num>
  <w:num w:numId="21">
    <w:abstractNumId w:val="27"/>
  </w:num>
  <w:num w:numId="22">
    <w:abstractNumId w:val="23"/>
  </w:num>
  <w:num w:numId="23">
    <w:abstractNumId w:val="13"/>
  </w:num>
  <w:num w:numId="24">
    <w:abstractNumId w:val="16"/>
  </w:num>
  <w:num w:numId="25">
    <w:abstractNumId w:val="24"/>
  </w:num>
  <w:num w:numId="26">
    <w:abstractNumId w:val="0"/>
  </w:num>
  <w:num w:numId="27">
    <w:abstractNumId w:val="10"/>
  </w:num>
  <w:num w:numId="28">
    <w:abstractNumId w:val="26"/>
  </w:num>
  <w:num w:numId="29">
    <w:abstractNumId w:val="1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17"/>
    <w:rsid w:val="00005B1A"/>
    <w:rsid w:val="00024E5B"/>
    <w:rsid w:val="00027A2B"/>
    <w:rsid w:val="00027F41"/>
    <w:rsid w:val="000321E5"/>
    <w:rsid w:val="000350D0"/>
    <w:rsid w:val="0003709F"/>
    <w:rsid w:val="00042D0C"/>
    <w:rsid w:val="0006411C"/>
    <w:rsid w:val="00065667"/>
    <w:rsid w:val="00065F4B"/>
    <w:rsid w:val="00075E0F"/>
    <w:rsid w:val="00076CAA"/>
    <w:rsid w:val="00080D9C"/>
    <w:rsid w:val="00083C8F"/>
    <w:rsid w:val="00090348"/>
    <w:rsid w:val="00090B93"/>
    <w:rsid w:val="0009264A"/>
    <w:rsid w:val="000955DC"/>
    <w:rsid w:val="000A079F"/>
    <w:rsid w:val="000B24F9"/>
    <w:rsid w:val="000D550D"/>
    <w:rsid w:val="000E040D"/>
    <w:rsid w:val="000E6BA9"/>
    <w:rsid w:val="000F388A"/>
    <w:rsid w:val="001055BC"/>
    <w:rsid w:val="00110E6E"/>
    <w:rsid w:val="00114292"/>
    <w:rsid w:val="00114A6F"/>
    <w:rsid w:val="0012194F"/>
    <w:rsid w:val="001256EA"/>
    <w:rsid w:val="00144DBF"/>
    <w:rsid w:val="00145699"/>
    <w:rsid w:val="00145C2C"/>
    <w:rsid w:val="001475C3"/>
    <w:rsid w:val="001528CA"/>
    <w:rsid w:val="00162EFD"/>
    <w:rsid w:val="00164823"/>
    <w:rsid w:val="00165370"/>
    <w:rsid w:val="001655A7"/>
    <w:rsid w:val="001A5FAF"/>
    <w:rsid w:val="001A6D5A"/>
    <w:rsid w:val="001B0853"/>
    <w:rsid w:val="001B1353"/>
    <w:rsid w:val="001C6745"/>
    <w:rsid w:val="001C6B52"/>
    <w:rsid w:val="001C6B74"/>
    <w:rsid w:val="001D3E48"/>
    <w:rsid w:val="001D5824"/>
    <w:rsid w:val="001D7F16"/>
    <w:rsid w:val="001E5674"/>
    <w:rsid w:val="001E7443"/>
    <w:rsid w:val="001E7543"/>
    <w:rsid w:val="001F6134"/>
    <w:rsid w:val="00202301"/>
    <w:rsid w:val="00207B1F"/>
    <w:rsid w:val="00221123"/>
    <w:rsid w:val="002335B9"/>
    <w:rsid w:val="002418B3"/>
    <w:rsid w:val="00241E9F"/>
    <w:rsid w:val="002427AE"/>
    <w:rsid w:val="00247227"/>
    <w:rsid w:val="00251A04"/>
    <w:rsid w:val="00252AAF"/>
    <w:rsid w:val="00263577"/>
    <w:rsid w:val="00272006"/>
    <w:rsid w:val="00277AD8"/>
    <w:rsid w:val="00285C66"/>
    <w:rsid w:val="00286F3B"/>
    <w:rsid w:val="00292DD9"/>
    <w:rsid w:val="002934C6"/>
    <w:rsid w:val="00294CA6"/>
    <w:rsid w:val="002A6BE1"/>
    <w:rsid w:val="002C0D54"/>
    <w:rsid w:val="002D474B"/>
    <w:rsid w:val="002E1D92"/>
    <w:rsid w:val="002F60B3"/>
    <w:rsid w:val="00320F00"/>
    <w:rsid w:val="003225B8"/>
    <w:rsid w:val="00336559"/>
    <w:rsid w:val="00346441"/>
    <w:rsid w:val="00354111"/>
    <w:rsid w:val="003557A3"/>
    <w:rsid w:val="003640BE"/>
    <w:rsid w:val="00366B86"/>
    <w:rsid w:val="00375246"/>
    <w:rsid w:val="00377E81"/>
    <w:rsid w:val="00385854"/>
    <w:rsid w:val="00395883"/>
    <w:rsid w:val="00396193"/>
    <w:rsid w:val="00397CA4"/>
    <w:rsid w:val="00397DCA"/>
    <w:rsid w:val="003B1D16"/>
    <w:rsid w:val="003C4384"/>
    <w:rsid w:val="003C73CA"/>
    <w:rsid w:val="003E39CF"/>
    <w:rsid w:val="003E7A44"/>
    <w:rsid w:val="003F19B5"/>
    <w:rsid w:val="003F30C2"/>
    <w:rsid w:val="003F3875"/>
    <w:rsid w:val="003F4AD9"/>
    <w:rsid w:val="003F5778"/>
    <w:rsid w:val="003F628D"/>
    <w:rsid w:val="00401524"/>
    <w:rsid w:val="00405917"/>
    <w:rsid w:val="00414340"/>
    <w:rsid w:val="004151E8"/>
    <w:rsid w:val="00420F9D"/>
    <w:rsid w:val="00424CC9"/>
    <w:rsid w:val="0043277A"/>
    <w:rsid w:val="004337FA"/>
    <w:rsid w:val="00437544"/>
    <w:rsid w:val="00451C62"/>
    <w:rsid w:val="004528AA"/>
    <w:rsid w:val="00455438"/>
    <w:rsid w:val="00462D4C"/>
    <w:rsid w:val="00463BA0"/>
    <w:rsid w:val="004709D1"/>
    <w:rsid w:val="00470C04"/>
    <w:rsid w:val="004723D0"/>
    <w:rsid w:val="004757FB"/>
    <w:rsid w:val="004807C0"/>
    <w:rsid w:val="004855BD"/>
    <w:rsid w:val="00495F36"/>
    <w:rsid w:val="004A42F5"/>
    <w:rsid w:val="004B227A"/>
    <w:rsid w:val="004C34B4"/>
    <w:rsid w:val="004C4565"/>
    <w:rsid w:val="004C7662"/>
    <w:rsid w:val="004C7B1E"/>
    <w:rsid w:val="004D45EB"/>
    <w:rsid w:val="004E6EDF"/>
    <w:rsid w:val="004E74C5"/>
    <w:rsid w:val="0050080D"/>
    <w:rsid w:val="00503096"/>
    <w:rsid w:val="005224AE"/>
    <w:rsid w:val="00524ECE"/>
    <w:rsid w:val="00531574"/>
    <w:rsid w:val="00536284"/>
    <w:rsid w:val="00537771"/>
    <w:rsid w:val="00540402"/>
    <w:rsid w:val="00540E96"/>
    <w:rsid w:val="0054727B"/>
    <w:rsid w:val="00553CAB"/>
    <w:rsid w:val="0055522A"/>
    <w:rsid w:val="00562B85"/>
    <w:rsid w:val="0058404F"/>
    <w:rsid w:val="005A2A97"/>
    <w:rsid w:val="005A43C8"/>
    <w:rsid w:val="005B00B0"/>
    <w:rsid w:val="005B49B1"/>
    <w:rsid w:val="005C2013"/>
    <w:rsid w:val="005C4436"/>
    <w:rsid w:val="005C6168"/>
    <w:rsid w:val="005D0C7E"/>
    <w:rsid w:val="005E50E1"/>
    <w:rsid w:val="005F0459"/>
    <w:rsid w:val="005F0983"/>
    <w:rsid w:val="006054E6"/>
    <w:rsid w:val="006070B5"/>
    <w:rsid w:val="00617876"/>
    <w:rsid w:val="00642775"/>
    <w:rsid w:val="00650B4E"/>
    <w:rsid w:val="00666B9A"/>
    <w:rsid w:val="00667EBA"/>
    <w:rsid w:val="006865D6"/>
    <w:rsid w:val="00687C67"/>
    <w:rsid w:val="006971D9"/>
    <w:rsid w:val="006B2C91"/>
    <w:rsid w:val="006B4B95"/>
    <w:rsid w:val="006B77ED"/>
    <w:rsid w:val="006C05B8"/>
    <w:rsid w:val="006C314E"/>
    <w:rsid w:val="006C3931"/>
    <w:rsid w:val="006D2A05"/>
    <w:rsid w:val="006D3BCE"/>
    <w:rsid w:val="006E154E"/>
    <w:rsid w:val="006E6B7F"/>
    <w:rsid w:val="006F637F"/>
    <w:rsid w:val="00707F51"/>
    <w:rsid w:val="007147BA"/>
    <w:rsid w:val="0072169F"/>
    <w:rsid w:val="00721F97"/>
    <w:rsid w:val="00724685"/>
    <w:rsid w:val="00727558"/>
    <w:rsid w:val="00734D48"/>
    <w:rsid w:val="00734E22"/>
    <w:rsid w:val="00745048"/>
    <w:rsid w:val="00753E2B"/>
    <w:rsid w:val="007554D6"/>
    <w:rsid w:val="00765A97"/>
    <w:rsid w:val="00787ACE"/>
    <w:rsid w:val="00792A90"/>
    <w:rsid w:val="007A6FA9"/>
    <w:rsid w:val="007D04AF"/>
    <w:rsid w:val="007D2E48"/>
    <w:rsid w:val="007D4E7D"/>
    <w:rsid w:val="007D735B"/>
    <w:rsid w:val="007E08E4"/>
    <w:rsid w:val="007F7B0B"/>
    <w:rsid w:val="00801D13"/>
    <w:rsid w:val="00802A21"/>
    <w:rsid w:val="00807A8F"/>
    <w:rsid w:val="00825BFA"/>
    <w:rsid w:val="00826F1D"/>
    <w:rsid w:val="00836A13"/>
    <w:rsid w:val="00840F05"/>
    <w:rsid w:val="00850511"/>
    <w:rsid w:val="00851E82"/>
    <w:rsid w:val="008637B5"/>
    <w:rsid w:val="00863DFC"/>
    <w:rsid w:val="00880826"/>
    <w:rsid w:val="008808F2"/>
    <w:rsid w:val="00886693"/>
    <w:rsid w:val="008948B3"/>
    <w:rsid w:val="00897AB5"/>
    <w:rsid w:val="008B75A9"/>
    <w:rsid w:val="008C0052"/>
    <w:rsid w:val="008C4CB6"/>
    <w:rsid w:val="008D293F"/>
    <w:rsid w:val="008D6260"/>
    <w:rsid w:val="008E3C99"/>
    <w:rsid w:val="008E3D3D"/>
    <w:rsid w:val="008E4B55"/>
    <w:rsid w:val="00911FD9"/>
    <w:rsid w:val="0091742E"/>
    <w:rsid w:val="00921421"/>
    <w:rsid w:val="009228BA"/>
    <w:rsid w:val="009566B7"/>
    <w:rsid w:val="009659FC"/>
    <w:rsid w:val="009676B8"/>
    <w:rsid w:val="009727CC"/>
    <w:rsid w:val="00980505"/>
    <w:rsid w:val="00982F18"/>
    <w:rsid w:val="00984F7F"/>
    <w:rsid w:val="0098700D"/>
    <w:rsid w:val="009922B8"/>
    <w:rsid w:val="009972DE"/>
    <w:rsid w:val="009A31A9"/>
    <w:rsid w:val="009A5286"/>
    <w:rsid w:val="009A5F5A"/>
    <w:rsid w:val="009B2E8A"/>
    <w:rsid w:val="009D0CFD"/>
    <w:rsid w:val="009E0B1C"/>
    <w:rsid w:val="009F099D"/>
    <w:rsid w:val="009F6054"/>
    <w:rsid w:val="00A03A43"/>
    <w:rsid w:val="00A0436F"/>
    <w:rsid w:val="00A0440F"/>
    <w:rsid w:val="00A1627F"/>
    <w:rsid w:val="00A16E79"/>
    <w:rsid w:val="00A201CA"/>
    <w:rsid w:val="00A20632"/>
    <w:rsid w:val="00A21A58"/>
    <w:rsid w:val="00A21CC1"/>
    <w:rsid w:val="00A30892"/>
    <w:rsid w:val="00A36212"/>
    <w:rsid w:val="00A4078E"/>
    <w:rsid w:val="00A41AC9"/>
    <w:rsid w:val="00A44D6B"/>
    <w:rsid w:val="00A71085"/>
    <w:rsid w:val="00A72304"/>
    <w:rsid w:val="00A86C80"/>
    <w:rsid w:val="00A879C3"/>
    <w:rsid w:val="00A87F33"/>
    <w:rsid w:val="00A9545A"/>
    <w:rsid w:val="00A97056"/>
    <w:rsid w:val="00AA0DA9"/>
    <w:rsid w:val="00AA39EC"/>
    <w:rsid w:val="00AA44B7"/>
    <w:rsid w:val="00AB2A89"/>
    <w:rsid w:val="00AB2B9F"/>
    <w:rsid w:val="00AB33EE"/>
    <w:rsid w:val="00AB4716"/>
    <w:rsid w:val="00AB4C14"/>
    <w:rsid w:val="00AB79E2"/>
    <w:rsid w:val="00AC4E70"/>
    <w:rsid w:val="00AC6817"/>
    <w:rsid w:val="00AC73AA"/>
    <w:rsid w:val="00AD53F9"/>
    <w:rsid w:val="00AD552E"/>
    <w:rsid w:val="00AE3754"/>
    <w:rsid w:val="00AE572A"/>
    <w:rsid w:val="00AE7DEC"/>
    <w:rsid w:val="00AF3705"/>
    <w:rsid w:val="00AF6F1A"/>
    <w:rsid w:val="00B00875"/>
    <w:rsid w:val="00B059A4"/>
    <w:rsid w:val="00B05F26"/>
    <w:rsid w:val="00B06597"/>
    <w:rsid w:val="00B172BE"/>
    <w:rsid w:val="00B23D07"/>
    <w:rsid w:val="00B344C7"/>
    <w:rsid w:val="00B37648"/>
    <w:rsid w:val="00B770A5"/>
    <w:rsid w:val="00B81A98"/>
    <w:rsid w:val="00B84FA6"/>
    <w:rsid w:val="00B92A03"/>
    <w:rsid w:val="00BA0D2F"/>
    <w:rsid w:val="00BB5D8D"/>
    <w:rsid w:val="00BD1889"/>
    <w:rsid w:val="00BD47B2"/>
    <w:rsid w:val="00BD67D1"/>
    <w:rsid w:val="00BE0085"/>
    <w:rsid w:val="00BE0E7A"/>
    <w:rsid w:val="00BE2BBC"/>
    <w:rsid w:val="00BE32E3"/>
    <w:rsid w:val="00BE3F21"/>
    <w:rsid w:val="00BE567D"/>
    <w:rsid w:val="00BE66A4"/>
    <w:rsid w:val="00BE67A9"/>
    <w:rsid w:val="00C31FF7"/>
    <w:rsid w:val="00C32161"/>
    <w:rsid w:val="00C41A08"/>
    <w:rsid w:val="00C54A9A"/>
    <w:rsid w:val="00C56122"/>
    <w:rsid w:val="00C720E3"/>
    <w:rsid w:val="00C801A9"/>
    <w:rsid w:val="00C81721"/>
    <w:rsid w:val="00C912AC"/>
    <w:rsid w:val="00C97108"/>
    <w:rsid w:val="00CA4CEE"/>
    <w:rsid w:val="00CA55C7"/>
    <w:rsid w:val="00CA6D6D"/>
    <w:rsid w:val="00CA7FE5"/>
    <w:rsid w:val="00CB0811"/>
    <w:rsid w:val="00CB3DCA"/>
    <w:rsid w:val="00CB42E8"/>
    <w:rsid w:val="00CB4F88"/>
    <w:rsid w:val="00CB7D95"/>
    <w:rsid w:val="00CC088D"/>
    <w:rsid w:val="00CC2078"/>
    <w:rsid w:val="00CC59BB"/>
    <w:rsid w:val="00CD70E7"/>
    <w:rsid w:val="00CE2B5A"/>
    <w:rsid w:val="00CF74C5"/>
    <w:rsid w:val="00D01523"/>
    <w:rsid w:val="00D0659C"/>
    <w:rsid w:val="00D1368B"/>
    <w:rsid w:val="00D150DA"/>
    <w:rsid w:val="00D15CBE"/>
    <w:rsid w:val="00D3582B"/>
    <w:rsid w:val="00D44D22"/>
    <w:rsid w:val="00D45C61"/>
    <w:rsid w:val="00D5087F"/>
    <w:rsid w:val="00D52C64"/>
    <w:rsid w:val="00D542EC"/>
    <w:rsid w:val="00D552F3"/>
    <w:rsid w:val="00D55FDF"/>
    <w:rsid w:val="00D658B2"/>
    <w:rsid w:val="00D67919"/>
    <w:rsid w:val="00D73351"/>
    <w:rsid w:val="00D75835"/>
    <w:rsid w:val="00D80F70"/>
    <w:rsid w:val="00D93077"/>
    <w:rsid w:val="00D937CE"/>
    <w:rsid w:val="00D96325"/>
    <w:rsid w:val="00DA2ED0"/>
    <w:rsid w:val="00DD4A04"/>
    <w:rsid w:val="00DD770B"/>
    <w:rsid w:val="00DE7311"/>
    <w:rsid w:val="00E01725"/>
    <w:rsid w:val="00E07915"/>
    <w:rsid w:val="00E21F4A"/>
    <w:rsid w:val="00E26751"/>
    <w:rsid w:val="00E32EBA"/>
    <w:rsid w:val="00E43A52"/>
    <w:rsid w:val="00E4458E"/>
    <w:rsid w:val="00E4462D"/>
    <w:rsid w:val="00E54AF0"/>
    <w:rsid w:val="00E70359"/>
    <w:rsid w:val="00E70525"/>
    <w:rsid w:val="00E9192A"/>
    <w:rsid w:val="00E92BC6"/>
    <w:rsid w:val="00E93782"/>
    <w:rsid w:val="00EA3361"/>
    <w:rsid w:val="00EB10E1"/>
    <w:rsid w:val="00EB2D6C"/>
    <w:rsid w:val="00EB36FB"/>
    <w:rsid w:val="00EB448D"/>
    <w:rsid w:val="00EC1370"/>
    <w:rsid w:val="00EC13AA"/>
    <w:rsid w:val="00EC3120"/>
    <w:rsid w:val="00EC63B0"/>
    <w:rsid w:val="00ED66CB"/>
    <w:rsid w:val="00EE23CC"/>
    <w:rsid w:val="00EF382D"/>
    <w:rsid w:val="00F2107E"/>
    <w:rsid w:val="00F40561"/>
    <w:rsid w:val="00F42CDB"/>
    <w:rsid w:val="00F44005"/>
    <w:rsid w:val="00F47C74"/>
    <w:rsid w:val="00F52FD2"/>
    <w:rsid w:val="00F6117C"/>
    <w:rsid w:val="00F64D90"/>
    <w:rsid w:val="00F7235D"/>
    <w:rsid w:val="00F76DA6"/>
    <w:rsid w:val="00F8256F"/>
    <w:rsid w:val="00F9594C"/>
    <w:rsid w:val="00FA392B"/>
    <w:rsid w:val="00FC5717"/>
    <w:rsid w:val="00FD347E"/>
    <w:rsid w:val="00FF0ABA"/>
    <w:rsid w:val="00FF1F83"/>
    <w:rsid w:val="00FF2CF7"/>
    <w:rsid w:val="00FF4E74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BDB5A"/>
  <w15:docId w15:val="{3448C711-89A8-45D0-9F70-04A2E571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7B5"/>
    <w:rPr>
      <w:sz w:val="24"/>
      <w:szCs w:val="24"/>
    </w:rPr>
  </w:style>
  <w:style w:type="paragraph" w:styleId="Nadpis1">
    <w:name w:val="heading 1"/>
    <w:basedOn w:val="Normln"/>
    <w:next w:val="Normln"/>
    <w:qFormat/>
    <w:rsid w:val="008637B5"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8637B5"/>
    <w:pPr>
      <w:keepNext/>
      <w:ind w:firstLine="360"/>
      <w:jc w:val="both"/>
      <w:outlineLvl w:val="1"/>
    </w:pPr>
    <w:rPr>
      <w:bCs/>
      <w:u w:val="single"/>
    </w:rPr>
  </w:style>
  <w:style w:type="paragraph" w:styleId="Nadpis3">
    <w:name w:val="heading 3"/>
    <w:basedOn w:val="Normln"/>
    <w:next w:val="Normln"/>
    <w:qFormat/>
    <w:rsid w:val="008637B5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8637B5"/>
    <w:pPr>
      <w:keepNext/>
      <w:ind w:firstLine="360"/>
      <w:jc w:val="both"/>
      <w:outlineLvl w:val="3"/>
    </w:pPr>
    <w:rPr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637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637B5"/>
  </w:style>
  <w:style w:type="paragraph" w:styleId="Zkladntextodsazen">
    <w:name w:val="Body Text Indent"/>
    <w:basedOn w:val="Normln"/>
    <w:rsid w:val="008637B5"/>
    <w:pPr>
      <w:ind w:firstLine="360"/>
      <w:jc w:val="both"/>
    </w:pPr>
    <w:rPr>
      <w:bCs/>
    </w:rPr>
  </w:style>
  <w:style w:type="paragraph" w:styleId="Zkladntextodsazen2">
    <w:name w:val="Body Text Indent 2"/>
    <w:basedOn w:val="Normln"/>
    <w:rsid w:val="008637B5"/>
    <w:pPr>
      <w:ind w:left="360" w:firstLine="360"/>
      <w:jc w:val="both"/>
    </w:pPr>
  </w:style>
  <w:style w:type="paragraph" w:styleId="Zkladntext">
    <w:name w:val="Body Text"/>
    <w:basedOn w:val="Normln"/>
    <w:rsid w:val="008637B5"/>
    <w:pPr>
      <w:jc w:val="both"/>
    </w:pPr>
    <w:rPr>
      <w:b/>
      <w:bCs/>
    </w:rPr>
  </w:style>
  <w:style w:type="paragraph" w:styleId="Zkladntextodsazen3">
    <w:name w:val="Body Text Indent 3"/>
    <w:basedOn w:val="Normln"/>
    <w:rsid w:val="008637B5"/>
    <w:pPr>
      <w:ind w:left="360" w:hanging="360"/>
      <w:jc w:val="both"/>
    </w:pPr>
    <w:rPr>
      <w:bCs/>
    </w:rPr>
  </w:style>
  <w:style w:type="paragraph" w:styleId="Textbubliny">
    <w:name w:val="Balloon Text"/>
    <w:basedOn w:val="Normln"/>
    <w:semiHidden/>
    <w:rsid w:val="008637B5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637B5"/>
    <w:pPr>
      <w:tabs>
        <w:tab w:val="num" w:pos="360"/>
      </w:tabs>
      <w:ind w:left="360" w:hanging="360"/>
      <w:jc w:val="center"/>
    </w:pPr>
    <w:rPr>
      <w:b/>
      <w:sz w:val="28"/>
      <w:szCs w:val="28"/>
    </w:rPr>
  </w:style>
  <w:style w:type="paragraph" w:styleId="Zkladntext2">
    <w:name w:val="Body Text 2"/>
    <w:basedOn w:val="Normln"/>
    <w:rsid w:val="008637B5"/>
    <w:pPr>
      <w:tabs>
        <w:tab w:val="num" w:pos="0"/>
      </w:tabs>
      <w:spacing w:after="120"/>
      <w:jc w:val="both"/>
    </w:pPr>
  </w:style>
  <w:style w:type="paragraph" w:styleId="Rozloendokumentu">
    <w:name w:val="Document Map"/>
    <w:basedOn w:val="Normln"/>
    <w:semiHidden/>
    <w:rsid w:val="008637B5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897AB5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63BA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3BA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63BA0"/>
    <w:rPr>
      <w:b/>
      <w:bCs/>
    </w:rPr>
  </w:style>
  <w:style w:type="paragraph" w:styleId="Prosttext">
    <w:name w:val="Plain Text"/>
    <w:basedOn w:val="Normln"/>
    <w:link w:val="ProsttextChar"/>
    <w:rsid w:val="004E74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4E74C5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0F388A"/>
    <w:pPr>
      <w:ind w:left="720"/>
      <w:contextualSpacing/>
    </w:pPr>
  </w:style>
  <w:style w:type="character" w:customStyle="1" w:styleId="object">
    <w:name w:val="object"/>
    <w:basedOn w:val="Standardnpsmoodstavce"/>
    <w:rsid w:val="006B77ED"/>
  </w:style>
  <w:style w:type="character" w:styleId="Hypertextovodkaz">
    <w:name w:val="Hyperlink"/>
    <w:basedOn w:val="Standardnpsmoodstavce"/>
    <w:uiPriority w:val="99"/>
    <w:semiHidden/>
    <w:unhideWhenUsed/>
    <w:rsid w:val="006B77ED"/>
    <w:rPr>
      <w:color w:val="0000FF"/>
      <w:u w:val="single"/>
    </w:rPr>
  </w:style>
  <w:style w:type="character" w:styleId="Zdraznn">
    <w:name w:val="Emphasis"/>
    <w:basedOn w:val="Standardnpsmoodstavce"/>
    <w:uiPriority w:val="99"/>
    <w:qFormat/>
    <w:rsid w:val="00145C2C"/>
    <w:rPr>
      <w:rFonts w:cs="Times New Roman"/>
      <w:i/>
    </w:rPr>
  </w:style>
  <w:style w:type="paragraph" w:styleId="Normlnweb">
    <w:name w:val="Normal (Web)"/>
    <w:basedOn w:val="Normln"/>
    <w:uiPriority w:val="99"/>
    <w:unhideWhenUsed/>
    <w:rsid w:val="00145C2C"/>
    <w:pPr>
      <w:spacing w:before="100" w:beforeAutospacing="1" w:after="100" w:afterAutospacing="1"/>
    </w:pPr>
    <w:rPr>
      <w:rFonts w:eastAsiaTheme="minorHAnsi"/>
    </w:rPr>
  </w:style>
  <w:style w:type="paragraph" w:styleId="Revize">
    <w:name w:val="Revision"/>
    <w:hidden/>
    <w:uiPriority w:val="99"/>
    <w:semiHidden/>
    <w:rsid w:val="00787AC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29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hlavního města Prahy</vt:lpstr>
    </vt:vector>
  </TitlesOfParts>
  <Company>..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hlavního města Prahy</dc:title>
  <dc:creator>miksickova</dc:creator>
  <cp:lastModifiedBy>Kovacova Dagmar</cp:lastModifiedBy>
  <cp:revision>3</cp:revision>
  <cp:lastPrinted>2021-12-03T09:08:00Z</cp:lastPrinted>
  <dcterms:created xsi:type="dcterms:W3CDTF">2024-02-08T14:00:00Z</dcterms:created>
  <dcterms:modified xsi:type="dcterms:W3CDTF">2024-02-08T14:02:00Z</dcterms:modified>
</cp:coreProperties>
</file>