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663" w:rsidRPr="00054FDB" w:rsidRDefault="00054FDB">
      <w:pPr>
        <w:rPr>
          <w:sz w:val="28"/>
          <w:szCs w:val="28"/>
        </w:rPr>
      </w:pPr>
      <w:r w:rsidRPr="00054FDB">
        <w:rPr>
          <w:sz w:val="28"/>
          <w:szCs w:val="28"/>
        </w:rPr>
        <w:t>Tato smlouva nebyla řádně uveřejněna v registru smluv. Zjištěné vady uveřejnění byly odstraněny dohodou o narovnání uveřejně</w:t>
      </w:r>
      <w:r>
        <w:rPr>
          <w:sz w:val="28"/>
          <w:szCs w:val="28"/>
        </w:rPr>
        <w:t xml:space="preserve">nou v registru smluv pod </w:t>
      </w:r>
      <w:r w:rsidR="008D6B5C">
        <w:rPr>
          <w:b/>
          <w:sz w:val="28"/>
          <w:szCs w:val="28"/>
        </w:rPr>
        <w:t xml:space="preserve">ID </w:t>
      </w:r>
      <w:r w:rsidR="00BC4089">
        <w:rPr>
          <w:b/>
          <w:sz w:val="28"/>
          <w:szCs w:val="28"/>
        </w:rPr>
        <w:t>25756883</w:t>
      </w:r>
      <w:bookmarkStart w:id="0" w:name="_GoBack"/>
      <w:bookmarkEnd w:id="0"/>
    </w:p>
    <w:sectPr w:rsidR="002C5663" w:rsidRPr="00054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DB"/>
    <w:rsid w:val="00054FDB"/>
    <w:rsid w:val="002C5663"/>
    <w:rsid w:val="008D6B5C"/>
    <w:rsid w:val="00BC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86F2F"/>
  <w15:chartTrackingRefBased/>
  <w15:docId w15:val="{2D9028A0-6190-4A69-BFB8-023B1CDA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Vrážel Miloš</dc:creator>
  <cp:keywords/>
  <dc:description/>
  <cp:lastModifiedBy>Vrážel Miloš</cp:lastModifiedBy>
  <cp:revision>4</cp:revision>
  <dcterms:created xsi:type="dcterms:W3CDTF">2024-02-07T13:18:00Z</dcterms:created>
  <dcterms:modified xsi:type="dcterms:W3CDTF">2024-02-08T12:59:00Z</dcterms:modified>
</cp:coreProperties>
</file>