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3D4A64F"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51CD5">
        <w:rPr>
          <w:b/>
          <w:sz w:val="32"/>
          <w:szCs w:val="32"/>
        </w:rPr>
        <w:t>24013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28522E16" w14:textId="3739BD6B" w:rsidR="00F51CD5" w:rsidRPr="00D9208C" w:rsidRDefault="00F51CD5" w:rsidP="00F51CD5">
      <w:pPr>
        <w:pStyle w:val="Normlnweb"/>
        <w:shd w:val="clear" w:color="auto" w:fill="FFFFFF"/>
        <w:rPr>
          <w:b/>
        </w:rPr>
      </w:pPr>
      <w:r>
        <w:rPr>
          <w:b/>
        </w:rPr>
        <w:t>2. Jiří Hrdina</w:t>
      </w:r>
    </w:p>
    <w:p w14:paraId="73BECC3E" w14:textId="77777777" w:rsidR="00F51CD5" w:rsidRPr="00D9208C" w:rsidRDefault="00F51CD5" w:rsidP="00F51CD5">
      <w:pPr>
        <w:pStyle w:val="Normlnweb"/>
        <w:shd w:val="clear" w:color="auto" w:fill="FFFFFF"/>
      </w:pPr>
      <w:r w:rsidRPr="00D9208C">
        <w:t>sídlo:</w:t>
      </w:r>
      <w:r>
        <w:t xml:space="preserve"> Pavlice 124, 671 56</w:t>
      </w:r>
    </w:p>
    <w:p w14:paraId="79AE66F3" w14:textId="77777777" w:rsidR="00F51CD5" w:rsidRPr="00D9208C" w:rsidRDefault="00F51CD5" w:rsidP="00F51CD5">
      <w:pPr>
        <w:pStyle w:val="Normlnweb"/>
        <w:shd w:val="clear" w:color="auto" w:fill="FFFFFF"/>
      </w:pPr>
      <w:r w:rsidRPr="00D9208C">
        <w:t>zapsán:</w:t>
      </w:r>
      <w:r>
        <w:t xml:space="preserve"> fyzická osoba podnikající na základě živnostenského oprávnění nezapsaná v obchodním rejstříku</w:t>
      </w:r>
    </w:p>
    <w:p w14:paraId="32B05F01" w14:textId="77777777" w:rsidR="00F51CD5" w:rsidRPr="00D9208C" w:rsidRDefault="00F51CD5" w:rsidP="00F51CD5">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BE60CC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753E79" w:rsidRPr="00753E79">
        <w:t>VYKLIZENÍ ČÁSTI PROSTOR BUDOVY PONTASSIEVSKÁ 918_1_ZNOJMO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B9AB88C"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F51CD5">
        <w:t>26.01.2024</w:t>
      </w:r>
      <w:r w:rsidRPr="00D9208C">
        <w:t>,</w:t>
      </w:r>
    </w:p>
    <w:p w14:paraId="6F83EEAA" w14:textId="3EE031B0" w:rsidR="00006FE9" w:rsidRPr="00D9208C" w:rsidRDefault="00006FE9" w:rsidP="00EF7EC9">
      <w:pPr>
        <w:pStyle w:val="Normlnweb"/>
        <w:numPr>
          <w:ilvl w:val="0"/>
          <w:numId w:val="20"/>
        </w:numPr>
        <w:shd w:val="clear" w:color="auto" w:fill="FFFFFF"/>
        <w:jc w:val="both"/>
      </w:pPr>
      <w:r w:rsidRPr="00D9208C">
        <w:t xml:space="preserve">nabídka zhotovitele ze dne </w:t>
      </w:r>
      <w:r w:rsidR="00F51CD5">
        <w:t>02.02.2024</w:t>
      </w:r>
      <w:r w:rsidRPr="00D9208C">
        <w:t>,</w:t>
      </w:r>
    </w:p>
    <w:p w14:paraId="3367E4CC" w14:textId="28F458C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F51CD5">
        <w:t>02.02.2024</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30D5D05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B6B1B">
        <w:t>23.02.2024</w:t>
      </w:r>
    </w:p>
    <w:p w14:paraId="07C0BA54" w14:textId="6037F74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9B6B1B">
        <w:t>23.02.2024</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20C773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9B6B1B">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421A583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9B6B1B">
        <w:t>Pontassievská</w:t>
      </w:r>
      <w:proofErr w:type="spellEnd"/>
      <w:r w:rsidR="009B6B1B">
        <w:t xml:space="preserve"> 918/1, Znojmo </w:t>
      </w:r>
      <w:r w:rsidR="00F72053">
        <w:t>– dle specifikace prostor</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B1FA3F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F51CD5">
        <w:t>215.743,-</w:t>
      </w:r>
      <w:r w:rsidR="00721575" w:rsidRPr="00D9208C">
        <w:t xml:space="preserve"> Kč, (slovy </w:t>
      </w:r>
      <w:proofErr w:type="spellStart"/>
      <w:r w:rsidR="00F51CD5">
        <w:t>dvěstěpatnácttisícsedmsetčtyřicettřikorunčeských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13DB703"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F51CD5">
        <w:rPr>
          <w:b/>
        </w:rPr>
        <w:t xml:space="preserve">     </w:t>
      </w:r>
      <w:r w:rsidR="00F51CD5">
        <w:rPr>
          <w:b/>
        </w:rPr>
        <w:tab/>
        <w:t>178.300</w:t>
      </w:r>
      <w:r w:rsidR="004F632A" w:rsidRPr="00D9208C">
        <w:rPr>
          <w:b/>
        </w:rPr>
        <w:t>,- Kč</w:t>
      </w:r>
    </w:p>
    <w:p w14:paraId="70A5E0EF" w14:textId="75B516D2"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xml:space="preserve">% </w:t>
      </w:r>
      <w:r w:rsidR="0018577D">
        <w:rPr>
          <w:b/>
        </w:rPr>
        <w:tab/>
      </w:r>
      <w:r w:rsidR="0018577D">
        <w:rPr>
          <w:b/>
        </w:rPr>
        <w:tab/>
        <w:t xml:space="preserve">  37</w:t>
      </w:r>
      <w:r w:rsidR="00F51CD5">
        <w:rPr>
          <w:b/>
        </w:rPr>
        <w:t>.443</w:t>
      </w:r>
      <w:r w:rsidR="007E512E" w:rsidRPr="00D9208C">
        <w:rPr>
          <w:b/>
        </w:rPr>
        <w:t>,-</w:t>
      </w:r>
      <w:r w:rsidR="001700CD" w:rsidRPr="00D9208C">
        <w:rPr>
          <w:b/>
        </w:rPr>
        <w:t xml:space="preserve"> </w:t>
      </w:r>
      <w:r w:rsidRPr="00D9208C">
        <w:rPr>
          <w:b/>
        </w:rPr>
        <w:t>Kč</w:t>
      </w:r>
    </w:p>
    <w:p w14:paraId="26B32F61" w14:textId="4C10594B"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F51CD5">
        <w:rPr>
          <w:b/>
        </w:rPr>
        <w:t xml:space="preserve"> 215.743</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B660A30"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F51CD5">
        <w:t>dvěstěpatnácttisícsedmsetčtyřicettřikorunčeských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14E2963F"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r w:rsidR="00D65C2B">
        <w:t>Součástí soupisu prací a služeb bude doklad o likvidaci odpadu dle Zákona č. 185/2001 Sb.</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1B4B3FA" w14:textId="020FED93" w:rsidR="006E43E5" w:rsidRPr="006E43E5"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t xml:space="preserve">Tato smlouva je vyhotovena v elektronické podobě ve formátu PDF/A </w:t>
      </w:r>
      <w:proofErr w:type="spellStart"/>
      <w:r>
        <w:t>a</w:t>
      </w:r>
      <w:proofErr w:type="spellEnd"/>
      <w: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br/>
        <w:t>v elektronické podobě s uvedenými elektronickými podpisy.</w:t>
      </w:r>
    </w:p>
    <w:p w14:paraId="10D6928D" w14:textId="2DA511AA" w:rsidR="00555E41" w:rsidRPr="00D9208C"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Pokud není smlouva vyhotovena v elektronické podobě, bude</w:t>
      </w:r>
      <w:r w:rsidR="00CB271E" w:rsidRPr="00D9208C">
        <w:rPr>
          <w:rFonts w:ascii="Times New Roman" w:eastAsia="Times New Roman" w:hAnsi="Times New Roman" w:cs="Times New Roman"/>
          <w:color w:val="000000"/>
          <w:lang w:eastAsia="cs-CZ"/>
        </w:rPr>
        <w:t xml:space="preserve"> sepsána ve čtyřech</w:t>
      </w:r>
      <w:r w:rsidR="00555E41"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00555E41"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00555E41"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B4FBE0D" w14:textId="77777777" w:rsidR="000340B7" w:rsidRPr="00EF7EC9" w:rsidRDefault="000340B7" w:rsidP="000340B7">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D3AFFF8" w14:textId="77777777" w:rsidR="000340B7" w:rsidRPr="00EF7EC9" w:rsidRDefault="000340B7" w:rsidP="000340B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1B7AA1B1" w14:textId="77777777" w:rsidR="000340B7" w:rsidRPr="00EF7EC9" w:rsidRDefault="000340B7" w:rsidP="000340B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4A99B98C" w14:textId="77777777" w:rsidR="000340B7" w:rsidRPr="00EF7EC9" w:rsidRDefault="000340B7" w:rsidP="000340B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06701D2F" w14:textId="77777777" w:rsidR="000340B7" w:rsidRPr="00D9208C" w:rsidRDefault="000340B7" w:rsidP="000340B7">
      <w:pPr>
        <w:pStyle w:val="western"/>
        <w:spacing w:before="0" w:beforeAutospacing="0" w:after="0" w:line="240" w:lineRule="auto"/>
      </w:pPr>
      <w:r w:rsidRPr="00D9208C">
        <w:t>ředitel organizace</w:t>
      </w:r>
    </w:p>
    <w:p w14:paraId="6B9906F1" w14:textId="2AA0F124" w:rsidR="00E2014D" w:rsidRDefault="00E2014D" w:rsidP="000340B7">
      <w:pPr>
        <w:pStyle w:val="western"/>
        <w:spacing w:before="0" w:beforeAutospacing="0" w:after="0" w:line="240" w:lineRule="auto"/>
      </w:pPr>
    </w:p>
    <w:p w14:paraId="4120C0D6" w14:textId="77777777" w:rsidR="0018577D" w:rsidRDefault="0018577D" w:rsidP="000340B7">
      <w:pPr>
        <w:pStyle w:val="western"/>
        <w:spacing w:before="0" w:beforeAutospacing="0" w:after="0" w:line="240" w:lineRule="auto"/>
      </w:pPr>
    </w:p>
    <w:p w14:paraId="20929FBF" w14:textId="77777777" w:rsidR="0018577D" w:rsidRDefault="0018577D" w:rsidP="000340B7">
      <w:pPr>
        <w:pStyle w:val="western"/>
        <w:spacing w:before="0" w:beforeAutospacing="0" w:after="0" w:line="240" w:lineRule="auto"/>
      </w:pPr>
    </w:p>
    <w:p w14:paraId="3407193C" w14:textId="77777777" w:rsidR="0018577D" w:rsidRDefault="0018577D" w:rsidP="000340B7">
      <w:pPr>
        <w:pStyle w:val="western"/>
        <w:spacing w:before="0" w:beforeAutospacing="0" w:after="0" w:line="240" w:lineRule="auto"/>
      </w:pPr>
    </w:p>
    <w:p w14:paraId="0F5FEB24" w14:textId="77777777" w:rsidR="0018577D" w:rsidRDefault="0018577D" w:rsidP="000340B7">
      <w:pPr>
        <w:pStyle w:val="western"/>
        <w:spacing w:before="0" w:beforeAutospacing="0" w:after="0" w:line="240" w:lineRule="auto"/>
      </w:pPr>
    </w:p>
    <w:p w14:paraId="6DCC7D79" w14:textId="77777777" w:rsidR="0018577D" w:rsidRDefault="0018577D" w:rsidP="000340B7">
      <w:pPr>
        <w:pStyle w:val="western"/>
        <w:spacing w:before="0" w:beforeAutospacing="0" w:after="0" w:line="240" w:lineRule="auto"/>
      </w:pPr>
    </w:p>
    <w:p w14:paraId="58F66A0A" w14:textId="77777777" w:rsidR="0018577D" w:rsidRDefault="0018577D" w:rsidP="000340B7">
      <w:pPr>
        <w:pStyle w:val="western"/>
        <w:spacing w:before="0" w:beforeAutospacing="0" w:after="0" w:line="240" w:lineRule="auto"/>
      </w:pPr>
    </w:p>
    <w:p w14:paraId="004EEECF" w14:textId="77777777" w:rsidR="0018577D" w:rsidRDefault="0018577D" w:rsidP="000340B7">
      <w:pPr>
        <w:pStyle w:val="western"/>
        <w:spacing w:before="0" w:beforeAutospacing="0" w:after="0" w:line="240" w:lineRule="auto"/>
      </w:pPr>
    </w:p>
    <w:p w14:paraId="6F2C2143" w14:textId="77777777" w:rsidR="0018577D" w:rsidRDefault="0018577D" w:rsidP="000340B7">
      <w:pPr>
        <w:pStyle w:val="western"/>
        <w:spacing w:before="0" w:beforeAutospacing="0" w:after="0" w:line="240" w:lineRule="auto"/>
      </w:pPr>
    </w:p>
    <w:p w14:paraId="0B04EBAD" w14:textId="77777777" w:rsidR="0018577D" w:rsidRDefault="0018577D" w:rsidP="000340B7">
      <w:pPr>
        <w:pStyle w:val="western"/>
        <w:spacing w:before="0" w:beforeAutospacing="0" w:after="0" w:line="240" w:lineRule="auto"/>
      </w:pPr>
    </w:p>
    <w:p w14:paraId="56D1EFBD" w14:textId="77777777" w:rsidR="0018577D" w:rsidRDefault="0018577D" w:rsidP="000340B7">
      <w:pPr>
        <w:pStyle w:val="western"/>
        <w:spacing w:before="0" w:beforeAutospacing="0" w:after="0" w:line="240" w:lineRule="auto"/>
      </w:pPr>
    </w:p>
    <w:p w14:paraId="4EE6FFB9" w14:textId="77777777" w:rsidR="0018577D" w:rsidRDefault="0018577D" w:rsidP="000340B7">
      <w:pPr>
        <w:pStyle w:val="western"/>
        <w:spacing w:before="0" w:beforeAutospacing="0" w:after="0" w:line="240" w:lineRule="auto"/>
      </w:pPr>
    </w:p>
    <w:p w14:paraId="0EED42CA" w14:textId="77777777" w:rsidR="0018577D" w:rsidRDefault="0018577D" w:rsidP="000340B7">
      <w:pPr>
        <w:pStyle w:val="western"/>
        <w:spacing w:before="0" w:beforeAutospacing="0" w:after="0" w:line="240" w:lineRule="auto"/>
      </w:pPr>
    </w:p>
    <w:p w14:paraId="3F27E60C" w14:textId="77777777" w:rsidR="0018577D" w:rsidRDefault="0018577D" w:rsidP="000340B7">
      <w:pPr>
        <w:pStyle w:val="western"/>
        <w:spacing w:before="0" w:beforeAutospacing="0" w:after="0" w:line="240" w:lineRule="auto"/>
      </w:pPr>
    </w:p>
    <w:p w14:paraId="78B129B5" w14:textId="77777777" w:rsidR="0018577D" w:rsidRDefault="0018577D" w:rsidP="000340B7">
      <w:pPr>
        <w:pStyle w:val="western"/>
        <w:spacing w:before="0" w:beforeAutospacing="0" w:after="0" w:line="240" w:lineRule="auto"/>
      </w:pPr>
    </w:p>
    <w:p w14:paraId="3F99EC4E" w14:textId="77777777" w:rsidR="0018577D" w:rsidRDefault="0018577D" w:rsidP="000340B7">
      <w:pPr>
        <w:pStyle w:val="western"/>
        <w:spacing w:before="0" w:beforeAutospacing="0" w:after="0" w:line="240" w:lineRule="auto"/>
      </w:pPr>
    </w:p>
    <w:p w14:paraId="0F0B4761" w14:textId="77777777" w:rsidR="0018577D" w:rsidRDefault="0018577D" w:rsidP="000340B7">
      <w:pPr>
        <w:pStyle w:val="western"/>
        <w:spacing w:before="0" w:beforeAutospacing="0" w:after="0" w:line="240" w:lineRule="auto"/>
      </w:pPr>
    </w:p>
    <w:p w14:paraId="3EBDFBF3" w14:textId="77777777" w:rsidR="0018577D" w:rsidRDefault="0018577D" w:rsidP="000340B7">
      <w:pPr>
        <w:pStyle w:val="western"/>
        <w:spacing w:before="0" w:beforeAutospacing="0" w:after="0" w:line="240" w:lineRule="auto"/>
      </w:pPr>
    </w:p>
    <w:p w14:paraId="19777D76" w14:textId="77777777" w:rsidR="0018577D" w:rsidRDefault="0018577D" w:rsidP="000340B7">
      <w:pPr>
        <w:pStyle w:val="western"/>
        <w:spacing w:before="0" w:beforeAutospacing="0" w:after="0" w:line="240" w:lineRule="auto"/>
      </w:pPr>
    </w:p>
    <w:p w14:paraId="1814C5BA" w14:textId="77777777" w:rsidR="0018577D" w:rsidRDefault="0018577D" w:rsidP="000340B7">
      <w:pPr>
        <w:pStyle w:val="western"/>
        <w:spacing w:before="0" w:beforeAutospacing="0" w:after="0" w:line="240" w:lineRule="auto"/>
      </w:pPr>
    </w:p>
    <w:p w14:paraId="6FF22A56" w14:textId="77777777" w:rsidR="0018577D" w:rsidRDefault="0018577D" w:rsidP="000340B7">
      <w:pPr>
        <w:pStyle w:val="western"/>
        <w:spacing w:before="0" w:beforeAutospacing="0" w:after="0" w:line="240" w:lineRule="auto"/>
      </w:pPr>
    </w:p>
    <w:p w14:paraId="384F272B" w14:textId="77777777" w:rsidR="0018577D" w:rsidRDefault="0018577D" w:rsidP="000340B7">
      <w:pPr>
        <w:pStyle w:val="western"/>
        <w:spacing w:before="0" w:beforeAutospacing="0" w:after="0" w:line="240" w:lineRule="auto"/>
      </w:pPr>
    </w:p>
    <w:p w14:paraId="4F9E7543" w14:textId="77777777" w:rsidR="0018577D" w:rsidRDefault="0018577D" w:rsidP="000340B7">
      <w:pPr>
        <w:pStyle w:val="western"/>
        <w:spacing w:before="0" w:beforeAutospacing="0" w:after="0" w:line="240" w:lineRule="auto"/>
      </w:pPr>
    </w:p>
    <w:p w14:paraId="0D05609D" w14:textId="77777777" w:rsidR="0018577D" w:rsidRDefault="0018577D" w:rsidP="000340B7">
      <w:pPr>
        <w:pStyle w:val="western"/>
        <w:spacing w:before="0" w:beforeAutospacing="0" w:after="0" w:line="240" w:lineRule="auto"/>
      </w:pPr>
    </w:p>
    <w:p w14:paraId="22580F46" w14:textId="77777777" w:rsidR="0018577D" w:rsidRDefault="0018577D" w:rsidP="000340B7">
      <w:pPr>
        <w:pStyle w:val="western"/>
        <w:spacing w:before="0" w:beforeAutospacing="0" w:after="0" w:line="240" w:lineRule="auto"/>
      </w:pPr>
    </w:p>
    <w:p w14:paraId="274EB8AA" w14:textId="77777777" w:rsidR="0018577D" w:rsidRDefault="0018577D" w:rsidP="000340B7">
      <w:pPr>
        <w:pStyle w:val="western"/>
        <w:spacing w:before="0" w:beforeAutospacing="0" w:after="0" w:line="240" w:lineRule="auto"/>
      </w:pPr>
    </w:p>
    <w:p w14:paraId="120F0922" w14:textId="77777777" w:rsidR="0018577D" w:rsidRDefault="0018577D" w:rsidP="000340B7">
      <w:pPr>
        <w:pStyle w:val="western"/>
        <w:spacing w:before="0" w:beforeAutospacing="0" w:after="0" w:line="240" w:lineRule="auto"/>
      </w:pPr>
    </w:p>
    <w:p w14:paraId="65DE19BE" w14:textId="77777777" w:rsidR="0018577D" w:rsidRDefault="0018577D" w:rsidP="000340B7">
      <w:pPr>
        <w:pStyle w:val="western"/>
        <w:spacing w:before="0" w:beforeAutospacing="0" w:after="0" w:line="240" w:lineRule="auto"/>
      </w:pPr>
    </w:p>
    <w:p w14:paraId="148E774D" w14:textId="77777777" w:rsidR="0018577D" w:rsidRDefault="0018577D" w:rsidP="000340B7">
      <w:pPr>
        <w:pStyle w:val="western"/>
        <w:spacing w:before="0" w:beforeAutospacing="0" w:after="0" w:line="240" w:lineRule="auto"/>
      </w:pPr>
    </w:p>
    <w:p w14:paraId="38838051" w14:textId="77777777" w:rsidR="0018577D" w:rsidRDefault="0018577D" w:rsidP="000340B7">
      <w:pPr>
        <w:pStyle w:val="western"/>
        <w:spacing w:before="0" w:beforeAutospacing="0" w:after="0" w:line="240" w:lineRule="auto"/>
      </w:pPr>
    </w:p>
    <w:p w14:paraId="27DE77DF" w14:textId="77777777" w:rsidR="0018577D" w:rsidRDefault="0018577D" w:rsidP="000340B7">
      <w:pPr>
        <w:pStyle w:val="western"/>
        <w:spacing w:before="0" w:beforeAutospacing="0" w:after="0" w:line="240" w:lineRule="auto"/>
      </w:pPr>
    </w:p>
    <w:p w14:paraId="1CA974B0" w14:textId="77777777" w:rsidR="0018577D" w:rsidRDefault="0018577D" w:rsidP="000340B7">
      <w:pPr>
        <w:pStyle w:val="western"/>
        <w:spacing w:before="0" w:beforeAutospacing="0" w:after="0" w:line="240" w:lineRule="auto"/>
      </w:pPr>
    </w:p>
    <w:p w14:paraId="2BEE5323" w14:textId="77777777" w:rsidR="0018577D" w:rsidRDefault="0018577D" w:rsidP="000340B7">
      <w:pPr>
        <w:pStyle w:val="western"/>
        <w:spacing w:before="0" w:beforeAutospacing="0" w:after="0" w:line="240" w:lineRule="auto"/>
      </w:pPr>
    </w:p>
    <w:p w14:paraId="70F83F54" w14:textId="77777777" w:rsidR="0018577D" w:rsidRDefault="0018577D" w:rsidP="000340B7">
      <w:pPr>
        <w:pStyle w:val="western"/>
        <w:spacing w:before="0" w:beforeAutospacing="0" w:after="0" w:line="240" w:lineRule="auto"/>
      </w:pPr>
    </w:p>
    <w:p w14:paraId="7EA25CA4" w14:textId="77777777" w:rsidR="0018577D" w:rsidRDefault="0018577D" w:rsidP="000340B7">
      <w:pPr>
        <w:pStyle w:val="western"/>
        <w:spacing w:before="0" w:beforeAutospacing="0" w:after="0" w:line="240" w:lineRule="auto"/>
      </w:pPr>
    </w:p>
    <w:p w14:paraId="35C90BC5" w14:textId="77777777" w:rsidR="0018577D" w:rsidRDefault="0018577D" w:rsidP="000340B7">
      <w:pPr>
        <w:pStyle w:val="western"/>
        <w:spacing w:before="0" w:beforeAutospacing="0" w:after="0" w:line="240" w:lineRule="auto"/>
      </w:pPr>
    </w:p>
    <w:p w14:paraId="7CD558B5" w14:textId="77777777" w:rsidR="0018577D" w:rsidRDefault="0018577D" w:rsidP="000340B7">
      <w:pPr>
        <w:pStyle w:val="western"/>
        <w:spacing w:before="0" w:beforeAutospacing="0" w:after="0" w:line="240" w:lineRule="auto"/>
      </w:pPr>
    </w:p>
    <w:p w14:paraId="1FB91749" w14:textId="77777777" w:rsidR="0018577D" w:rsidRDefault="0018577D" w:rsidP="000340B7">
      <w:pPr>
        <w:pStyle w:val="western"/>
        <w:spacing w:before="0" w:beforeAutospacing="0" w:after="0" w:line="240" w:lineRule="auto"/>
      </w:pPr>
    </w:p>
    <w:p w14:paraId="287E6367" w14:textId="77777777" w:rsidR="0018577D" w:rsidRDefault="0018577D" w:rsidP="000340B7">
      <w:pPr>
        <w:pStyle w:val="western"/>
        <w:spacing w:before="0" w:beforeAutospacing="0" w:after="0" w:line="240" w:lineRule="auto"/>
      </w:pPr>
    </w:p>
    <w:p w14:paraId="13B83399" w14:textId="1CA02B82" w:rsidR="0018577D" w:rsidRDefault="0018577D" w:rsidP="0018577D">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069E1497" w14:textId="77777777" w:rsidR="0018577D" w:rsidRDefault="0018577D" w:rsidP="0018577D">
      <w:pPr>
        <w:pStyle w:val="western"/>
        <w:spacing w:before="0" w:beforeAutospacing="0" w:after="0" w:line="240" w:lineRule="auto"/>
        <w:jc w:val="right"/>
        <w:rPr>
          <w:rFonts w:ascii="Times New Roman" w:hAnsi="Times New Roman"/>
        </w:rPr>
      </w:pPr>
    </w:p>
    <w:p w14:paraId="7988A8D0" w14:textId="45FC83D0" w:rsidR="0018577D" w:rsidRPr="0018577D" w:rsidRDefault="0018577D" w:rsidP="0018577D">
      <w:pPr>
        <w:pStyle w:val="western"/>
        <w:spacing w:before="0" w:beforeAutospacing="0" w:after="0" w:line="240" w:lineRule="auto"/>
        <w:jc w:val="center"/>
        <w:rPr>
          <w:rStyle w:val="fontstyle01"/>
          <w:rFonts w:ascii="Times New Roman" w:hAnsi="Times New Roman" w:cs="Times New Roman"/>
        </w:rPr>
      </w:pPr>
      <w:r w:rsidRPr="0018577D">
        <w:rPr>
          <w:rStyle w:val="fontstyle01"/>
          <w:rFonts w:ascii="Times New Roman" w:hAnsi="Times New Roman" w:cs="Times New Roman"/>
        </w:rPr>
        <w:t>Položkový rozpočet</w:t>
      </w:r>
    </w:p>
    <w:p w14:paraId="03599D9B" w14:textId="77777777" w:rsidR="0018577D" w:rsidRPr="0018577D" w:rsidRDefault="0018577D" w:rsidP="0018577D">
      <w:pPr>
        <w:pStyle w:val="western"/>
        <w:spacing w:before="0" w:beforeAutospacing="0" w:after="0" w:line="240" w:lineRule="auto"/>
        <w:rPr>
          <w:rStyle w:val="fontstyle01"/>
          <w:rFonts w:ascii="Times New Roman" w:hAnsi="Times New Roman" w:cs="Times New Roman"/>
        </w:rPr>
      </w:pPr>
    </w:p>
    <w:p w14:paraId="5D51650E" w14:textId="1E3E19C0"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Uvolnění pevného připojení vestavného nábytku od podlahy</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19 200,- Kč bez DPH</w:t>
      </w:r>
    </w:p>
    <w:p w14:paraId="55DDA316" w14:textId="4F6E93D8"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Rozřezání velkých kusů</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20 890,- Kč bez DPH</w:t>
      </w:r>
    </w:p>
    <w:p w14:paraId="647BFC5E" w14:textId="038D7E2A"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Roztřídění jednotlivého odpadu (železo, sklo, dřevo, atd.)</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18 500,- Kč bez DPH</w:t>
      </w:r>
    </w:p>
    <w:p w14:paraId="596BC1A7" w14:textId="602AAF0B"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Demontáž šroubovaných kusů</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25 100,- Kč bez DPH</w:t>
      </w:r>
    </w:p>
    <w:p w14:paraId="0B7ADF9E" w14:textId="608A1036"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Likvidace odpadu dle zákona č. 185/2001 Sb.</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68 900,- Kč bez DPH</w:t>
      </w:r>
    </w:p>
    <w:p w14:paraId="1E4B8709" w14:textId="5288230F"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Doprava</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12 000,- Kč bez DPH</w:t>
      </w:r>
    </w:p>
    <w:p w14:paraId="52677A60" w14:textId="2B9CD1F1" w:rsidR="0018577D" w:rsidRPr="0018577D" w:rsidRDefault="0018577D" w:rsidP="0018577D">
      <w:pPr>
        <w:rPr>
          <w:rFonts w:ascii="Times New Roman" w:eastAsia="Times New Roman" w:hAnsi="Times New Roman"/>
          <w:szCs w:val="24"/>
          <w:lang w:eastAsia="cs-CZ"/>
        </w:rPr>
      </w:pPr>
      <w:r w:rsidRPr="0018577D">
        <w:rPr>
          <w:rFonts w:ascii="Times New Roman" w:eastAsia="Times New Roman" w:hAnsi="Times New Roman"/>
          <w:color w:val="000000"/>
          <w:szCs w:val="24"/>
          <w:lang w:eastAsia="cs-CZ"/>
        </w:rPr>
        <w:t>Ostatní</w:t>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sidRPr="0018577D">
        <w:rPr>
          <w:rFonts w:ascii="Times New Roman" w:eastAsia="Times New Roman" w:hAnsi="Times New Roman"/>
          <w:szCs w:val="24"/>
          <w:lang w:eastAsia="cs-CZ"/>
        </w:rPr>
        <w:tab/>
      </w:r>
      <w:r>
        <w:rPr>
          <w:rFonts w:ascii="Times New Roman" w:eastAsia="Times New Roman" w:hAnsi="Times New Roman"/>
          <w:szCs w:val="24"/>
          <w:lang w:eastAsia="cs-CZ"/>
        </w:rPr>
        <w:tab/>
      </w:r>
      <w:r w:rsidRPr="0018577D">
        <w:rPr>
          <w:rFonts w:ascii="Times New Roman" w:eastAsia="Times New Roman" w:hAnsi="Times New Roman"/>
          <w:color w:val="000000"/>
          <w:szCs w:val="24"/>
          <w:lang w:eastAsia="cs-CZ"/>
        </w:rPr>
        <w:t>13 710,- Kč bez DPH</w:t>
      </w:r>
    </w:p>
    <w:p w14:paraId="1FFFEB06" w14:textId="687BECCA" w:rsidR="0018577D" w:rsidRPr="0018577D" w:rsidRDefault="0018577D" w:rsidP="0018577D">
      <w:pPr>
        <w:spacing w:after="0" w:line="240" w:lineRule="auto"/>
        <w:rPr>
          <w:rFonts w:ascii="Times New Roman" w:eastAsia="Times New Roman" w:hAnsi="Times New Roman"/>
          <w:sz w:val="24"/>
          <w:szCs w:val="24"/>
          <w:lang w:eastAsia="cs-CZ"/>
        </w:rPr>
      </w:pPr>
    </w:p>
    <w:p w14:paraId="20061478" w14:textId="1A3B72C3" w:rsidR="0018577D" w:rsidRPr="0018577D" w:rsidRDefault="0018577D" w:rsidP="0018577D">
      <w:pPr>
        <w:spacing w:after="0" w:line="240" w:lineRule="auto"/>
        <w:rPr>
          <w:rFonts w:ascii="Times New Roman" w:hAnsi="Times New Roman"/>
          <w:b/>
          <w:bCs/>
          <w:color w:val="000000"/>
          <w:sz w:val="24"/>
          <w:szCs w:val="24"/>
        </w:rPr>
      </w:pPr>
      <w:r w:rsidRPr="0018577D">
        <w:rPr>
          <w:rFonts w:ascii="Times New Roman" w:hAnsi="Times New Roman"/>
          <w:b/>
          <w:bCs/>
          <w:color w:val="000000"/>
          <w:sz w:val="24"/>
          <w:szCs w:val="24"/>
        </w:rPr>
        <w:t>Cena celkem</w:t>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t xml:space="preserve">       178 300,- Kč bez DPH</w:t>
      </w:r>
    </w:p>
    <w:p w14:paraId="1DC0A3D3" w14:textId="77777777" w:rsidR="0018577D" w:rsidRPr="0018577D" w:rsidRDefault="0018577D" w:rsidP="0018577D">
      <w:pPr>
        <w:spacing w:after="0" w:line="240" w:lineRule="auto"/>
        <w:rPr>
          <w:rFonts w:ascii="Times New Roman" w:hAnsi="Times New Roman"/>
          <w:b/>
          <w:bCs/>
          <w:color w:val="000000"/>
          <w:sz w:val="24"/>
          <w:szCs w:val="24"/>
        </w:rPr>
      </w:pPr>
    </w:p>
    <w:p w14:paraId="025988E8" w14:textId="77777777" w:rsidR="0018577D" w:rsidRPr="0018577D" w:rsidRDefault="0018577D" w:rsidP="0018577D">
      <w:pPr>
        <w:spacing w:after="0" w:line="240" w:lineRule="auto"/>
        <w:rPr>
          <w:rFonts w:ascii="Times New Roman" w:hAnsi="Times New Roman"/>
          <w:b/>
          <w:bCs/>
          <w:color w:val="000000"/>
          <w:sz w:val="24"/>
          <w:szCs w:val="24"/>
        </w:rPr>
      </w:pPr>
    </w:p>
    <w:p w14:paraId="3FE5E90C" w14:textId="77777777" w:rsidR="0018577D" w:rsidRPr="0018577D" w:rsidRDefault="0018577D" w:rsidP="0018577D">
      <w:pPr>
        <w:spacing w:after="0" w:line="240" w:lineRule="auto"/>
        <w:rPr>
          <w:rFonts w:ascii="Times New Roman" w:hAnsi="Times New Roman"/>
          <w:b/>
          <w:bCs/>
          <w:color w:val="000000"/>
          <w:sz w:val="24"/>
          <w:szCs w:val="24"/>
        </w:rPr>
      </w:pPr>
    </w:p>
    <w:p w14:paraId="722A571D" w14:textId="77777777" w:rsidR="0018577D" w:rsidRPr="0018577D" w:rsidRDefault="0018577D" w:rsidP="0018577D">
      <w:pPr>
        <w:spacing w:after="0" w:line="240" w:lineRule="auto"/>
        <w:rPr>
          <w:rFonts w:ascii="Times New Roman" w:hAnsi="Times New Roman"/>
          <w:b/>
          <w:bCs/>
          <w:color w:val="000000"/>
          <w:sz w:val="24"/>
          <w:szCs w:val="24"/>
        </w:rPr>
      </w:pPr>
    </w:p>
    <w:p w14:paraId="5D5CD7A3" w14:textId="77777777" w:rsidR="0018577D" w:rsidRPr="0018577D" w:rsidRDefault="0018577D" w:rsidP="0018577D">
      <w:pPr>
        <w:spacing w:after="0" w:line="240" w:lineRule="auto"/>
        <w:rPr>
          <w:rFonts w:ascii="Times New Roman" w:hAnsi="Times New Roman"/>
          <w:b/>
          <w:bCs/>
          <w:color w:val="000000"/>
          <w:sz w:val="24"/>
          <w:szCs w:val="24"/>
        </w:rPr>
      </w:pPr>
    </w:p>
    <w:p w14:paraId="4DC97BD4" w14:textId="77777777" w:rsidR="0018577D" w:rsidRPr="0018577D" w:rsidRDefault="0018577D" w:rsidP="0018577D">
      <w:pPr>
        <w:spacing w:after="0" w:line="240" w:lineRule="auto"/>
        <w:rPr>
          <w:rFonts w:ascii="Times New Roman" w:hAnsi="Times New Roman"/>
          <w:b/>
          <w:bCs/>
          <w:color w:val="000000"/>
          <w:sz w:val="24"/>
          <w:szCs w:val="24"/>
        </w:rPr>
      </w:pPr>
    </w:p>
    <w:p w14:paraId="45A05845" w14:textId="77777777" w:rsidR="0018577D" w:rsidRPr="0018577D" w:rsidRDefault="0018577D" w:rsidP="0018577D">
      <w:pPr>
        <w:spacing w:after="0" w:line="240" w:lineRule="auto"/>
        <w:rPr>
          <w:rFonts w:ascii="Times New Roman" w:hAnsi="Times New Roman"/>
          <w:b/>
          <w:bCs/>
          <w:color w:val="000000"/>
          <w:sz w:val="24"/>
          <w:szCs w:val="24"/>
        </w:rPr>
      </w:pPr>
    </w:p>
    <w:p w14:paraId="33672A41" w14:textId="77777777" w:rsidR="0018577D" w:rsidRPr="0018577D" w:rsidRDefault="0018577D" w:rsidP="0018577D">
      <w:pPr>
        <w:spacing w:after="0" w:line="240" w:lineRule="auto"/>
        <w:rPr>
          <w:rFonts w:ascii="Times New Roman" w:hAnsi="Times New Roman"/>
          <w:b/>
          <w:bCs/>
          <w:color w:val="000000"/>
          <w:sz w:val="24"/>
          <w:szCs w:val="24"/>
        </w:rPr>
      </w:pPr>
    </w:p>
    <w:p w14:paraId="17CCDBA1" w14:textId="34B837A5" w:rsidR="0018577D" w:rsidRDefault="0018577D" w:rsidP="0018577D">
      <w:pPr>
        <w:spacing w:after="0" w:line="240" w:lineRule="auto"/>
        <w:rPr>
          <w:rFonts w:ascii="Times New Roman" w:hAnsi="Times New Roman"/>
          <w:b/>
          <w:bCs/>
          <w:color w:val="000000"/>
          <w:sz w:val="24"/>
          <w:szCs w:val="24"/>
        </w:rPr>
      </w:pPr>
      <w:r w:rsidRPr="0018577D">
        <w:rPr>
          <w:rFonts w:ascii="Times New Roman" w:hAnsi="Times New Roman"/>
          <w:b/>
          <w:bCs/>
          <w:color w:val="000000"/>
          <w:sz w:val="24"/>
          <w:szCs w:val="24"/>
        </w:rPr>
        <w:t xml:space="preserve">V Pavlicích dne </w:t>
      </w:r>
      <w:proofErr w:type="gramStart"/>
      <w:r w:rsidRPr="0018577D">
        <w:rPr>
          <w:rFonts w:ascii="Times New Roman" w:hAnsi="Times New Roman"/>
          <w:b/>
          <w:bCs/>
          <w:color w:val="000000"/>
          <w:sz w:val="24"/>
          <w:szCs w:val="24"/>
        </w:rPr>
        <w:t>31.1.2024</w:t>
      </w:r>
      <w:proofErr w:type="gramEnd"/>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Fonts w:ascii="Times New Roman" w:hAnsi="Times New Roman"/>
          <w:b/>
          <w:bCs/>
          <w:color w:val="000000"/>
          <w:sz w:val="24"/>
          <w:szCs w:val="24"/>
        </w:rPr>
        <w:tab/>
      </w:r>
      <w:r w:rsidRPr="0018577D">
        <w:rPr>
          <w:rStyle w:val="Normlnweb"/>
          <w:rFonts w:ascii="Times New Roman" w:hAnsi="Times New Roman"/>
        </w:rPr>
        <w:t xml:space="preserve"> </w:t>
      </w:r>
      <w:r w:rsidRPr="0018577D">
        <w:rPr>
          <w:rFonts w:ascii="Times New Roman" w:hAnsi="Times New Roman"/>
          <w:b/>
          <w:bCs/>
          <w:color w:val="000000"/>
          <w:sz w:val="24"/>
          <w:szCs w:val="24"/>
        </w:rPr>
        <w:t>Jiří Hrdina</w:t>
      </w:r>
    </w:p>
    <w:p w14:paraId="6C64577E" w14:textId="77777777" w:rsidR="0018577D" w:rsidRDefault="0018577D" w:rsidP="0018577D">
      <w:pPr>
        <w:spacing w:after="0" w:line="240" w:lineRule="auto"/>
        <w:rPr>
          <w:rFonts w:ascii="Times New Roman" w:hAnsi="Times New Roman"/>
          <w:b/>
          <w:bCs/>
          <w:color w:val="000000"/>
          <w:sz w:val="24"/>
          <w:szCs w:val="24"/>
        </w:rPr>
      </w:pPr>
    </w:p>
    <w:p w14:paraId="607D6765" w14:textId="77777777" w:rsidR="0018577D" w:rsidRDefault="0018577D" w:rsidP="0018577D">
      <w:pPr>
        <w:spacing w:after="0" w:line="240" w:lineRule="auto"/>
        <w:rPr>
          <w:rFonts w:ascii="Times New Roman" w:hAnsi="Times New Roman"/>
          <w:b/>
          <w:bCs/>
          <w:color w:val="000000"/>
          <w:sz w:val="24"/>
          <w:szCs w:val="24"/>
        </w:rPr>
      </w:pPr>
    </w:p>
    <w:p w14:paraId="45F479D0" w14:textId="77777777" w:rsidR="0018577D" w:rsidRDefault="0018577D" w:rsidP="0018577D">
      <w:pPr>
        <w:spacing w:after="0" w:line="240" w:lineRule="auto"/>
        <w:rPr>
          <w:rFonts w:ascii="Times New Roman" w:hAnsi="Times New Roman"/>
          <w:b/>
          <w:bCs/>
          <w:color w:val="000000"/>
          <w:sz w:val="24"/>
          <w:szCs w:val="24"/>
        </w:rPr>
      </w:pPr>
    </w:p>
    <w:p w14:paraId="4EF1FE86" w14:textId="77777777" w:rsidR="0018577D" w:rsidRDefault="0018577D" w:rsidP="0018577D">
      <w:pPr>
        <w:spacing w:after="0" w:line="240" w:lineRule="auto"/>
        <w:rPr>
          <w:rFonts w:ascii="Times New Roman" w:hAnsi="Times New Roman"/>
          <w:b/>
          <w:bCs/>
          <w:color w:val="000000"/>
          <w:sz w:val="24"/>
          <w:szCs w:val="24"/>
        </w:rPr>
      </w:pPr>
    </w:p>
    <w:p w14:paraId="34BE2BFA" w14:textId="77777777" w:rsidR="0018577D" w:rsidRDefault="0018577D" w:rsidP="0018577D">
      <w:pPr>
        <w:spacing w:after="0" w:line="240" w:lineRule="auto"/>
        <w:rPr>
          <w:rFonts w:ascii="Times New Roman" w:hAnsi="Times New Roman"/>
          <w:b/>
          <w:bCs/>
          <w:color w:val="000000"/>
          <w:sz w:val="24"/>
          <w:szCs w:val="24"/>
        </w:rPr>
      </w:pPr>
    </w:p>
    <w:p w14:paraId="7EA9F2BA" w14:textId="77777777" w:rsidR="0018577D" w:rsidRDefault="0018577D" w:rsidP="0018577D">
      <w:pPr>
        <w:spacing w:after="0" w:line="240" w:lineRule="auto"/>
        <w:rPr>
          <w:rFonts w:ascii="Times New Roman" w:hAnsi="Times New Roman"/>
          <w:b/>
          <w:bCs/>
          <w:color w:val="000000"/>
          <w:sz w:val="24"/>
          <w:szCs w:val="24"/>
        </w:rPr>
      </w:pPr>
    </w:p>
    <w:p w14:paraId="58D1D2C3" w14:textId="77777777" w:rsidR="0018577D" w:rsidRDefault="0018577D" w:rsidP="0018577D">
      <w:pPr>
        <w:spacing w:after="0" w:line="240" w:lineRule="auto"/>
        <w:rPr>
          <w:rFonts w:ascii="Times New Roman" w:hAnsi="Times New Roman"/>
          <w:b/>
          <w:bCs/>
          <w:color w:val="000000"/>
          <w:sz w:val="24"/>
          <w:szCs w:val="24"/>
        </w:rPr>
      </w:pPr>
    </w:p>
    <w:p w14:paraId="048F7329" w14:textId="77777777" w:rsidR="0018577D" w:rsidRDefault="0018577D" w:rsidP="0018577D">
      <w:pPr>
        <w:spacing w:after="0" w:line="240" w:lineRule="auto"/>
        <w:rPr>
          <w:rFonts w:ascii="Times New Roman" w:hAnsi="Times New Roman"/>
          <w:b/>
          <w:bCs/>
          <w:color w:val="000000"/>
          <w:sz w:val="24"/>
          <w:szCs w:val="24"/>
        </w:rPr>
      </w:pPr>
    </w:p>
    <w:p w14:paraId="0E41AA17" w14:textId="77777777" w:rsidR="0018577D" w:rsidRDefault="0018577D" w:rsidP="0018577D">
      <w:pPr>
        <w:spacing w:after="0" w:line="240" w:lineRule="auto"/>
        <w:rPr>
          <w:rFonts w:ascii="Times New Roman" w:hAnsi="Times New Roman"/>
          <w:b/>
          <w:bCs/>
          <w:color w:val="000000"/>
          <w:sz w:val="24"/>
          <w:szCs w:val="24"/>
        </w:rPr>
      </w:pPr>
    </w:p>
    <w:p w14:paraId="0826DEB2" w14:textId="77777777" w:rsidR="0018577D" w:rsidRDefault="0018577D" w:rsidP="0018577D">
      <w:pPr>
        <w:spacing w:after="0" w:line="240" w:lineRule="auto"/>
        <w:rPr>
          <w:rFonts w:ascii="Times New Roman" w:hAnsi="Times New Roman"/>
          <w:b/>
          <w:bCs/>
          <w:color w:val="000000"/>
          <w:sz w:val="24"/>
          <w:szCs w:val="24"/>
        </w:rPr>
      </w:pPr>
    </w:p>
    <w:p w14:paraId="5639F7D4" w14:textId="77777777" w:rsidR="0018577D" w:rsidRDefault="0018577D" w:rsidP="0018577D">
      <w:pPr>
        <w:spacing w:after="0" w:line="240" w:lineRule="auto"/>
        <w:rPr>
          <w:rFonts w:ascii="Times New Roman" w:hAnsi="Times New Roman"/>
          <w:b/>
          <w:bCs/>
          <w:color w:val="000000"/>
          <w:sz w:val="24"/>
          <w:szCs w:val="24"/>
        </w:rPr>
      </w:pPr>
    </w:p>
    <w:p w14:paraId="08E55D74" w14:textId="77777777" w:rsidR="0018577D" w:rsidRDefault="0018577D" w:rsidP="0018577D">
      <w:pPr>
        <w:spacing w:after="0" w:line="240" w:lineRule="auto"/>
        <w:rPr>
          <w:rFonts w:ascii="Times New Roman" w:hAnsi="Times New Roman"/>
          <w:b/>
          <w:bCs/>
          <w:color w:val="000000"/>
          <w:sz w:val="24"/>
          <w:szCs w:val="24"/>
        </w:rPr>
      </w:pPr>
    </w:p>
    <w:p w14:paraId="623EF205" w14:textId="77777777" w:rsidR="0018577D" w:rsidRDefault="0018577D" w:rsidP="0018577D">
      <w:pPr>
        <w:spacing w:after="0" w:line="240" w:lineRule="auto"/>
        <w:rPr>
          <w:rFonts w:ascii="Times New Roman" w:hAnsi="Times New Roman"/>
          <w:b/>
          <w:bCs/>
          <w:color w:val="000000"/>
          <w:sz w:val="24"/>
          <w:szCs w:val="24"/>
        </w:rPr>
      </w:pPr>
    </w:p>
    <w:p w14:paraId="23D7A394" w14:textId="77777777" w:rsidR="0018577D" w:rsidRDefault="0018577D" w:rsidP="0018577D">
      <w:pPr>
        <w:spacing w:after="0" w:line="240" w:lineRule="auto"/>
        <w:rPr>
          <w:rFonts w:ascii="Times New Roman" w:hAnsi="Times New Roman"/>
          <w:b/>
          <w:bCs/>
          <w:color w:val="000000"/>
          <w:sz w:val="24"/>
          <w:szCs w:val="24"/>
        </w:rPr>
      </w:pPr>
    </w:p>
    <w:p w14:paraId="22AB1E9D" w14:textId="77777777" w:rsidR="0018577D" w:rsidRDefault="0018577D" w:rsidP="0018577D">
      <w:pPr>
        <w:spacing w:after="0" w:line="240" w:lineRule="auto"/>
        <w:rPr>
          <w:rFonts w:ascii="Times New Roman" w:hAnsi="Times New Roman"/>
          <w:b/>
          <w:bCs/>
          <w:color w:val="000000"/>
          <w:sz w:val="24"/>
          <w:szCs w:val="24"/>
        </w:rPr>
      </w:pPr>
    </w:p>
    <w:p w14:paraId="19C22935" w14:textId="77777777" w:rsidR="0018577D" w:rsidRDefault="0018577D" w:rsidP="0018577D">
      <w:pPr>
        <w:spacing w:after="0" w:line="240" w:lineRule="auto"/>
        <w:rPr>
          <w:rFonts w:ascii="Times New Roman" w:hAnsi="Times New Roman"/>
          <w:b/>
          <w:bCs/>
          <w:color w:val="000000"/>
          <w:sz w:val="24"/>
          <w:szCs w:val="24"/>
        </w:rPr>
      </w:pPr>
    </w:p>
    <w:p w14:paraId="48B38442" w14:textId="77777777" w:rsidR="0018577D" w:rsidRDefault="0018577D" w:rsidP="0018577D">
      <w:pPr>
        <w:spacing w:after="0" w:line="240" w:lineRule="auto"/>
        <w:rPr>
          <w:rFonts w:ascii="Times New Roman" w:hAnsi="Times New Roman"/>
          <w:b/>
          <w:bCs/>
          <w:color w:val="000000"/>
          <w:sz w:val="24"/>
          <w:szCs w:val="24"/>
        </w:rPr>
      </w:pPr>
    </w:p>
    <w:p w14:paraId="29E5C60C" w14:textId="77777777" w:rsidR="0018577D" w:rsidRDefault="0018577D" w:rsidP="0018577D">
      <w:pPr>
        <w:spacing w:after="0" w:line="240" w:lineRule="auto"/>
        <w:rPr>
          <w:rFonts w:ascii="Times New Roman" w:hAnsi="Times New Roman"/>
          <w:b/>
          <w:bCs/>
          <w:color w:val="000000"/>
          <w:sz w:val="24"/>
          <w:szCs w:val="24"/>
        </w:rPr>
      </w:pPr>
    </w:p>
    <w:p w14:paraId="6EEB8DAD" w14:textId="77777777" w:rsidR="0018577D" w:rsidRDefault="0018577D" w:rsidP="0018577D">
      <w:pPr>
        <w:spacing w:after="0" w:line="240" w:lineRule="auto"/>
        <w:rPr>
          <w:rFonts w:ascii="Times New Roman" w:hAnsi="Times New Roman"/>
          <w:b/>
          <w:bCs/>
          <w:color w:val="000000"/>
          <w:sz w:val="24"/>
          <w:szCs w:val="24"/>
        </w:rPr>
      </w:pPr>
    </w:p>
    <w:p w14:paraId="5DA72573" w14:textId="77777777" w:rsidR="0018577D" w:rsidRDefault="0018577D" w:rsidP="0018577D">
      <w:pPr>
        <w:spacing w:after="0" w:line="240" w:lineRule="auto"/>
        <w:rPr>
          <w:rFonts w:ascii="Times New Roman" w:hAnsi="Times New Roman"/>
          <w:b/>
          <w:bCs/>
          <w:color w:val="000000"/>
          <w:sz w:val="24"/>
          <w:szCs w:val="24"/>
        </w:rPr>
      </w:pPr>
    </w:p>
    <w:p w14:paraId="70549380" w14:textId="77777777" w:rsidR="0018577D" w:rsidRDefault="0018577D" w:rsidP="0018577D">
      <w:pPr>
        <w:spacing w:after="0" w:line="240" w:lineRule="auto"/>
        <w:rPr>
          <w:rFonts w:ascii="Times New Roman" w:hAnsi="Times New Roman"/>
          <w:b/>
          <w:bCs/>
          <w:color w:val="000000"/>
          <w:sz w:val="24"/>
          <w:szCs w:val="24"/>
        </w:rPr>
      </w:pPr>
    </w:p>
    <w:p w14:paraId="2484EF61" w14:textId="77777777" w:rsidR="0018577D" w:rsidRDefault="0018577D" w:rsidP="0018577D">
      <w:pPr>
        <w:spacing w:after="0" w:line="240" w:lineRule="auto"/>
        <w:rPr>
          <w:rFonts w:ascii="Times New Roman" w:hAnsi="Times New Roman"/>
          <w:b/>
          <w:bCs/>
          <w:color w:val="000000"/>
          <w:sz w:val="24"/>
          <w:szCs w:val="24"/>
        </w:rPr>
      </w:pPr>
    </w:p>
    <w:p w14:paraId="1AE02ED0" w14:textId="70B0E64E" w:rsidR="0018577D" w:rsidRDefault="0018577D" w:rsidP="0018577D">
      <w:pPr>
        <w:spacing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Příloha č. 2</w:t>
      </w:r>
    </w:p>
    <w:p w14:paraId="4D803B77" w14:textId="77777777" w:rsidR="0018577D" w:rsidRDefault="0018577D" w:rsidP="0018577D">
      <w:pPr>
        <w:spacing w:after="0" w:line="240" w:lineRule="auto"/>
        <w:jc w:val="right"/>
        <w:rPr>
          <w:rFonts w:ascii="Times New Roman" w:eastAsia="Times New Roman" w:hAnsi="Times New Roman"/>
          <w:color w:val="000000"/>
          <w:sz w:val="24"/>
          <w:szCs w:val="24"/>
          <w:lang w:eastAsia="cs-CZ"/>
        </w:rPr>
      </w:pPr>
    </w:p>
    <w:p w14:paraId="40BA94B3" w14:textId="77777777" w:rsidR="000331D6" w:rsidRDefault="0018577D" w:rsidP="000331D6">
      <w:pPr>
        <w:spacing w:after="0" w:line="240" w:lineRule="auto"/>
        <w:jc w:val="center"/>
        <w:rPr>
          <w:rFonts w:ascii="Times New Roman" w:hAnsi="Times New Roman"/>
          <w:color w:val="000000"/>
          <w:sz w:val="24"/>
          <w:szCs w:val="24"/>
        </w:rPr>
      </w:pPr>
      <w:r w:rsidRPr="000331D6">
        <w:rPr>
          <w:rFonts w:ascii="Times New Roman" w:hAnsi="Times New Roman"/>
          <w:b/>
          <w:color w:val="000000"/>
          <w:sz w:val="32"/>
          <w:szCs w:val="24"/>
        </w:rPr>
        <w:t>Závazný postup prací</w:t>
      </w:r>
      <w:r w:rsidRPr="000331D6">
        <w:rPr>
          <w:rFonts w:ascii="Times New Roman" w:hAnsi="Times New Roman"/>
          <w:color w:val="000000"/>
          <w:sz w:val="24"/>
          <w:szCs w:val="24"/>
        </w:rPr>
        <w:br/>
      </w:r>
      <w:r w:rsidRPr="000331D6">
        <w:rPr>
          <w:rFonts w:ascii="Times New Roman" w:hAnsi="Times New Roman"/>
          <w:color w:val="000000"/>
          <w:sz w:val="24"/>
          <w:szCs w:val="24"/>
        </w:rPr>
        <w:br/>
      </w:r>
    </w:p>
    <w:p w14:paraId="5B4BF606" w14:textId="77777777" w:rsidR="000331D6" w:rsidRDefault="0018577D" w:rsidP="000331D6">
      <w:pPr>
        <w:spacing w:after="0" w:line="240" w:lineRule="auto"/>
        <w:rPr>
          <w:rFonts w:ascii="Times New Roman" w:hAnsi="Times New Roman"/>
          <w:color w:val="000000"/>
          <w:sz w:val="24"/>
          <w:szCs w:val="24"/>
        </w:rPr>
      </w:pPr>
      <w:r w:rsidRPr="000331D6">
        <w:rPr>
          <w:rFonts w:ascii="Times New Roman" w:hAnsi="Times New Roman"/>
          <w:color w:val="000000"/>
          <w:sz w:val="24"/>
          <w:szCs w:val="24"/>
        </w:rPr>
        <w:t>- nejdříve prověřit, že je odpojen všechen nábytek od elektroinstalace,</w:t>
      </w:r>
    </w:p>
    <w:p w14:paraId="4969597C" w14:textId="77777777" w:rsidR="000331D6" w:rsidRDefault="0018577D" w:rsidP="000331D6">
      <w:pPr>
        <w:spacing w:after="0" w:line="240" w:lineRule="auto"/>
        <w:rPr>
          <w:rFonts w:ascii="Times New Roman" w:hAnsi="Times New Roman"/>
          <w:color w:val="000000"/>
          <w:sz w:val="24"/>
          <w:szCs w:val="24"/>
        </w:rPr>
      </w:pPr>
      <w:r w:rsidRPr="000331D6">
        <w:rPr>
          <w:rFonts w:ascii="Times New Roman" w:hAnsi="Times New Roman"/>
          <w:color w:val="000000"/>
          <w:sz w:val="24"/>
          <w:szCs w:val="24"/>
        </w:rPr>
        <w:br/>
        <w:t>- uvolnit pevné připojeni k podlaze, stěnám atd.,</w:t>
      </w:r>
    </w:p>
    <w:p w14:paraId="71BB68BD" w14:textId="77777777" w:rsidR="000331D6" w:rsidRDefault="0018577D" w:rsidP="000331D6">
      <w:pPr>
        <w:spacing w:after="0" w:line="240" w:lineRule="auto"/>
        <w:rPr>
          <w:rFonts w:ascii="Times New Roman" w:hAnsi="Times New Roman"/>
          <w:color w:val="000000"/>
          <w:sz w:val="24"/>
          <w:szCs w:val="24"/>
        </w:rPr>
      </w:pPr>
      <w:r w:rsidRPr="000331D6">
        <w:rPr>
          <w:rFonts w:ascii="Times New Roman" w:hAnsi="Times New Roman"/>
          <w:color w:val="000000"/>
          <w:sz w:val="24"/>
          <w:szCs w:val="24"/>
        </w:rPr>
        <w:br/>
        <w:t>- roztřídit likvidované vybavení a nábytek na odpad železný, sklo, umělé hmoty,</w:t>
      </w:r>
      <w:r w:rsidR="000331D6" w:rsidRPr="000331D6">
        <w:rPr>
          <w:rFonts w:ascii="Times New Roman" w:hAnsi="Times New Roman"/>
          <w:color w:val="000000"/>
          <w:sz w:val="24"/>
          <w:szCs w:val="24"/>
        </w:rPr>
        <w:t xml:space="preserve"> </w:t>
      </w:r>
      <w:r w:rsidRPr="000331D6">
        <w:rPr>
          <w:rFonts w:ascii="Times New Roman" w:hAnsi="Times New Roman"/>
          <w:color w:val="000000"/>
          <w:sz w:val="24"/>
          <w:szCs w:val="24"/>
        </w:rPr>
        <w:t>elektroinstalace, lamino desky a dřevěný odpad, nebezpečný odpad atd.</w:t>
      </w:r>
    </w:p>
    <w:p w14:paraId="57780E00" w14:textId="77777777" w:rsidR="000331D6" w:rsidRDefault="0018577D" w:rsidP="000331D6">
      <w:pPr>
        <w:spacing w:after="0" w:line="240" w:lineRule="auto"/>
        <w:rPr>
          <w:rFonts w:ascii="Times New Roman" w:hAnsi="Times New Roman"/>
          <w:color w:val="000000"/>
          <w:sz w:val="24"/>
          <w:szCs w:val="24"/>
        </w:rPr>
      </w:pPr>
      <w:r w:rsidRPr="000331D6">
        <w:rPr>
          <w:rFonts w:ascii="Times New Roman" w:hAnsi="Times New Roman"/>
          <w:color w:val="000000"/>
          <w:sz w:val="24"/>
          <w:szCs w:val="24"/>
        </w:rPr>
        <w:br/>
        <w:t>- velké díly bude třeba rozřezat, šroubované spoje demontovat,</w:t>
      </w:r>
      <w:r w:rsidRPr="000331D6">
        <w:rPr>
          <w:rFonts w:ascii="Times New Roman" w:hAnsi="Times New Roman"/>
          <w:color w:val="000000"/>
          <w:sz w:val="24"/>
          <w:szCs w:val="24"/>
        </w:rPr>
        <w:br/>
      </w:r>
    </w:p>
    <w:p w14:paraId="4B762B42" w14:textId="33BE0A71" w:rsidR="0018577D" w:rsidRDefault="0018577D" w:rsidP="000331D6">
      <w:pPr>
        <w:spacing w:after="0" w:line="240" w:lineRule="auto"/>
        <w:rPr>
          <w:rFonts w:ascii="Times New Roman" w:hAnsi="Times New Roman"/>
          <w:color w:val="000000"/>
          <w:sz w:val="24"/>
          <w:szCs w:val="24"/>
        </w:rPr>
      </w:pPr>
      <w:r w:rsidRPr="000331D6">
        <w:rPr>
          <w:rFonts w:ascii="Times New Roman" w:hAnsi="Times New Roman"/>
          <w:color w:val="000000"/>
          <w:sz w:val="24"/>
          <w:szCs w:val="24"/>
        </w:rPr>
        <w:t>- likvidace proběhne dle Zákona č. 185/2001 Sb.</w:t>
      </w:r>
    </w:p>
    <w:p w14:paraId="114B1AC9" w14:textId="77777777" w:rsidR="000331D6" w:rsidRDefault="000331D6" w:rsidP="000331D6">
      <w:pPr>
        <w:spacing w:after="0" w:line="240" w:lineRule="auto"/>
        <w:rPr>
          <w:rFonts w:ascii="Times New Roman" w:hAnsi="Times New Roman"/>
          <w:color w:val="000000"/>
          <w:sz w:val="24"/>
          <w:szCs w:val="24"/>
        </w:rPr>
      </w:pPr>
    </w:p>
    <w:p w14:paraId="094F4639" w14:textId="77777777" w:rsidR="000331D6" w:rsidRDefault="000331D6" w:rsidP="000331D6">
      <w:pPr>
        <w:spacing w:after="0" w:line="240" w:lineRule="auto"/>
        <w:rPr>
          <w:rFonts w:ascii="Times New Roman" w:hAnsi="Times New Roman"/>
          <w:color w:val="000000"/>
          <w:sz w:val="24"/>
          <w:szCs w:val="24"/>
        </w:rPr>
      </w:pPr>
    </w:p>
    <w:p w14:paraId="4145AAD6" w14:textId="77777777" w:rsidR="000331D6" w:rsidRDefault="000331D6" w:rsidP="000331D6">
      <w:pPr>
        <w:spacing w:after="0" w:line="240" w:lineRule="auto"/>
        <w:rPr>
          <w:rFonts w:ascii="Times New Roman" w:hAnsi="Times New Roman"/>
          <w:color w:val="000000"/>
          <w:sz w:val="24"/>
          <w:szCs w:val="24"/>
        </w:rPr>
      </w:pPr>
    </w:p>
    <w:p w14:paraId="28B79B13" w14:textId="77777777" w:rsidR="000331D6" w:rsidRDefault="000331D6" w:rsidP="000331D6">
      <w:pPr>
        <w:spacing w:after="0" w:line="240" w:lineRule="auto"/>
        <w:rPr>
          <w:rFonts w:ascii="Times New Roman" w:hAnsi="Times New Roman"/>
          <w:color w:val="000000"/>
          <w:sz w:val="24"/>
          <w:szCs w:val="24"/>
        </w:rPr>
      </w:pPr>
    </w:p>
    <w:p w14:paraId="26C4FEBF" w14:textId="77777777" w:rsidR="000331D6" w:rsidRDefault="000331D6" w:rsidP="000331D6">
      <w:pPr>
        <w:spacing w:after="0" w:line="240" w:lineRule="auto"/>
        <w:rPr>
          <w:rFonts w:ascii="Times New Roman" w:hAnsi="Times New Roman"/>
          <w:color w:val="000000"/>
          <w:sz w:val="24"/>
          <w:szCs w:val="24"/>
        </w:rPr>
      </w:pPr>
    </w:p>
    <w:p w14:paraId="6E6DACDE" w14:textId="77777777" w:rsidR="000331D6" w:rsidRDefault="000331D6" w:rsidP="000331D6">
      <w:pPr>
        <w:spacing w:after="0" w:line="240" w:lineRule="auto"/>
        <w:rPr>
          <w:rFonts w:ascii="Times New Roman" w:hAnsi="Times New Roman"/>
          <w:color w:val="000000"/>
          <w:sz w:val="24"/>
          <w:szCs w:val="24"/>
        </w:rPr>
      </w:pPr>
    </w:p>
    <w:p w14:paraId="008DA56E" w14:textId="77777777" w:rsidR="000331D6" w:rsidRDefault="000331D6" w:rsidP="000331D6">
      <w:pPr>
        <w:spacing w:after="0" w:line="240" w:lineRule="auto"/>
        <w:rPr>
          <w:rFonts w:ascii="Times New Roman" w:hAnsi="Times New Roman"/>
          <w:color w:val="000000"/>
          <w:sz w:val="24"/>
          <w:szCs w:val="24"/>
        </w:rPr>
      </w:pPr>
    </w:p>
    <w:p w14:paraId="55102C46" w14:textId="77777777" w:rsidR="000331D6" w:rsidRDefault="000331D6" w:rsidP="000331D6">
      <w:pPr>
        <w:spacing w:after="0" w:line="240" w:lineRule="auto"/>
        <w:rPr>
          <w:rFonts w:ascii="Times New Roman" w:hAnsi="Times New Roman"/>
          <w:color w:val="000000"/>
          <w:sz w:val="24"/>
          <w:szCs w:val="24"/>
        </w:rPr>
      </w:pPr>
    </w:p>
    <w:p w14:paraId="687F65ED" w14:textId="77777777" w:rsidR="000331D6" w:rsidRDefault="000331D6" w:rsidP="000331D6">
      <w:pPr>
        <w:spacing w:after="0" w:line="240" w:lineRule="auto"/>
        <w:rPr>
          <w:rFonts w:ascii="Times New Roman" w:hAnsi="Times New Roman"/>
          <w:color w:val="000000"/>
          <w:sz w:val="24"/>
          <w:szCs w:val="24"/>
        </w:rPr>
      </w:pPr>
    </w:p>
    <w:p w14:paraId="7A761AFF" w14:textId="77777777" w:rsidR="000331D6" w:rsidRDefault="000331D6" w:rsidP="000331D6">
      <w:pPr>
        <w:spacing w:after="0" w:line="240" w:lineRule="auto"/>
        <w:rPr>
          <w:rFonts w:ascii="Times New Roman" w:hAnsi="Times New Roman"/>
          <w:color w:val="000000"/>
          <w:sz w:val="24"/>
          <w:szCs w:val="24"/>
        </w:rPr>
      </w:pPr>
    </w:p>
    <w:p w14:paraId="1FF6AA0A" w14:textId="77777777" w:rsidR="000331D6" w:rsidRDefault="000331D6" w:rsidP="000331D6">
      <w:pPr>
        <w:spacing w:after="0" w:line="240" w:lineRule="auto"/>
        <w:rPr>
          <w:rFonts w:ascii="Times New Roman" w:hAnsi="Times New Roman"/>
          <w:color w:val="000000"/>
          <w:sz w:val="24"/>
          <w:szCs w:val="24"/>
        </w:rPr>
      </w:pPr>
    </w:p>
    <w:p w14:paraId="54E60FC8" w14:textId="77777777" w:rsidR="000331D6" w:rsidRDefault="000331D6" w:rsidP="000331D6">
      <w:pPr>
        <w:spacing w:after="0" w:line="240" w:lineRule="auto"/>
        <w:rPr>
          <w:rFonts w:ascii="Times New Roman" w:hAnsi="Times New Roman"/>
          <w:color w:val="000000"/>
          <w:sz w:val="24"/>
          <w:szCs w:val="24"/>
        </w:rPr>
      </w:pPr>
    </w:p>
    <w:p w14:paraId="18F856CE" w14:textId="77777777" w:rsidR="000331D6" w:rsidRDefault="000331D6" w:rsidP="000331D6">
      <w:pPr>
        <w:spacing w:after="0" w:line="240" w:lineRule="auto"/>
        <w:rPr>
          <w:rFonts w:ascii="Times New Roman" w:hAnsi="Times New Roman"/>
          <w:color w:val="000000"/>
          <w:sz w:val="24"/>
          <w:szCs w:val="24"/>
        </w:rPr>
      </w:pPr>
    </w:p>
    <w:p w14:paraId="0A26ECF0" w14:textId="125C6D56" w:rsidR="000331D6" w:rsidRPr="000331D6" w:rsidRDefault="000331D6" w:rsidP="000331D6">
      <w:pPr>
        <w:spacing w:after="0" w:line="240" w:lineRule="auto"/>
        <w:rPr>
          <w:rFonts w:ascii="Times New Roman" w:eastAsia="Times New Roman" w:hAnsi="Times New Roman"/>
          <w:sz w:val="24"/>
          <w:szCs w:val="24"/>
          <w:lang w:eastAsia="cs-CZ"/>
        </w:rPr>
      </w:pPr>
      <w:bookmarkStart w:id="0" w:name="_GoBack"/>
      <w:r w:rsidRPr="000331D6">
        <w:rPr>
          <w:rFonts w:ascii="Times New Roman" w:hAnsi="Times New Roman"/>
          <w:bCs/>
          <w:color w:val="000000"/>
          <w:sz w:val="24"/>
          <w:szCs w:val="24"/>
        </w:rPr>
        <w:t xml:space="preserve">V Pavlicích dne </w:t>
      </w:r>
      <w:proofErr w:type="gramStart"/>
      <w:r w:rsidRPr="000331D6">
        <w:rPr>
          <w:rFonts w:ascii="Times New Roman" w:hAnsi="Times New Roman"/>
          <w:bCs/>
          <w:color w:val="000000"/>
          <w:sz w:val="24"/>
          <w:szCs w:val="24"/>
        </w:rPr>
        <w:t>31.1.2024</w:t>
      </w:r>
      <w:proofErr w:type="gramEnd"/>
      <w:r w:rsidRPr="000331D6">
        <w:rPr>
          <w:rFonts w:ascii="Times New Roman" w:hAnsi="Times New Roman"/>
          <w:bCs/>
          <w:color w:val="000000"/>
          <w:sz w:val="24"/>
          <w:szCs w:val="24"/>
        </w:rPr>
        <w:tab/>
      </w:r>
      <w:r w:rsidRPr="000331D6">
        <w:rPr>
          <w:rFonts w:ascii="Times New Roman" w:hAnsi="Times New Roman"/>
          <w:bCs/>
          <w:color w:val="000000"/>
          <w:sz w:val="24"/>
          <w:szCs w:val="24"/>
        </w:rPr>
        <w:tab/>
      </w:r>
      <w:r w:rsidRPr="000331D6">
        <w:rPr>
          <w:rFonts w:ascii="Times New Roman" w:hAnsi="Times New Roman"/>
          <w:bCs/>
          <w:color w:val="000000"/>
          <w:sz w:val="24"/>
          <w:szCs w:val="24"/>
        </w:rPr>
        <w:tab/>
      </w:r>
      <w:r w:rsidRPr="000331D6">
        <w:rPr>
          <w:rFonts w:ascii="Times New Roman" w:hAnsi="Times New Roman"/>
          <w:bCs/>
          <w:color w:val="000000"/>
          <w:sz w:val="24"/>
          <w:szCs w:val="24"/>
        </w:rPr>
        <w:tab/>
      </w:r>
      <w:r w:rsidRPr="000331D6">
        <w:rPr>
          <w:rFonts w:ascii="Times New Roman" w:hAnsi="Times New Roman"/>
          <w:bCs/>
          <w:color w:val="000000"/>
          <w:sz w:val="24"/>
          <w:szCs w:val="24"/>
        </w:rPr>
        <w:tab/>
      </w:r>
      <w:r w:rsidRPr="000331D6">
        <w:rPr>
          <w:rStyle w:val="Normlnweb"/>
          <w:rFonts w:ascii="Times New Roman" w:hAnsi="Times New Roman"/>
        </w:rPr>
        <w:t xml:space="preserve"> </w:t>
      </w:r>
      <w:r w:rsidRPr="000331D6">
        <w:rPr>
          <w:rFonts w:ascii="Times New Roman" w:hAnsi="Times New Roman"/>
          <w:bCs/>
          <w:color w:val="000000"/>
          <w:sz w:val="24"/>
          <w:szCs w:val="24"/>
        </w:rPr>
        <w:t>Jiří Hrdina</w:t>
      </w:r>
      <w:bookmarkEnd w:id="0"/>
    </w:p>
    <w:sectPr w:rsidR="000331D6" w:rsidRPr="000331D6" w:rsidSect="00601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31D6"/>
    <w:rsid w:val="000340B7"/>
    <w:rsid w:val="000343D7"/>
    <w:rsid w:val="000456A9"/>
    <w:rsid w:val="00061D8A"/>
    <w:rsid w:val="0007467C"/>
    <w:rsid w:val="000B1595"/>
    <w:rsid w:val="000F1D1C"/>
    <w:rsid w:val="00126D20"/>
    <w:rsid w:val="0016174F"/>
    <w:rsid w:val="001700CD"/>
    <w:rsid w:val="001802F9"/>
    <w:rsid w:val="0018577D"/>
    <w:rsid w:val="00185936"/>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26548"/>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01B93"/>
    <w:rsid w:val="006B7D8C"/>
    <w:rsid w:val="006E1F61"/>
    <w:rsid w:val="006E43E5"/>
    <w:rsid w:val="007132CB"/>
    <w:rsid w:val="00721575"/>
    <w:rsid w:val="00753E79"/>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B6B1B"/>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65C2B"/>
    <w:rsid w:val="00D9055B"/>
    <w:rsid w:val="00D9208C"/>
    <w:rsid w:val="00E2014D"/>
    <w:rsid w:val="00E3332E"/>
    <w:rsid w:val="00E402E4"/>
    <w:rsid w:val="00E4379D"/>
    <w:rsid w:val="00E572F8"/>
    <w:rsid w:val="00E71B11"/>
    <w:rsid w:val="00E72849"/>
    <w:rsid w:val="00EA30A6"/>
    <w:rsid w:val="00EF7EC9"/>
    <w:rsid w:val="00F3737C"/>
    <w:rsid w:val="00F41789"/>
    <w:rsid w:val="00F51CD5"/>
    <w:rsid w:val="00F70B8E"/>
    <w:rsid w:val="00F72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8577D"/>
    <w:rPr>
      <w:rFonts w:ascii="Calibri" w:hAnsi="Calibri" w:cs="Calibri" w:hint="default"/>
      <w:b w:val="0"/>
      <w:bCs w:val="0"/>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8577D"/>
    <w:rPr>
      <w:rFonts w:ascii="Calibri" w:hAnsi="Calibri" w:cs="Calibri"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6362621">
      <w:bodyDiv w:val="1"/>
      <w:marLeft w:val="0"/>
      <w:marRight w:val="0"/>
      <w:marTop w:val="0"/>
      <w:marBottom w:val="0"/>
      <w:divBdr>
        <w:top w:val="none" w:sz="0" w:space="0" w:color="auto"/>
        <w:left w:val="none" w:sz="0" w:space="0" w:color="auto"/>
        <w:bottom w:val="none" w:sz="0" w:space="0" w:color="auto"/>
        <w:right w:val="none" w:sz="0" w:space="0" w:color="auto"/>
      </w:divBdr>
    </w:div>
    <w:div w:id="233781551">
      <w:bodyDiv w:val="1"/>
      <w:marLeft w:val="0"/>
      <w:marRight w:val="0"/>
      <w:marTop w:val="0"/>
      <w:marBottom w:val="0"/>
      <w:divBdr>
        <w:top w:val="none" w:sz="0" w:space="0" w:color="auto"/>
        <w:left w:val="none" w:sz="0" w:space="0" w:color="auto"/>
        <w:bottom w:val="none" w:sz="0" w:space="0" w:color="auto"/>
        <w:right w:val="none" w:sz="0" w:space="0" w:color="auto"/>
      </w:divBdr>
    </w:div>
    <w:div w:id="268895292">
      <w:bodyDiv w:val="1"/>
      <w:marLeft w:val="0"/>
      <w:marRight w:val="0"/>
      <w:marTop w:val="0"/>
      <w:marBottom w:val="0"/>
      <w:divBdr>
        <w:top w:val="none" w:sz="0" w:space="0" w:color="auto"/>
        <w:left w:val="none" w:sz="0" w:space="0" w:color="auto"/>
        <w:bottom w:val="none" w:sz="0" w:space="0" w:color="auto"/>
        <w:right w:val="none" w:sz="0" w:space="0" w:color="auto"/>
      </w:divBdr>
    </w:div>
    <w:div w:id="734428538">
      <w:bodyDiv w:val="1"/>
      <w:marLeft w:val="0"/>
      <w:marRight w:val="0"/>
      <w:marTop w:val="0"/>
      <w:marBottom w:val="0"/>
      <w:divBdr>
        <w:top w:val="none" w:sz="0" w:space="0" w:color="auto"/>
        <w:left w:val="none" w:sz="0" w:space="0" w:color="auto"/>
        <w:bottom w:val="none" w:sz="0" w:space="0" w:color="auto"/>
        <w:right w:val="none" w:sz="0" w:space="0" w:color="auto"/>
      </w:divBdr>
    </w:div>
    <w:div w:id="76784774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950863967">
      <w:bodyDiv w:val="1"/>
      <w:marLeft w:val="0"/>
      <w:marRight w:val="0"/>
      <w:marTop w:val="0"/>
      <w:marBottom w:val="0"/>
      <w:divBdr>
        <w:top w:val="none" w:sz="0" w:space="0" w:color="auto"/>
        <w:left w:val="none" w:sz="0" w:space="0" w:color="auto"/>
        <w:bottom w:val="none" w:sz="0" w:space="0" w:color="auto"/>
        <w:right w:val="none" w:sz="0" w:space="0" w:color="auto"/>
      </w:divBdr>
    </w:div>
    <w:div w:id="1001860178">
      <w:bodyDiv w:val="1"/>
      <w:marLeft w:val="0"/>
      <w:marRight w:val="0"/>
      <w:marTop w:val="0"/>
      <w:marBottom w:val="0"/>
      <w:divBdr>
        <w:top w:val="none" w:sz="0" w:space="0" w:color="auto"/>
        <w:left w:val="none" w:sz="0" w:space="0" w:color="auto"/>
        <w:bottom w:val="none" w:sz="0" w:space="0" w:color="auto"/>
        <w:right w:val="none" w:sz="0" w:space="0" w:color="auto"/>
      </w:divBdr>
    </w:div>
    <w:div w:id="110017471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344665">
      <w:bodyDiv w:val="1"/>
      <w:marLeft w:val="0"/>
      <w:marRight w:val="0"/>
      <w:marTop w:val="0"/>
      <w:marBottom w:val="0"/>
      <w:divBdr>
        <w:top w:val="none" w:sz="0" w:space="0" w:color="auto"/>
        <w:left w:val="none" w:sz="0" w:space="0" w:color="auto"/>
        <w:bottom w:val="none" w:sz="0" w:space="0" w:color="auto"/>
        <w:right w:val="none" w:sz="0" w:space="0" w:color="auto"/>
      </w:divBdr>
    </w:div>
    <w:div w:id="1392733506">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451121">
      <w:bodyDiv w:val="1"/>
      <w:marLeft w:val="0"/>
      <w:marRight w:val="0"/>
      <w:marTop w:val="0"/>
      <w:marBottom w:val="0"/>
      <w:divBdr>
        <w:top w:val="none" w:sz="0" w:space="0" w:color="auto"/>
        <w:left w:val="none" w:sz="0" w:space="0" w:color="auto"/>
        <w:bottom w:val="none" w:sz="0" w:space="0" w:color="auto"/>
        <w:right w:val="none" w:sz="0" w:space="0" w:color="auto"/>
      </w:divBdr>
    </w:div>
    <w:div w:id="1799032302">
      <w:bodyDiv w:val="1"/>
      <w:marLeft w:val="0"/>
      <w:marRight w:val="0"/>
      <w:marTop w:val="0"/>
      <w:marBottom w:val="0"/>
      <w:divBdr>
        <w:top w:val="none" w:sz="0" w:space="0" w:color="auto"/>
        <w:left w:val="none" w:sz="0" w:space="0" w:color="auto"/>
        <w:bottom w:val="none" w:sz="0" w:space="0" w:color="auto"/>
        <w:right w:val="none" w:sz="0" w:space="0" w:color="auto"/>
      </w:divBdr>
    </w:div>
    <w:div w:id="1827160528">
      <w:bodyDiv w:val="1"/>
      <w:marLeft w:val="0"/>
      <w:marRight w:val="0"/>
      <w:marTop w:val="0"/>
      <w:marBottom w:val="0"/>
      <w:divBdr>
        <w:top w:val="none" w:sz="0" w:space="0" w:color="auto"/>
        <w:left w:val="none" w:sz="0" w:space="0" w:color="auto"/>
        <w:bottom w:val="none" w:sz="0" w:space="0" w:color="auto"/>
        <w:right w:val="none" w:sz="0" w:space="0" w:color="auto"/>
      </w:divBdr>
    </w:div>
    <w:div w:id="1969966531">
      <w:bodyDiv w:val="1"/>
      <w:marLeft w:val="0"/>
      <w:marRight w:val="0"/>
      <w:marTop w:val="0"/>
      <w:marBottom w:val="0"/>
      <w:divBdr>
        <w:top w:val="none" w:sz="0" w:space="0" w:color="auto"/>
        <w:left w:val="none" w:sz="0" w:space="0" w:color="auto"/>
        <w:bottom w:val="none" w:sz="0" w:space="0" w:color="auto"/>
        <w:right w:val="none" w:sz="0" w:space="0" w:color="auto"/>
      </w:divBdr>
    </w:div>
    <w:div w:id="1990164362">
      <w:bodyDiv w:val="1"/>
      <w:marLeft w:val="0"/>
      <w:marRight w:val="0"/>
      <w:marTop w:val="0"/>
      <w:marBottom w:val="0"/>
      <w:divBdr>
        <w:top w:val="none" w:sz="0" w:space="0" w:color="auto"/>
        <w:left w:val="none" w:sz="0" w:space="0" w:color="auto"/>
        <w:bottom w:val="none" w:sz="0" w:space="0" w:color="auto"/>
        <w:right w:val="none" w:sz="0" w:space="0" w:color="auto"/>
      </w:divBdr>
    </w:div>
    <w:div w:id="2050914823">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3259</Words>
  <Characters>19234</Characters>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2024-02-07T05:18:00Z</dcterms:created>
  <dcterms:modified xsi:type="dcterms:W3CDTF">2024-02-08T12:30:00Z</dcterms:modified>
</cp:coreProperties>
</file>