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8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350"/>
        <w:gridCol w:w="976"/>
        <w:gridCol w:w="14"/>
        <w:gridCol w:w="249"/>
        <w:gridCol w:w="14"/>
        <w:gridCol w:w="1259"/>
        <w:gridCol w:w="14"/>
        <w:gridCol w:w="280"/>
        <w:gridCol w:w="14"/>
        <w:gridCol w:w="6"/>
        <w:gridCol w:w="14"/>
        <w:gridCol w:w="921"/>
        <w:gridCol w:w="14"/>
        <w:gridCol w:w="1037"/>
        <w:gridCol w:w="10"/>
        <w:gridCol w:w="14"/>
        <w:gridCol w:w="1036"/>
        <w:gridCol w:w="10"/>
        <w:gridCol w:w="14"/>
        <w:gridCol w:w="712"/>
        <w:gridCol w:w="2314"/>
        <w:gridCol w:w="12"/>
        <w:gridCol w:w="10"/>
      </w:tblGrid>
      <w:tr w:rsidR="00D211E6" w:rsidRPr="00D211E6" w14:paraId="015C356D" w14:textId="77777777" w:rsidTr="008A500B">
        <w:trPr>
          <w:gridAfter w:val="2"/>
          <w:wAfter w:w="21" w:type="dxa"/>
          <w:trHeight w:val="46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007A" w14:textId="1D6053A1" w:rsidR="00D211E6" w:rsidRPr="00D211E6" w:rsidRDefault="00D211E6" w:rsidP="00D2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211E6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FB9391D" wp14:editId="5FAD7B4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238125</wp:posOffset>
                  </wp:positionV>
                  <wp:extent cx="1295400" cy="1162050"/>
                  <wp:effectExtent l="0" t="0" r="0" b="0"/>
                  <wp:wrapNone/>
                  <wp:docPr id="3" name="Obrázek 1" descr="Obsah obrázku mince, kruh, skica, kresba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EB4CFA-A875-46DD-8860-05F3108E61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Obsah obrázku mince, kruh, skica, kresba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9EB4CFA-A875-46DD-8860-05F3108E61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D211E6" w:rsidRPr="00D211E6" w14:paraId="4A70A89F" w14:textId="77777777">
              <w:trPr>
                <w:trHeight w:val="465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0C1439" w14:textId="77777777" w:rsidR="00D211E6" w:rsidRPr="00D211E6" w:rsidRDefault="00D211E6" w:rsidP="00D211E6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  <w:r w:rsidRPr="00D211E6"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5F01B466" w14:textId="77777777" w:rsidR="00D211E6" w:rsidRPr="00D211E6" w:rsidRDefault="00D211E6" w:rsidP="00D2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A8A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E3689" w14:textId="77777777" w:rsidR="00D211E6" w:rsidRPr="00D211E6" w:rsidRDefault="00D211E6" w:rsidP="00D0791C">
            <w:pPr>
              <w:spacing w:after="0" w:line="240" w:lineRule="auto"/>
              <w:ind w:left="-2305" w:right="717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F145D" w14:textId="77777777" w:rsidR="00D211E6" w:rsidRPr="00D211E6" w:rsidRDefault="00D211E6" w:rsidP="00D21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211E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118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5FE1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0E1D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3CA4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38D8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8A95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544C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0543E93E" w14:textId="77777777" w:rsidTr="008A500B">
        <w:trPr>
          <w:gridAfter w:val="2"/>
          <w:wAfter w:w="21" w:type="dxa"/>
          <w:trHeight w:val="46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A53B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5BE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1242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BC6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Univerzita Karlova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D1CF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C8C9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A4F6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Objednávka č.:</w:t>
            </w:r>
            <w:r w:rsidRPr="00D211E6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E8E2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2024/11/45</w:t>
            </w:r>
          </w:p>
        </w:tc>
      </w:tr>
      <w:tr w:rsidR="00D0791C" w:rsidRPr="00D211E6" w14:paraId="5FDD8023" w14:textId="77777777" w:rsidTr="008A500B">
        <w:trPr>
          <w:gridAfter w:val="2"/>
          <w:wAfter w:w="21" w:type="dxa"/>
          <w:trHeight w:val="37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7996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193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595D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350A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  <w:t xml:space="preserve"> Ústav jazykové a odborné přípravy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9B27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0680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Termín dodávky: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BF58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</w:tr>
      <w:tr w:rsidR="00D211E6" w:rsidRPr="00D211E6" w14:paraId="1E3F740E" w14:textId="77777777" w:rsidTr="008A500B">
        <w:trPr>
          <w:gridAfter w:val="2"/>
          <w:wAfter w:w="21" w:type="dxa"/>
          <w:trHeight w:val="43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9B19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660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E51D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6CA2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6D9B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C2D1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51E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1F6B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3991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Vystaveno dne: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5A8F5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06.02.2024</w:t>
            </w:r>
          </w:p>
        </w:tc>
      </w:tr>
      <w:tr w:rsidR="00D0791C" w:rsidRPr="00D211E6" w14:paraId="02246660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407A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5EE2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244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203D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B3A3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E61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zakázka: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BA3F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5F77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211E6" w:rsidRPr="00D211E6" w14:paraId="7E901BA9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8140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BE9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F746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06D7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3C82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2E8F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59A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BE9F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C104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8984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CA7E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11E6" w:rsidRPr="00D211E6" w14:paraId="79FA2978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2251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4F4F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7527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3A72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49A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748D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359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F121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5B83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419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2FDE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11E6" w:rsidRPr="00D211E6" w14:paraId="1CC03328" w14:textId="77777777" w:rsidTr="008A500B">
        <w:trPr>
          <w:gridAfter w:val="2"/>
          <w:wAfter w:w="24" w:type="dxa"/>
          <w:trHeight w:val="300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C7E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36EC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E353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C662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7EB0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FD42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B35B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7600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C42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2A196DC1" w14:textId="77777777" w:rsidTr="008A500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411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38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9456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proofErr w:type="spellStart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SoftwareOne</w:t>
            </w:r>
            <w:proofErr w:type="spellEnd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Czech Republic s.r.o.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75A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2BE8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5168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AB4832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Univerzita Karlova </w:t>
            </w:r>
          </w:p>
        </w:tc>
      </w:tr>
      <w:tr w:rsidR="00D0791C" w:rsidRPr="00D211E6" w14:paraId="773E64E7" w14:textId="77777777" w:rsidTr="008A500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44A2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7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EC6C4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240D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E9DF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8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801F5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</w:tr>
      <w:tr w:rsidR="00D0791C" w:rsidRPr="00D211E6" w14:paraId="3A098169" w14:textId="77777777" w:rsidTr="008A500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1E32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417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37AD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Vyskočilova 1410/1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DAFF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516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3EF8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Vratislavova 29/10</w:t>
            </w:r>
          </w:p>
        </w:tc>
      </w:tr>
      <w:tr w:rsidR="00D211E6" w:rsidRPr="00D211E6" w14:paraId="55D7D197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71C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8014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Praha 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6427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574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1C8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49C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1006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8914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Praha 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B582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523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AF7F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3660C40C" w14:textId="77777777" w:rsidTr="008A500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0684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PSČ</w:t>
            </w:r>
          </w:p>
        </w:tc>
        <w:tc>
          <w:tcPr>
            <w:tcW w:w="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DE84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14000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B0C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AD3B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PSČ</w:t>
            </w:r>
          </w:p>
        </w:tc>
        <w:tc>
          <w:tcPr>
            <w:tcW w:w="516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84FF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12800</w:t>
            </w:r>
          </w:p>
        </w:tc>
      </w:tr>
      <w:tr w:rsidR="00D0791C" w:rsidRPr="00D211E6" w14:paraId="1F87DA82" w14:textId="77777777" w:rsidTr="008A500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C9D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046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24207519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359C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70A7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516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970C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00216208</w:t>
            </w:r>
          </w:p>
        </w:tc>
      </w:tr>
      <w:tr w:rsidR="00D0791C" w:rsidRPr="00D211E6" w14:paraId="1AFBF024" w14:textId="77777777" w:rsidTr="008A500B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675C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066B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CZ24207519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1997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C83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516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3D41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CZ00216208</w:t>
            </w:r>
          </w:p>
        </w:tc>
      </w:tr>
      <w:tr w:rsidR="00D0791C" w:rsidRPr="00D211E6" w14:paraId="73AF371D" w14:textId="77777777" w:rsidTr="008A500B">
        <w:trPr>
          <w:gridAfter w:val="2"/>
          <w:wAfter w:w="21" w:type="dxa"/>
          <w:trHeight w:val="300"/>
        </w:trPr>
        <w:tc>
          <w:tcPr>
            <w:tcW w:w="37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845A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e-mail pro odeslání </w:t>
            </w:r>
            <w:proofErr w:type="spellStart"/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daň.dokl</w:t>
            </w:r>
            <w:proofErr w:type="spellEnd"/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.:</w:t>
            </w: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4264D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E38A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F5E7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e-mail pro příjem daň </w:t>
            </w:r>
            <w:proofErr w:type="spellStart"/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dokl</w:t>
            </w:r>
            <w:proofErr w:type="spellEnd"/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.:</w:t>
            </w: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7DD3D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5" w:history="1">
              <w:r w:rsidRPr="00D211E6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doklady11@ujop.cuni.cz</w:t>
              </w:r>
            </w:hyperlink>
          </w:p>
        </w:tc>
      </w:tr>
      <w:tr w:rsidR="00D0791C" w:rsidRPr="00D211E6" w14:paraId="71687D07" w14:textId="77777777" w:rsidTr="008A500B">
        <w:trPr>
          <w:gridAfter w:val="2"/>
          <w:wAfter w:w="26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2381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Vyřizuje: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9B34" w14:textId="2A9819DB" w:rsidR="00D211E6" w:rsidRPr="00D211E6" w:rsidRDefault="00D0791C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xxxxxxxxxxx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F35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8BF4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DE84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3853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528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Vyřizuje/příkazce: </w:t>
            </w:r>
          </w:p>
        </w:tc>
        <w:tc>
          <w:tcPr>
            <w:tcW w:w="41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9B59A" w14:textId="6FC87302" w:rsidR="00D211E6" w:rsidRPr="00D211E6" w:rsidRDefault="00D0791C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xxxxxxxxxxxxxxxx</w:t>
            </w:r>
            <w:proofErr w:type="spellEnd"/>
          </w:p>
        </w:tc>
      </w:tr>
      <w:tr w:rsidR="00D0791C" w:rsidRPr="00D211E6" w14:paraId="71B32C2B" w14:textId="77777777" w:rsidTr="008A500B">
        <w:trPr>
          <w:gridAfter w:val="2"/>
          <w:wAfter w:w="21" w:type="dxa"/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17C9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8670" w14:textId="7AD8B899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6" w:history="1">
              <w:proofErr w:type="spellStart"/>
              <w:r w:rsidR="00D0791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xxxxxxxxxxxxxxx</w:t>
              </w:r>
              <w:proofErr w:type="spellEnd"/>
            </w:hyperlink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666A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C16B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0375B" w14:textId="39B697DE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7" w:history="1">
              <w:proofErr w:type="spellStart"/>
              <w:r w:rsidR="00D0791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xxxxxxxxxxxxxxxxxxx</w:t>
              </w:r>
              <w:proofErr w:type="spellEnd"/>
            </w:hyperlink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85D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5C2D06D7" w14:textId="77777777" w:rsidTr="008A500B">
        <w:trPr>
          <w:gridAfter w:val="2"/>
          <w:wAfter w:w="21" w:type="dxa"/>
          <w:trHeight w:val="34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26E2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788E2" w14:textId="5D76F465" w:rsidR="00D211E6" w:rsidRPr="00D211E6" w:rsidRDefault="00D0791C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xxxxxxxxxxxxxxx</w:t>
            </w:r>
            <w:proofErr w:type="spellEnd"/>
          </w:p>
        </w:tc>
        <w:tc>
          <w:tcPr>
            <w:tcW w:w="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B15F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6FA6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2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202EF" w14:textId="6E9F5C56" w:rsidR="00D211E6" w:rsidRPr="00D211E6" w:rsidRDefault="00D0791C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xxxxxxxxxxxxxxxxxx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774C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7A3A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64061FD1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5E84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C3D2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cena/MJ</w:t>
            </w:r>
          </w:p>
        </w:tc>
        <w:tc>
          <w:tcPr>
            <w:tcW w:w="660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F2F46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Popis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5E0F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D0791C" w:rsidRPr="00D211E6" w14:paraId="14251FCF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FF81DF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2625E6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0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8B2E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Objednáváme u Vás: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B43692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0791C" w:rsidRPr="00D211E6" w14:paraId="03386D0F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4215BF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494083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2C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lang w:eastAsia="cs-CZ"/>
                <w14:ligatures w14:val="none"/>
              </w:rPr>
            </w:pPr>
            <w:proofErr w:type="spellStart"/>
            <w:r w:rsidRPr="00D211E6">
              <w:rPr>
                <w:rFonts w:ascii="Arial CE" w:eastAsia="Times New Roman" w:hAnsi="Arial CE" w:cs="Arial CE"/>
                <w:color w:val="FF0000"/>
                <w:kern w:val="0"/>
                <w:lang w:eastAsia="cs-CZ"/>
                <w14:ligatures w14:val="none"/>
              </w:rPr>
              <w:t>License</w:t>
            </w:r>
            <w:proofErr w:type="spellEnd"/>
            <w:r w:rsidRPr="00D211E6">
              <w:rPr>
                <w:rFonts w:ascii="Arial CE" w:eastAsia="Times New Roman" w:hAnsi="Arial CE" w:cs="Arial CE"/>
                <w:color w:val="FF0000"/>
                <w:kern w:val="0"/>
                <w:lang w:eastAsia="cs-CZ"/>
                <w14:ligatures w14:val="none"/>
              </w:rPr>
              <w:t xml:space="preserve"> na rok 2024, platnost 01.01.2024-31.12.2024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144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FA47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53C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CA5E468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</w:p>
        </w:tc>
      </w:tr>
      <w:tr w:rsidR="00D0791C" w:rsidRPr="00D211E6" w14:paraId="3E81E3A2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BC94EB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A9C541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1CD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M365 EDU A3 </w:t>
            </w:r>
            <w:proofErr w:type="spellStart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Unified</w:t>
            </w:r>
            <w:proofErr w:type="spellEnd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ShrdSvr</w:t>
            </w:r>
            <w:proofErr w:type="spellEnd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PerUsr</w:t>
            </w:r>
            <w:proofErr w:type="spellEnd"/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2FD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D6E7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166F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9B3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41115E6" w14:textId="77777777" w:rsidR="00D211E6" w:rsidRPr="00D211E6" w:rsidRDefault="00D211E6" w:rsidP="00D211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129 013,08 Kč</w:t>
            </w:r>
          </w:p>
        </w:tc>
      </w:tr>
      <w:tr w:rsidR="00D0791C" w:rsidRPr="00D211E6" w14:paraId="76704E55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0697D8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4520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FBF2B7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27A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M365 EDU A3 per User </w:t>
            </w:r>
            <w:proofErr w:type="spellStart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STUUseBnft</w:t>
            </w:r>
            <w:proofErr w:type="spellEnd"/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1A7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0BF0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E5AF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28D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2E997C6" w14:textId="77777777" w:rsidR="00D211E6" w:rsidRPr="00D211E6" w:rsidRDefault="00D211E6" w:rsidP="00D211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 Kč</w:t>
            </w:r>
          </w:p>
        </w:tc>
      </w:tr>
      <w:tr w:rsidR="00D0791C" w:rsidRPr="00D211E6" w14:paraId="5296060D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7A170D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D33772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F59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M365 EDU A5 </w:t>
            </w:r>
            <w:proofErr w:type="spellStart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Unified</w:t>
            </w:r>
            <w:proofErr w:type="spellEnd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Shared</w:t>
            </w:r>
            <w:proofErr w:type="spellEnd"/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Server Per User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DC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EC66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57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D74BD7C" w14:textId="77777777" w:rsidR="00D211E6" w:rsidRPr="00D211E6" w:rsidRDefault="00D211E6" w:rsidP="00D211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4 750,58 Kč</w:t>
            </w:r>
          </w:p>
        </w:tc>
      </w:tr>
      <w:tr w:rsidR="00D0791C" w:rsidRPr="00D211E6" w14:paraId="63D5B616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730FEA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367321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2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7AC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Portálový nástroj pro správu, monitoring a optimalizaci SW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A3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928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F8B089A" w14:textId="77777777" w:rsidR="00D211E6" w:rsidRPr="00D211E6" w:rsidRDefault="00D211E6" w:rsidP="00D211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2 993,54 Kč</w:t>
            </w:r>
          </w:p>
        </w:tc>
      </w:tr>
      <w:tr w:rsidR="00D0791C" w:rsidRPr="00D211E6" w14:paraId="463FE2B4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B76866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2CD4F0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AC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D9B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EEAA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78B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036D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1B5B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2B8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3A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88AF75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53ECDE64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E8F746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62F0C6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C8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0E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744F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EE16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B7B4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5BF1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0770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A3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5442FD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222F01CE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1C89A8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D9B803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3DF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A50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4919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FD5E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C09A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8DA3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A12C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89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7FEB9E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59AAF0D9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64ED5E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F2E519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C18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514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695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E182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09F9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75D0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9D09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80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D3D09B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7B023BFD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E68B61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7DB3D8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5AB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C0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F8E2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A5B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B03F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3CE7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1F7D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F9B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6EDC74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0C2860B6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C45345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BB495E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8A0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9B3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6BCB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584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0302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5FCE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5A3F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F8C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1D1E41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10B21EE1" w14:textId="77777777" w:rsidTr="008A500B">
        <w:trPr>
          <w:gridAfter w:val="2"/>
          <w:wAfter w:w="21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12E07E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3AE1FE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AB2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0E3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81BE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121D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D64D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13E1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24A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98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0EA1EF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446FB517" w14:textId="77777777" w:rsidTr="008A500B">
        <w:trPr>
          <w:gridAfter w:val="2"/>
          <w:wAfter w:w="21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5765F9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EFB8D4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7FC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91D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C6CF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EE02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917B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B7D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4FE8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346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962F57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6A2EBEC3" w14:textId="77777777" w:rsidTr="008A500B">
        <w:trPr>
          <w:gridAfter w:val="2"/>
          <w:wAfter w:w="21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830B8D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5ECBAF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B98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A91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066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245B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EBA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D432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8177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A37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5C037E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7750245F" w14:textId="77777777" w:rsidTr="008A500B">
        <w:trPr>
          <w:gridAfter w:val="2"/>
          <w:wAfter w:w="21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593142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C37276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0FA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698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7C8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F68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040D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433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5B52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DF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1F74CF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14C3B940" w14:textId="77777777" w:rsidTr="008A500B">
        <w:trPr>
          <w:gridAfter w:val="2"/>
          <w:wAfter w:w="21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905AC1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F67CE6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54C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2C3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E0D4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CF21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DB9C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D979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BCB7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67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DEB3E5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74C49526" w14:textId="77777777" w:rsidTr="008A500B">
        <w:trPr>
          <w:gridAfter w:val="2"/>
          <w:wAfter w:w="24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A6795C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8A7F3D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FF3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Místo plnění:</w:t>
            </w:r>
          </w:p>
        </w:tc>
        <w:tc>
          <w:tcPr>
            <w:tcW w:w="536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E68F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Univerzita Karlova, ÚJOP, Vratislavova 29/10, Praha 2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97EE92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28FCFDFA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9AD448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2CEA333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BB9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3E1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E9A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3743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0610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966A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2B0F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D46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CE6B00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1448E8BD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A82116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0A047D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EB6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16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FA5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C788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AE43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EB93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8D3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90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DEAD06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594E0BFB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1569C9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8816AA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5F0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54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5D2B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43AB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B323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3283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9B8A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CFB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2170CA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2375B729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2E92CC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C26430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B9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87A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128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6685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A6B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CF9D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6D83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C4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48C3FB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396A95F1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006BA5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2E8B49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2A3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55E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FF97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60C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3D4E" w14:textId="77777777" w:rsidR="00D211E6" w:rsidRPr="00D211E6" w:rsidRDefault="00D211E6" w:rsidP="00D211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B61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35AB1FA" w14:textId="77777777" w:rsidR="00D211E6" w:rsidRPr="00D211E6" w:rsidRDefault="00D211E6" w:rsidP="00D211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136 757,20 Kč</w:t>
            </w:r>
          </w:p>
        </w:tc>
      </w:tr>
      <w:tr w:rsidR="00D0791C" w:rsidRPr="00D211E6" w14:paraId="41911B19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71B63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280D4" w14:textId="77777777" w:rsidR="00D211E6" w:rsidRPr="00D211E6" w:rsidRDefault="00D211E6" w:rsidP="00D211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0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5130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včetně DPH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1CB75DAB" w14:textId="77777777" w:rsidR="00D211E6" w:rsidRPr="00D211E6" w:rsidRDefault="00D211E6" w:rsidP="00D211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165 476,21 Kč</w:t>
            </w:r>
          </w:p>
        </w:tc>
      </w:tr>
      <w:tr w:rsidR="00D211E6" w:rsidRPr="00D211E6" w14:paraId="1431F978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96DD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7B03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u w:val="single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b/>
                <w:bCs/>
                <w:kern w:val="0"/>
                <w:u w:val="single"/>
                <w:lang w:eastAsia="cs-CZ"/>
                <w14:ligatures w14:val="none"/>
              </w:rPr>
              <w:t>Doplňující ujednání: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0E9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0431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FA6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704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211D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279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EA0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11E6" w:rsidRPr="00D211E6" w14:paraId="55E3FBDA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2BC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8AAE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C3B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44D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7A66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77D0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47DE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F43F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18E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E66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4C532574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B7A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E88B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plátce potvrzuje, že není evidován jako nespolehlivý plátce DPH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67B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D18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4AC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0C8D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F48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0791C" w:rsidRPr="00D211E6" w14:paraId="23FC5633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0AC6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EBE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plátce uvede na daňovém dokladu číslo bankovního účtu zveřejněného v registru plátců DPH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35DD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332E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3C9A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033FF9B9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3BB6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8D58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plátce potvrzuje uvedenou odchozí e-mailovou adresu pro případné odeslání daňového dokladu elektronicky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3781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46C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76E238E9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DA3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E552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uvede číslo objednávky na faktuře/daňovém dokladu a související korespondenci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AC3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800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1D31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C73C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718B240C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E358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7A79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potvrzuje splatnost faktury 14 kalendářních dnů od doručení odběrateli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7D9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B7A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4C16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B85E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86D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11E6" w:rsidRPr="00D211E6" w14:paraId="61829C59" w14:textId="77777777" w:rsidTr="008A500B">
        <w:trPr>
          <w:gridAfter w:val="2"/>
          <w:wAfter w:w="21" w:type="dxa"/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2CBE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69C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9E3F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275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2AE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14BF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B3CD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9A0F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087D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C6E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58A43BEA" w14:textId="77777777" w:rsidTr="008A500B">
        <w:trPr>
          <w:gridAfter w:val="2"/>
          <w:wAfter w:w="21" w:type="dxa"/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4F0D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8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8B1F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* potvrzuje uvedenou e-mailovou adresu pro případné přijímání daňových dokladů </w:t>
            </w:r>
            <w:proofErr w:type="spellStart"/>
            <w:r w:rsidRPr="00D211E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elekronicky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0113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2606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9F47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013BAA97" w14:textId="77777777" w:rsidTr="008A500B">
        <w:trPr>
          <w:gridAfter w:val="2"/>
          <w:wAfter w:w="26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B732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E3FC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1C4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697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E327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3F2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91" w:type="dxa"/>
            <w:gridSpan w:val="11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E22D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Žadatel/příkazce - jméno a podpis/datum:</w:t>
            </w:r>
          </w:p>
        </w:tc>
      </w:tr>
      <w:tr w:rsidR="00D211E6" w:rsidRPr="00D211E6" w14:paraId="3B364977" w14:textId="77777777" w:rsidTr="008A500B">
        <w:trPr>
          <w:gridAfter w:val="2"/>
          <w:wAfter w:w="24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C087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DC47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5C4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CE9F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8631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A30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1216E" w14:textId="42B53C84" w:rsidR="00D211E6" w:rsidRPr="00D211E6" w:rsidRDefault="00D0791C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xxxxxxxxxxxxxxxxxxxxx</w:t>
            </w:r>
            <w:proofErr w:type="spellEnd"/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434B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4EEA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A500B" w:rsidRPr="00D211E6" w14:paraId="1A42FD50" w14:textId="77777777" w:rsidTr="008A500B">
        <w:trPr>
          <w:gridAfter w:val="1"/>
          <w:wAfter w:w="9" w:type="dxa"/>
          <w:trHeight w:val="300"/>
        </w:trPr>
        <w:tc>
          <w:tcPr>
            <w:tcW w:w="528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D332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211E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Razítko,datum</w:t>
            </w:r>
            <w:proofErr w:type="spellEnd"/>
            <w:r w:rsidRPr="00D211E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akceptace  a podpis oprávněné osoby dodavatele:</w:t>
            </w:r>
          </w:p>
        </w:tc>
        <w:tc>
          <w:tcPr>
            <w:tcW w:w="6114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F79DE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Schvaluje/-í - jméno a podpis/datum:</w:t>
            </w:r>
          </w:p>
        </w:tc>
      </w:tr>
      <w:tr w:rsidR="00D211E6" w:rsidRPr="00D211E6" w14:paraId="0F211582" w14:textId="77777777" w:rsidTr="008A500B">
        <w:trPr>
          <w:gridAfter w:val="2"/>
          <w:wAfter w:w="24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C9A5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AB36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890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7D8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D6F6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51B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686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C9E1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BA3FE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0649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375C0BEC" w14:textId="77777777" w:rsidTr="008A500B">
        <w:trPr>
          <w:gridAfter w:val="2"/>
          <w:wAfter w:w="26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E0C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6609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3D44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6F5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951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01C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9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EE24A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0F1BD769" w14:textId="77777777" w:rsidTr="008A500B">
        <w:trPr>
          <w:gridAfter w:val="2"/>
          <w:wAfter w:w="26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22AC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12B6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9FC7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F4A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3ECC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66C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9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6F46C" w14:textId="77777777" w:rsidR="00D211E6" w:rsidRPr="00D211E6" w:rsidRDefault="00D211E6" w:rsidP="00D21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7AA3DF43" w14:textId="77777777" w:rsidTr="008A500B">
        <w:trPr>
          <w:gridAfter w:val="2"/>
          <w:wAfter w:w="26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39A8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B2C0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4778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93B2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E4B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3EEA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9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7DF0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0791C" w:rsidRPr="00D211E6" w14:paraId="7C6A7A6A" w14:textId="77777777" w:rsidTr="008A500B">
        <w:trPr>
          <w:gridAfter w:val="2"/>
          <w:wAfter w:w="26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17B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4DA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FEF1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3FCA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06E7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A53E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9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6146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Razítko odběratele:</w:t>
            </w:r>
          </w:p>
        </w:tc>
      </w:tr>
      <w:tr w:rsidR="00D211E6" w:rsidRPr="00D211E6" w14:paraId="2F398CD1" w14:textId="77777777" w:rsidTr="008A500B">
        <w:trPr>
          <w:gridAfter w:val="2"/>
          <w:wAfter w:w="24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7395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033D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D2D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499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0A5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6751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5DA8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C4BB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CF4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11E6" w:rsidRPr="00D211E6" w14:paraId="369BB8A2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C065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1E5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47DD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C8E9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685B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41E3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8C78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B56D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E626D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2A28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C27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11E6" w:rsidRPr="00D211E6" w14:paraId="5E625979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F18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7C6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FC75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F4B9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CAC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715DA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12B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05A4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572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D2D7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EDD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11E6" w:rsidRPr="00D211E6" w14:paraId="76D9C90A" w14:textId="77777777" w:rsidTr="008A500B">
        <w:trPr>
          <w:gridAfter w:val="2"/>
          <w:wAfter w:w="2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6745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9CCF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B066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0EC28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08FB9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9A3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6893E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BECE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806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8E0C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2BF3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11E6" w:rsidRPr="00D211E6" w14:paraId="5FF493CC" w14:textId="77777777" w:rsidTr="008A500B">
        <w:trPr>
          <w:gridAfter w:val="2"/>
          <w:wAfter w:w="21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27494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F13A1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0D45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FDB8F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6ECD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EF1B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CCF47" w14:textId="77777777" w:rsidR="00D211E6" w:rsidRPr="00D211E6" w:rsidRDefault="00D211E6" w:rsidP="00D21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211E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8A2FE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1E010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D8DF7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39DC" w14:textId="77777777" w:rsidR="00D211E6" w:rsidRPr="00D211E6" w:rsidRDefault="00D211E6" w:rsidP="00D211E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211E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614AC583" w14:textId="77777777" w:rsidR="003E4AD3" w:rsidRDefault="003E4AD3"/>
    <w:sectPr w:rsidR="003E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E6"/>
    <w:rsid w:val="003E4AD3"/>
    <w:rsid w:val="00634AA4"/>
    <w:rsid w:val="008A500B"/>
    <w:rsid w:val="00D0791C"/>
    <w:rsid w:val="00D2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8EBAB8"/>
  <w15:chartTrackingRefBased/>
  <w15:docId w15:val="{540AE279-BA50-4EF7-A115-2DFFD0D0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1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1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1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1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1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1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1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11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11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11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1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11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11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1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1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1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1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11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11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11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1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11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11E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2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denek.seps@ujop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na.chu@softwareone.com" TargetMode="External"/><Relationship Id="rId5" Type="http://schemas.openxmlformats.org/officeDocument/2006/relationships/hyperlink" Target="mailto:doklady11@ujop.cuni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3</cp:revision>
  <dcterms:created xsi:type="dcterms:W3CDTF">2024-02-08T12:28:00Z</dcterms:created>
  <dcterms:modified xsi:type="dcterms:W3CDTF">2024-02-08T12:33:00Z</dcterms:modified>
</cp:coreProperties>
</file>