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DD18" w14:textId="77777777" w:rsidR="00C32417" w:rsidRPr="003F6C9E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F6C9E">
        <w:rPr>
          <w:b/>
          <w:sz w:val="32"/>
          <w:szCs w:val="32"/>
        </w:rPr>
        <w:t xml:space="preserve">DODATEK č. </w:t>
      </w:r>
      <w:r w:rsidR="00A1678F" w:rsidRPr="003F6C9E">
        <w:rPr>
          <w:b/>
          <w:sz w:val="32"/>
          <w:szCs w:val="32"/>
        </w:rPr>
        <w:t>1</w:t>
      </w:r>
      <w:r w:rsidR="00272EE2" w:rsidRPr="003F6C9E">
        <w:rPr>
          <w:b/>
          <w:sz w:val="32"/>
          <w:szCs w:val="32"/>
        </w:rPr>
        <w:t xml:space="preserve"> </w:t>
      </w:r>
      <w:r w:rsidRPr="003F6C9E">
        <w:rPr>
          <w:b/>
          <w:sz w:val="32"/>
          <w:szCs w:val="32"/>
        </w:rPr>
        <w:t xml:space="preserve">ke Smlouvě o dílo </w:t>
      </w:r>
    </w:p>
    <w:p w14:paraId="7D1E8E07" w14:textId="3ABAFD7F" w:rsidR="00C32417" w:rsidRDefault="009D107A" w:rsidP="00C32417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3F6C9E">
        <w:rPr>
          <w:rFonts w:ascii="Arial" w:hAnsi="Arial" w:cs="Arial"/>
          <w:b/>
          <w:bCs/>
          <w:sz w:val="40"/>
          <w:szCs w:val="40"/>
        </w:rPr>
        <w:t xml:space="preserve">č. </w:t>
      </w:r>
      <w:r w:rsidR="00496AF9">
        <w:rPr>
          <w:rFonts w:ascii="Arial" w:hAnsi="Arial" w:cs="Arial"/>
          <w:b/>
          <w:bCs/>
          <w:sz w:val="40"/>
          <w:szCs w:val="40"/>
        </w:rPr>
        <w:t>00341</w:t>
      </w:r>
      <w:r w:rsidR="00582239">
        <w:rPr>
          <w:rFonts w:ascii="Arial" w:hAnsi="Arial" w:cs="Arial"/>
          <w:b/>
          <w:bCs/>
          <w:sz w:val="40"/>
          <w:szCs w:val="40"/>
        </w:rPr>
        <w:t>/</w:t>
      </w:r>
      <w:r w:rsidRPr="003F6C9E">
        <w:rPr>
          <w:rFonts w:ascii="Arial" w:hAnsi="Arial" w:cs="Arial"/>
          <w:b/>
          <w:bCs/>
          <w:sz w:val="40"/>
          <w:szCs w:val="40"/>
        </w:rPr>
        <w:t>202</w:t>
      </w:r>
      <w:r w:rsidR="00496AF9">
        <w:rPr>
          <w:rFonts w:ascii="Arial" w:hAnsi="Arial" w:cs="Arial"/>
          <w:b/>
          <w:bCs/>
          <w:sz w:val="40"/>
          <w:szCs w:val="40"/>
        </w:rPr>
        <w:t>2</w:t>
      </w:r>
      <w:r w:rsidR="00236A8E">
        <w:rPr>
          <w:rFonts w:ascii="Arial" w:hAnsi="Arial" w:cs="Arial"/>
          <w:b/>
          <w:bCs/>
          <w:sz w:val="40"/>
          <w:szCs w:val="40"/>
        </w:rPr>
        <w:t>/OIVZ</w:t>
      </w:r>
      <w:r w:rsidR="00496AF9">
        <w:rPr>
          <w:rFonts w:ascii="Arial" w:hAnsi="Arial" w:cs="Arial"/>
          <w:b/>
          <w:bCs/>
          <w:sz w:val="40"/>
          <w:szCs w:val="40"/>
        </w:rPr>
        <w:t>10</w:t>
      </w:r>
    </w:p>
    <w:p w14:paraId="792226DD" w14:textId="77777777" w:rsidR="00582239" w:rsidRPr="003F6C9E" w:rsidRDefault="00582239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3B9F9A" w14:textId="112FF655" w:rsidR="00A1678F" w:rsidRDefault="00AF7F83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zákona č. 8</w:t>
      </w:r>
      <w:r>
        <w:rPr>
          <w:b/>
          <w:szCs w:val="22"/>
        </w:rPr>
        <w:t>9/2012 Sb., občanského zákoníku</w:t>
      </w:r>
    </w:p>
    <w:p w14:paraId="42669091" w14:textId="4BB8A001" w:rsidR="00C32417" w:rsidRPr="00236A8E" w:rsidRDefault="00C32417" w:rsidP="00A1678F">
      <w:pPr>
        <w:pBdr>
          <w:bottom w:val="single" w:sz="4" w:space="1" w:color="auto"/>
        </w:pBdr>
        <w:jc w:val="center"/>
        <w:rPr>
          <w:i/>
          <w:sz w:val="20"/>
          <w:szCs w:val="20"/>
        </w:rPr>
      </w:pPr>
      <w:r w:rsidRPr="00236A8E">
        <w:rPr>
          <w:i/>
          <w:sz w:val="20"/>
          <w:szCs w:val="20"/>
        </w:rPr>
        <w:t>(dále jen „</w:t>
      </w:r>
      <w:r w:rsidR="002A3CA2" w:rsidRPr="00236A8E">
        <w:rPr>
          <w:i/>
          <w:sz w:val="20"/>
          <w:szCs w:val="20"/>
        </w:rPr>
        <w:t>D</w:t>
      </w:r>
      <w:r w:rsidR="00CE645A" w:rsidRPr="00236A8E">
        <w:rPr>
          <w:i/>
          <w:sz w:val="20"/>
          <w:szCs w:val="20"/>
        </w:rPr>
        <w:t xml:space="preserve">odatek </w:t>
      </w:r>
      <w:r w:rsidRPr="00236A8E">
        <w:rPr>
          <w:i/>
          <w:sz w:val="20"/>
          <w:szCs w:val="20"/>
        </w:rPr>
        <w:t xml:space="preserve">č. </w:t>
      </w:r>
      <w:r w:rsidR="00A1678F" w:rsidRPr="00236A8E">
        <w:rPr>
          <w:i/>
          <w:sz w:val="20"/>
          <w:szCs w:val="20"/>
        </w:rPr>
        <w:t>1</w:t>
      </w:r>
      <w:r w:rsidRPr="00236A8E">
        <w:rPr>
          <w:i/>
          <w:sz w:val="20"/>
          <w:szCs w:val="20"/>
        </w:rPr>
        <w:t>“)</w:t>
      </w:r>
    </w:p>
    <w:p w14:paraId="04DF138B" w14:textId="7CFD726A" w:rsidR="009D107A" w:rsidRDefault="009D107A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221B522F" w14:textId="77777777" w:rsidR="009D107A" w:rsidRPr="00751BF3" w:rsidRDefault="009D107A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73C4D84C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61AAE2B4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52397767" w14:textId="77777777" w:rsidR="00236A8E" w:rsidRPr="005E7E4A" w:rsidRDefault="00236A8E" w:rsidP="00236A8E">
      <w:pPr>
        <w:spacing w:line="240" w:lineRule="exact"/>
        <w:jc w:val="both"/>
        <w:rPr>
          <w:szCs w:val="22"/>
        </w:rPr>
      </w:pPr>
      <w:r>
        <w:rPr>
          <w:szCs w:val="22"/>
        </w:rPr>
        <w:t>Objednatel</w:t>
      </w:r>
      <w:r w:rsidRPr="00750455">
        <w:rPr>
          <w:szCs w:val="22"/>
        </w:rPr>
        <w:t>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 xml:space="preserve">ěstská část </w:t>
      </w:r>
      <w:r w:rsidRPr="005E7E4A">
        <w:rPr>
          <w:b/>
          <w:szCs w:val="22"/>
        </w:rPr>
        <w:t>Praha 7</w:t>
      </w:r>
      <w:r w:rsidRPr="005E7E4A">
        <w:rPr>
          <w:szCs w:val="22"/>
        </w:rPr>
        <w:t xml:space="preserve"> </w:t>
      </w:r>
    </w:p>
    <w:p w14:paraId="01A68FF3" w14:textId="77777777" w:rsidR="00236A8E" w:rsidRPr="005E7E4A" w:rsidRDefault="00236A8E" w:rsidP="00236A8E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Pr="004351FA">
        <w:rPr>
          <w:rFonts w:ascii="Arial" w:eastAsia="Times New Roman" w:hAnsi="Arial" w:cs="Arial"/>
          <w:kern w:val="0"/>
          <w:lang w:eastAsia="cs-CZ"/>
        </w:rPr>
        <w:t>Mgr. Jan Čižinský, starosta</w:t>
      </w:r>
    </w:p>
    <w:p w14:paraId="6DED1579" w14:textId="77777777" w:rsidR="00236A8E" w:rsidRPr="005E7E4A" w:rsidRDefault="00236A8E" w:rsidP="00236A8E">
      <w:pPr>
        <w:jc w:val="both"/>
        <w:rPr>
          <w:szCs w:val="22"/>
        </w:rPr>
      </w:pPr>
      <w:r w:rsidRPr="005E7E4A">
        <w:rPr>
          <w:szCs w:val="22"/>
        </w:rPr>
        <w:t>sídlo: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  <w:t xml:space="preserve">         </w:t>
      </w:r>
      <w:r w:rsidRPr="005E7E4A">
        <w:rPr>
          <w:szCs w:val="22"/>
        </w:rPr>
        <w:tab/>
        <w:t xml:space="preserve">U Průhonu 1338/38, </w:t>
      </w:r>
      <w:r w:rsidRPr="005E7E4A">
        <w:rPr>
          <w:color w:val="000000"/>
          <w:szCs w:val="22"/>
        </w:rPr>
        <w:t>170 00, Praha 7 - Holešovice</w:t>
      </w:r>
    </w:p>
    <w:p w14:paraId="3B5DA5A4" w14:textId="77777777" w:rsidR="00236A8E" w:rsidRPr="005E7E4A" w:rsidRDefault="00236A8E" w:rsidP="00236A8E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IČO:                                     </w:t>
      </w:r>
      <w:r w:rsidRPr="005E7E4A">
        <w:rPr>
          <w:szCs w:val="22"/>
        </w:rPr>
        <w:tab/>
        <w:t>00063754</w:t>
      </w:r>
    </w:p>
    <w:p w14:paraId="12A84C23" w14:textId="77777777" w:rsidR="00236A8E" w:rsidRPr="00750455" w:rsidRDefault="00236A8E" w:rsidP="00236A8E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5D7DA019" w14:textId="77777777" w:rsidR="00236A8E" w:rsidRPr="00A96A1B" w:rsidRDefault="00236A8E" w:rsidP="00236A8E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3773C091" w14:textId="7A16A45F" w:rsidR="00236A8E" w:rsidRPr="005E7E4A" w:rsidRDefault="00236A8E" w:rsidP="00236A8E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5E7E4A">
        <w:rPr>
          <w:szCs w:val="22"/>
        </w:rPr>
        <w:t xml:space="preserve"> </w:t>
      </w:r>
    </w:p>
    <w:p w14:paraId="6EAF3A36" w14:textId="2B51BEEF" w:rsidR="00236A8E" w:rsidRPr="005E7E4A" w:rsidRDefault="00236A8E" w:rsidP="00236A8E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telefon:                                </w:t>
      </w:r>
      <w:r w:rsidRPr="005E7E4A">
        <w:rPr>
          <w:szCs w:val="22"/>
        </w:rPr>
        <w:tab/>
      </w:r>
    </w:p>
    <w:p w14:paraId="53592B04" w14:textId="7CA043B0" w:rsidR="00236A8E" w:rsidRPr="005E7E4A" w:rsidRDefault="00236A8E" w:rsidP="00236A8E">
      <w:pPr>
        <w:autoSpaceDE w:val="0"/>
        <w:autoSpaceDN w:val="0"/>
        <w:adjustRightInd w:val="0"/>
        <w:rPr>
          <w:szCs w:val="22"/>
        </w:rPr>
      </w:pPr>
      <w:r w:rsidRPr="005E7E4A">
        <w:rPr>
          <w:szCs w:val="22"/>
        </w:rPr>
        <w:t>e-mail: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</w:p>
    <w:p w14:paraId="1ED42CF8" w14:textId="77777777" w:rsidR="00236A8E" w:rsidRPr="00360E0B" w:rsidRDefault="00236A8E" w:rsidP="00236A8E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Objednatel</w:t>
      </w:r>
      <w:r w:rsidRPr="00360E0B">
        <w:rPr>
          <w:i/>
          <w:szCs w:val="22"/>
        </w:rPr>
        <w:t>“)</w:t>
      </w:r>
    </w:p>
    <w:p w14:paraId="4CCDEAE1" w14:textId="77777777" w:rsidR="00236A8E" w:rsidRDefault="00236A8E" w:rsidP="00236A8E">
      <w:pPr>
        <w:spacing w:line="240" w:lineRule="exact"/>
        <w:jc w:val="both"/>
        <w:rPr>
          <w:b/>
          <w:szCs w:val="22"/>
        </w:rPr>
      </w:pPr>
    </w:p>
    <w:p w14:paraId="12B889D7" w14:textId="77777777" w:rsidR="00236A8E" w:rsidRDefault="00236A8E" w:rsidP="00236A8E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4C8CB740" w14:textId="77777777" w:rsidR="00236A8E" w:rsidRPr="009C1A2A" w:rsidRDefault="00236A8E" w:rsidP="00236A8E">
      <w:pPr>
        <w:spacing w:line="240" w:lineRule="exact"/>
        <w:jc w:val="both"/>
        <w:rPr>
          <w:b/>
          <w:szCs w:val="22"/>
        </w:rPr>
      </w:pPr>
    </w:p>
    <w:p w14:paraId="40F6D1AC" w14:textId="3B311A3A" w:rsidR="00FC422F" w:rsidRPr="0096417E" w:rsidRDefault="00FC422F" w:rsidP="00FC422F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496AF9">
        <w:rPr>
          <w:rFonts w:ascii="Arial" w:hAnsi="Arial" w:cs="Arial"/>
          <w:b/>
          <w:sz w:val="22"/>
          <w:szCs w:val="22"/>
        </w:rPr>
        <w:t>ArtibaStav</w:t>
      </w:r>
      <w:r w:rsidRPr="0096417E">
        <w:rPr>
          <w:rFonts w:ascii="Arial" w:hAnsi="Arial" w:cs="Arial"/>
          <w:b/>
          <w:sz w:val="22"/>
          <w:szCs w:val="22"/>
        </w:rPr>
        <w:t xml:space="preserve"> s.r.o.</w:t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</w:p>
    <w:p w14:paraId="57D69C15" w14:textId="5DAFB4C0" w:rsidR="00FC422F" w:rsidRPr="0096417E" w:rsidRDefault="00FC422F" w:rsidP="00FC422F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6417E">
        <w:rPr>
          <w:rFonts w:ascii="Arial" w:hAnsi="Arial" w:cs="Arial"/>
          <w:sz w:val="22"/>
          <w:szCs w:val="22"/>
        </w:rPr>
        <w:t xml:space="preserve">zastoupený: </w:t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="00496AF9">
        <w:rPr>
          <w:rFonts w:ascii="Arial" w:hAnsi="Arial" w:cs="Arial"/>
          <w:sz w:val="22"/>
          <w:szCs w:val="22"/>
        </w:rPr>
        <w:t>Ing. Daniel Šindelář</w:t>
      </w:r>
      <w:r w:rsidRPr="0096417E">
        <w:rPr>
          <w:rFonts w:ascii="Arial" w:hAnsi="Arial" w:cs="Arial"/>
          <w:sz w:val="22"/>
          <w:szCs w:val="22"/>
        </w:rPr>
        <w:t>, jednatel</w:t>
      </w:r>
      <w:r w:rsidRPr="0096417E">
        <w:rPr>
          <w:rFonts w:ascii="Arial" w:hAnsi="Arial" w:cs="Arial"/>
          <w:sz w:val="22"/>
          <w:szCs w:val="22"/>
        </w:rPr>
        <w:tab/>
      </w:r>
    </w:p>
    <w:p w14:paraId="5F2EC158" w14:textId="722D30E1" w:rsidR="00FC422F" w:rsidRPr="0096417E" w:rsidRDefault="00FC422F" w:rsidP="00FC422F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6417E">
        <w:rPr>
          <w:rFonts w:ascii="Arial" w:hAnsi="Arial" w:cs="Arial"/>
          <w:sz w:val="22"/>
          <w:szCs w:val="22"/>
        </w:rPr>
        <w:t>sídlo/místo podnikání:</w:t>
      </w:r>
      <w:r w:rsidRPr="0096417E">
        <w:rPr>
          <w:rFonts w:ascii="Arial" w:hAnsi="Arial" w:cs="Arial"/>
          <w:sz w:val="22"/>
          <w:szCs w:val="22"/>
        </w:rPr>
        <w:tab/>
      </w:r>
      <w:r w:rsidR="00496AF9">
        <w:rPr>
          <w:rFonts w:ascii="Arial" w:hAnsi="Arial" w:cs="Arial"/>
          <w:sz w:val="22"/>
          <w:szCs w:val="22"/>
        </w:rPr>
        <w:t>Jankovcova 1055/13, 170 00, Praha 7 - Holešovice</w:t>
      </w:r>
    </w:p>
    <w:p w14:paraId="1FBC4681" w14:textId="6C947C7C" w:rsidR="00FC422F" w:rsidRPr="0096417E" w:rsidRDefault="00FC422F" w:rsidP="00FC422F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6417E">
        <w:rPr>
          <w:rFonts w:ascii="Arial" w:hAnsi="Arial" w:cs="Arial"/>
          <w:sz w:val="22"/>
          <w:szCs w:val="22"/>
        </w:rPr>
        <w:t>IČO:</w:t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="00496AF9">
        <w:rPr>
          <w:rFonts w:ascii="Arial" w:hAnsi="Arial" w:cs="Arial"/>
          <w:sz w:val="22"/>
          <w:szCs w:val="22"/>
        </w:rPr>
        <w:t>10755039</w:t>
      </w:r>
    </w:p>
    <w:p w14:paraId="14E98E2B" w14:textId="301A6AE7" w:rsidR="00FC422F" w:rsidRPr="0096417E" w:rsidRDefault="00FC422F" w:rsidP="00FC422F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6417E">
        <w:rPr>
          <w:rFonts w:ascii="Arial" w:hAnsi="Arial" w:cs="Arial"/>
          <w:sz w:val="22"/>
          <w:szCs w:val="22"/>
        </w:rPr>
        <w:t>DIČ:</w:t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  <w:t>CZ</w:t>
      </w:r>
      <w:r w:rsidR="00496AF9">
        <w:rPr>
          <w:rFonts w:ascii="Arial" w:hAnsi="Arial" w:cs="Arial"/>
          <w:sz w:val="22"/>
          <w:szCs w:val="22"/>
        </w:rPr>
        <w:t>10755039</w:t>
      </w:r>
    </w:p>
    <w:p w14:paraId="5EFFD026" w14:textId="6293B1B0" w:rsidR="00FC422F" w:rsidRPr="0096417E" w:rsidRDefault="00FC422F" w:rsidP="00FC422F">
      <w:pPr>
        <w:rPr>
          <w:szCs w:val="22"/>
        </w:rPr>
      </w:pPr>
      <w:r w:rsidRPr="0096417E">
        <w:rPr>
          <w:szCs w:val="22"/>
        </w:rPr>
        <w:t xml:space="preserve">zapsaný v Obchodním rejstříku vedeném Městským soudem v Praze oddíl C, vložka </w:t>
      </w:r>
      <w:r w:rsidR="00496AF9">
        <w:rPr>
          <w:szCs w:val="22"/>
        </w:rPr>
        <w:t>347880</w:t>
      </w:r>
    </w:p>
    <w:p w14:paraId="16E13B6B" w14:textId="6EFC1DD8" w:rsidR="00FC422F" w:rsidRPr="0096417E" w:rsidRDefault="00FC422F" w:rsidP="00FC422F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6417E">
        <w:rPr>
          <w:rFonts w:ascii="Arial" w:hAnsi="Arial" w:cs="Arial"/>
          <w:sz w:val="22"/>
          <w:szCs w:val="22"/>
        </w:rPr>
        <w:t>bankovní spojení:</w:t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="00496AF9">
        <w:rPr>
          <w:rFonts w:ascii="Arial" w:hAnsi="Arial" w:cs="Arial"/>
          <w:sz w:val="22"/>
          <w:szCs w:val="22"/>
        </w:rPr>
        <w:t>Fio banka</w:t>
      </w:r>
      <w:r w:rsidRPr="0096417E">
        <w:rPr>
          <w:rFonts w:ascii="Arial" w:hAnsi="Arial" w:cs="Arial"/>
          <w:sz w:val="22"/>
          <w:szCs w:val="22"/>
        </w:rPr>
        <w:t xml:space="preserve"> a.s.</w:t>
      </w:r>
    </w:p>
    <w:p w14:paraId="59B123C7" w14:textId="69E3DD68" w:rsidR="00FC422F" w:rsidRPr="0096417E" w:rsidRDefault="00FC422F" w:rsidP="00FC422F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6417E">
        <w:rPr>
          <w:rFonts w:ascii="Arial" w:hAnsi="Arial" w:cs="Arial"/>
          <w:sz w:val="22"/>
          <w:szCs w:val="22"/>
        </w:rPr>
        <w:t>číslo účtu:</w:t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</w:p>
    <w:p w14:paraId="7BB67410" w14:textId="6DCCEE6E" w:rsidR="00FC422F" w:rsidRPr="0096417E" w:rsidRDefault="00FC422F" w:rsidP="00FC422F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6417E">
        <w:rPr>
          <w:rFonts w:ascii="Arial" w:hAnsi="Arial" w:cs="Arial"/>
          <w:sz w:val="22"/>
          <w:szCs w:val="22"/>
        </w:rPr>
        <w:t>telefon:</w:t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  <w:t xml:space="preserve"> </w:t>
      </w:r>
    </w:p>
    <w:p w14:paraId="218F83CC" w14:textId="51ACD0A3" w:rsidR="00FC422F" w:rsidRPr="00415B35" w:rsidRDefault="00FC422F" w:rsidP="00FC422F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6417E">
        <w:rPr>
          <w:rFonts w:ascii="Arial" w:hAnsi="Arial" w:cs="Arial"/>
          <w:sz w:val="22"/>
          <w:szCs w:val="22"/>
        </w:rPr>
        <w:t>e-mail:</w:t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</w:r>
      <w:r w:rsidRPr="0096417E">
        <w:rPr>
          <w:rFonts w:ascii="Arial" w:hAnsi="Arial" w:cs="Arial"/>
          <w:sz w:val="22"/>
          <w:szCs w:val="22"/>
        </w:rPr>
        <w:tab/>
        <w:t xml:space="preserve">           </w:t>
      </w:r>
    </w:p>
    <w:p w14:paraId="4A47187F" w14:textId="1462A846" w:rsidR="00236A8E" w:rsidRPr="00415B35" w:rsidRDefault="00236A8E" w:rsidP="00236A8E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14:paraId="24839D20" w14:textId="77777777" w:rsidR="00236A8E" w:rsidRDefault="00236A8E" w:rsidP="00236A8E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14:paraId="682F980F" w14:textId="77777777" w:rsidR="00236A8E" w:rsidRDefault="00236A8E" w:rsidP="00236A8E">
      <w:pPr>
        <w:spacing w:line="240" w:lineRule="exact"/>
        <w:ind w:firstLine="708"/>
        <w:jc w:val="both"/>
        <w:rPr>
          <w:i/>
          <w:szCs w:val="22"/>
        </w:rPr>
      </w:pPr>
    </w:p>
    <w:p w14:paraId="74584362" w14:textId="2D74F48A" w:rsidR="00A1678F" w:rsidRDefault="00A1678F" w:rsidP="000A0395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272EE2">
        <w:rPr>
          <w:szCs w:val="22"/>
        </w:rPr>
        <w:t xml:space="preserve">ento Dodatek </w:t>
      </w:r>
      <w:r w:rsidR="000B2E63">
        <w:rPr>
          <w:szCs w:val="22"/>
        </w:rPr>
        <w:t>č. 1 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496AF9">
        <w:rPr>
          <w:szCs w:val="22"/>
        </w:rPr>
        <w:t>00341</w:t>
      </w:r>
      <w:r w:rsidR="00FC422F">
        <w:rPr>
          <w:szCs w:val="22"/>
        </w:rPr>
        <w:t>/202</w:t>
      </w:r>
      <w:r w:rsidR="00496AF9">
        <w:rPr>
          <w:szCs w:val="22"/>
        </w:rPr>
        <w:t>2</w:t>
      </w:r>
      <w:r w:rsidR="0025528B">
        <w:rPr>
          <w:szCs w:val="22"/>
        </w:rPr>
        <w:t>/</w:t>
      </w:r>
      <w:r>
        <w:rPr>
          <w:szCs w:val="22"/>
        </w:rPr>
        <w:t>OIVZ</w:t>
      </w:r>
      <w:r w:rsidR="00496AF9">
        <w:rPr>
          <w:szCs w:val="22"/>
        </w:rPr>
        <w:t>10</w:t>
      </w:r>
      <w:r w:rsidR="0054176F">
        <w:rPr>
          <w:szCs w:val="22"/>
        </w:rPr>
        <w:t xml:space="preserve"> </w:t>
      </w:r>
      <w:r>
        <w:rPr>
          <w:szCs w:val="22"/>
        </w:rPr>
        <w:t xml:space="preserve">je uzavřen na základě rozhodnutí Rady MČ Praha 7 č. </w:t>
      </w:r>
      <w:r w:rsidRPr="00F95092">
        <w:rPr>
          <w:szCs w:val="22"/>
        </w:rPr>
        <w:t xml:space="preserve">usnesení </w:t>
      </w:r>
      <w:r w:rsidR="00875066">
        <w:rPr>
          <w:szCs w:val="22"/>
        </w:rPr>
        <w:t>0083</w:t>
      </w:r>
      <w:r w:rsidR="007208EA">
        <w:rPr>
          <w:szCs w:val="22"/>
        </w:rPr>
        <w:t>/</w:t>
      </w:r>
      <w:r w:rsidR="0054176F">
        <w:rPr>
          <w:szCs w:val="22"/>
        </w:rPr>
        <w:t>2</w:t>
      </w:r>
      <w:r w:rsidR="00496AF9">
        <w:rPr>
          <w:szCs w:val="22"/>
        </w:rPr>
        <w:t>4</w:t>
      </w:r>
      <w:r w:rsidRPr="00F95092">
        <w:rPr>
          <w:szCs w:val="22"/>
        </w:rPr>
        <w:t xml:space="preserve">-R z jednání č. </w:t>
      </w:r>
      <w:r w:rsidR="00875066">
        <w:rPr>
          <w:szCs w:val="22"/>
        </w:rPr>
        <w:t>5</w:t>
      </w:r>
      <w:r>
        <w:rPr>
          <w:szCs w:val="22"/>
        </w:rPr>
        <w:t xml:space="preserve"> </w:t>
      </w:r>
      <w:r w:rsidRPr="00F95092">
        <w:rPr>
          <w:szCs w:val="22"/>
        </w:rPr>
        <w:t xml:space="preserve">ze dne </w:t>
      </w:r>
      <w:r w:rsidR="00875066">
        <w:rPr>
          <w:szCs w:val="22"/>
        </w:rPr>
        <w:t xml:space="preserve">6. 2. </w:t>
      </w:r>
      <w:r w:rsidRPr="00F95092">
        <w:rPr>
          <w:szCs w:val="22"/>
        </w:rPr>
        <w:t>20</w:t>
      </w:r>
      <w:r w:rsidR="00496AF9">
        <w:rPr>
          <w:szCs w:val="22"/>
        </w:rPr>
        <w:t>24</w:t>
      </w:r>
      <w:r w:rsidRPr="00F95092">
        <w:rPr>
          <w:szCs w:val="22"/>
        </w:rPr>
        <w:t>.</w:t>
      </w:r>
    </w:p>
    <w:p w14:paraId="41C0611E" w14:textId="77777777" w:rsidR="0025528B" w:rsidRDefault="0025528B" w:rsidP="007208EA">
      <w:pPr>
        <w:pStyle w:val="Zkladntext2"/>
        <w:spacing w:line="240" w:lineRule="auto"/>
        <w:jc w:val="both"/>
        <w:rPr>
          <w:szCs w:val="22"/>
        </w:rPr>
      </w:pPr>
    </w:p>
    <w:p w14:paraId="383776C0" w14:textId="6680E1E6" w:rsidR="00236A8E" w:rsidRDefault="00272EE2" w:rsidP="007208EA">
      <w:pPr>
        <w:pStyle w:val="Zkladntext2"/>
        <w:spacing w:line="240" w:lineRule="auto"/>
        <w:jc w:val="both"/>
        <w:rPr>
          <w:szCs w:val="22"/>
        </w:rPr>
      </w:pPr>
      <w:r>
        <w:rPr>
          <w:szCs w:val="22"/>
        </w:rPr>
        <w:t>Smluvní strany se v </w:t>
      </w:r>
      <w:r w:rsidRPr="004C40D3">
        <w:rPr>
          <w:szCs w:val="22"/>
        </w:rPr>
        <w:t>souladu s čl. 14. odst. 14.</w:t>
      </w:r>
      <w:r w:rsidR="000B2E63" w:rsidRPr="004C40D3">
        <w:rPr>
          <w:szCs w:val="22"/>
        </w:rPr>
        <w:t>3</w:t>
      </w:r>
      <w:r w:rsidRPr="004C40D3">
        <w:rPr>
          <w:szCs w:val="22"/>
        </w:rPr>
        <w:t xml:space="preserve"> S</w:t>
      </w:r>
      <w:r w:rsidRPr="004C40D3">
        <w:rPr>
          <w:szCs w:val="22"/>
          <w:lang w:eastAsia="cs-CZ"/>
        </w:rPr>
        <w:t xml:space="preserve">mlouvy o dílo č. </w:t>
      </w:r>
      <w:r w:rsidR="00496AF9">
        <w:rPr>
          <w:szCs w:val="22"/>
          <w:lang w:eastAsia="cs-CZ"/>
        </w:rPr>
        <w:t>00341</w:t>
      </w:r>
      <w:r w:rsidR="00A63A6B">
        <w:rPr>
          <w:szCs w:val="22"/>
          <w:lang w:eastAsia="cs-CZ"/>
        </w:rPr>
        <w:t>/202</w:t>
      </w:r>
      <w:r w:rsidR="00496AF9">
        <w:rPr>
          <w:szCs w:val="22"/>
          <w:lang w:eastAsia="cs-CZ"/>
        </w:rPr>
        <w:t>2</w:t>
      </w:r>
      <w:r w:rsidR="00A63A6B">
        <w:rPr>
          <w:szCs w:val="22"/>
          <w:lang w:eastAsia="cs-CZ"/>
        </w:rPr>
        <w:t>/OIVZ</w:t>
      </w:r>
      <w:r w:rsidR="00496AF9">
        <w:rPr>
          <w:szCs w:val="22"/>
          <w:lang w:eastAsia="cs-CZ"/>
        </w:rPr>
        <w:t>10</w:t>
      </w:r>
      <w:r w:rsidR="00236A8E" w:rsidRPr="004C40D3">
        <w:rPr>
          <w:szCs w:val="22"/>
          <w:lang w:eastAsia="cs-CZ"/>
        </w:rPr>
        <w:t xml:space="preserve"> </w:t>
      </w:r>
      <w:r w:rsidRPr="004C40D3">
        <w:rPr>
          <w:i/>
          <w:szCs w:val="22"/>
        </w:rPr>
        <w:t xml:space="preserve">(dále </w:t>
      </w:r>
      <w:r w:rsidRPr="004C40D3">
        <w:rPr>
          <w:i/>
          <w:szCs w:val="22"/>
          <w:lang w:eastAsia="cs-CZ"/>
        </w:rPr>
        <w:t>jen „</w:t>
      </w:r>
      <w:r w:rsidRPr="004C40D3">
        <w:rPr>
          <w:i/>
          <w:szCs w:val="22"/>
        </w:rPr>
        <w:t>S</w:t>
      </w:r>
      <w:r w:rsidR="00236A8E" w:rsidRPr="004C40D3">
        <w:rPr>
          <w:i/>
          <w:szCs w:val="22"/>
          <w:lang w:eastAsia="cs-CZ"/>
        </w:rPr>
        <w:t xml:space="preserve">mlouva“) </w:t>
      </w:r>
      <w:r w:rsidR="00236A8E" w:rsidRPr="004C40D3">
        <w:rPr>
          <w:szCs w:val="22"/>
          <w:lang w:eastAsia="cs-CZ"/>
        </w:rPr>
        <w:t xml:space="preserve">k </w:t>
      </w:r>
      <w:r w:rsidR="000B145C" w:rsidRPr="004C40D3">
        <w:rPr>
          <w:szCs w:val="22"/>
          <w:lang w:eastAsia="cs-CZ"/>
        </w:rPr>
        <w:t xml:space="preserve">realizaci </w:t>
      </w:r>
      <w:r w:rsidR="000A0395" w:rsidRPr="004C40D3">
        <w:rPr>
          <w:szCs w:val="22"/>
          <w:lang w:eastAsia="cs-CZ"/>
        </w:rPr>
        <w:t xml:space="preserve">podlimitní </w:t>
      </w:r>
      <w:r w:rsidR="007208EA" w:rsidRPr="004C40D3">
        <w:rPr>
          <w:szCs w:val="22"/>
        </w:rPr>
        <w:t xml:space="preserve">veřejné zakázky </w:t>
      </w:r>
      <w:r w:rsidR="00236A8E" w:rsidRPr="004C40D3">
        <w:rPr>
          <w:szCs w:val="22"/>
        </w:rPr>
        <w:t>na stavební</w:t>
      </w:r>
      <w:r w:rsidR="00236A8E">
        <w:rPr>
          <w:szCs w:val="22"/>
        </w:rPr>
        <w:t xml:space="preserve"> práce s</w:t>
      </w:r>
      <w:r w:rsidR="007208EA">
        <w:rPr>
          <w:szCs w:val="22"/>
        </w:rPr>
        <w:t xml:space="preserve"> názvem </w:t>
      </w:r>
      <w:r w:rsidR="00F06594" w:rsidRPr="003A615B">
        <w:rPr>
          <w:b/>
          <w:szCs w:val="22"/>
        </w:rPr>
        <w:t>„</w:t>
      </w:r>
      <w:r w:rsidR="00496AF9" w:rsidRPr="00496AF9">
        <w:rPr>
          <w:b/>
          <w:szCs w:val="22"/>
        </w:rPr>
        <w:t>Přístavní 44 – reko volných bytů</w:t>
      </w:r>
      <w:r w:rsidR="00F06594" w:rsidRPr="003A615B">
        <w:rPr>
          <w:b/>
          <w:szCs w:val="22"/>
        </w:rPr>
        <w:t>“</w:t>
      </w:r>
      <w:r w:rsidR="00E72E6F">
        <w:rPr>
          <w:b/>
          <w:szCs w:val="22"/>
        </w:rPr>
        <w:t xml:space="preserve"> </w:t>
      </w:r>
      <w:r w:rsidR="00E72E6F">
        <w:rPr>
          <w:szCs w:val="22"/>
        </w:rPr>
        <w:t>(</w:t>
      </w:r>
      <w:r w:rsidR="00E72E6F">
        <w:rPr>
          <w:i/>
          <w:szCs w:val="22"/>
        </w:rPr>
        <w:t>dále také „dílo“)</w:t>
      </w:r>
      <w:r>
        <w:rPr>
          <w:b/>
          <w:szCs w:val="22"/>
        </w:rPr>
        <w:t>,</w:t>
      </w:r>
      <w:r>
        <w:rPr>
          <w:szCs w:val="22"/>
        </w:rPr>
        <w:t xml:space="preserve"> </w:t>
      </w:r>
      <w:r w:rsidR="00236A8E">
        <w:rPr>
          <w:szCs w:val="22"/>
        </w:rPr>
        <w:t>dohodly na uzavření tohoto Dodatku č. 1.</w:t>
      </w:r>
    </w:p>
    <w:p w14:paraId="28C548B1" w14:textId="32E45C78" w:rsidR="00236A8E" w:rsidRDefault="00FC422F" w:rsidP="007208EA">
      <w:pPr>
        <w:pStyle w:val="Zkladntext2"/>
        <w:spacing w:line="240" w:lineRule="auto"/>
        <w:jc w:val="both"/>
        <w:rPr>
          <w:szCs w:val="22"/>
        </w:rPr>
      </w:pPr>
      <w:r>
        <w:rPr>
          <w:szCs w:val="22"/>
        </w:rPr>
        <w:t xml:space="preserve">Smlouva byla uzavřena dne </w:t>
      </w:r>
      <w:r w:rsidR="00496AF9">
        <w:rPr>
          <w:szCs w:val="22"/>
        </w:rPr>
        <w:t>7. 2</w:t>
      </w:r>
      <w:r>
        <w:rPr>
          <w:szCs w:val="22"/>
        </w:rPr>
        <w:t>. 2023</w:t>
      </w:r>
      <w:r w:rsidR="00236A8E">
        <w:rPr>
          <w:szCs w:val="22"/>
        </w:rPr>
        <w:t xml:space="preserve"> </w:t>
      </w:r>
      <w:r w:rsidR="00272EE2">
        <w:rPr>
          <w:szCs w:val="22"/>
        </w:rPr>
        <w:t>v souladu s </w:t>
      </w:r>
      <w:r w:rsidR="007208EA">
        <w:rPr>
          <w:szCs w:val="22"/>
        </w:rPr>
        <w:t>u</w:t>
      </w:r>
      <w:r w:rsidR="00272EE2">
        <w:rPr>
          <w:szCs w:val="22"/>
        </w:rPr>
        <w:t xml:space="preserve">snesením Rady MČ č. </w:t>
      </w:r>
      <w:r w:rsidR="00496AF9">
        <w:rPr>
          <w:szCs w:val="22"/>
        </w:rPr>
        <w:t>0080</w:t>
      </w:r>
      <w:r w:rsidR="007923D0">
        <w:rPr>
          <w:szCs w:val="22"/>
        </w:rPr>
        <w:t>/</w:t>
      </w:r>
      <w:r w:rsidR="00411C0A">
        <w:rPr>
          <w:szCs w:val="22"/>
        </w:rPr>
        <w:t>2</w:t>
      </w:r>
      <w:r>
        <w:rPr>
          <w:szCs w:val="22"/>
        </w:rPr>
        <w:t>3</w:t>
      </w:r>
      <w:r w:rsidR="00F06594">
        <w:rPr>
          <w:szCs w:val="22"/>
        </w:rPr>
        <w:t xml:space="preserve">-R </w:t>
      </w:r>
      <w:r w:rsidR="00F06594" w:rsidRPr="00C57A74">
        <w:rPr>
          <w:szCs w:val="22"/>
        </w:rPr>
        <w:t xml:space="preserve">z jednání </w:t>
      </w:r>
      <w:r w:rsidR="00F06594">
        <w:rPr>
          <w:szCs w:val="22"/>
        </w:rPr>
        <w:t xml:space="preserve">č. </w:t>
      </w:r>
      <w:r w:rsidR="00496AF9">
        <w:rPr>
          <w:szCs w:val="22"/>
        </w:rPr>
        <w:t>6</w:t>
      </w:r>
      <w:r w:rsidR="00236A8E">
        <w:rPr>
          <w:szCs w:val="22"/>
        </w:rPr>
        <w:t xml:space="preserve">, </w:t>
      </w:r>
      <w:r w:rsidR="00F06594" w:rsidRPr="00C57A74">
        <w:rPr>
          <w:szCs w:val="22"/>
        </w:rPr>
        <w:t>z</w:t>
      </w:r>
      <w:r w:rsidR="00F06594">
        <w:rPr>
          <w:szCs w:val="22"/>
        </w:rPr>
        <w:t xml:space="preserve">e dne </w:t>
      </w:r>
      <w:r w:rsidR="00496AF9">
        <w:rPr>
          <w:szCs w:val="22"/>
        </w:rPr>
        <w:t>2. 2</w:t>
      </w:r>
      <w:r w:rsidR="00F06594">
        <w:rPr>
          <w:szCs w:val="22"/>
        </w:rPr>
        <w:t>. 20</w:t>
      </w:r>
      <w:r w:rsidR="00411C0A">
        <w:rPr>
          <w:szCs w:val="22"/>
        </w:rPr>
        <w:t>2</w:t>
      </w:r>
      <w:r>
        <w:rPr>
          <w:szCs w:val="22"/>
        </w:rPr>
        <w:t>3</w:t>
      </w:r>
      <w:r w:rsidR="00236A8E">
        <w:rPr>
          <w:szCs w:val="22"/>
        </w:rPr>
        <w:t>.</w:t>
      </w:r>
    </w:p>
    <w:p w14:paraId="11E8CA0E" w14:textId="191A762F" w:rsidR="00236A8E" w:rsidRPr="00647135" w:rsidRDefault="00236A8E" w:rsidP="00236A8E">
      <w:pPr>
        <w:pStyle w:val="Zkladntext2"/>
        <w:spacing w:line="240" w:lineRule="auto"/>
        <w:jc w:val="both"/>
        <w:rPr>
          <w:b/>
          <w:szCs w:val="22"/>
        </w:rPr>
      </w:pPr>
      <w:r w:rsidRPr="00381D84">
        <w:rPr>
          <w:b/>
          <w:szCs w:val="22"/>
        </w:rPr>
        <w:t>Tímto Dodatkem č. 1 se nepodstatným způsobem</w:t>
      </w:r>
      <w:r w:rsidRPr="00381D84">
        <w:rPr>
          <w:szCs w:val="22"/>
        </w:rPr>
        <w:t xml:space="preserve"> </w:t>
      </w:r>
      <w:r w:rsidR="00DB6EFE">
        <w:rPr>
          <w:b/>
          <w:szCs w:val="22"/>
        </w:rPr>
        <w:t>m</w:t>
      </w:r>
      <w:r w:rsidR="00FF42DE">
        <w:rPr>
          <w:b/>
          <w:szCs w:val="22"/>
        </w:rPr>
        <w:t xml:space="preserve">ění rozsah závazku ze Smlouvy, </w:t>
      </w:r>
      <w:r w:rsidRPr="00381D84">
        <w:rPr>
          <w:b/>
          <w:szCs w:val="22"/>
        </w:rPr>
        <w:t>cen</w:t>
      </w:r>
      <w:r>
        <w:rPr>
          <w:b/>
          <w:szCs w:val="22"/>
        </w:rPr>
        <w:t>a</w:t>
      </w:r>
      <w:r w:rsidRPr="00381D84">
        <w:rPr>
          <w:b/>
          <w:szCs w:val="22"/>
        </w:rPr>
        <w:t xml:space="preserve"> </w:t>
      </w:r>
      <w:r w:rsidR="00FF42DE">
        <w:rPr>
          <w:b/>
          <w:szCs w:val="22"/>
        </w:rPr>
        <w:t>díla a termín dokončení díla</w:t>
      </w:r>
      <w:r w:rsidRPr="00381D84">
        <w:rPr>
          <w:b/>
          <w:szCs w:val="22"/>
        </w:rPr>
        <w:t>:</w:t>
      </w:r>
    </w:p>
    <w:p w14:paraId="107EF895" w14:textId="77777777" w:rsidR="000B2E63" w:rsidRPr="000B2E63" w:rsidRDefault="00272EE2" w:rsidP="000B2E63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b/>
          <w:szCs w:val="22"/>
        </w:rPr>
        <w:t>Ke změně rozsahu díla</w:t>
      </w:r>
      <w:r>
        <w:rPr>
          <w:szCs w:val="22"/>
        </w:rPr>
        <w:t xml:space="preserve"> dochází z důvodu:</w:t>
      </w:r>
    </w:p>
    <w:p w14:paraId="537946B0" w14:textId="07B858B6" w:rsidR="00236A8E" w:rsidRPr="00F93687" w:rsidRDefault="00236A8E" w:rsidP="00236A8E">
      <w:pPr>
        <w:numPr>
          <w:ilvl w:val="0"/>
          <w:numId w:val="17"/>
        </w:numPr>
        <w:spacing w:after="240"/>
        <w:ind w:left="700"/>
        <w:jc w:val="both"/>
        <w:rPr>
          <w:szCs w:val="22"/>
        </w:rPr>
      </w:pPr>
      <w:r w:rsidRPr="006065B5">
        <w:rPr>
          <w:b/>
          <w:szCs w:val="22"/>
        </w:rPr>
        <w:t xml:space="preserve">změny </w:t>
      </w:r>
      <w:r w:rsidRPr="003E2838">
        <w:rPr>
          <w:b/>
          <w:szCs w:val="22"/>
        </w:rPr>
        <w:t>rozsahu stavebních prací,</w:t>
      </w:r>
      <w:r w:rsidRPr="003E2838">
        <w:rPr>
          <w:szCs w:val="22"/>
        </w:rPr>
        <w:t xml:space="preserve"> které nemění celkovou povahu veřejné zakázky </w:t>
      </w:r>
      <w:r w:rsidRPr="003E2838">
        <w:rPr>
          <w:szCs w:val="22"/>
        </w:rPr>
        <w:br/>
        <w:t xml:space="preserve">a </w:t>
      </w:r>
      <w:r w:rsidRPr="00AD0350">
        <w:rPr>
          <w:szCs w:val="22"/>
        </w:rPr>
        <w:t xml:space="preserve">hodnota změn je nižší než 15 % původní hodnoty závazku ze Smlouvy. V průběhu provádění díla vznesl Objednatel dodatečné </w:t>
      </w:r>
      <w:r w:rsidRPr="00FC422F">
        <w:rPr>
          <w:szCs w:val="22"/>
        </w:rPr>
        <w:t xml:space="preserve">požadavky (viz Příloha č. </w:t>
      </w:r>
      <w:r w:rsidR="00FC422F" w:rsidRPr="00F93687">
        <w:rPr>
          <w:szCs w:val="22"/>
        </w:rPr>
        <w:t>1a</w:t>
      </w:r>
      <w:r w:rsidRPr="00F93687">
        <w:rPr>
          <w:szCs w:val="22"/>
        </w:rPr>
        <w:t xml:space="preserve"> - Změnov</w:t>
      </w:r>
      <w:r w:rsidR="00F93687" w:rsidRPr="00F93687">
        <w:rPr>
          <w:szCs w:val="22"/>
        </w:rPr>
        <w:t>ý</w:t>
      </w:r>
      <w:r w:rsidRPr="00F93687">
        <w:rPr>
          <w:szCs w:val="22"/>
        </w:rPr>
        <w:t xml:space="preserve"> list </w:t>
      </w:r>
      <w:r w:rsidR="00ED5988" w:rsidRPr="00F93687">
        <w:rPr>
          <w:szCs w:val="22"/>
        </w:rPr>
        <w:t xml:space="preserve">č. </w:t>
      </w:r>
      <w:r w:rsidR="00FF42DE">
        <w:rPr>
          <w:szCs w:val="22"/>
        </w:rPr>
        <w:t>2, 3, 7 a 8</w:t>
      </w:r>
      <w:r w:rsidRPr="00F93687">
        <w:rPr>
          <w:szCs w:val="22"/>
        </w:rPr>
        <w:t>);</w:t>
      </w:r>
    </w:p>
    <w:p w14:paraId="6E99AE25" w14:textId="0422AF7D" w:rsidR="00236A8E" w:rsidRDefault="00236A8E" w:rsidP="00236A8E">
      <w:pPr>
        <w:numPr>
          <w:ilvl w:val="0"/>
          <w:numId w:val="17"/>
        </w:numPr>
        <w:spacing w:after="240"/>
        <w:ind w:left="700"/>
        <w:jc w:val="both"/>
        <w:rPr>
          <w:szCs w:val="22"/>
        </w:rPr>
      </w:pPr>
      <w:r w:rsidRPr="00ED5988">
        <w:rPr>
          <w:b/>
          <w:szCs w:val="22"/>
        </w:rPr>
        <w:lastRenderedPageBreak/>
        <w:t>změny rozsahu stavebních prací</w:t>
      </w:r>
      <w:r w:rsidRPr="00ED5988">
        <w:rPr>
          <w:szCs w:val="22"/>
        </w:rPr>
        <w:t xml:space="preserve">, jejíž potřeba vznikla v důsledku okolností, které zadavatel jednající s náležitou péčí nemohl předvídat, nemění celkovou povahu veřejné zakázky a </w:t>
      </w:r>
      <w:r w:rsidR="005C4BEE" w:rsidRPr="00C939C5">
        <w:rPr>
          <w:szCs w:val="22"/>
        </w:rPr>
        <w:t xml:space="preserve">a v souladu s ust. § 222 odst. 6 ZZVZ </w:t>
      </w:r>
      <w:r w:rsidR="005C4BEE">
        <w:rPr>
          <w:szCs w:val="22"/>
        </w:rPr>
        <w:t>c</w:t>
      </w:r>
      <w:r w:rsidR="005C4BEE" w:rsidRPr="005C4BEE">
        <w:rPr>
          <w:szCs w:val="22"/>
        </w:rPr>
        <w:t>enový nárůst související se změnami ne</w:t>
      </w:r>
      <w:r w:rsidR="005C4BEE">
        <w:rPr>
          <w:szCs w:val="22"/>
        </w:rPr>
        <w:t>přesa</w:t>
      </w:r>
      <w:r w:rsidR="005C4BEE" w:rsidRPr="005C4BEE">
        <w:rPr>
          <w:szCs w:val="22"/>
        </w:rPr>
        <w:t xml:space="preserve">huje 30 % původní hodnoty závazku </w:t>
      </w:r>
      <w:r w:rsidR="005C4BEE">
        <w:rPr>
          <w:szCs w:val="22"/>
        </w:rPr>
        <w:t xml:space="preserve">ze </w:t>
      </w:r>
      <w:r w:rsidR="00875066">
        <w:rPr>
          <w:szCs w:val="22"/>
        </w:rPr>
        <w:t>Smlouvy.</w:t>
      </w:r>
      <w:r w:rsidRPr="00ED5988">
        <w:rPr>
          <w:szCs w:val="22"/>
        </w:rPr>
        <w:t xml:space="preserve"> Změny rozsahu stavebních prací jsou doloženy formou změnových listů (viz </w:t>
      </w:r>
      <w:r w:rsidRPr="00817744">
        <w:rPr>
          <w:szCs w:val="22"/>
        </w:rPr>
        <w:t>Příloha č</w:t>
      </w:r>
      <w:r w:rsidR="00FC422F" w:rsidRPr="00817744">
        <w:rPr>
          <w:szCs w:val="22"/>
        </w:rPr>
        <w:t>. 1a</w:t>
      </w:r>
      <w:r w:rsidRPr="00817744">
        <w:rPr>
          <w:szCs w:val="22"/>
        </w:rPr>
        <w:t xml:space="preserve"> </w:t>
      </w:r>
      <w:r w:rsidR="00F93687" w:rsidRPr="00817744">
        <w:rPr>
          <w:szCs w:val="22"/>
        </w:rPr>
        <w:t>–</w:t>
      </w:r>
      <w:r w:rsidRPr="00817744">
        <w:rPr>
          <w:szCs w:val="22"/>
        </w:rPr>
        <w:t xml:space="preserve"> Změnov</w:t>
      </w:r>
      <w:r w:rsidR="00F93687" w:rsidRPr="00817744">
        <w:rPr>
          <w:szCs w:val="22"/>
        </w:rPr>
        <w:t xml:space="preserve">ý list č. </w:t>
      </w:r>
      <w:r w:rsidR="00FF42DE">
        <w:rPr>
          <w:szCs w:val="22"/>
        </w:rPr>
        <w:t>1, 4, 5 a 6</w:t>
      </w:r>
      <w:r w:rsidRPr="00817744">
        <w:rPr>
          <w:szCs w:val="22"/>
        </w:rPr>
        <w:t>).</w:t>
      </w:r>
    </w:p>
    <w:p w14:paraId="0D4CD7A3" w14:textId="69DFA81B" w:rsidR="009B01BF" w:rsidRPr="009B01BF" w:rsidRDefault="009B01BF" w:rsidP="009B01BF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35E5F">
        <w:rPr>
          <w:b/>
          <w:szCs w:val="22"/>
        </w:rPr>
        <w:t xml:space="preserve">Ke změně termínu dokončení díla </w:t>
      </w:r>
      <w:r w:rsidRPr="00535E5F">
        <w:rPr>
          <w:szCs w:val="22"/>
        </w:rPr>
        <w:t xml:space="preserve">dochází z důvodů nepodstatné změny závazku ze Smlouvy spočívající ve změně rozsahu stavebních prací. </w:t>
      </w:r>
      <w:r w:rsidRPr="00535E5F">
        <w:rPr>
          <w:b/>
          <w:bCs/>
          <w:szCs w:val="22"/>
        </w:rPr>
        <w:t xml:space="preserve">Dochází k prodloužení termínu dokončení díla o </w:t>
      </w:r>
      <w:r>
        <w:rPr>
          <w:b/>
          <w:bCs/>
          <w:szCs w:val="22"/>
        </w:rPr>
        <w:t>90 dní</w:t>
      </w:r>
      <w:r w:rsidRPr="00535E5F">
        <w:rPr>
          <w:bCs/>
          <w:szCs w:val="22"/>
        </w:rPr>
        <w:t>. Veškeré skutečnosti, které mají vliv na změnu termínu dokončení díla, jsou zaznamenány ve Stavebním deníku.</w:t>
      </w:r>
    </w:p>
    <w:p w14:paraId="13CA11DA" w14:textId="37D7195C" w:rsidR="00447302" w:rsidRPr="006337D2" w:rsidRDefault="00332718" w:rsidP="00447302">
      <w:pPr>
        <w:pStyle w:val="Odstavecseseznamem"/>
        <w:numPr>
          <w:ilvl w:val="0"/>
          <w:numId w:val="16"/>
        </w:numPr>
        <w:jc w:val="both"/>
        <w:rPr>
          <w:szCs w:val="22"/>
        </w:rPr>
      </w:pPr>
      <w:r w:rsidRPr="006337D2">
        <w:rPr>
          <w:szCs w:val="22"/>
        </w:rPr>
        <w:t>Ve Smlouvě se v důsledku změny rozsahu závazku</w:t>
      </w:r>
      <w:r w:rsidR="00FC422F" w:rsidRPr="006337D2">
        <w:rPr>
          <w:szCs w:val="22"/>
        </w:rPr>
        <w:t xml:space="preserve"> doplňuje v čl. 1 nový odst. 1.</w:t>
      </w:r>
      <w:r w:rsidR="006337D2" w:rsidRPr="006337D2">
        <w:rPr>
          <w:szCs w:val="22"/>
        </w:rPr>
        <w:t>7</w:t>
      </w:r>
      <w:r w:rsidRPr="006337D2">
        <w:rPr>
          <w:szCs w:val="22"/>
        </w:rPr>
        <w:t xml:space="preserve"> s tímto textem:</w:t>
      </w:r>
    </w:p>
    <w:p w14:paraId="22934711" w14:textId="21DDE8CA" w:rsidR="0030320F" w:rsidRPr="006337D2" w:rsidRDefault="00FC422F" w:rsidP="00447302">
      <w:pPr>
        <w:pStyle w:val="Odstavecseseznamem"/>
        <w:spacing w:before="240" w:after="240"/>
        <w:ind w:left="340"/>
        <w:jc w:val="both"/>
        <w:rPr>
          <w:szCs w:val="22"/>
        </w:rPr>
      </w:pPr>
      <w:r w:rsidRPr="006337D2">
        <w:rPr>
          <w:szCs w:val="22"/>
        </w:rPr>
        <w:t>„1.</w:t>
      </w:r>
      <w:r w:rsidR="006337D2" w:rsidRPr="006337D2">
        <w:rPr>
          <w:szCs w:val="22"/>
        </w:rPr>
        <w:t>7</w:t>
      </w:r>
      <w:r w:rsidR="00447302" w:rsidRPr="006337D2">
        <w:rPr>
          <w:szCs w:val="22"/>
        </w:rPr>
        <w:t>. Dodatkem č. 1 se mění rozsah stavebních prací tak, že dodatečné stavební práce j</w:t>
      </w:r>
      <w:r w:rsidRPr="006337D2">
        <w:rPr>
          <w:szCs w:val="22"/>
        </w:rPr>
        <w:t>sou specifikovány v Příloze č. 1a</w:t>
      </w:r>
      <w:r w:rsidR="00447302" w:rsidRPr="006337D2">
        <w:rPr>
          <w:szCs w:val="22"/>
        </w:rPr>
        <w:t xml:space="preserve"> Smlouvy, ve Změnov</w:t>
      </w:r>
      <w:r w:rsidR="006337D2" w:rsidRPr="006337D2">
        <w:rPr>
          <w:szCs w:val="22"/>
        </w:rPr>
        <w:t>ých listech</w:t>
      </w:r>
      <w:r w:rsidR="00447302" w:rsidRPr="006337D2">
        <w:rPr>
          <w:szCs w:val="22"/>
        </w:rPr>
        <w:t xml:space="preserve"> č.</w:t>
      </w:r>
      <w:r w:rsidR="00F93687" w:rsidRPr="006337D2">
        <w:rPr>
          <w:szCs w:val="22"/>
        </w:rPr>
        <w:t xml:space="preserve"> </w:t>
      </w:r>
      <w:r w:rsidR="006337D2" w:rsidRPr="006337D2">
        <w:rPr>
          <w:szCs w:val="22"/>
        </w:rPr>
        <w:t>2, 3, 7 a 8</w:t>
      </w:r>
      <w:r w:rsidR="00447302" w:rsidRPr="006337D2">
        <w:rPr>
          <w:szCs w:val="22"/>
        </w:rPr>
        <w:t xml:space="preserve">. </w:t>
      </w:r>
      <w:r w:rsidR="00F93687" w:rsidRPr="006337D2">
        <w:rPr>
          <w:szCs w:val="22"/>
        </w:rPr>
        <w:t>H</w:t>
      </w:r>
      <w:r w:rsidR="00447302" w:rsidRPr="006337D2">
        <w:rPr>
          <w:szCs w:val="22"/>
        </w:rPr>
        <w:t>odnot</w:t>
      </w:r>
      <w:r w:rsidR="00F93687" w:rsidRPr="006337D2">
        <w:rPr>
          <w:szCs w:val="22"/>
        </w:rPr>
        <w:t>a</w:t>
      </w:r>
      <w:r w:rsidR="00447302" w:rsidRPr="006337D2">
        <w:rPr>
          <w:szCs w:val="22"/>
        </w:rPr>
        <w:t xml:space="preserve"> změn</w:t>
      </w:r>
      <w:r w:rsidR="00F93687" w:rsidRPr="006337D2">
        <w:rPr>
          <w:szCs w:val="22"/>
        </w:rPr>
        <w:t>y</w:t>
      </w:r>
      <w:r w:rsidR="00447302" w:rsidRPr="006337D2">
        <w:rPr>
          <w:szCs w:val="22"/>
        </w:rPr>
        <w:t xml:space="preserve"> závazku ze Smlouvy dle Změnov</w:t>
      </w:r>
      <w:r w:rsidR="006337D2" w:rsidRPr="006337D2">
        <w:rPr>
          <w:szCs w:val="22"/>
        </w:rPr>
        <w:t>ých</w:t>
      </w:r>
      <w:r w:rsidR="00F93687" w:rsidRPr="006337D2">
        <w:rPr>
          <w:szCs w:val="22"/>
        </w:rPr>
        <w:t xml:space="preserve"> list</w:t>
      </w:r>
      <w:r w:rsidR="006337D2" w:rsidRPr="006337D2">
        <w:rPr>
          <w:szCs w:val="22"/>
        </w:rPr>
        <w:t>ech</w:t>
      </w:r>
      <w:r w:rsidR="00447302" w:rsidRPr="006337D2">
        <w:rPr>
          <w:szCs w:val="22"/>
        </w:rPr>
        <w:t xml:space="preserve"> č</w:t>
      </w:r>
      <w:r w:rsidR="00447302" w:rsidRPr="006337D2">
        <w:rPr>
          <w:color w:val="C00000"/>
          <w:szCs w:val="22"/>
        </w:rPr>
        <w:t xml:space="preserve">. </w:t>
      </w:r>
      <w:r w:rsidR="006337D2" w:rsidRPr="006337D2">
        <w:rPr>
          <w:szCs w:val="22"/>
        </w:rPr>
        <w:t>2, 3, 7 a 8</w:t>
      </w:r>
      <w:r w:rsidR="00F93687" w:rsidRPr="006337D2">
        <w:rPr>
          <w:szCs w:val="22"/>
        </w:rPr>
        <w:t xml:space="preserve"> </w:t>
      </w:r>
      <w:r w:rsidR="00447302" w:rsidRPr="006337D2">
        <w:rPr>
          <w:szCs w:val="22"/>
        </w:rPr>
        <w:t>nepřesáhne 15 % původní hodnot</w:t>
      </w:r>
      <w:r w:rsidR="009D43A2" w:rsidRPr="006337D2">
        <w:rPr>
          <w:szCs w:val="22"/>
        </w:rPr>
        <w:t xml:space="preserve">y závazku ze Smlouvy v souladu </w:t>
      </w:r>
      <w:r w:rsidR="00447302" w:rsidRPr="006337D2">
        <w:rPr>
          <w:szCs w:val="22"/>
        </w:rPr>
        <w:t>s § 22</w:t>
      </w:r>
      <w:r w:rsidR="00F93687" w:rsidRPr="006337D2">
        <w:rPr>
          <w:szCs w:val="22"/>
        </w:rPr>
        <w:t xml:space="preserve">2 odst. 4 ZZVZ. </w:t>
      </w:r>
      <w:r w:rsidR="007310BF">
        <w:rPr>
          <w:szCs w:val="22"/>
        </w:rPr>
        <w:t xml:space="preserve">Cenový nárůst </w:t>
      </w:r>
      <w:r w:rsidR="007310BF" w:rsidRPr="007310BF">
        <w:rPr>
          <w:szCs w:val="22"/>
        </w:rPr>
        <w:t xml:space="preserve">související se změnami podle </w:t>
      </w:r>
      <w:r w:rsidR="001D2181">
        <w:rPr>
          <w:szCs w:val="22"/>
        </w:rPr>
        <w:t xml:space="preserve">§ 222 </w:t>
      </w:r>
      <w:r w:rsidR="001D2181" w:rsidRPr="007310BF">
        <w:rPr>
          <w:szCs w:val="22"/>
        </w:rPr>
        <w:t>odst</w:t>
      </w:r>
      <w:r w:rsidR="001D2181">
        <w:rPr>
          <w:szCs w:val="22"/>
        </w:rPr>
        <w:t xml:space="preserve">. </w:t>
      </w:r>
      <w:r w:rsidR="001D2181" w:rsidRPr="007310BF">
        <w:rPr>
          <w:szCs w:val="22"/>
        </w:rPr>
        <w:t>6</w:t>
      </w:r>
      <w:r w:rsidR="001D2181">
        <w:rPr>
          <w:szCs w:val="22"/>
        </w:rPr>
        <w:t xml:space="preserve"> ZZVZ </w:t>
      </w:r>
      <w:r w:rsidR="007310BF" w:rsidRPr="007310BF">
        <w:rPr>
          <w:szCs w:val="22"/>
        </w:rPr>
        <w:t xml:space="preserve">vzniklý </w:t>
      </w:r>
      <w:r w:rsidR="007310BF">
        <w:rPr>
          <w:szCs w:val="22"/>
        </w:rPr>
        <w:t>v důsledku změny</w:t>
      </w:r>
      <w:r w:rsidR="00447302" w:rsidRPr="006337D2">
        <w:rPr>
          <w:szCs w:val="22"/>
        </w:rPr>
        <w:t xml:space="preserve"> závazku ze Smlouvy dle Změnov</w:t>
      </w:r>
      <w:r w:rsidR="006337D2" w:rsidRPr="006337D2">
        <w:rPr>
          <w:szCs w:val="22"/>
        </w:rPr>
        <w:t>ých</w:t>
      </w:r>
      <w:r w:rsidR="00F93687" w:rsidRPr="006337D2">
        <w:rPr>
          <w:szCs w:val="22"/>
        </w:rPr>
        <w:t xml:space="preserve"> list</w:t>
      </w:r>
      <w:r w:rsidR="006337D2" w:rsidRPr="006337D2">
        <w:rPr>
          <w:szCs w:val="22"/>
        </w:rPr>
        <w:t>ů</w:t>
      </w:r>
      <w:r w:rsidR="00447302" w:rsidRPr="006337D2">
        <w:rPr>
          <w:szCs w:val="22"/>
        </w:rPr>
        <w:t xml:space="preserve"> č. </w:t>
      </w:r>
      <w:r w:rsidR="006337D2" w:rsidRPr="006337D2">
        <w:rPr>
          <w:szCs w:val="22"/>
        </w:rPr>
        <w:t>1, 4, 5 a 6</w:t>
      </w:r>
      <w:r w:rsidR="00ED5988" w:rsidRPr="006337D2">
        <w:rPr>
          <w:szCs w:val="22"/>
        </w:rPr>
        <w:t xml:space="preserve"> </w:t>
      </w:r>
      <w:r w:rsidR="00447302" w:rsidRPr="006337D2">
        <w:rPr>
          <w:szCs w:val="22"/>
        </w:rPr>
        <w:t>nepřesáhne v souladu s § 222 odst. 9 ZZVZ 30 % původní hodnoty závazku ze Smlouvy</w:t>
      </w:r>
      <w:r w:rsidR="007310BF">
        <w:rPr>
          <w:szCs w:val="22"/>
        </w:rPr>
        <w:t xml:space="preserve">, při započtení všech změn </w:t>
      </w:r>
      <w:r w:rsidR="007310BF" w:rsidRPr="007310BF">
        <w:rPr>
          <w:szCs w:val="22"/>
        </w:rPr>
        <w:t>proveden</w:t>
      </w:r>
      <w:r w:rsidR="007310BF">
        <w:rPr>
          <w:szCs w:val="22"/>
        </w:rPr>
        <w:t xml:space="preserve">ých podle </w:t>
      </w:r>
      <w:r w:rsidR="007310BF" w:rsidRPr="007310BF">
        <w:rPr>
          <w:szCs w:val="22"/>
        </w:rPr>
        <w:t>odstavců 5 a 6</w:t>
      </w:r>
      <w:r w:rsidR="00DE50CD">
        <w:rPr>
          <w:szCs w:val="22"/>
        </w:rPr>
        <w:t xml:space="preserve"> §222 ZZVZ</w:t>
      </w:r>
      <w:r w:rsidR="00447302" w:rsidRPr="006337D2">
        <w:rPr>
          <w:szCs w:val="22"/>
        </w:rPr>
        <w:t>.“</w:t>
      </w:r>
    </w:p>
    <w:p w14:paraId="56CCD537" w14:textId="0605AAE1" w:rsidR="005F1084" w:rsidRDefault="00147B35" w:rsidP="00DB6EFE">
      <w:pPr>
        <w:spacing w:after="240"/>
        <w:ind w:firstLine="340"/>
        <w:jc w:val="both"/>
        <w:rPr>
          <w:szCs w:val="22"/>
        </w:rPr>
      </w:pPr>
      <w:r w:rsidRPr="006337D2">
        <w:rPr>
          <w:szCs w:val="22"/>
        </w:rPr>
        <w:t>V čl. 1 se s</w:t>
      </w:r>
      <w:r w:rsidR="00272EE2" w:rsidRPr="006337D2">
        <w:rPr>
          <w:szCs w:val="22"/>
        </w:rPr>
        <w:t>távající odstavce Smlouvy 1.</w:t>
      </w:r>
      <w:r w:rsidR="006337D2" w:rsidRPr="006337D2">
        <w:rPr>
          <w:szCs w:val="22"/>
        </w:rPr>
        <w:t>8</w:t>
      </w:r>
      <w:r w:rsidR="00060F82" w:rsidRPr="006337D2">
        <w:rPr>
          <w:szCs w:val="22"/>
        </w:rPr>
        <w:t xml:space="preserve"> </w:t>
      </w:r>
      <w:r w:rsidR="00272EE2" w:rsidRPr="006337D2">
        <w:rPr>
          <w:szCs w:val="22"/>
        </w:rPr>
        <w:t>až 1.</w:t>
      </w:r>
      <w:r w:rsidR="00447302" w:rsidRPr="006337D2">
        <w:rPr>
          <w:szCs w:val="22"/>
        </w:rPr>
        <w:t>10</w:t>
      </w:r>
      <w:r w:rsidR="00272EE2" w:rsidRPr="006337D2">
        <w:rPr>
          <w:szCs w:val="22"/>
        </w:rPr>
        <w:t xml:space="preserve"> přečíslují na odstavce 1.</w:t>
      </w:r>
      <w:r w:rsidR="006337D2" w:rsidRPr="006337D2">
        <w:rPr>
          <w:szCs w:val="22"/>
        </w:rPr>
        <w:t>9</w:t>
      </w:r>
      <w:r w:rsidR="00272EE2" w:rsidRPr="006337D2">
        <w:rPr>
          <w:szCs w:val="22"/>
        </w:rPr>
        <w:t xml:space="preserve"> až</w:t>
      </w:r>
      <w:r w:rsidR="007C5EBE" w:rsidRPr="006337D2">
        <w:rPr>
          <w:szCs w:val="22"/>
        </w:rPr>
        <w:t xml:space="preserve"> </w:t>
      </w:r>
      <w:r w:rsidR="000B2E63" w:rsidRPr="006337D2">
        <w:rPr>
          <w:szCs w:val="22"/>
        </w:rPr>
        <w:t>1.</w:t>
      </w:r>
      <w:r w:rsidR="00447302" w:rsidRPr="006337D2">
        <w:rPr>
          <w:szCs w:val="22"/>
        </w:rPr>
        <w:t>11</w:t>
      </w:r>
      <w:r w:rsidR="00272EE2" w:rsidRPr="006337D2">
        <w:rPr>
          <w:szCs w:val="22"/>
        </w:rPr>
        <w:t>.</w:t>
      </w:r>
    </w:p>
    <w:p w14:paraId="0C55883A" w14:textId="77777777" w:rsidR="00272EE2" w:rsidRDefault="00272EE2" w:rsidP="00272EE2">
      <w:pPr>
        <w:numPr>
          <w:ilvl w:val="0"/>
          <w:numId w:val="16"/>
        </w:numPr>
        <w:jc w:val="both"/>
        <w:rPr>
          <w:szCs w:val="22"/>
        </w:rPr>
      </w:pPr>
      <w:r>
        <w:rPr>
          <w:b/>
          <w:szCs w:val="22"/>
        </w:rPr>
        <w:t xml:space="preserve">V čl. 4. Cena díla </w:t>
      </w:r>
      <w:r>
        <w:rPr>
          <w:szCs w:val="22"/>
        </w:rPr>
        <w:t xml:space="preserve">Smlouvy se mění a doplňuje přehledová tabulka v </w:t>
      </w:r>
      <w:r>
        <w:rPr>
          <w:b/>
          <w:szCs w:val="22"/>
        </w:rPr>
        <w:t>odstavci 4.1</w:t>
      </w:r>
      <w:r>
        <w:rPr>
          <w:szCs w:val="22"/>
        </w:rPr>
        <w:t xml:space="preserve"> s tímto textem: </w:t>
      </w:r>
    </w:p>
    <w:p w14:paraId="5007E37A" w14:textId="771064FD" w:rsidR="00035FB8" w:rsidRDefault="00333C81" w:rsidP="00035FB8">
      <w:pPr>
        <w:ind w:left="340"/>
        <w:jc w:val="both"/>
        <w:rPr>
          <w:szCs w:val="22"/>
        </w:rPr>
      </w:pPr>
      <w:r w:rsidRPr="00333C81">
        <w:rPr>
          <w:szCs w:val="22"/>
        </w:rPr>
        <w:t>„</w:t>
      </w:r>
      <w:r w:rsidR="00035FB8" w:rsidRPr="00333C81">
        <w:rPr>
          <w:b/>
          <w:szCs w:val="22"/>
        </w:rPr>
        <w:t xml:space="preserve">V souvislosti se změnou sazby DPH dle zákona </w:t>
      </w:r>
      <w:r w:rsidR="00B272A8" w:rsidRPr="00333C81">
        <w:rPr>
          <w:b/>
          <w:szCs w:val="22"/>
        </w:rPr>
        <w:t>č. 235/2004 Sb.</w:t>
      </w:r>
      <w:r w:rsidR="00647ED6" w:rsidRPr="00333C81">
        <w:rPr>
          <w:b/>
          <w:szCs w:val="22"/>
        </w:rPr>
        <w:t>, o DPH, ve znění pozdějších předpisů</w:t>
      </w:r>
      <w:r w:rsidR="00035FB8" w:rsidRPr="00333C81">
        <w:rPr>
          <w:b/>
          <w:szCs w:val="22"/>
        </w:rPr>
        <w:t xml:space="preserve"> od 1. 1. 2024</w:t>
      </w:r>
    </w:p>
    <w:p w14:paraId="4857D277" w14:textId="4AFF27A2" w:rsidR="00272EE2" w:rsidRDefault="00272EE2" w:rsidP="00272EE2">
      <w:pPr>
        <w:jc w:val="both"/>
        <w:rPr>
          <w:szCs w:val="22"/>
        </w:rPr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9"/>
        <w:gridCol w:w="1403"/>
        <w:gridCol w:w="2116"/>
      </w:tblGrid>
      <w:tr w:rsidR="00807BBC" w14:paraId="06711726" w14:textId="77777777" w:rsidTr="00E85FD4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FE50" w14:textId="05A33746" w:rsidR="00807BBC" w:rsidRPr="00AE591B" w:rsidRDefault="00807BBC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E591B">
              <w:rPr>
                <w:b/>
                <w:szCs w:val="22"/>
              </w:rPr>
              <w:t>Cena dle Smlouvy o dílo bez 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028" w14:textId="77777777" w:rsidR="00807BBC" w:rsidRDefault="00807BBC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25A5B" w14:textId="3EE6638D" w:rsidR="00807BBC" w:rsidRPr="004351FA" w:rsidRDefault="00496AF9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4351FA">
              <w:rPr>
                <w:b/>
                <w:bCs/>
                <w:szCs w:val="22"/>
              </w:rPr>
              <w:t>18 715 953,72</w:t>
            </w:r>
            <w:r w:rsidR="00807BBC" w:rsidRPr="004351FA">
              <w:rPr>
                <w:b/>
                <w:bCs/>
                <w:szCs w:val="22"/>
              </w:rPr>
              <w:t xml:space="preserve"> Kč </w:t>
            </w:r>
          </w:p>
        </w:tc>
      </w:tr>
      <w:tr w:rsidR="00AE591B" w14:paraId="2AAD6DC8" w14:textId="77777777" w:rsidTr="00E85FD4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189D" w14:textId="616700A9" w:rsidR="00AE591B" w:rsidRPr="00AE591B" w:rsidRDefault="00AE591B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Cena za </w:t>
            </w:r>
            <w:r w:rsidRPr="00AE591B">
              <w:rPr>
                <w:i/>
                <w:szCs w:val="22"/>
              </w:rPr>
              <w:t xml:space="preserve">plnění dle SoD </w:t>
            </w:r>
            <w:r>
              <w:rPr>
                <w:i/>
                <w:szCs w:val="22"/>
              </w:rPr>
              <w:t xml:space="preserve">k </w:t>
            </w:r>
            <w:r w:rsidRPr="00AE591B">
              <w:rPr>
                <w:i/>
                <w:szCs w:val="22"/>
              </w:rPr>
              <w:t>31. 12. 2023 bez 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156D" w14:textId="77777777" w:rsidR="00AE591B" w:rsidRDefault="00AE591B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E0FF" w14:textId="5DFA2644" w:rsidR="00AE591B" w:rsidRDefault="004351FA" w:rsidP="004351F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4351FA">
              <w:rPr>
                <w:bCs/>
                <w:szCs w:val="22"/>
              </w:rPr>
              <w:t>11 308 474,14 Kč</w:t>
            </w:r>
          </w:p>
        </w:tc>
      </w:tr>
      <w:tr w:rsidR="00AE591B" w14:paraId="5BFF3F6A" w14:textId="77777777" w:rsidTr="00E85FD4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654A" w14:textId="2A3E9717" w:rsidR="00AE591B" w:rsidRDefault="00AE591B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szCs w:val="22"/>
              </w:rPr>
            </w:pPr>
            <w:r>
              <w:rPr>
                <w:i/>
                <w:szCs w:val="22"/>
              </w:rPr>
              <w:t xml:space="preserve">Cena za </w:t>
            </w:r>
            <w:r w:rsidRPr="00AE591B">
              <w:rPr>
                <w:i/>
                <w:szCs w:val="22"/>
              </w:rPr>
              <w:t xml:space="preserve">plnění dle SoD </w:t>
            </w:r>
            <w:r>
              <w:rPr>
                <w:i/>
                <w:szCs w:val="22"/>
              </w:rPr>
              <w:t xml:space="preserve">k </w:t>
            </w:r>
            <w:r w:rsidRPr="00AE591B">
              <w:rPr>
                <w:i/>
                <w:szCs w:val="22"/>
              </w:rPr>
              <w:t xml:space="preserve">31. 12. 2023 </w:t>
            </w:r>
            <w:r>
              <w:rPr>
                <w:i/>
                <w:szCs w:val="22"/>
              </w:rPr>
              <w:t>s</w:t>
            </w:r>
            <w:r w:rsidRPr="00AE591B">
              <w:rPr>
                <w:i/>
                <w:szCs w:val="22"/>
              </w:rPr>
              <w:t xml:space="preserve"> 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B80D" w14:textId="6CDD1CA2" w:rsidR="00AE591B" w:rsidRDefault="00AE591B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15 %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AA169" w14:textId="0517AF86" w:rsidR="00AE591B" w:rsidRDefault="004351FA" w:rsidP="004351F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4351FA">
              <w:rPr>
                <w:bCs/>
                <w:szCs w:val="22"/>
              </w:rPr>
              <w:t>13 004 745,26</w:t>
            </w:r>
            <w:r>
              <w:rPr>
                <w:bCs/>
                <w:szCs w:val="22"/>
              </w:rPr>
              <w:t xml:space="preserve"> Kč</w:t>
            </w:r>
          </w:p>
        </w:tc>
      </w:tr>
      <w:tr w:rsidR="00AE591B" w14:paraId="78622F0E" w14:textId="77777777" w:rsidTr="00E85FD4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A134" w14:textId="790DE2FC" w:rsidR="00AE591B" w:rsidRPr="00AE591B" w:rsidRDefault="00AE591B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i/>
                <w:szCs w:val="22"/>
              </w:rPr>
            </w:pPr>
            <w:r>
              <w:rPr>
                <w:i/>
                <w:szCs w:val="22"/>
              </w:rPr>
              <w:t>Cena za plnění dle SoD od 1. 1. 2024 bez 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06C2" w14:textId="79A06617" w:rsidR="00AE591B" w:rsidRDefault="00AE591B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C032A" w14:textId="50051BE7" w:rsidR="00AE591B" w:rsidRPr="004351FA" w:rsidRDefault="004351FA" w:rsidP="004351F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4351FA">
              <w:rPr>
                <w:bCs/>
                <w:szCs w:val="22"/>
              </w:rPr>
              <w:t>7 407 479,58 Kč</w:t>
            </w:r>
          </w:p>
        </w:tc>
      </w:tr>
      <w:tr w:rsidR="00AE591B" w14:paraId="6034E069" w14:textId="77777777" w:rsidTr="00E85FD4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0AE" w14:textId="2D8A5E97" w:rsidR="00AE591B" w:rsidRPr="00AE591B" w:rsidRDefault="00AE591B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i/>
                <w:szCs w:val="22"/>
              </w:rPr>
            </w:pPr>
            <w:r>
              <w:rPr>
                <w:i/>
                <w:szCs w:val="22"/>
              </w:rPr>
              <w:t>Cena za plnění dle SoD od 1. 1. 2024 s 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519F" w14:textId="42A72713" w:rsidR="00AE591B" w:rsidRDefault="00AE591B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12%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B1581" w14:textId="365F046B" w:rsidR="00AE591B" w:rsidRPr="004351FA" w:rsidRDefault="004351FA" w:rsidP="00B272A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4351FA">
              <w:rPr>
                <w:bCs/>
                <w:szCs w:val="22"/>
              </w:rPr>
              <w:t>8 296 377,12</w:t>
            </w:r>
            <w:r w:rsidR="00B272A8">
              <w:rPr>
                <w:bCs/>
                <w:szCs w:val="22"/>
              </w:rPr>
              <w:t xml:space="preserve"> Kč</w:t>
            </w:r>
          </w:p>
        </w:tc>
      </w:tr>
      <w:tr w:rsidR="00807BBC" w14:paraId="6A8DF022" w14:textId="77777777" w:rsidTr="00E85FD4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FD08" w14:textId="59E1D06D" w:rsidR="00807BBC" w:rsidRDefault="00807BBC" w:rsidP="00807BB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B66801">
              <w:rPr>
                <w:b/>
                <w:bCs/>
                <w:szCs w:val="22"/>
              </w:rPr>
              <w:t>Změna ceny díla dle Dodatku č. 1 bez 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1045" w14:textId="77777777" w:rsidR="00807BBC" w:rsidRDefault="00807BBC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10447" w14:textId="573D361D" w:rsidR="00807BBC" w:rsidRPr="0076790E" w:rsidRDefault="00FF42DE" w:rsidP="003E1ED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4351FA">
              <w:rPr>
                <w:b/>
                <w:bCs/>
                <w:szCs w:val="22"/>
              </w:rPr>
              <w:t>4 609 432,9</w:t>
            </w:r>
            <w:r w:rsidR="003E1ED8" w:rsidRPr="004351FA">
              <w:rPr>
                <w:b/>
                <w:bCs/>
                <w:szCs w:val="22"/>
              </w:rPr>
              <w:t>3</w:t>
            </w:r>
            <w:r w:rsidR="00F93687">
              <w:rPr>
                <w:b/>
                <w:bCs/>
                <w:szCs w:val="22"/>
              </w:rPr>
              <w:t xml:space="preserve"> </w:t>
            </w:r>
            <w:r w:rsidR="00807BBC" w:rsidRPr="007E4AA9">
              <w:rPr>
                <w:b/>
                <w:bCs/>
                <w:szCs w:val="22"/>
              </w:rPr>
              <w:t>Kč</w:t>
            </w:r>
          </w:p>
        </w:tc>
      </w:tr>
      <w:tr w:rsidR="00807BBC" w:rsidRPr="00F93687" w14:paraId="236E61A3" w14:textId="77777777" w:rsidTr="00E85FD4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163F" w14:textId="071AABF3" w:rsidR="00807BBC" w:rsidRPr="0076431B" w:rsidRDefault="00807BBC" w:rsidP="00807BB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AD0350">
              <w:rPr>
                <w:bCs/>
                <w:szCs w:val="22"/>
              </w:rPr>
              <w:t>Změna ceny díla</w:t>
            </w:r>
            <w:r w:rsidR="00AE591B">
              <w:rPr>
                <w:bCs/>
                <w:szCs w:val="22"/>
              </w:rPr>
              <w:t xml:space="preserve"> dle Dodatku č. 1 s </w:t>
            </w:r>
            <w:r w:rsidRPr="00AD0350">
              <w:rPr>
                <w:bCs/>
                <w:szCs w:val="22"/>
              </w:rPr>
              <w:t>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4AFA" w14:textId="3947E90D" w:rsidR="00807BBC" w:rsidRPr="0076431B" w:rsidRDefault="00AE591B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12 %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6155D" w14:textId="7A010A08" w:rsidR="00807BBC" w:rsidRPr="004351FA" w:rsidRDefault="006337D2" w:rsidP="003E1ED8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4351FA">
              <w:rPr>
                <w:bCs/>
                <w:szCs w:val="22"/>
              </w:rPr>
              <w:t>5 162 564,8</w:t>
            </w:r>
            <w:r w:rsidR="003E1ED8" w:rsidRPr="004351FA">
              <w:rPr>
                <w:bCs/>
                <w:szCs w:val="22"/>
              </w:rPr>
              <w:t>8</w:t>
            </w:r>
            <w:r w:rsidRPr="004351FA">
              <w:rPr>
                <w:bCs/>
                <w:szCs w:val="22"/>
              </w:rPr>
              <w:t xml:space="preserve"> </w:t>
            </w:r>
            <w:r w:rsidR="00807BBC" w:rsidRPr="004351FA">
              <w:rPr>
                <w:bCs/>
                <w:szCs w:val="22"/>
              </w:rPr>
              <w:t>Kč</w:t>
            </w:r>
          </w:p>
        </w:tc>
      </w:tr>
      <w:tr w:rsidR="00807BBC" w:rsidRPr="004C40D3" w14:paraId="172F7281" w14:textId="77777777" w:rsidTr="00E85FD4">
        <w:tc>
          <w:tcPr>
            <w:tcW w:w="5169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91C839" w14:textId="420A2083" w:rsidR="00807BBC" w:rsidRPr="0076431B" w:rsidRDefault="00807BBC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cena díla dle Smlouvy, </w:t>
            </w:r>
            <w:r w:rsidRPr="00AD0350">
              <w:rPr>
                <w:b/>
                <w:bCs/>
                <w:szCs w:val="22"/>
              </w:rPr>
              <w:br/>
              <w:t>ve znění Dodatku č. 1 bez DPH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BB0E1E" w14:textId="77777777" w:rsidR="00807BBC" w:rsidRPr="0076431B" w:rsidRDefault="00807BBC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D1985D1" w14:textId="4FD0C57B" w:rsidR="00807BBC" w:rsidRPr="004351FA" w:rsidRDefault="00FF42DE" w:rsidP="003E1ED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4351FA">
              <w:rPr>
                <w:b/>
                <w:bCs/>
                <w:szCs w:val="22"/>
              </w:rPr>
              <w:t>23 325 386,6</w:t>
            </w:r>
            <w:r w:rsidR="003E1ED8" w:rsidRPr="004351FA">
              <w:rPr>
                <w:b/>
                <w:bCs/>
                <w:szCs w:val="22"/>
              </w:rPr>
              <w:t>5</w:t>
            </w:r>
            <w:r w:rsidR="00F93687" w:rsidRPr="004351FA">
              <w:rPr>
                <w:b/>
                <w:bCs/>
                <w:szCs w:val="22"/>
              </w:rPr>
              <w:t xml:space="preserve"> </w:t>
            </w:r>
            <w:r w:rsidR="00807BBC" w:rsidRPr="004351FA">
              <w:rPr>
                <w:b/>
                <w:bCs/>
                <w:szCs w:val="22"/>
              </w:rPr>
              <w:t>Kč</w:t>
            </w:r>
          </w:p>
        </w:tc>
      </w:tr>
      <w:tr w:rsidR="00807BBC" w:rsidRPr="004C40D3" w14:paraId="77B8C53C" w14:textId="77777777" w:rsidTr="00E85FD4">
        <w:tc>
          <w:tcPr>
            <w:tcW w:w="5169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486E99" w14:textId="32996FF3" w:rsidR="00807BBC" w:rsidRPr="0076431B" w:rsidRDefault="00807BBC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cena díla dle Smlouvy, </w:t>
            </w:r>
            <w:r w:rsidRPr="00AD0350">
              <w:rPr>
                <w:b/>
                <w:bCs/>
                <w:szCs w:val="22"/>
              </w:rPr>
              <w:br/>
              <w:t>ve znění Dodatku č. 1 včetně DPH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C78BBD" w14:textId="4D67E2D8" w:rsidR="00807BBC" w:rsidRPr="004351FA" w:rsidRDefault="004351FA" w:rsidP="004351F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4351FA">
              <w:rPr>
                <w:bCs/>
                <w:szCs w:val="22"/>
              </w:rPr>
              <w:t>15%/</w:t>
            </w:r>
            <w:r w:rsidR="00AE591B" w:rsidRPr="004351FA">
              <w:rPr>
                <w:bCs/>
                <w:szCs w:val="22"/>
              </w:rPr>
              <w:t>12%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548DFA7" w14:textId="028014C8" w:rsidR="00807BBC" w:rsidRPr="004351FA" w:rsidRDefault="004351FA" w:rsidP="00807BBC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4351FA">
              <w:rPr>
                <w:bCs/>
                <w:szCs w:val="22"/>
              </w:rPr>
              <w:t>26 463 687,26</w:t>
            </w:r>
            <w:r w:rsidR="00F93687" w:rsidRPr="004351FA">
              <w:rPr>
                <w:bCs/>
                <w:szCs w:val="22"/>
              </w:rPr>
              <w:t xml:space="preserve"> </w:t>
            </w:r>
            <w:r w:rsidR="00807BBC" w:rsidRPr="004351FA">
              <w:rPr>
                <w:bCs/>
                <w:szCs w:val="22"/>
              </w:rPr>
              <w:t>Kč</w:t>
            </w:r>
          </w:p>
        </w:tc>
      </w:tr>
    </w:tbl>
    <w:p w14:paraId="43D144EF" w14:textId="17048AE7" w:rsidR="00272EE2" w:rsidRDefault="00BE6259" w:rsidP="00272EE2">
      <w:pPr>
        <w:autoSpaceDN w:val="0"/>
        <w:adjustRightInd w:val="0"/>
        <w:spacing w:after="120"/>
        <w:ind w:left="240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</w:t>
      </w:r>
      <w:r w:rsidR="00272EE2">
        <w:rPr>
          <w:szCs w:val="22"/>
        </w:rPr>
        <w:t>“</w:t>
      </w:r>
    </w:p>
    <w:p w14:paraId="4E4E5645" w14:textId="0AC402DD" w:rsidR="00272EE2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>
        <w:rPr>
          <w:b/>
          <w:szCs w:val="22"/>
        </w:rPr>
        <w:t>V čl. 14. se mění a doplňuje odst. 14.1</w:t>
      </w:r>
      <w:r w:rsidR="00AD2EF2">
        <w:rPr>
          <w:b/>
          <w:szCs w:val="22"/>
        </w:rPr>
        <w:t>9</w:t>
      </w:r>
      <w:r>
        <w:rPr>
          <w:b/>
          <w:szCs w:val="22"/>
        </w:rPr>
        <w:t xml:space="preserve"> a nově zní takto: </w:t>
      </w:r>
    </w:p>
    <w:p w14:paraId="2E507FEA" w14:textId="2DCA24A5" w:rsidR="00272EE2" w:rsidRDefault="00272EE2" w:rsidP="00272EE2">
      <w:pPr>
        <w:suppressAutoHyphens w:val="0"/>
        <w:jc w:val="both"/>
        <w:rPr>
          <w:szCs w:val="22"/>
        </w:rPr>
      </w:pPr>
      <w:r>
        <w:rPr>
          <w:szCs w:val="22"/>
        </w:rPr>
        <w:t>„14.1</w:t>
      </w:r>
      <w:r w:rsidR="00A40652">
        <w:rPr>
          <w:szCs w:val="22"/>
        </w:rPr>
        <w:t>9</w:t>
      </w:r>
      <w:r>
        <w:rPr>
          <w:szCs w:val="22"/>
        </w:rPr>
        <w:t xml:space="preserve">. Přílohy, které tvoří nedílnou součást této </w:t>
      </w:r>
      <w:r w:rsidR="00C1667C">
        <w:rPr>
          <w:szCs w:val="22"/>
        </w:rPr>
        <w:t>S</w:t>
      </w:r>
      <w:r>
        <w:rPr>
          <w:szCs w:val="22"/>
        </w:rPr>
        <w:t>mlouvy:</w:t>
      </w:r>
      <w:r>
        <w:rPr>
          <w:szCs w:val="22"/>
        </w:rPr>
        <w:tab/>
      </w:r>
    </w:p>
    <w:p w14:paraId="6967CD33" w14:textId="41F053E0" w:rsidR="00FC422F" w:rsidRPr="00F270FC" w:rsidRDefault="00FC422F" w:rsidP="00FC422F">
      <w:pPr>
        <w:pStyle w:val="Zkladntextodsazen2"/>
        <w:spacing w:after="0" w:line="240" w:lineRule="auto"/>
        <w:ind w:left="1410" w:hanging="690"/>
        <w:rPr>
          <w:i/>
          <w:szCs w:val="22"/>
        </w:rPr>
      </w:pPr>
      <w:r>
        <w:rPr>
          <w:szCs w:val="22"/>
        </w:rPr>
        <w:t xml:space="preserve">„č. 1 - </w:t>
      </w:r>
      <w:r>
        <w:rPr>
          <w:szCs w:val="22"/>
        </w:rPr>
        <w:tab/>
        <w:t>N</w:t>
      </w:r>
      <w:r w:rsidRPr="007A3FF7">
        <w:rPr>
          <w:szCs w:val="22"/>
        </w:rPr>
        <w:t xml:space="preserve">abídkový rozpočet – </w:t>
      </w:r>
      <w:r w:rsidR="00496AF9">
        <w:rPr>
          <w:szCs w:val="22"/>
        </w:rPr>
        <w:t>s</w:t>
      </w:r>
      <w:r>
        <w:rPr>
          <w:szCs w:val="22"/>
        </w:rPr>
        <w:t>oupis</w:t>
      </w:r>
      <w:r w:rsidRPr="007A3FF7">
        <w:rPr>
          <w:szCs w:val="22"/>
        </w:rPr>
        <w:t xml:space="preserve"> prací</w:t>
      </w:r>
      <w:r w:rsidR="00496AF9">
        <w:rPr>
          <w:szCs w:val="22"/>
        </w:rPr>
        <w:t xml:space="preserve"> </w:t>
      </w:r>
      <w:r w:rsidRPr="007A3FF7">
        <w:rPr>
          <w:szCs w:val="22"/>
        </w:rPr>
        <w:t xml:space="preserve">oceněný </w:t>
      </w:r>
      <w:r w:rsidR="00496AF9">
        <w:rPr>
          <w:szCs w:val="22"/>
        </w:rPr>
        <w:t>z</w:t>
      </w:r>
      <w:r w:rsidRPr="00AD1CAD">
        <w:rPr>
          <w:szCs w:val="22"/>
        </w:rPr>
        <w:t xml:space="preserve">hotovitelem </w:t>
      </w:r>
    </w:p>
    <w:p w14:paraId="4E380920" w14:textId="68A7B242" w:rsidR="00FC422F" w:rsidRDefault="00FC422F" w:rsidP="00FC422F">
      <w:pPr>
        <w:pStyle w:val="Zkladntextodsazen2"/>
        <w:spacing w:after="0" w:line="240" w:lineRule="auto"/>
        <w:ind w:left="720"/>
        <w:rPr>
          <w:szCs w:val="22"/>
        </w:rPr>
      </w:pPr>
      <w:r>
        <w:rPr>
          <w:szCs w:val="22"/>
        </w:rPr>
        <w:t xml:space="preserve"> </w:t>
      </w:r>
      <w:r w:rsidRPr="007A3FF7">
        <w:rPr>
          <w:szCs w:val="22"/>
        </w:rPr>
        <w:t>č.</w:t>
      </w:r>
      <w:r>
        <w:rPr>
          <w:szCs w:val="22"/>
        </w:rPr>
        <w:t xml:space="preserve"> 2 - </w:t>
      </w:r>
      <w:r>
        <w:rPr>
          <w:szCs w:val="22"/>
        </w:rPr>
        <w:tab/>
        <w:t>Harmonogram provádění díla</w:t>
      </w:r>
    </w:p>
    <w:p w14:paraId="56C2E42B" w14:textId="3BCE98A9" w:rsidR="00FC422F" w:rsidRPr="00DC066A" w:rsidRDefault="00FC422F" w:rsidP="00FC422F">
      <w:pPr>
        <w:pStyle w:val="Zkladntextodsazen2"/>
        <w:spacing w:after="0" w:line="240" w:lineRule="auto"/>
        <w:ind w:left="1410" w:hanging="690"/>
        <w:rPr>
          <w:szCs w:val="22"/>
        </w:rPr>
      </w:pPr>
      <w:r>
        <w:rPr>
          <w:szCs w:val="22"/>
        </w:rPr>
        <w:t xml:space="preserve"> č. 3 -</w:t>
      </w:r>
      <w:r>
        <w:rPr>
          <w:szCs w:val="22"/>
        </w:rPr>
        <w:tab/>
        <w:t>Projektov</w:t>
      </w:r>
      <w:r w:rsidRPr="00DC066A">
        <w:rPr>
          <w:szCs w:val="22"/>
        </w:rPr>
        <w:t xml:space="preserve">á dokumentace </w:t>
      </w:r>
      <w:r w:rsidR="00496AF9">
        <w:rPr>
          <w:szCs w:val="22"/>
        </w:rPr>
        <w:t xml:space="preserve">/stavba/ a /etapizace/ </w:t>
      </w:r>
      <w:r w:rsidRPr="00DC066A">
        <w:rPr>
          <w:szCs w:val="22"/>
        </w:rPr>
        <w:t>(digitální podoba PD na CD nosiči)</w:t>
      </w:r>
    </w:p>
    <w:p w14:paraId="0DB833C5" w14:textId="1D9C8B8E" w:rsidR="00FC422F" w:rsidRDefault="00FC422F" w:rsidP="00FC422F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 xml:space="preserve"> č. 4 -</w:t>
      </w:r>
      <w:r>
        <w:rPr>
          <w:szCs w:val="22"/>
        </w:rPr>
        <w:tab/>
        <w:t>Seznam k poddodavatelskému systému</w:t>
      </w:r>
    </w:p>
    <w:p w14:paraId="6AF23B59" w14:textId="19A27558" w:rsidR="00447302" w:rsidRDefault="00FC422F" w:rsidP="00FC422F">
      <w:pPr>
        <w:pStyle w:val="Zkladntextodsazen2"/>
        <w:spacing w:after="0" w:line="240" w:lineRule="auto"/>
        <w:ind w:left="1410" w:hanging="690"/>
        <w:rPr>
          <w:i/>
          <w:szCs w:val="22"/>
        </w:rPr>
      </w:pPr>
      <w:r>
        <w:rPr>
          <w:szCs w:val="22"/>
        </w:rPr>
        <w:t xml:space="preserve"> č. 5 -</w:t>
      </w:r>
      <w:r>
        <w:rPr>
          <w:szCs w:val="22"/>
        </w:rPr>
        <w:tab/>
      </w:r>
      <w:r w:rsidRPr="00900351">
        <w:rPr>
          <w:szCs w:val="22"/>
        </w:rPr>
        <w:t xml:space="preserve">Osvědčení o autorizaci stavbyvedoucího </w:t>
      </w:r>
      <w:r w:rsidRPr="00900351">
        <w:rPr>
          <w:i/>
          <w:szCs w:val="22"/>
        </w:rPr>
        <w:t>(kopie)</w:t>
      </w:r>
    </w:p>
    <w:p w14:paraId="7FC34E87" w14:textId="55390835" w:rsidR="00496AF9" w:rsidRPr="00496AF9" w:rsidRDefault="00496AF9" w:rsidP="00FC422F">
      <w:pPr>
        <w:pStyle w:val="Zkladntextodsazen2"/>
        <w:spacing w:after="0" w:line="240" w:lineRule="auto"/>
        <w:ind w:left="1410" w:hanging="690"/>
        <w:rPr>
          <w:szCs w:val="22"/>
        </w:rPr>
      </w:pPr>
      <w:r>
        <w:rPr>
          <w:szCs w:val="22"/>
        </w:rPr>
        <w:t xml:space="preserve"> č. 6 -   Pověření místostarosty</w:t>
      </w:r>
    </w:p>
    <w:p w14:paraId="3FE1F838" w14:textId="287D6D2D" w:rsidR="00FC422F" w:rsidRPr="00447302" w:rsidRDefault="00FC422F" w:rsidP="00FC422F">
      <w:pPr>
        <w:pStyle w:val="Zkladntextodsazen2"/>
        <w:spacing w:after="0" w:line="240" w:lineRule="auto"/>
        <w:ind w:left="1410" w:hanging="690"/>
        <w:rPr>
          <w:szCs w:val="22"/>
        </w:rPr>
      </w:pPr>
      <w:r>
        <w:rPr>
          <w:szCs w:val="22"/>
        </w:rPr>
        <w:t xml:space="preserve"> č. 1a -</w:t>
      </w:r>
      <w:r>
        <w:rPr>
          <w:szCs w:val="22"/>
        </w:rPr>
        <w:tab/>
      </w:r>
      <w:r w:rsidR="00807BBC">
        <w:rPr>
          <w:szCs w:val="22"/>
        </w:rPr>
        <w:tab/>
      </w:r>
      <w:r w:rsidRPr="00F93687">
        <w:rPr>
          <w:szCs w:val="22"/>
        </w:rPr>
        <w:t>Zm</w:t>
      </w:r>
      <w:r w:rsidR="00807BBC" w:rsidRPr="00F93687">
        <w:rPr>
          <w:szCs w:val="22"/>
        </w:rPr>
        <w:t xml:space="preserve">ěnové listy č. </w:t>
      </w:r>
      <w:r w:rsidR="00807BBC" w:rsidRPr="00FF42DE">
        <w:rPr>
          <w:szCs w:val="22"/>
        </w:rPr>
        <w:t xml:space="preserve">1 </w:t>
      </w:r>
      <w:r w:rsidR="00F93687" w:rsidRPr="00FF42DE">
        <w:rPr>
          <w:szCs w:val="22"/>
        </w:rPr>
        <w:t>a</w:t>
      </w:r>
      <w:r w:rsidR="009B01BF">
        <w:rPr>
          <w:szCs w:val="22"/>
        </w:rPr>
        <w:t>ž</w:t>
      </w:r>
      <w:r w:rsidR="00F93687" w:rsidRPr="00FF42DE">
        <w:rPr>
          <w:szCs w:val="22"/>
        </w:rPr>
        <w:t xml:space="preserve"> </w:t>
      </w:r>
      <w:r w:rsidR="00FF42DE" w:rsidRPr="00FF42DE">
        <w:rPr>
          <w:szCs w:val="22"/>
        </w:rPr>
        <w:t>8</w:t>
      </w:r>
      <w:r w:rsidR="00F93687" w:rsidRPr="00FF42DE">
        <w:rPr>
          <w:szCs w:val="22"/>
        </w:rPr>
        <w:t xml:space="preserve"> </w:t>
      </w:r>
      <w:r w:rsidRPr="00FF42DE">
        <w:rPr>
          <w:szCs w:val="22"/>
        </w:rPr>
        <w:t>vč. Rekapitulace</w:t>
      </w:r>
      <w:r>
        <w:rPr>
          <w:szCs w:val="22"/>
        </w:rPr>
        <w:t>“</w:t>
      </w:r>
    </w:p>
    <w:p w14:paraId="2DB8BFF7" w14:textId="0FF5A49E" w:rsidR="00C72EA7" w:rsidRDefault="00C72EA7" w:rsidP="00743FFD">
      <w:pPr>
        <w:pStyle w:val="Default"/>
        <w:ind w:firstLine="340"/>
        <w:rPr>
          <w:szCs w:val="22"/>
        </w:rPr>
      </w:pPr>
    </w:p>
    <w:p w14:paraId="23A933FC" w14:textId="77777777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lastRenderedPageBreak/>
        <w:t xml:space="preserve">Ostatní ustanovení Smlouvy, která nejsou dotčena tímto Dodatkem č. </w:t>
      </w:r>
      <w:r w:rsidR="009B778C">
        <w:rPr>
          <w:szCs w:val="22"/>
        </w:rPr>
        <w:t>1</w:t>
      </w:r>
      <w:r>
        <w:rPr>
          <w:szCs w:val="22"/>
        </w:rPr>
        <w:t>, zůstávají v platnosti.</w:t>
      </w:r>
    </w:p>
    <w:p w14:paraId="2D3C0870" w14:textId="25E5F792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</w:t>
      </w:r>
      <w:r w:rsidR="009B778C">
        <w:rPr>
          <w:szCs w:val="22"/>
        </w:rPr>
        <w:t>lasí se zveřejněním Dodatku č. 1</w:t>
      </w:r>
      <w:r w:rsidR="00AF7F83">
        <w:rPr>
          <w:szCs w:val="22"/>
        </w:rPr>
        <w:t xml:space="preserve"> na internetových stránkách M</w:t>
      </w:r>
      <w:r>
        <w:rPr>
          <w:szCs w:val="22"/>
        </w:rPr>
        <w:t>ěstské části Praha 7.</w:t>
      </w:r>
    </w:p>
    <w:p w14:paraId="731C8BDF" w14:textId="77777777" w:rsidR="00272EE2" w:rsidRDefault="00272EE2" w:rsidP="00272EE2">
      <w:pPr>
        <w:pStyle w:val="Odstavecseseznamem"/>
        <w:numPr>
          <w:ilvl w:val="0"/>
          <w:numId w:val="16"/>
        </w:numPr>
        <w:suppressAutoHyphens w:val="0"/>
        <w:jc w:val="both"/>
        <w:rPr>
          <w:szCs w:val="22"/>
        </w:rPr>
      </w:pPr>
      <w:r>
        <w:rPr>
          <w:szCs w:val="22"/>
        </w:rPr>
        <w:t xml:space="preserve">Objednatel je v postavení správce osobních údajů, subjektu, kterému je zpracování určeno zákonem, a to zejména čl. 6 odst. 1 písm. b) GDPR tzv. zpracování před uzavřením </w:t>
      </w:r>
      <w:r w:rsidR="00C1667C">
        <w:rPr>
          <w:szCs w:val="22"/>
        </w:rPr>
        <w:t>S</w:t>
      </w:r>
      <w:r>
        <w:rPr>
          <w:szCs w:val="22"/>
        </w:rPr>
        <w:t xml:space="preserve">mlouvy, resp. v souladu s písm. c) ve spojení se ZZVZ zpracování, jenž je nezbytné pro splnění právní povinnosti. </w:t>
      </w:r>
    </w:p>
    <w:p w14:paraId="292EEC63" w14:textId="77777777" w:rsidR="00272EE2" w:rsidRDefault="00272EE2" w:rsidP="00272EE2">
      <w:pPr>
        <w:suppressAutoHyphens w:val="0"/>
        <w:jc w:val="both"/>
        <w:rPr>
          <w:szCs w:val="22"/>
        </w:rPr>
      </w:pPr>
    </w:p>
    <w:p w14:paraId="082F6DE8" w14:textId="77777777" w:rsidR="00272EE2" w:rsidRPr="007C5EBE" w:rsidRDefault="009B778C" w:rsidP="007C5EBE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Tento Dodatek č. 1</w:t>
      </w:r>
      <w:r w:rsidR="00272EE2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C1667C">
        <w:rPr>
          <w:szCs w:val="22"/>
        </w:rPr>
        <w:t xml:space="preserve">, </w:t>
      </w:r>
    </w:p>
    <w:p w14:paraId="1E980BE4" w14:textId="17B53008" w:rsidR="009B778C" w:rsidRPr="007C5EBE" w:rsidRDefault="00272EE2" w:rsidP="007C5EBE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</w:t>
      </w:r>
      <w:r w:rsidR="009B778C" w:rsidRPr="009B778C">
        <w:rPr>
          <w:szCs w:val="22"/>
        </w:rPr>
        <w:t>e uveřejnění tohoto Dodatku č. 1</w:t>
      </w:r>
      <w:r w:rsidRPr="009B778C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 xml:space="preserve">zajistí </w:t>
      </w:r>
      <w:r w:rsidR="00EB759E">
        <w:t>M</w:t>
      </w:r>
      <w:r>
        <w:t xml:space="preserve">ěstská část Praha 7 do 30 dnů od podpisu </w:t>
      </w:r>
      <w:r w:rsidR="00C1667C">
        <w:t>S</w:t>
      </w:r>
      <w:r>
        <w:t>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4A0CDC8E" w14:textId="77777777" w:rsidR="00272EE2" w:rsidRPr="009B778C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 w:rsidR="009B778C"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 w:rsidR="009B778C"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 a zákona č. 106/1999 Sb., o svobodném přístupu k</w:t>
      </w:r>
      <w:r w:rsidR="00C1667C">
        <w:rPr>
          <w:szCs w:val="22"/>
        </w:rPr>
        <w:t> </w:t>
      </w:r>
      <w:r w:rsidRPr="009B778C">
        <w:rPr>
          <w:szCs w:val="22"/>
        </w:rPr>
        <w:t>informacím</w:t>
      </w:r>
      <w:r w:rsidR="00C1667C"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A760C4C" w14:textId="4B93854F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</w:t>
      </w:r>
      <w:r w:rsidR="009B778C">
        <w:rPr>
          <w:szCs w:val="22"/>
        </w:rPr>
        <w:t>1</w:t>
      </w:r>
      <w:r>
        <w:rPr>
          <w:szCs w:val="22"/>
        </w:rPr>
        <w:t xml:space="preserve"> se vyhotovuje v</w:t>
      </w:r>
      <w:r w:rsidR="00BE6259">
        <w:rPr>
          <w:szCs w:val="22"/>
        </w:rPr>
        <w:t> pěti</w:t>
      </w:r>
      <w:r w:rsidR="00BC69EF">
        <w:rPr>
          <w:szCs w:val="22"/>
        </w:rPr>
        <w:t xml:space="preserve"> </w:t>
      </w:r>
      <w:r>
        <w:rPr>
          <w:szCs w:val="22"/>
        </w:rPr>
        <w:t xml:space="preserve">vyhotoveních s platností originálu, z nichž Objednatel obdrží </w:t>
      </w:r>
      <w:r w:rsidR="00BE6259">
        <w:rPr>
          <w:szCs w:val="22"/>
        </w:rPr>
        <w:t>t</w:t>
      </w:r>
      <w:r w:rsidR="00BC69EF">
        <w:rPr>
          <w:szCs w:val="22"/>
        </w:rPr>
        <w:t>ři</w:t>
      </w:r>
      <w:r>
        <w:rPr>
          <w:szCs w:val="22"/>
        </w:rPr>
        <w:t xml:space="preserve"> stejnopis</w:t>
      </w:r>
      <w:r w:rsidR="00BC69EF">
        <w:rPr>
          <w:szCs w:val="22"/>
        </w:rPr>
        <w:t>y</w:t>
      </w:r>
      <w:r>
        <w:rPr>
          <w:szCs w:val="22"/>
        </w:rPr>
        <w:t xml:space="preserve"> a Zhotovitel dva stejnopisy. </w:t>
      </w:r>
    </w:p>
    <w:p w14:paraId="4DC2C235" w14:textId="77777777" w:rsidR="00272EE2" w:rsidRDefault="00272EE2" w:rsidP="00CF6A09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K tomuto Dodatku č. </w:t>
      </w:r>
      <w:r w:rsidR="009B778C">
        <w:rPr>
          <w:szCs w:val="22"/>
        </w:rPr>
        <w:t>1</w:t>
      </w:r>
      <w:r>
        <w:rPr>
          <w:szCs w:val="22"/>
        </w:rPr>
        <w:t xml:space="preserve"> jsou přiloženy následující přílohy</w:t>
      </w:r>
      <w:r w:rsidR="000B145C">
        <w:rPr>
          <w:szCs w:val="22"/>
        </w:rPr>
        <w:t xml:space="preserve"> Smlouvy</w:t>
      </w:r>
      <w:r>
        <w:rPr>
          <w:szCs w:val="22"/>
        </w:rPr>
        <w:t>:</w:t>
      </w:r>
    </w:p>
    <w:p w14:paraId="0AAB28B1" w14:textId="349BCD32" w:rsidR="00CF6A09" w:rsidRDefault="00FC422F" w:rsidP="00CF6A09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>č. 1a</w:t>
      </w:r>
      <w:r w:rsidR="00CF6A09">
        <w:rPr>
          <w:szCs w:val="22"/>
        </w:rPr>
        <w:t xml:space="preserve"> -</w:t>
      </w:r>
      <w:r w:rsidR="00CF6A09">
        <w:rPr>
          <w:szCs w:val="22"/>
        </w:rPr>
        <w:tab/>
      </w:r>
      <w:r w:rsidR="00CF6A09" w:rsidRPr="001F1F0D">
        <w:rPr>
          <w:szCs w:val="22"/>
        </w:rPr>
        <w:t xml:space="preserve">Změnové </w:t>
      </w:r>
      <w:r w:rsidR="00CF6A09" w:rsidRPr="009B01BF">
        <w:rPr>
          <w:szCs w:val="22"/>
        </w:rPr>
        <w:t xml:space="preserve">listy č. 1 </w:t>
      </w:r>
      <w:r w:rsidR="007944B3" w:rsidRPr="009B01BF">
        <w:rPr>
          <w:szCs w:val="22"/>
        </w:rPr>
        <w:t>a</w:t>
      </w:r>
      <w:r w:rsidR="009B01BF" w:rsidRPr="009B01BF">
        <w:rPr>
          <w:szCs w:val="22"/>
        </w:rPr>
        <w:t>ž</w:t>
      </w:r>
      <w:r w:rsidR="007944B3" w:rsidRPr="009B01BF">
        <w:rPr>
          <w:szCs w:val="22"/>
        </w:rPr>
        <w:t xml:space="preserve"> </w:t>
      </w:r>
      <w:r w:rsidR="009B01BF" w:rsidRPr="009B01BF">
        <w:rPr>
          <w:szCs w:val="22"/>
        </w:rPr>
        <w:t>8</w:t>
      </w:r>
      <w:r w:rsidR="00CF6A09" w:rsidRPr="009B01BF">
        <w:rPr>
          <w:szCs w:val="22"/>
        </w:rPr>
        <w:t xml:space="preserve"> vč. </w:t>
      </w:r>
      <w:r w:rsidR="007B05E1">
        <w:rPr>
          <w:szCs w:val="22"/>
        </w:rPr>
        <w:t>r</w:t>
      </w:r>
      <w:r w:rsidR="00CF6A09" w:rsidRPr="009B01BF">
        <w:rPr>
          <w:szCs w:val="22"/>
        </w:rPr>
        <w:t>ekapitulace</w:t>
      </w:r>
    </w:p>
    <w:p w14:paraId="25BCDA77" w14:textId="79A05EF9" w:rsidR="00FF42DE" w:rsidRPr="00447302" w:rsidRDefault="007B05E1" w:rsidP="00CF6A09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>č. 7   -</w:t>
      </w:r>
      <w:r w:rsidR="00FF42DE">
        <w:rPr>
          <w:szCs w:val="22"/>
        </w:rPr>
        <w:t xml:space="preserve"> </w:t>
      </w:r>
      <w:r>
        <w:rPr>
          <w:szCs w:val="22"/>
        </w:rPr>
        <w:t xml:space="preserve"> </w:t>
      </w:r>
      <w:r w:rsidR="00FF42DE">
        <w:rPr>
          <w:szCs w:val="22"/>
        </w:rPr>
        <w:t xml:space="preserve">Pověření </w:t>
      </w:r>
      <w:r>
        <w:rPr>
          <w:szCs w:val="22"/>
        </w:rPr>
        <w:t>k zástupu</w:t>
      </w:r>
    </w:p>
    <w:p w14:paraId="4958C880" w14:textId="71194635" w:rsidR="009B778C" w:rsidRDefault="009B778C" w:rsidP="00066617">
      <w:pPr>
        <w:spacing w:line="240" w:lineRule="atLeast"/>
        <w:jc w:val="both"/>
        <w:rPr>
          <w:color w:val="000000"/>
          <w:szCs w:val="22"/>
          <w:lang w:eastAsia="cs-CZ"/>
        </w:rPr>
      </w:pPr>
    </w:p>
    <w:p w14:paraId="71A74B13" w14:textId="77777777" w:rsidR="00743FFD" w:rsidRDefault="00743FFD" w:rsidP="00066617">
      <w:pPr>
        <w:spacing w:line="240" w:lineRule="atLeast"/>
        <w:jc w:val="both"/>
        <w:rPr>
          <w:color w:val="000000"/>
          <w:szCs w:val="22"/>
          <w:lang w:eastAsia="cs-CZ"/>
        </w:rPr>
      </w:pPr>
    </w:p>
    <w:p w14:paraId="62858A4A" w14:textId="77777777" w:rsidR="00807BBC" w:rsidRDefault="00807BBC" w:rsidP="00CE4011">
      <w:pPr>
        <w:spacing w:line="240" w:lineRule="atLeast"/>
        <w:jc w:val="both"/>
        <w:rPr>
          <w:color w:val="000000"/>
          <w:szCs w:val="22"/>
          <w:lang w:eastAsia="cs-CZ"/>
        </w:rPr>
      </w:pPr>
    </w:p>
    <w:p w14:paraId="6E10B701" w14:textId="1D02547E" w:rsidR="00272EE2" w:rsidRDefault="00272EE2" w:rsidP="00CE4011">
      <w:pPr>
        <w:spacing w:line="240" w:lineRule="atLeast"/>
        <w:jc w:val="both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V Praze dne </w:t>
      </w:r>
      <w:r w:rsidR="00C26666">
        <w:rPr>
          <w:color w:val="000000"/>
          <w:szCs w:val="22"/>
          <w:lang w:eastAsia="cs-CZ"/>
        </w:rPr>
        <w:t xml:space="preserve">7. 2. </w:t>
      </w:r>
      <w:r w:rsidR="00CE4011">
        <w:rPr>
          <w:color w:val="000000"/>
          <w:szCs w:val="22"/>
          <w:lang w:eastAsia="cs-CZ"/>
        </w:rPr>
        <w:t>202</w:t>
      </w:r>
      <w:r w:rsidR="00496AF9">
        <w:rPr>
          <w:color w:val="000000"/>
          <w:szCs w:val="22"/>
          <w:lang w:eastAsia="cs-CZ"/>
        </w:rPr>
        <w:t>4</w:t>
      </w:r>
      <w:r>
        <w:rPr>
          <w:color w:val="000000"/>
          <w:szCs w:val="22"/>
          <w:lang w:eastAsia="cs-CZ"/>
        </w:rPr>
        <w:tab/>
      </w:r>
      <w:r>
        <w:rPr>
          <w:color w:val="000000"/>
          <w:szCs w:val="22"/>
          <w:lang w:eastAsia="cs-CZ"/>
        </w:rPr>
        <w:tab/>
      </w:r>
      <w:r>
        <w:rPr>
          <w:color w:val="000000"/>
          <w:szCs w:val="22"/>
          <w:lang w:eastAsia="cs-CZ"/>
        </w:rPr>
        <w:tab/>
      </w:r>
      <w:r w:rsidR="00CF6A09">
        <w:rPr>
          <w:color w:val="000000"/>
          <w:szCs w:val="22"/>
          <w:lang w:eastAsia="cs-CZ"/>
        </w:rPr>
        <w:tab/>
      </w:r>
      <w:r>
        <w:rPr>
          <w:color w:val="000000"/>
          <w:szCs w:val="22"/>
          <w:lang w:eastAsia="cs-CZ"/>
        </w:rPr>
        <w:t xml:space="preserve">V Praze dne </w:t>
      </w:r>
      <w:r w:rsidR="00C26666">
        <w:rPr>
          <w:color w:val="000000"/>
          <w:szCs w:val="22"/>
          <w:lang w:eastAsia="cs-CZ"/>
        </w:rPr>
        <w:t xml:space="preserve">7. 2. </w:t>
      </w:r>
      <w:r w:rsidR="00CE4011">
        <w:rPr>
          <w:color w:val="000000"/>
          <w:szCs w:val="22"/>
          <w:lang w:eastAsia="cs-CZ"/>
        </w:rPr>
        <w:t>202</w:t>
      </w:r>
      <w:r w:rsidR="00496AF9">
        <w:rPr>
          <w:color w:val="000000"/>
          <w:szCs w:val="22"/>
          <w:lang w:eastAsia="cs-CZ"/>
        </w:rPr>
        <w:t>4</w:t>
      </w:r>
    </w:p>
    <w:p w14:paraId="12499FC5" w14:textId="77777777" w:rsidR="00272EE2" w:rsidRDefault="00272EE2" w:rsidP="00272EE2">
      <w:pPr>
        <w:spacing w:line="240" w:lineRule="atLeast"/>
        <w:jc w:val="both"/>
        <w:rPr>
          <w:szCs w:val="22"/>
        </w:rPr>
      </w:pPr>
    </w:p>
    <w:p w14:paraId="3817253B" w14:textId="77777777" w:rsidR="00807BBC" w:rsidRDefault="00807BBC" w:rsidP="00BE6259">
      <w:pPr>
        <w:spacing w:line="240" w:lineRule="atLeast"/>
        <w:jc w:val="both"/>
        <w:rPr>
          <w:szCs w:val="22"/>
        </w:rPr>
      </w:pPr>
    </w:p>
    <w:p w14:paraId="6AFC14EF" w14:textId="77777777" w:rsidR="00807BBC" w:rsidRDefault="00807BBC" w:rsidP="00BE6259">
      <w:pPr>
        <w:spacing w:line="240" w:lineRule="atLeast"/>
        <w:jc w:val="both"/>
        <w:rPr>
          <w:szCs w:val="22"/>
        </w:rPr>
      </w:pPr>
    </w:p>
    <w:p w14:paraId="2D830C87" w14:textId="39BB08A4" w:rsidR="00272EE2" w:rsidRDefault="00B1768A" w:rsidP="00BE6259">
      <w:pPr>
        <w:spacing w:line="240" w:lineRule="atLeast"/>
        <w:jc w:val="both"/>
        <w:rPr>
          <w:szCs w:val="22"/>
        </w:rPr>
      </w:pPr>
      <w:r>
        <w:rPr>
          <w:szCs w:val="22"/>
        </w:rPr>
        <w:t>Objednatel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F6A09">
        <w:rPr>
          <w:szCs w:val="22"/>
        </w:rPr>
        <w:tab/>
      </w:r>
      <w:r>
        <w:rPr>
          <w:szCs w:val="22"/>
        </w:rPr>
        <w:t>Z</w:t>
      </w:r>
      <w:r w:rsidR="00272EE2">
        <w:rPr>
          <w:szCs w:val="22"/>
        </w:rPr>
        <w:t>hotovitel</w:t>
      </w:r>
    </w:p>
    <w:p w14:paraId="17846738" w14:textId="77777777"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4D789075" w14:textId="77777777"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7921F0B3" w14:textId="77777777" w:rsidR="00CF6A09" w:rsidRDefault="00272EE2" w:rsidP="00CF6A09">
      <w:pPr>
        <w:tabs>
          <w:tab w:val="left" w:pos="0"/>
        </w:tabs>
        <w:rPr>
          <w:szCs w:val="22"/>
          <w:lang w:eastAsia="ar-SA"/>
        </w:rPr>
      </w:pP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</w:p>
    <w:p w14:paraId="41B2FE97" w14:textId="77777777" w:rsidR="00875066" w:rsidRDefault="00875066" w:rsidP="00CF6A09">
      <w:pPr>
        <w:tabs>
          <w:tab w:val="left" w:pos="0"/>
        </w:tabs>
        <w:rPr>
          <w:szCs w:val="22"/>
          <w:lang w:eastAsia="ar-SA"/>
        </w:rPr>
      </w:pPr>
    </w:p>
    <w:p w14:paraId="0ADDB8D5" w14:textId="77777777" w:rsidR="00875066" w:rsidRDefault="00875066" w:rsidP="00CF6A09">
      <w:pPr>
        <w:tabs>
          <w:tab w:val="left" w:pos="0"/>
        </w:tabs>
        <w:rPr>
          <w:szCs w:val="22"/>
          <w:lang w:eastAsia="ar-SA"/>
        </w:rPr>
      </w:pPr>
    </w:p>
    <w:p w14:paraId="77086BE9" w14:textId="77777777" w:rsidR="00875066" w:rsidRDefault="00875066" w:rsidP="00CF6A09">
      <w:pPr>
        <w:tabs>
          <w:tab w:val="left" w:pos="0"/>
        </w:tabs>
        <w:rPr>
          <w:szCs w:val="22"/>
          <w:lang w:eastAsia="ar-SA"/>
        </w:rPr>
      </w:pPr>
    </w:p>
    <w:p w14:paraId="4520F527" w14:textId="261C0840" w:rsidR="00CF6A09" w:rsidRPr="00F3736C" w:rsidRDefault="00CF6A09" w:rsidP="00CF6A09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 xml:space="preserve">         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1C69AF57" w14:textId="234244A9" w:rsidR="00CF6A09" w:rsidRDefault="00CF6A09" w:rsidP="00CF6A09">
      <w:pPr>
        <w:tabs>
          <w:tab w:val="left" w:pos="0"/>
        </w:tabs>
        <w:rPr>
          <w:szCs w:val="22"/>
        </w:rPr>
      </w:pPr>
      <w:r>
        <w:rPr>
          <w:b/>
          <w:szCs w:val="22"/>
        </w:rPr>
        <w:t>Městská část Praha 7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496AF9">
        <w:rPr>
          <w:b/>
          <w:szCs w:val="22"/>
        </w:rPr>
        <w:t>ArtibaStav</w:t>
      </w:r>
      <w:r w:rsidR="00FC422F">
        <w:rPr>
          <w:b/>
          <w:szCs w:val="22"/>
        </w:rPr>
        <w:t xml:space="preserve"> s.r.o.</w:t>
      </w:r>
    </w:p>
    <w:p w14:paraId="1D784BBD" w14:textId="2E51FBEF" w:rsidR="00CF6A09" w:rsidRPr="00E5746A" w:rsidRDefault="00CF6A09" w:rsidP="00CF6A09">
      <w:pPr>
        <w:tabs>
          <w:tab w:val="left" w:pos="0"/>
        </w:tabs>
        <w:rPr>
          <w:szCs w:val="22"/>
        </w:rPr>
      </w:pPr>
      <w:r w:rsidRPr="004351FA">
        <w:rPr>
          <w:szCs w:val="22"/>
        </w:rPr>
        <w:t>Mgr. Jan Čižinský</w:t>
      </w:r>
      <w:r w:rsidRPr="00AD0D5B">
        <w:rPr>
          <w:szCs w:val="22"/>
        </w:rPr>
        <w:tab/>
      </w:r>
      <w:r w:rsidRPr="00AD0D5B">
        <w:rPr>
          <w:szCs w:val="22"/>
        </w:rPr>
        <w:tab/>
      </w:r>
      <w:r w:rsidR="00FC422F">
        <w:rPr>
          <w:szCs w:val="22"/>
        </w:rPr>
        <w:t xml:space="preserve">       </w:t>
      </w:r>
      <w:r w:rsidR="00FC422F">
        <w:rPr>
          <w:szCs w:val="22"/>
        </w:rPr>
        <w:tab/>
      </w:r>
      <w:r w:rsidR="00FC422F">
        <w:rPr>
          <w:szCs w:val="22"/>
        </w:rPr>
        <w:tab/>
      </w:r>
      <w:r w:rsidR="00FC422F">
        <w:rPr>
          <w:szCs w:val="22"/>
        </w:rPr>
        <w:tab/>
      </w:r>
      <w:r w:rsidR="00FC422F">
        <w:rPr>
          <w:szCs w:val="22"/>
        </w:rPr>
        <w:tab/>
      </w:r>
      <w:r w:rsidR="00496AF9">
        <w:rPr>
          <w:szCs w:val="22"/>
        </w:rPr>
        <w:t>Ing. Daniel Šindelář</w:t>
      </w:r>
    </w:p>
    <w:p w14:paraId="2AFE4ECE" w14:textId="5EEE3A63" w:rsidR="00CF6A09" w:rsidRPr="00AD0D5B" w:rsidRDefault="00CF6A09" w:rsidP="00CF6A09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staro</w:t>
      </w:r>
      <w:r w:rsidR="00FC422F">
        <w:rPr>
          <w:rFonts w:ascii="Arial" w:hAnsi="Arial" w:cs="Arial"/>
          <w:sz w:val="22"/>
          <w:szCs w:val="22"/>
          <w:lang w:val="cs-CZ"/>
        </w:rPr>
        <w:t xml:space="preserve">sta </w:t>
      </w:r>
      <w:r w:rsidR="00FC422F">
        <w:rPr>
          <w:rFonts w:ascii="Arial" w:hAnsi="Arial" w:cs="Arial"/>
          <w:sz w:val="22"/>
          <w:szCs w:val="22"/>
          <w:lang w:val="cs-CZ"/>
        </w:rPr>
        <w:tab/>
      </w:r>
      <w:r w:rsidR="00FC422F">
        <w:rPr>
          <w:rFonts w:ascii="Arial" w:hAnsi="Arial" w:cs="Arial"/>
          <w:sz w:val="22"/>
          <w:szCs w:val="22"/>
          <w:lang w:val="cs-CZ"/>
        </w:rPr>
        <w:tab/>
      </w:r>
      <w:r w:rsidR="00FC422F">
        <w:rPr>
          <w:rFonts w:ascii="Arial" w:hAnsi="Arial" w:cs="Arial"/>
          <w:sz w:val="22"/>
          <w:szCs w:val="22"/>
          <w:lang w:val="cs-CZ"/>
        </w:rPr>
        <w:tab/>
      </w:r>
      <w:r w:rsidR="00FC422F">
        <w:rPr>
          <w:rFonts w:ascii="Arial" w:hAnsi="Arial" w:cs="Arial"/>
          <w:sz w:val="22"/>
          <w:szCs w:val="22"/>
          <w:lang w:val="cs-CZ"/>
        </w:rPr>
        <w:tab/>
      </w:r>
      <w:r w:rsidR="00FC422F">
        <w:rPr>
          <w:rFonts w:ascii="Arial" w:hAnsi="Arial" w:cs="Arial"/>
          <w:sz w:val="22"/>
          <w:szCs w:val="22"/>
          <w:lang w:val="cs-CZ"/>
        </w:rPr>
        <w:tab/>
      </w:r>
      <w:r w:rsidR="00FC422F">
        <w:rPr>
          <w:rFonts w:ascii="Arial" w:hAnsi="Arial" w:cs="Arial"/>
          <w:sz w:val="22"/>
          <w:szCs w:val="22"/>
          <w:lang w:val="cs-CZ"/>
        </w:rPr>
        <w:tab/>
      </w:r>
      <w:r w:rsidR="00FC422F">
        <w:rPr>
          <w:rFonts w:ascii="Arial" w:hAnsi="Arial" w:cs="Arial"/>
          <w:sz w:val="22"/>
          <w:szCs w:val="22"/>
          <w:lang w:val="cs-CZ"/>
        </w:rPr>
        <w:tab/>
        <w:t>jednatel</w:t>
      </w:r>
    </w:p>
    <w:sectPr w:rsidR="00CF6A09" w:rsidRPr="00AD0D5B" w:rsidSect="00582239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D3C6C" w14:textId="77777777" w:rsidR="00E747D6" w:rsidRDefault="00E747D6" w:rsidP="00920B07">
      <w:r>
        <w:separator/>
      </w:r>
    </w:p>
  </w:endnote>
  <w:endnote w:type="continuationSeparator" w:id="0">
    <w:p w14:paraId="78EDE213" w14:textId="77777777" w:rsidR="00E747D6" w:rsidRDefault="00E747D6" w:rsidP="00920B07">
      <w:r>
        <w:continuationSeparator/>
      </w:r>
    </w:p>
  </w:endnote>
  <w:endnote w:type="continuationNotice" w:id="1">
    <w:p w14:paraId="78D1B9C3" w14:textId="77777777" w:rsidR="00E747D6" w:rsidRDefault="00E74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71C6" w14:textId="1C21E20C"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B40077">
      <w:rPr>
        <w:rStyle w:val="slostrnky"/>
        <w:noProof/>
        <w:sz w:val="18"/>
        <w:szCs w:val="20"/>
      </w:rPr>
      <w:t>1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B40077">
      <w:rPr>
        <w:rStyle w:val="slostrnky"/>
        <w:noProof/>
        <w:sz w:val="18"/>
        <w:szCs w:val="20"/>
      </w:rPr>
      <w:t>1</w:t>
    </w:r>
    <w:r>
      <w:rPr>
        <w:rStyle w:val="slostrnky"/>
        <w:sz w:val="18"/>
        <w:szCs w:val="20"/>
      </w:rPr>
      <w:fldChar w:fldCharType="end"/>
    </w:r>
  </w:p>
  <w:p w14:paraId="717A6C54" w14:textId="77777777" w:rsidR="004C0CD9" w:rsidRDefault="00B4007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87F8B" w14:textId="77777777" w:rsidR="00E747D6" w:rsidRDefault="00E747D6" w:rsidP="00920B07">
      <w:r>
        <w:separator/>
      </w:r>
    </w:p>
  </w:footnote>
  <w:footnote w:type="continuationSeparator" w:id="0">
    <w:p w14:paraId="6B001D42" w14:textId="77777777" w:rsidR="00E747D6" w:rsidRDefault="00E747D6" w:rsidP="00920B07">
      <w:r>
        <w:continuationSeparator/>
      </w:r>
    </w:p>
  </w:footnote>
  <w:footnote w:type="continuationNotice" w:id="1">
    <w:p w14:paraId="0EB48966" w14:textId="77777777" w:rsidR="00E747D6" w:rsidRDefault="00E747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4FEE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8AF4D0B"/>
    <w:multiLevelType w:val="hybridMultilevel"/>
    <w:tmpl w:val="25EA01A0"/>
    <w:lvl w:ilvl="0" w:tplc="F03CDF96">
      <w:start w:val="3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7021EA"/>
    <w:multiLevelType w:val="hybridMultilevel"/>
    <w:tmpl w:val="2556DB7E"/>
    <w:lvl w:ilvl="0" w:tplc="165AE176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21248B3"/>
    <w:multiLevelType w:val="hybridMultilevel"/>
    <w:tmpl w:val="EF682536"/>
    <w:lvl w:ilvl="0" w:tplc="FD94A6F0">
      <w:start w:val="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A743FD"/>
    <w:multiLevelType w:val="hybridMultilevel"/>
    <w:tmpl w:val="C6BCA1F2"/>
    <w:lvl w:ilvl="0" w:tplc="29FE66FA">
      <w:start w:val="1"/>
      <w:numFmt w:val="lowerLetter"/>
      <w:lvlText w:val="%1)"/>
      <w:lvlJc w:val="left"/>
      <w:pPr>
        <w:ind w:left="756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76" w:hanging="360"/>
      </w:pPr>
    </w:lvl>
    <w:lvl w:ilvl="2" w:tplc="0405001B">
      <w:start w:val="1"/>
      <w:numFmt w:val="lowerRoman"/>
      <w:lvlText w:val="%3."/>
      <w:lvlJc w:val="right"/>
      <w:pPr>
        <w:ind w:left="2196" w:hanging="180"/>
      </w:pPr>
    </w:lvl>
    <w:lvl w:ilvl="3" w:tplc="0405000F">
      <w:start w:val="1"/>
      <w:numFmt w:val="decimal"/>
      <w:lvlText w:val="%4."/>
      <w:lvlJc w:val="left"/>
      <w:pPr>
        <w:ind w:left="2916" w:hanging="360"/>
      </w:pPr>
    </w:lvl>
    <w:lvl w:ilvl="4" w:tplc="04050019">
      <w:start w:val="1"/>
      <w:numFmt w:val="lowerLetter"/>
      <w:lvlText w:val="%5."/>
      <w:lvlJc w:val="left"/>
      <w:pPr>
        <w:ind w:left="3636" w:hanging="360"/>
      </w:pPr>
    </w:lvl>
    <w:lvl w:ilvl="5" w:tplc="0405001B">
      <w:start w:val="1"/>
      <w:numFmt w:val="lowerRoman"/>
      <w:lvlText w:val="%6."/>
      <w:lvlJc w:val="right"/>
      <w:pPr>
        <w:ind w:left="4356" w:hanging="180"/>
      </w:pPr>
    </w:lvl>
    <w:lvl w:ilvl="6" w:tplc="0405000F">
      <w:start w:val="1"/>
      <w:numFmt w:val="decimal"/>
      <w:lvlText w:val="%7."/>
      <w:lvlJc w:val="left"/>
      <w:pPr>
        <w:ind w:left="5076" w:hanging="360"/>
      </w:pPr>
    </w:lvl>
    <w:lvl w:ilvl="7" w:tplc="04050019">
      <w:start w:val="1"/>
      <w:numFmt w:val="lowerLetter"/>
      <w:lvlText w:val="%8."/>
      <w:lvlJc w:val="left"/>
      <w:pPr>
        <w:ind w:left="5796" w:hanging="360"/>
      </w:pPr>
    </w:lvl>
    <w:lvl w:ilvl="8" w:tplc="0405001B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4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712"/>
    <w:rsid w:val="00033D39"/>
    <w:rsid w:val="00035FB8"/>
    <w:rsid w:val="00041066"/>
    <w:rsid w:val="00043258"/>
    <w:rsid w:val="000436B8"/>
    <w:rsid w:val="000438E0"/>
    <w:rsid w:val="00052961"/>
    <w:rsid w:val="00060F82"/>
    <w:rsid w:val="00066617"/>
    <w:rsid w:val="000676D5"/>
    <w:rsid w:val="000771BB"/>
    <w:rsid w:val="000803F8"/>
    <w:rsid w:val="00090C4D"/>
    <w:rsid w:val="0009356A"/>
    <w:rsid w:val="0009452B"/>
    <w:rsid w:val="000A0395"/>
    <w:rsid w:val="000A2D6E"/>
    <w:rsid w:val="000B145C"/>
    <w:rsid w:val="000B2E63"/>
    <w:rsid w:val="000C156F"/>
    <w:rsid w:val="000C3741"/>
    <w:rsid w:val="000C52D4"/>
    <w:rsid w:val="000D1EA1"/>
    <w:rsid w:val="000D374D"/>
    <w:rsid w:val="000D487B"/>
    <w:rsid w:val="000F143C"/>
    <w:rsid w:val="000F599E"/>
    <w:rsid w:val="0010167E"/>
    <w:rsid w:val="0011300B"/>
    <w:rsid w:val="001150E2"/>
    <w:rsid w:val="00121848"/>
    <w:rsid w:val="00126572"/>
    <w:rsid w:val="00147B35"/>
    <w:rsid w:val="00156023"/>
    <w:rsid w:val="00161F21"/>
    <w:rsid w:val="00170FAB"/>
    <w:rsid w:val="00171DB9"/>
    <w:rsid w:val="00173DB1"/>
    <w:rsid w:val="00176117"/>
    <w:rsid w:val="001825F0"/>
    <w:rsid w:val="00185736"/>
    <w:rsid w:val="0018794F"/>
    <w:rsid w:val="00191B70"/>
    <w:rsid w:val="0019338A"/>
    <w:rsid w:val="00195269"/>
    <w:rsid w:val="00196F88"/>
    <w:rsid w:val="001A5B6F"/>
    <w:rsid w:val="001A727E"/>
    <w:rsid w:val="001B1DEE"/>
    <w:rsid w:val="001B61F0"/>
    <w:rsid w:val="001D2181"/>
    <w:rsid w:val="001F1F0D"/>
    <w:rsid w:val="002044D6"/>
    <w:rsid w:val="00213FDA"/>
    <w:rsid w:val="00221D71"/>
    <w:rsid w:val="0022695B"/>
    <w:rsid w:val="00236572"/>
    <w:rsid w:val="002369F0"/>
    <w:rsid w:val="00236A8E"/>
    <w:rsid w:val="00250D35"/>
    <w:rsid w:val="0025528B"/>
    <w:rsid w:val="002651D2"/>
    <w:rsid w:val="00272EE2"/>
    <w:rsid w:val="00273447"/>
    <w:rsid w:val="00281001"/>
    <w:rsid w:val="0028103B"/>
    <w:rsid w:val="00297307"/>
    <w:rsid w:val="002A3B47"/>
    <w:rsid w:val="002A3CA2"/>
    <w:rsid w:val="002A47F5"/>
    <w:rsid w:val="002C06F4"/>
    <w:rsid w:val="002C4824"/>
    <w:rsid w:val="002D071D"/>
    <w:rsid w:val="0030320F"/>
    <w:rsid w:val="00306F80"/>
    <w:rsid w:val="003138C6"/>
    <w:rsid w:val="00317988"/>
    <w:rsid w:val="00320AC4"/>
    <w:rsid w:val="00321E84"/>
    <w:rsid w:val="00322A9E"/>
    <w:rsid w:val="00322FCC"/>
    <w:rsid w:val="00326409"/>
    <w:rsid w:val="0032685F"/>
    <w:rsid w:val="00331FA3"/>
    <w:rsid w:val="00332718"/>
    <w:rsid w:val="00333C81"/>
    <w:rsid w:val="00356EB6"/>
    <w:rsid w:val="00367B87"/>
    <w:rsid w:val="00381F0B"/>
    <w:rsid w:val="003829C2"/>
    <w:rsid w:val="0039215C"/>
    <w:rsid w:val="003973A9"/>
    <w:rsid w:val="003B1A02"/>
    <w:rsid w:val="003C47BA"/>
    <w:rsid w:val="003D64A9"/>
    <w:rsid w:val="003D6C4F"/>
    <w:rsid w:val="003E1C23"/>
    <w:rsid w:val="003E1ED8"/>
    <w:rsid w:val="003F0C77"/>
    <w:rsid w:val="003F475E"/>
    <w:rsid w:val="003F5F5C"/>
    <w:rsid w:val="003F6C9E"/>
    <w:rsid w:val="00402ABA"/>
    <w:rsid w:val="00411C0A"/>
    <w:rsid w:val="00420C67"/>
    <w:rsid w:val="00434B0A"/>
    <w:rsid w:val="004351FA"/>
    <w:rsid w:val="004446E5"/>
    <w:rsid w:val="00447302"/>
    <w:rsid w:val="004730B1"/>
    <w:rsid w:val="00473560"/>
    <w:rsid w:val="0047398D"/>
    <w:rsid w:val="00476A3C"/>
    <w:rsid w:val="00484787"/>
    <w:rsid w:val="00496AF9"/>
    <w:rsid w:val="004B2631"/>
    <w:rsid w:val="004B2CBF"/>
    <w:rsid w:val="004C2F7D"/>
    <w:rsid w:val="004C40D3"/>
    <w:rsid w:val="004D22F7"/>
    <w:rsid w:val="004D2C56"/>
    <w:rsid w:val="004D6A97"/>
    <w:rsid w:val="004E4D51"/>
    <w:rsid w:val="004F22EB"/>
    <w:rsid w:val="00501BEC"/>
    <w:rsid w:val="00516455"/>
    <w:rsid w:val="00533C9E"/>
    <w:rsid w:val="00534FA9"/>
    <w:rsid w:val="0054049E"/>
    <w:rsid w:val="0054176F"/>
    <w:rsid w:val="0055238D"/>
    <w:rsid w:val="00560EF2"/>
    <w:rsid w:val="00563736"/>
    <w:rsid w:val="00564330"/>
    <w:rsid w:val="00567006"/>
    <w:rsid w:val="00571BAB"/>
    <w:rsid w:val="005728B1"/>
    <w:rsid w:val="00575D50"/>
    <w:rsid w:val="00582239"/>
    <w:rsid w:val="00583BB8"/>
    <w:rsid w:val="00596352"/>
    <w:rsid w:val="005A26E9"/>
    <w:rsid w:val="005A2832"/>
    <w:rsid w:val="005A5441"/>
    <w:rsid w:val="005A6CB1"/>
    <w:rsid w:val="005B0225"/>
    <w:rsid w:val="005B2A3F"/>
    <w:rsid w:val="005B2ABF"/>
    <w:rsid w:val="005B3A88"/>
    <w:rsid w:val="005B7BED"/>
    <w:rsid w:val="005C44C6"/>
    <w:rsid w:val="005C4BEE"/>
    <w:rsid w:val="005C62EC"/>
    <w:rsid w:val="005F1084"/>
    <w:rsid w:val="0060176D"/>
    <w:rsid w:val="006046B0"/>
    <w:rsid w:val="006079CA"/>
    <w:rsid w:val="0063148E"/>
    <w:rsid w:val="006337D2"/>
    <w:rsid w:val="00647ED6"/>
    <w:rsid w:val="00650ED1"/>
    <w:rsid w:val="0066199D"/>
    <w:rsid w:val="00680136"/>
    <w:rsid w:val="00687C7D"/>
    <w:rsid w:val="006910FA"/>
    <w:rsid w:val="006A5F28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0BF"/>
    <w:rsid w:val="00743FFD"/>
    <w:rsid w:val="00757DAE"/>
    <w:rsid w:val="0076431B"/>
    <w:rsid w:val="00764BB8"/>
    <w:rsid w:val="007923D0"/>
    <w:rsid w:val="007928D1"/>
    <w:rsid w:val="007944B3"/>
    <w:rsid w:val="007A0F53"/>
    <w:rsid w:val="007B05E1"/>
    <w:rsid w:val="007B222C"/>
    <w:rsid w:val="007B34C7"/>
    <w:rsid w:val="007C5EBE"/>
    <w:rsid w:val="007D216B"/>
    <w:rsid w:val="007D4DA3"/>
    <w:rsid w:val="007E217C"/>
    <w:rsid w:val="007E269A"/>
    <w:rsid w:val="007E29C8"/>
    <w:rsid w:val="00803CCF"/>
    <w:rsid w:val="00807BBC"/>
    <w:rsid w:val="00814690"/>
    <w:rsid w:val="00817744"/>
    <w:rsid w:val="00820F47"/>
    <w:rsid w:val="00825E0F"/>
    <w:rsid w:val="00830B4D"/>
    <w:rsid w:val="00837538"/>
    <w:rsid w:val="00846792"/>
    <w:rsid w:val="00875066"/>
    <w:rsid w:val="00884084"/>
    <w:rsid w:val="00897B7D"/>
    <w:rsid w:val="008B0814"/>
    <w:rsid w:val="008B0A58"/>
    <w:rsid w:val="008B1FD5"/>
    <w:rsid w:val="008B5BA9"/>
    <w:rsid w:val="008C7180"/>
    <w:rsid w:val="008D5E5E"/>
    <w:rsid w:val="008E7E81"/>
    <w:rsid w:val="008F2F2F"/>
    <w:rsid w:val="00901785"/>
    <w:rsid w:val="00913EFB"/>
    <w:rsid w:val="00917275"/>
    <w:rsid w:val="00920B07"/>
    <w:rsid w:val="009212D6"/>
    <w:rsid w:val="00922AB9"/>
    <w:rsid w:val="009249C5"/>
    <w:rsid w:val="00925F5E"/>
    <w:rsid w:val="00930175"/>
    <w:rsid w:val="00941EA1"/>
    <w:rsid w:val="0094267F"/>
    <w:rsid w:val="0094391C"/>
    <w:rsid w:val="009553BD"/>
    <w:rsid w:val="00956526"/>
    <w:rsid w:val="00956691"/>
    <w:rsid w:val="00964F4E"/>
    <w:rsid w:val="0097198C"/>
    <w:rsid w:val="00982595"/>
    <w:rsid w:val="009845C5"/>
    <w:rsid w:val="009857C8"/>
    <w:rsid w:val="00994A0F"/>
    <w:rsid w:val="009A2366"/>
    <w:rsid w:val="009B01BF"/>
    <w:rsid w:val="009B778C"/>
    <w:rsid w:val="009D107A"/>
    <w:rsid w:val="009D2546"/>
    <w:rsid w:val="009D43A2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258F3"/>
    <w:rsid w:val="00A3143A"/>
    <w:rsid w:val="00A33908"/>
    <w:rsid w:val="00A35E59"/>
    <w:rsid w:val="00A40652"/>
    <w:rsid w:val="00A42862"/>
    <w:rsid w:val="00A46405"/>
    <w:rsid w:val="00A5275A"/>
    <w:rsid w:val="00A54002"/>
    <w:rsid w:val="00A605A6"/>
    <w:rsid w:val="00A61872"/>
    <w:rsid w:val="00A63A6B"/>
    <w:rsid w:val="00A649F4"/>
    <w:rsid w:val="00A86BF4"/>
    <w:rsid w:val="00A920D5"/>
    <w:rsid w:val="00AA1B50"/>
    <w:rsid w:val="00AA561B"/>
    <w:rsid w:val="00AB4CE4"/>
    <w:rsid w:val="00AC06D6"/>
    <w:rsid w:val="00AC6666"/>
    <w:rsid w:val="00AD0E0C"/>
    <w:rsid w:val="00AD2EF2"/>
    <w:rsid w:val="00AE45B6"/>
    <w:rsid w:val="00AE591B"/>
    <w:rsid w:val="00AF48A6"/>
    <w:rsid w:val="00AF7F83"/>
    <w:rsid w:val="00B06B7C"/>
    <w:rsid w:val="00B1655D"/>
    <w:rsid w:val="00B1768A"/>
    <w:rsid w:val="00B272A8"/>
    <w:rsid w:val="00B31A10"/>
    <w:rsid w:val="00B36710"/>
    <w:rsid w:val="00B40077"/>
    <w:rsid w:val="00B402BE"/>
    <w:rsid w:val="00B41012"/>
    <w:rsid w:val="00B424EE"/>
    <w:rsid w:val="00B50ED4"/>
    <w:rsid w:val="00B557E8"/>
    <w:rsid w:val="00B570B3"/>
    <w:rsid w:val="00B60E9F"/>
    <w:rsid w:val="00B74498"/>
    <w:rsid w:val="00B75A2C"/>
    <w:rsid w:val="00B806BB"/>
    <w:rsid w:val="00B8406D"/>
    <w:rsid w:val="00B85A4F"/>
    <w:rsid w:val="00B913A1"/>
    <w:rsid w:val="00BA13F0"/>
    <w:rsid w:val="00BB4751"/>
    <w:rsid w:val="00BC0915"/>
    <w:rsid w:val="00BC41BC"/>
    <w:rsid w:val="00BC69EF"/>
    <w:rsid w:val="00BD125F"/>
    <w:rsid w:val="00BE0636"/>
    <w:rsid w:val="00BE6259"/>
    <w:rsid w:val="00BE7C8A"/>
    <w:rsid w:val="00BF2557"/>
    <w:rsid w:val="00C0036C"/>
    <w:rsid w:val="00C01EF1"/>
    <w:rsid w:val="00C036FC"/>
    <w:rsid w:val="00C03DDE"/>
    <w:rsid w:val="00C05473"/>
    <w:rsid w:val="00C05505"/>
    <w:rsid w:val="00C15F6C"/>
    <w:rsid w:val="00C1667C"/>
    <w:rsid w:val="00C20207"/>
    <w:rsid w:val="00C24A07"/>
    <w:rsid w:val="00C24D8F"/>
    <w:rsid w:val="00C26666"/>
    <w:rsid w:val="00C32417"/>
    <w:rsid w:val="00C3760B"/>
    <w:rsid w:val="00C514BC"/>
    <w:rsid w:val="00C5242E"/>
    <w:rsid w:val="00C552EB"/>
    <w:rsid w:val="00C72EA7"/>
    <w:rsid w:val="00C75DEA"/>
    <w:rsid w:val="00C96074"/>
    <w:rsid w:val="00CA17E0"/>
    <w:rsid w:val="00CA1BC1"/>
    <w:rsid w:val="00CB1E73"/>
    <w:rsid w:val="00CB297B"/>
    <w:rsid w:val="00CB6CDC"/>
    <w:rsid w:val="00CB7EE2"/>
    <w:rsid w:val="00CD6BBF"/>
    <w:rsid w:val="00CD6FDD"/>
    <w:rsid w:val="00CE14B4"/>
    <w:rsid w:val="00CE4011"/>
    <w:rsid w:val="00CE645A"/>
    <w:rsid w:val="00CF6A09"/>
    <w:rsid w:val="00CF711F"/>
    <w:rsid w:val="00D006C1"/>
    <w:rsid w:val="00D00A8A"/>
    <w:rsid w:val="00D04F56"/>
    <w:rsid w:val="00D1390A"/>
    <w:rsid w:val="00D207D7"/>
    <w:rsid w:val="00D2262C"/>
    <w:rsid w:val="00D24151"/>
    <w:rsid w:val="00D339AA"/>
    <w:rsid w:val="00D37D2B"/>
    <w:rsid w:val="00D410D3"/>
    <w:rsid w:val="00D45CFC"/>
    <w:rsid w:val="00D52365"/>
    <w:rsid w:val="00D64FCD"/>
    <w:rsid w:val="00D8102D"/>
    <w:rsid w:val="00D81B4E"/>
    <w:rsid w:val="00D8475D"/>
    <w:rsid w:val="00DA3C15"/>
    <w:rsid w:val="00DA6A0F"/>
    <w:rsid w:val="00DB6EFE"/>
    <w:rsid w:val="00DE2AA1"/>
    <w:rsid w:val="00DE50CD"/>
    <w:rsid w:val="00DE580F"/>
    <w:rsid w:val="00DF1AF7"/>
    <w:rsid w:val="00DF1E02"/>
    <w:rsid w:val="00DF2DE3"/>
    <w:rsid w:val="00DF61D7"/>
    <w:rsid w:val="00E05DF9"/>
    <w:rsid w:val="00E270C2"/>
    <w:rsid w:val="00E27EB9"/>
    <w:rsid w:val="00E36233"/>
    <w:rsid w:val="00E408A9"/>
    <w:rsid w:val="00E5230F"/>
    <w:rsid w:val="00E54AAE"/>
    <w:rsid w:val="00E64501"/>
    <w:rsid w:val="00E72E6F"/>
    <w:rsid w:val="00E747D6"/>
    <w:rsid w:val="00E765DF"/>
    <w:rsid w:val="00E83865"/>
    <w:rsid w:val="00E84465"/>
    <w:rsid w:val="00EA246C"/>
    <w:rsid w:val="00EB256E"/>
    <w:rsid w:val="00EB2E1F"/>
    <w:rsid w:val="00EB6A9D"/>
    <w:rsid w:val="00EB759E"/>
    <w:rsid w:val="00EC0A41"/>
    <w:rsid w:val="00EC3F3B"/>
    <w:rsid w:val="00ED3BAE"/>
    <w:rsid w:val="00ED5988"/>
    <w:rsid w:val="00F01DBF"/>
    <w:rsid w:val="00F04B1D"/>
    <w:rsid w:val="00F050EA"/>
    <w:rsid w:val="00F06594"/>
    <w:rsid w:val="00F07738"/>
    <w:rsid w:val="00F155E1"/>
    <w:rsid w:val="00F2160B"/>
    <w:rsid w:val="00F462F1"/>
    <w:rsid w:val="00F6243A"/>
    <w:rsid w:val="00F76A48"/>
    <w:rsid w:val="00F77C77"/>
    <w:rsid w:val="00F929F3"/>
    <w:rsid w:val="00F93687"/>
    <w:rsid w:val="00FA5DAE"/>
    <w:rsid w:val="00FB5A40"/>
    <w:rsid w:val="00FC422F"/>
    <w:rsid w:val="00FC548D"/>
    <w:rsid w:val="00FE6C06"/>
    <w:rsid w:val="00FF1600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4596"/>
  <w15:docId w15:val="{EBFA6504-BD9F-46A1-8A6F-ED60E10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B1768A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Standard">
    <w:name w:val="Standard"/>
    <w:rsid w:val="00236A8E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9D43A2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0BCE-1738-4B35-9551-6380E10A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5976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2024-02-08T10:04:00Z</cp:lastPrinted>
  <dcterms:created xsi:type="dcterms:W3CDTF">2024-02-08T10:28:00Z</dcterms:created>
  <dcterms:modified xsi:type="dcterms:W3CDTF">2024-02-08T10:28:00Z</dcterms:modified>
</cp:coreProperties>
</file>