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318C" w14:textId="77777777" w:rsidR="00742E00" w:rsidRDefault="00000000">
      <w:pPr>
        <w:spacing w:after="0" w:line="265" w:lineRule="auto"/>
        <w:ind w:left="75"/>
        <w:jc w:val="center"/>
      </w:pPr>
      <w:r>
        <w:rPr>
          <w:b/>
        </w:rPr>
        <w:t xml:space="preserve">Oznámení o zvýšení </w:t>
      </w:r>
      <w:proofErr w:type="spellStart"/>
      <w:r>
        <w:rPr>
          <w:b/>
        </w:rPr>
        <w:t>nájmeného</w:t>
      </w:r>
      <w:proofErr w:type="spellEnd"/>
      <w:r>
        <w:t xml:space="preserve"> </w:t>
      </w:r>
    </w:p>
    <w:p w14:paraId="2F91A885" w14:textId="77777777" w:rsidR="00742E00" w:rsidRDefault="00000000">
      <w:pPr>
        <w:spacing w:after="287"/>
        <w:ind w:left="-5"/>
      </w:pPr>
      <w:r>
        <w:t xml:space="preserve">Vážený nájemce </w:t>
      </w:r>
    </w:p>
    <w:p w14:paraId="01FAB5EF" w14:textId="77777777" w:rsidR="00742E00" w:rsidRDefault="00000000">
      <w:pPr>
        <w:ind w:left="-5"/>
      </w:pPr>
      <w:r>
        <w:t xml:space="preserve">Centrum experimentálního divadla, příspěvková organizace </w:t>
      </w:r>
    </w:p>
    <w:p w14:paraId="0A224D79" w14:textId="77777777" w:rsidR="00742E00" w:rsidRDefault="00000000">
      <w:pPr>
        <w:ind w:left="-5"/>
      </w:pPr>
      <w:r>
        <w:t xml:space="preserve">Se sídlem Zelný trh 249/9, 60200 Brno </w:t>
      </w:r>
    </w:p>
    <w:p w14:paraId="6102BE8C" w14:textId="77777777" w:rsidR="00742E00" w:rsidRDefault="00000000">
      <w:pPr>
        <w:ind w:left="-5"/>
      </w:pPr>
      <w:r>
        <w:t xml:space="preserve">IČ: 00400921 </w:t>
      </w:r>
    </w:p>
    <w:p w14:paraId="4154FC68" w14:textId="77777777" w:rsidR="00742E00" w:rsidRDefault="00000000">
      <w:pPr>
        <w:ind w:left="-5"/>
      </w:pPr>
      <w:r>
        <w:t xml:space="preserve">DIČ: CZ00400921 </w:t>
      </w:r>
    </w:p>
    <w:p w14:paraId="7464007D" w14:textId="77777777" w:rsidR="00742E00" w:rsidRDefault="00000000">
      <w:pPr>
        <w:ind w:left="-5"/>
      </w:pPr>
      <w:r>
        <w:t xml:space="preserve">Spisovná značka vedená u rejstříkového soudu v Brně Pr.29 </w:t>
      </w:r>
    </w:p>
    <w:p w14:paraId="3B73AC07" w14:textId="7113CAD5" w:rsidR="00742E00" w:rsidRDefault="00000000">
      <w:pPr>
        <w:ind w:left="-5"/>
      </w:pPr>
      <w:r>
        <w:t xml:space="preserve">Bankovní spojení: </w:t>
      </w:r>
      <w:r w:rsidR="009104F0">
        <w:t>XXX</w:t>
      </w:r>
      <w:r>
        <w:t xml:space="preserve"> </w:t>
      </w:r>
    </w:p>
    <w:p w14:paraId="5F9B62AE" w14:textId="77777777" w:rsidR="00742E00" w:rsidRDefault="00000000">
      <w:pPr>
        <w:ind w:left="-5"/>
      </w:pPr>
      <w:r>
        <w:t xml:space="preserve">Zastoupená ředitelem, MgA. Miroslavem </w:t>
      </w:r>
      <w:proofErr w:type="spellStart"/>
      <w:r>
        <w:t>Oščatkou</w:t>
      </w:r>
      <w:proofErr w:type="spellEnd"/>
      <w:r>
        <w:t xml:space="preserve"> </w:t>
      </w:r>
    </w:p>
    <w:p w14:paraId="67259AC1" w14:textId="2D4E6C97" w:rsidR="00742E00" w:rsidRDefault="00000000">
      <w:pPr>
        <w:spacing w:after="287"/>
        <w:ind w:left="-5"/>
      </w:pPr>
      <w:r>
        <w:t xml:space="preserve">Tel.: </w:t>
      </w:r>
      <w:proofErr w:type="gramStart"/>
      <w:r w:rsidR="009104F0">
        <w:t>XXX</w:t>
      </w:r>
      <w:r>
        <w:t xml:space="preserve">- </w:t>
      </w:r>
      <w:r w:rsidR="009104F0">
        <w:t>XXX</w:t>
      </w:r>
      <w:proofErr w:type="gramEnd"/>
      <w:r>
        <w:t>, kontaktní osoba (</w:t>
      </w:r>
      <w:proofErr w:type="spellStart"/>
      <w:r>
        <w:t>HaDivadlo</w:t>
      </w:r>
      <w:proofErr w:type="spellEnd"/>
      <w:r>
        <w:t xml:space="preserve">) </w:t>
      </w:r>
    </w:p>
    <w:p w14:paraId="28AECD62" w14:textId="77777777" w:rsidR="00742E00" w:rsidRDefault="00000000">
      <w:pPr>
        <w:spacing w:after="290"/>
        <w:ind w:left="-5"/>
      </w:pPr>
      <w:r>
        <w:t xml:space="preserve">Nájemné za reklamní plochu, nacházející se na ulici Běhounská 110/12, Kozí 110/9 se bude počínaje dne 15.3. 2024 zvyšovat o 200 Kč/ měsíc, po tomto zvýšení bude nájemné za jednu reklamní plochu činit 2000 Kč/ měsíc. </w:t>
      </w:r>
    </w:p>
    <w:p w14:paraId="5509F853" w14:textId="77777777" w:rsidR="00742E00" w:rsidRDefault="00000000">
      <w:pPr>
        <w:spacing w:after="290"/>
        <w:ind w:left="-5"/>
      </w:pPr>
      <w:r>
        <w:t xml:space="preserve">Pronajímatel Mgr. Jiří Povolný využil možnosti dané mu zákonem a oznamuje jednostranné </w:t>
      </w:r>
      <w:proofErr w:type="spellStart"/>
      <w:r>
        <w:t>zvýšenní</w:t>
      </w:r>
      <w:proofErr w:type="spellEnd"/>
      <w:r>
        <w:t xml:space="preserve"> nájemného. </w:t>
      </w:r>
    </w:p>
    <w:p w14:paraId="7A886C2E" w14:textId="77777777" w:rsidR="00742E00" w:rsidRDefault="00000000">
      <w:pPr>
        <w:spacing w:after="0" w:line="259" w:lineRule="auto"/>
        <w:ind w:left="0" w:firstLine="0"/>
      </w:pPr>
      <w:r>
        <w:t xml:space="preserve"> </w:t>
      </w:r>
    </w:p>
    <w:p w14:paraId="5EAB0D5B" w14:textId="77777777" w:rsidR="00742E00" w:rsidRDefault="00000000">
      <w:pPr>
        <w:ind w:left="-5"/>
      </w:pPr>
      <w:r>
        <w:t xml:space="preserve">V: Brně </w:t>
      </w:r>
    </w:p>
    <w:p w14:paraId="632C4495" w14:textId="77777777" w:rsidR="00742E00" w:rsidRDefault="00000000">
      <w:pPr>
        <w:ind w:left="-5" w:right="5241"/>
      </w:pPr>
      <w:r>
        <w:t xml:space="preserve">Dne: 7.2.2024 </w:t>
      </w:r>
    </w:p>
    <w:p w14:paraId="568E39F5" w14:textId="77777777" w:rsidR="002D04FB" w:rsidRDefault="002D04FB" w:rsidP="002D04FB">
      <w:pPr>
        <w:tabs>
          <w:tab w:val="center" w:pos="3627"/>
        </w:tabs>
        <w:spacing w:after="0"/>
        <w:ind w:left="-17" w:firstLine="0"/>
      </w:pPr>
    </w:p>
    <w:p w14:paraId="344FF0E1" w14:textId="4FA70C43" w:rsidR="00742E00" w:rsidRDefault="00000000">
      <w:pPr>
        <w:tabs>
          <w:tab w:val="center" w:pos="3627"/>
        </w:tabs>
        <w:spacing w:after="477"/>
        <w:ind w:left="-15" w:firstLine="0"/>
      </w:pPr>
      <w:r>
        <w:t xml:space="preserve">Podpis pronajímatele: </w:t>
      </w:r>
      <w:r>
        <w:tab/>
      </w:r>
    </w:p>
    <w:p w14:paraId="79D8BF07" w14:textId="77777777" w:rsidR="00742E00" w:rsidRDefault="00000000">
      <w:pPr>
        <w:spacing w:after="571" w:line="265" w:lineRule="auto"/>
        <w:ind w:left="75"/>
        <w:jc w:val="center"/>
      </w:pPr>
      <w:r>
        <w:rPr>
          <w:b/>
        </w:rPr>
        <w:t>Souhlas nájemce se zvýšením nájemného</w:t>
      </w:r>
      <w:r>
        <w:t xml:space="preserve"> </w:t>
      </w:r>
    </w:p>
    <w:p w14:paraId="0B2560D7" w14:textId="77777777" w:rsidR="00742E00" w:rsidRDefault="00000000">
      <w:pPr>
        <w:ind w:left="-5"/>
      </w:pPr>
      <w:r>
        <w:t xml:space="preserve">Centrum experimentálního divadla, příspěvková organizace </w:t>
      </w:r>
    </w:p>
    <w:p w14:paraId="3400BDCC" w14:textId="77777777" w:rsidR="00742E00" w:rsidRDefault="00000000">
      <w:pPr>
        <w:ind w:left="-5"/>
      </w:pPr>
      <w:r>
        <w:t xml:space="preserve">Se sídlem Zelný trh 249/9, 60200 Brno </w:t>
      </w:r>
    </w:p>
    <w:p w14:paraId="1B7DFC99" w14:textId="77777777" w:rsidR="00742E00" w:rsidRDefault="00000000">
      <w:pPr>
        <w:ind w:left="-5"/>
      </w:pPr>
      <w:r>
        <w:t xml:space="preserve">IČ: 00400921 </w:t>
      </w:r>
    </w:p>
    <w:p w14:paraId="4B5049FB" w14:textId="77777777" w:rsidR="00742E00" w:rsidRDefault="00000000">
      <w:pPr>
        <w:ind w:left="-5"/>
      </w:pPr>
      <w:r>
        <w:t xml:space="preserve">DIČ: CZ00400921 </w:t>
      </w:r>
    </w:p>
    <w:p w14:paraId="6232F833" w14:textId="77777777" w:rsidR="00742E00" w:rsidRDefault="00000000">
      <w:pPr>
        <w:ind w:left="-5"/>
      </w:pPr>
      <w:r>
        <w:t xml:space="preserve">Spisovná značka vedená u rejstříkového soudu v Brně Pr.29 </w:t>
      </w:r>
    </w:p>
    <w:p w14:paraId="5868AA72" w14:textId="4B02C807" w:rsidR="00742E00" w:rsidRDefault="00000000">
      <w:pPr>
        <w:ind w:left="-5"/>
      </w:pPr>
      <w:r>
        <w:t xml:space="preserve">Bankovní spojení: </w:t>
      </w:r>
      <w:r w:rsidR="009104F0">
        <w:t>XXX</w:t>
      </w:r>
      <w:r>
        <w:t xml:space="preserve"> </w:t>
      </w:r>
    </w:p>
    <w:p w14:paraId="425FC329" w14:textId="77777777" w:rsidR="00742E00" w:rsidRDefault="00000000">
      <w:pPr>
        <w:ind w:left="-5"/>
      </w:pPr>
      <w:r>
        <w:t xml:space="preserve">Zastoupená ředitelem, MgA. Miroslavem </w:t>
      </w:r>
      <w:proofErr w:type="spellStart"/>
      <w:r>
        <w:t>Oščatkou</w:t>
      </w:r>
      <w:proofErr w:type="spellEnd"/>
      <w:r>
        <w:t xml:space="preserve"> </w:t>
      </w:r>
    </w:p>
    <w:p w14:paraId="6ECEDD60" w14:textId="0EC8621B" w:rsidR="00742E00" w:rsidRDefault="00000000">
      <w:pPr>
        <w:spacing w:after="287"/>
        <w:ind w:left="-5"/>
      </w:pPr>
      <w:r>
        <w:t xml:space="preserve">Tel.: </w:t>
      </w:r>
      <w:proofErr w:type="gramStart"/>
      <w:r w:rsidR="009104F0">
        <w:t>XXX</w:t>
      </w:r>
      <w:r>
        <w:t xml:space="preserve">- </w:t>
      </w:r>
      <w:r w:rsidR="009104F0">
        <w:t>XXX</w:t>
      </w:r>
      <w:proofErr w:type="gramEnd"/>
      <w:r>
        <w:t>, kontaktní osoba (</w:t>
      </w:r>
      <w:proofErr w:type="spellStart"/>
      <w:r>
        <w:t>HaDivadlo</w:t>
      </w:r>
      <w:proofErr w:type="spellEnd"/>
      <w:r>
        <w:t xml:space="preserve">) </w:t>
      </w:r>
    </w:p>
    <w:p w14:paraId="110F91C8" w14:textId="77777777" w:rsidR="00742E00" w:rsidRDefault="00000000">
      <w:pPr>
        <w:spacing w:after="290"/>
        <w:ind w:left="-5"/>
      </w:pPr>
      <w:r>
        <w:t xml:space="preserve">tímto prohlašují, že mi bylo doručeno oznámení o zvýšení nájemného a zároveň souhlasím s navrhovaným zvýšením nájemného počínaje dne 15.3.2024. za reklamní plochu nacházející se na ulici Běhounská 110/12, Kozí 110/9, Brno 60200 </w:t>
      </w:r>
    </w:p>
    <w:p w14:paraId="4696A29E" w14:textId="77777777" w:rsidR="002D04FB" w:rsidRDefault="00000000" w:rsidP="002D04FB">
      <w:pPr>
        <w:spacing w:after="0"/>
        <w:ind w:left="-6" w:right="7938" w:hanging="11"/>
      </w:pPr>
      <w:r>
        <w:t xml:space="preserve">V: Brně </w:t>
      </w:r>
    </w:p>
    <w:p w14:paraId="1D585A55" w14:textId="2139EF1B" w:rsidR="00742E00" w:rsidRDefault="00000000" w:rsidP="002D04FB">
      <w:pPr>
        <w:spacing w:after="0"/>
        <w:ind w:left="-6" w:right="7938" w:hanging="11"/>
      </w:pPr>
      <w:r>
        <w:t xml:space="preserve">Dne: 7.2.2024 </w:t>
      </w:r>
    </w:p>
    <w:p w14:paraId="62FB430B" w14:textId="77777777" w:rsidR="002D04FB" w:rsidRDefault="002D04FB">
      <w:pPr>
        <w:ind w:left="-5"/>
      </w:pPr>
    </w:p>
    <w:p w14:paraId="618E3CF4" w14:textId="67E1F830" w:rsidR="00742E00" w:rsidRDefault="00000000">
      <w:pPr>
        <w:ind w:left="-5"/>
      </w:pPr>
      <w:r>
        <w:t xml:space="preserve">Podpis nájemce:  </w:t>
      </w:r>
    </w:p>
    <w:sectPr w:rsidR="00742E00" w:rsidSect="008758F0">
      <w:pgSz w:w="11906" w:h="16838"/>
      <w:pgMar w:top="993" w:right="1199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00"/>
    <w:rsid w:val="002D04FB"/>
    <w:rsid w:val="00742E00"/>
    <w:rsid w:val="008758F0"/>
    <w:rsid w:val="0091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5F2F"/>
  <w15:docId w15:val="{1E6E4EC0-34A6-44CA-A8A9-E8E2E720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50" w:lineRule="auto"/>
      <w:ind w:left="10" w:hanging="10"/>
    </w:pPr>
    <w:rPr>
      <w:rFonts w:ascii="Arial" w:eastAsia="Arial" w:hAnsi="Arial" w:cs="Arial"/>
      <w:color w:val="212121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zvýšeni nájemného HaDivadlo 2024</dc:title>
  <dc:subject/>
  <dc:creator>Ondřej Petr</dc:creator>
  <cp:keywords/>
  <cp:lastModifiedBy>Ondřej Petr</cp:lastModifiedBy>
  <cp:revision>2</cp:revision>
  <dcterms:created xsi:type="dcterms:W3CDTF">2024-02-08T09:43:00Z</dcterms:created>
  <dcterms:modified xsi:type="dcterms:W3CDTF">2024-02-08T09:43:00Z</dcterms:modified>
</cp:coreProperties>
</file>