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B6697" w14:textId="77777777" w:rsidR="00AB6E5E" w:rsidRDefault="00AB6E5E">
      <w:pPr>
        <w:pStyle w:val="Zhlav"/>
        <w:ind w:left="-1418"/>
      </w:pPr>
    </w:p>
    <w:p w14:paraId="38EB6BD9" w14:textId="77777777" w:rsidR="00AB6E5E" w:rsidRDefault="00F07B59">
      <w:pPr>
        <w:pStyle w:val="Zhlav"/>
        <w:rPr>
          <w:sz w:val="24"/>
          <w:lang w:eastAsia="cs-CZ"/>
        </w:rPr>
      </w:pPr>
      <w:r>
        <w:rPr>
          <w:noProof/>
          <w:sz w:val="24"/>
          <w:lang w:eastAsia="cs-CZ"/>
        </w:rPr>
        <w:drawing>
          <wp:anchor distT="0" distB="0" distL="0" distR="0" simplePos="0" relativeHeight="2" behindDoc="0" locked="0" layoutInCell="1" allowOverlap="1" wp14:anchorId="3E19B7CE" wp14:editId="7BAD3B17">
            <wp:simplePos x="0" y="0"/>
            <wp:positionH relativeFrom="column">
              <wp:posOffset>-186690</wp:posOffset>
            </wp:positionH>
            <wp:positionV relativeFrom="paragraph">
              <wp:posOffset>122555</wp:posOffset>
            </wp:positionV>
            <wp:extent cx="2252980" cy="452755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45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953821" w14:textId="77777777" w:rsidR="00AB6E5E" w:rsidRDefault="00AB6E5E">
      <w:pPr>
        <w:pStyle w:val="Zhlav"/>
      </w:pPr>
    </w:p>
    <w:p w14:paraId="099721BC" w14:textId="77777777" w:rsidR="00AB6E5E" w:rsidRDefault="00AB6E5E">
      <w:pPr>
        <w:pStyle w:val="Zhlav"/>
      </w:pPr>
    </w:p>
    <w:p w14:paraId="05F5D150" w14:textId="77777777" w:rsidR="00AB6E5E" w:rsidRDefault="00AB6E5E">
      <w:pPr>
        <w:pStyle w:val="Zhlav"/>
      </w:pPr>
    </w:p>
    <w:p w14:paraId="426B9D63" w14:textId="77777777" w:rsidR="00AB6E5E" w:rsidRDefault="00AB6E5E">
      <w:pPr>
        <w:pStyle w:val="Zhlav"/>
      </w:pPr>
    </w:p>
    <w:p w14:paraId="3581C910" w14:textId="77777777" w:rsidR="00AB6E5E" w:rsidRDefault="00F07B59"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b/>
          <w:sz w:val="72"/>
          <w:szCs w:val="72"/>
        </w:rPr>
        <w:t>OBJEDNÁVKA</w:t>
      </w:r>
    </w:p>
    <w:tbl>
      <w:tblPr>
        <w:tblW w:w="9409" w:type="dxa"/>
        <w:tblInd w:w="10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164"/>
        <w:gridCol w:w="2619"/>
        <w:gridCol w:w="2766"/>
        <w:gridCol w:w="2860"/>
      </w:tblGrid>
      <w:tr w:rsidR="00AB6E5E" w14:paraId="25BD1979" w14:textId="77777777">
        <w:trPr>
          <w:cantSplit/>
          <w:trHeight w:val="440"/>
        </w:trPr>
        <w:tc>
          <w:tcPr>
            <w:tcW w:w="3180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F0B4C72" w14:textId="77777777" w:rsidR="00AB6E5E" w:rsidRDefault="00AB6E5E">
            <w:pPr>
              <w:rPr>
                <w:sz w:val="24"/>
              </w:rPr>
            </w:pPr>
          </w:p>
          <w:p w14:paraId="7F807EE3" w14:textId="77777777" w:rsidR="00AB6E5E" w:rsidRDefault="00F07B59">
            <w:proofErr w:type="gramStart"/>
            <w:r>
              <w:t>Objednavatel :</w:t>
            </w:r>
            <w:proofErr w:type="gramEnd"/>
          </w:p>
          <w:p w14:paraId="7F90C39F" w14:textId="77777777" w:rsidR="00AB6E5E" w:rsidRDefault="00F07B59">
            <w:r>
              <w:t xml:space="preserve"> </w:t>
            </w:r>
            <w:r>
              <w:rPr>
                <w:b/>
                <w:sz w:val="24"/>
                <w:szCs w:val="24"/>
              </w:rPr>
              <w:t>ČPP Transgas, s.p.</w:t>
            </w:r>
          </w:p>
          <w:p w14:paraId="6FADA006" w14:textId="77777777" w:rsidR="00AB6E5E" w:rsidRDefault="00D002F7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Kodaňská 1441/46</w:t>
            </w:r>
          </w:p>
          <w:p w14:paraId="72E0EA5B" w14:textId="77777777" w:rsidR="00AB6E5E" w:rsidRDefault="00F07B5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 w:rsidR="00D002F7">
              <w:rPr>
                <w:b/>
                <w:sz w:val="24"/>
                <w:szCs w:val="24"/>
              </w:rPr>
              <w:t>101</w:t>
            </w:r>
            <w:r>
              <w:rPr>
                <w:b/>
                <w:sz w:val="24"/>
                <w:szCs w:val="24"/>
              </w:rPr>
              <w:t xml:space="preserve"> 00  Praha  </w:t>
            </w:r>
            <w:r w:rsidR="00D002F7">
              <w:rPr>
                <w:b/>
                <w:sz w:val="24"/>
                <w:szCs w:val="24"/>
              </w:rPr>
              <w:t>10</w:t>
            </w:r>
          </w:p>
          <w:p w14:paraId="398B9FB8" w14:textId="77777777" w:rsidR="00AB6E5E" w:rsidRDefault="00AB6E5E"/>
          <w:p w14:paraId="3C7B16A8" w14:textId="77777777" w:rsidR="00AB6E5E" w:rsidRDefault="00AB6E5E"/>
          <w:p w14:paraId="59210971" w14:textId="77777777" w:rsidR="00AB6E5E" w:rsidRDefault="00F07B59">
            <w:r>
              <w:t xml:space="preserve"> </w:t>
            </w:r>
          </w:p>
          <w:p w14:paraId="637408CB" w14:textId="77777777" w:rsidR="00AB6E5E" w:rsidRDefault="00F07B59">
            <w:r>
              <w:t xml:space="preserve">Peněžní </w:t>
            </w:r>
            <w:proofErr w:type="gramStart"/>
            <w:r>
              <w:t xml:space="preserve">ústav :   </w:t>
            </w:r>
            <w:r>
              <w:rPr>
                <w:sz w:val="24"/>
                <w:szCs w:val="24"/>
              </w:rPr>
              <w:t>KB</w:t>
            </w:r>
            <w:proofErr w:type="gramEnd"/>
            <w:r>
              <w:rPr>
                <w:sz w:val="24"/>
                <w:szCs w:val="24"/>
              </w:rPr>
              <w:t xml:space="preserve">  Praha</w:t>
            </w:r>
            <w:r>
              <w:t xml:space="preserve"> 8</w:t>
            </w:r>
          </w:p>
          <w:p w14:paraId="75823E4B" w14:textId="77777777" w:rsidR="00AB6E5E" w:rsidRDefault="00F07B59">
            <w:r>
              <w:t>č. účtu :27-3541250217/0100</w:t>
            </w:r>
          </w:p>
        </w:tc>
        <w:tc>
          <w:tcPr>
            <w:tcW w:w="238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09CA854" w14:textId="77777777" w:rsidR="00AB6E5E" w:rsidRDefault="00AB6E5E">
            <w:pPr>
              <w:rPr>
                <w:sz w:val="24"/>
              </w:rPr>
            </w:pPr>
          </w:p>
          <w:p w14:paraId="34F25357" w14:textId="77777777" w:rsidR="00AB6E5E" w:rsidRDefault="00F07B59">
            <w:pPr>
              <w:rPr>
                <w:sz w:val="24"/>
              </w:rPr>
            </w:pPr>
            <w:r>
              <w:rPr>
                <w:sz w:val="24"/>
              </w:rPr>
              <w:t xml:space="preserve">   Objednávka </w:t>
            </w:r>
            <w:proofErr w:type="gramStart"/>
            <w:r>
              <w:rPr>
                <w:sz w:val="24"/>
              </w:rPr>
              <w:t>číslo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proofErr w:type="gramEnd"/>
          </w:p>
          <w:p w14:paraId="4F740C9E" w14:textId="77777777" w:rsidR="00AB6E5E" w:rsidRDefault="00F07B59">
            <w:r>
              <w:t xml:space="preserve">     Vystavena </w:t>
            </w:r>
            <w:proofErr w:type="gramStart"/>
            <w:r>
              <w:t>dne :</w:t>
            </w:r>
            <w:proofErr w:type="gramEnd"/>
          </w:p>
          <w:p w14:paraId="3214E556" w14:textId="77777777" w:rsidR="00AB6E5E" w:rsidRDefault="00F07B59">
            <w:r>
              <w:rPr>
                <w:sz w:val="24"/>
              </w:rPr>
              <w:t xml:space="preserve">    </w:t>
            </w:r>
            <w:r>
              <w:t xml:space="preserve">Vyřizuje, </w:t>
            </w:r>
            <w:proofErr w:type="gramStart"/>
            <w:r>
              <w:t>telefon</w:t>
            </w:r>
            <w:r>
              <w:rPr>
                <w:sz w:val="24"/>
              </w:rPr>
              <w:t xml:space="preserve">  :</w:t>
            </w:r>
            <w:proofErr w:type="gramEnd"/>
            <w:r>
              <w:rPr>
                <w:sz w:val="24"/>
              </w:rPr>
              <w:t xml:space="preserve"> </w:t>
            </w:r>
          </w:p>
          <w:p w14:paraId="66AEE935" w14:textId="77777777" w:rsidR="00AB6E5E" w:rsidRDefault="00F07B59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5F3595B5" w14:textId="13C26987" w:rsidR="00AB6E5E" w:rsidRDefault="002C6DB9" w:rsidP="007D6679">
            <w:pPr>
              <w:rPr>
                <w:sz w:val="24"/>
              </w:rPr>
            </w:pPr>
            <w:bookmarkStart w:id="0" w:name="__UnoMark__105_1773107269"/>
            <w:bookmarkEnd w:id="0"/>
            <w:r>
              <w:rPr>
                <w:sz w:val="24"/>
              </w:rPr>
              <w:t>120/</w:t>
            </w:r>
            <w:r w:rsidR="005B4801">
              <w:rPr>
                <w:sz w:val="24"/>
              </w:rPr>
              <w:t xml:space="preserve">  </w:t>
            </w:r>
            <w:r w:rsidR="007D6679">
              <w:rPr>
                <w:sz w:val="24"/>
              </w:rPr>
              <w:t>004</w:t>
            </w:r>
            <w:r w:rsidR="00EF5499">
              <w:rPr>
                <w:sz w:val="24"/>
              </w:rPr>
              <w:t xml:space="preserve"> </w:t>
            </w:r>
            <w:r w:rsidR="005B4801">
              <w:rPr>
                <w:sz w:val="24"/>
              </w:rPr>
              <w:t xml:space="preserve"> </w:t>
            </w:r>
            <w:r w:rsidR="00020FEB">
              <w:rPr>
                <w:sz w:val="24"/>
              </w:rPr>
              <w:t>/</w:t>
            </w:r>
            <w:r w:rsidR="00BA520E">
              <w:rPr>
                <w:sz w:val="24"/>
              </w:rPr>
              <w:t>24</w:t>
            </w:r>
          </w:p>
        </w:tc>
      </w:tr>
      <w:tr w:rsidR="00AB6E5E" w14:paraId="00FD8E56" w14:textId="77777777">
        <w:trPr>
          <w:cantSplit/>
          <w:trHeight w:val="240"/>
        </w:trPr>
        <w:tc>
          <w:tcPr>
            <w:tcW w:w="3180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286ECD4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238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D3871DB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2974CD87" w14:textId="6C71A05F" w:rsidR="00AB6E5E" w:rsidRDefault="00BA520E" w:rsidP="004A157B">
            <w:pPr>
              <w:rPr>
                <w:sz w:val="24"/>
              </w:rPr>
            </w:pPr>
            <w:r>
              <w:rPr>
                <w:sz w:val="24"/>
              </w:rPr>
              <w:t>30.1.2024</w:t>
            </w:r>
          </w:p>
        </w:tc>
      </w:tr>
      <w:tr w:rsidR="00AB6E5E" w14:paraId="1F8456E4" w14:textId="77777777">
        <w:trPr>
          <w:cantSplit/>
          <w:trHeight w:val="320"/>
        </w:trPr>
        <w:tc>
          <w:tcPr>
            <w:tcW w:w="3180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A4A2800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238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9ED48AA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2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0F097DBC" w14:textId="77777777" w:rsidR="00AB6E5E" w:rsidRDefault="004A157B">
            <w:pPr>
              <w:rPr>
                <w:sz w:val="24"/>
              </w:rPr>
            </w:pPr>
            <w:r>
              <w:rPr>
                <w:sz w:val="24"/>
              </w:rPr>
              <w:t>Ing.</w:t>
            </w:r>
            <w:r w:rsidR="00923645">
              <w:rPr>
                <w:sz w:val="24"/>
              </w:rPr>
              <w:t xml:space="preserve"> </w:t>
            </w:r>
            <w:r>
              <w:rPr>
                <w:sz w:val="24"/>
              </w:rPr>
              <w:t>Martin Čajda</w:t>
            </w:r>
          </w:p>
          <w:p w14:paraId="7A295A91" w14:textId="77777777" w:rsidR="00B345E7" w:rsidRDefault="004A157B">
            <w:pPr>
              <w:rPr>
                <w:sz w:val="24"/>
              </w:rPr>
            </w:pPr>
            <w:r>
              <w:rPr>
                <w:sz w:val="24"/>
              </w:rPr>
              <w:t>mobil:730898072</w:t>
            </w:r>
          </w:p>
        </w:tc>
      </w:tr>
      <w:tr w:rsidR="00AB6E5E" w14:paraId="0B4C71C6" w14:textId="77777777">
        <w:trPr>
          <w:cantSplit/>
          <w:trHeight w:val="276"/>
        </w:trPr>
        <w:tc>
          <w:tcPr>
            <w:tcW w:w="3180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3061B68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468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0C562F90" w14:textId="77777777" w:rsidR="00EF0EFE" w:rsidRDefault="00EF0EFE" w:rsidP="00923645">
            <w:pPr>
              <w:rPr>
                <w:rStyle w:val="Siln"/>
                <w:b w:val="0"/>
                <w:color w:val="auto"/>
                <w:sz w:val="24"/>
                <w:szCs w:val="24"/>
              </w:rPr>
            </w:pPr>
            <w:bookmarkStart w:id="1" w:name="__UnoMark__243_1773107269"/>
            <w:bookmarkEnd w:id="1"/>
          </w:p>
          <w:p w14:paraId="616B656D" w14:textId="77777777" w:rsidR="00923645" w:rsidRPr="00EF0EFE" w:rsidRDefault="00EF0EFE" w:rsidP="00923645">
            <w:pPr>
              <w:rPr>
                <w:rStyle w:val="Siln"/>
                <w:b w:val="0"/>
                <w:color w:val="auto"/>
                <w:sz w:val="24"/>
                <w:szCs w:val="24"/>
              </w:rPr>
            </w:pPr>
            <w:r w:rsidRPr="00EF0EFE">
              <w:rPr>
                <w:rStyle w:val="Siln"/>
                <w:b w:val="0"/>
                <w:color w:val="auto"/>
                <w:sz w:val="24"/>
                <w:szCs w:val="24"/>
              </w:rPr>
              <w:t>Drahoš Makovský</w:t>
            </w:r>
          </w:p>
          <w:p w14:paraId="701EF6B0" w14:textId="77777777" w:rsidR="00EF0EFE" w:rsidRPr="00EF0EFE" w:rsidRDefault="00EF0EFE" w:rsidP="00923645">
            <w:pPr>
              <w:rPr>
                <w:color w:val="auto"/>
                <w:sz w:val="24"/>
                <w:szCs w:val="24"/>
              </w:rPr>
            </w:pPr>
            <w:r w:rsidRPr="00EF0EFE">
              <w:rPr>
                <w:color w:val="auto"/>
                <w:sz w:val="24"/>
                <w:szCs w:val="24"/>
              </w:rPr>
              <w:t>Ostudy 267</w:t>
            </w:r>
            <w:r w:rsidRPr="00EF0EFE">
              <w:rPr>
                <w:color w:val="auto"/>
                <w:sz w:val="24"/>
                <w:szCs w:val="24"/>
              </w:rPr>
              <w:br/>
              <w:t>683 52 Šaratice</w:t>
            </w:r>
          </w:p>
          <w:p w14:paraId="6EEAB3F2" w14:textId="77777777" w:rsidR="00EF0EFE" w:rsidRPr="00EF0EFE" w:rsidRDefault="00EF0EFE" w:rsidP="00923645">
            <w:pPr>
              <w:rPr>
                <w:color w:val="auto"/>
                <w:sz w:val="24"/>
                <w:szCs w:val="24"/>
              </w:rPr>
            </w:pPr>
          </w:p>
          <w:p w14:paraId="3D064E6A" w14:textId="77777777" w:rsidR="00EF0EFE" w:rsidRDefault="00EF0EFE" w:rsidP="00923645">
            <w:pPr>
              <w:rPr>
                <w:color w:val="auto"/>
                <w:sz w:val="24"/>
                <w:szCs w:val="24"/>
              </w:rPr>
            </w:pPr>
            <w:bookmarkStart w:id="2" w:name="_GoBack"/>
            <w:bookmarkEnd w:id="2"/>
          </w:p>
          <w:p w14:paraId="35FB09F5" w14:textId="77777777" w:rsidR="00EF0EFE" w:rsidRPr="00923645" w:rsidRDefault="00EF0EFE" w:rsidP="00923645">
            <w:pPr>
              <w:rPr>
                <w:color w:val="auto"/>
                <w:sz w:val="24"/>
                <w:szCs w:val="24"/>
              </w:rPr>
            </w:pPr>
          </w:p>
          <w:p w14:paraId="7AB9C07C" w14:textId="77777777" w:rsidR="00923645" w:rsidRPr="00EF0EFE" w:rsidRDefault="00923645" w:rsidP="00923645">
            <w:pPr>
              <w:rPr>
                <w:color w:val="auto"/>
                <w:sz w:val="24"/>
                <w:szCs w:val="24"/>
              </w:rPr>
            </w:pPr>
            <w:r w:rsidRPr="00923645">
              <w:rPr>
                <w:color w:val="auto"/>
                <w:sz w:val="24"/>
                <w:szCs w:val="24"/>
              </w:rPr>
              <w:t>IČO</w:t>
            </w:r>
            <w:r w:rsidR="00EF0EFE">
              <w:rPr>
                <w:color w:val="auto"/>
                <w:sz w:val="24"/>
                <w:szCs w:val="24"/>
              </w:rPr>
              <w:t>:</w:t>
            </w:r>
            <w:r w:rsidRPr="00923645">
              <w:rPr>
                <w:color w:val="auto"/>
                <w:sz w:val="24"/>
                <w:szCs w:val="24"/>
              </w:rPr>
              <w:t xml:space="preserve">  </w:t>
            </w:r>
            <w:r w:rsidR="00EF0EFE" w:rsidRPr="00EF0EFE">
              <w:rPr>
                <w:color w:val="auto"/>
                <w:sz w:val="24"/>
                <w:szCs w:val="24"/>
              </w:rPr>
              <w:t>12190705</w:t>
            </w:r>
          </w:p>
          <w:p w14:paraId="431A5600" w14:textId="77777777" w:rsidR="00923645" w:rsidRPr="00EF0EFE" w:rsidRDefault="00923645" w:rsidP="00923645">
            <w:pPr>
              <w:rPr>
                <w:color w:val="auto"/>
                <w:sz w:val="24"/>
                <w:szCs w:val="24"/>
              </w:rPr>
            </w:pPr>
            <w:r w:rsidRPr="00EF0EFE">
              <w:rPr>
                <w:color w:val="auto"/>
                <w:sz w:val="24"/>
                <w:szCs w:val="24"/>
              </w:rPr>
              <w:t>DIČ</w:t>
            </w:r>
            <w:r w:rsidR="00EF0EFE">
              <w:rPr>
                <w:color w:val="auto"/>
                <w:sz w:val="24"/>
                <w:szCs w:val="24"/>
              </w:rPr>
              <w:t xml:space="preserve">: </w:t>
            </w:r>
            <w:r w:rsidRPr="00EF0EFE">
              <w:rPr>
                <w:color w:val="auto"/>
                <w:sz w:val="24"/>
                <w:szCs w:val="24"/>
              </w:rPr>
              <w:t xml:space="preserve"> </w:t>
            </w:r>
            <w:r w:rsidR="00EF0EFE" w:rsidRPr="00EF0EFE">
              <w:rPr>
                <w:sz w:val="24"/>
                <w:szCs w:val="24"/>
              </w:rPr>
              <w:t>CZ620310150</w:t>
            </w:r>
          </w:p>
          <w:p w14:paraId="646208B4" w14:textId="77777777" w:rsidR="00923645" w:rsidRDefault="00923645" w:rsidP="00923645">
            <w:pPr>
              <w:rPr>
                <w:color w:val="1F497D"/>
              </w:rPr>
            </w:pPr>
          </w:p>
          <w:p w14:paraId="1FF4BEE7" w14:textId="77777777" w:rsidR="00AB6E5E" w:rsidRDefault="00AB6E5E" w:rsidP="00EF0EFE">
            <w:pPr>
              <w:rPr>
                <w:sz w:val="28"/>
                <w:szCs w:val="28"/>
              </w:rPr>
            </w:pPr>
          </w:p>
        </w:tc>
      </w:tr>
      <w:tr w:rsidR="00AB6E5E" w14:paraId="7B790893" w14:textId="77777777">
        <w:trPr>
          <w:cantSplit/>
          <w:trHeight w:val="276"/>
        </w:trPr>
        <w:tc>
          <w:tcPr>
            <w:tcW w:w="100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EB561D8" w14:textId="77777777" w:rsidR="00AB6E5E" w:rsidRDefault="00F07B59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923645">
              <w:rPr>
                <w:sz w:val="24"/>
              </w:rPr>
              <w:t>IČ:</w:t>
            </w:r>
            <w:r>
              <w:rPr>
                <w:sz w:val="24"/>
              </w:rPr>
              <w:t xml:space="preserve">                  </w:t>
            </w:r>
          </w:p>
          <w:p w14:paraId="5F7755B0" w14:textId="77777777" w:rsidR="00AB6E5E" w:rsidRDefault="00F07B59" w:rsidP="00923645">
            <w:r>
              <w:rPr>
                <w:sz w:val="24"/>
              </w:rPr>
              <w:t xml:space="preserve">  </w:t>
            </w:r>
            <w:r w:rsidR="00923645">
              <w:rPr>
                <w:sz w:val="24"/>
              </w:rPr>
              <w:t>DIČ:</w:t>
            </w:r>
            <w:r>
              <w:rPr>
                <w:sz w:val="24"/>
              </w:rPr>
              <w:t xml:space="preserve">                         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01F1FF3" w14:textId="77777777" w:rsidR="00AB6E5E" w:rsidRDefault="00F07B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00002674</w:t>
            </w:r>
          </w:p>
        </w:tc>
        <w:tc>
          <w:tcPr>
            <w:tcW w:w="468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45196D0B" w14:textId="77777777" w:rsidR="00AB6E5E" w:rsidRDefault="00AB6E5E">
            <w:pPr>
              <w:rPr>
                <w:sz w:val="24"/>
              </w:rPr>
            </w:pPr>
          </w:p>
        </w:tc>
      </w:tr>
      <w:tr w:rsidR="00AB6E5E" w14:paraId="061E911C" w14:textId="77777777">
        <w:trPr>
          <w:cantSplit/>
          <w:trHeight w:val="280"/>
        </w:trPr>
        <w:tc>
          <w:tcPr>
            <w:tcW w:w="10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D4AE5DD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D612FDE" w14:textId="77777777" w:rsidR="00AB6E5E" w:rsidRDefault="009236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CZ00002674</w:t>
            </w:r>
          </w:p>
        </w:tc>
        <w:tc>
          <w:tcPr>
            <w:tcW w:w="468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447636BC" w14:textId="77777777" w:rsidR="00AB6E5E" w:rsidRDefault="00AB6E5E">
            <w:pPr>
              <w:rPr>
                <w:sz w:val="24"/>
              </w:rPr>
            </w:pPr>
          </w:p>
        </w:tc>
      </w:tr>
      <w:tr w:rsidR="00AB6E5E" w14:paraId="3DACB4B3" w14:textId="77777777">
        <w:trPr>
          <w:cantSplit/>
          <w:trHeight w:val="280"/>
        </w:trPr>
        <w:tc>
          <w:tcPr>
            <w:tcW w:w="10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DB1853C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E51331F" w14:textId="77777777" w:rsidR="00AB6E5E" w:rsidRDefault="00AB6E5E">
            <w:pPr>
              <w:rPr>
                <w:sz w:val="28"/>
                <w:szCs w:val="28"/>
              </w:rPr>
            </w:pPr>
          </w:p>
        </w:tc>
        <w:tc>
          <w:tcPr>
            <w:tcW w:w="468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0C2334C9" w14:textId="77777777" w:rsidR="00AB6E5E" w:rsidRDefault="00AB6E5E">
            <w:pPr>
              <w:rPr>
                <w:sz w:val="24"/>
              </w:rPr>
            </w:pPr>
          </w:p>
        </w:tc>
      </w:tr>
      <w:tr w:rsidR="00AB6E5E" w14:paraId="500E3486" w14:textId="77777777">
        <w:trPr>
          <w:cantSplit/>
          <w:trHeight w:val="940"/>
        </w:trPr>
        <w:tc>
          <w:tcPr>
            <w:tcW w:w="318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59CFAEA" w14:textId="77777777" w:rsidR="00AB6E5E" w:rsidRDefault="00AB6E5E"/>
          <w:p w14:paraId="1252AC37" w14:textId="77777777" w:rsidR="00AB6E5E" w:rsidRDefault="00AB6E5E">
            <w:pPr>
              <w:rPr>
                <w:sz w:val="24"/>
              </w:rPr>
            </w:pPr>
          </w:p>
        </w:tc>
        <w:tc>
          <w:tcPr>
            <w:tcW w:w="468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08A57F38" w14:textId="77777777" w:rsidR="00AB6E5E" w:rsidRDefault="00AB6E5E">
            <w:pPr>
              <w:rPr>
                <w:sz w:val="24"/>
              </w:rPr>
            </w:pPr>
          </w:p>
        </w:tc>
      </w:tr>
      <w:tr w:rsidR="00AB6E5E" w14:paraId="000106F2" w14:textId="77777777">
        <w:trPr>
          <w:trHeight w:val="90"/>
        </w:trPr>
        <w:tc>
          <w:tcPr>
            <w:tcW w:w="786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4C01E6D3" w14:textId="77777777" w:rsidR="00AB6E5E" w:rsidRDefault="00AB6E5E">
            <w:pPr>
              <w:rPr>
                <w:sz w:val="24"/>
              </w:rPr>
            </w:pPr>
          </w:p>
        </w:tc>
      </w:tr>
      <w:tr w:rsidR="00AB6E5E" w14:paraId="7A0D1CDE" w14:textId="77777777">
        <w:trPr>
          <w:trHeight w:val="6166"/>
        </w:trPr>
        <w:tc>
          <w:tcPr>
            <w:tcW w:w="786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  <w:tcMar>
              <w:left w:w="98" w:type="dxa"/>
            </w:tcMar>
          </w:tcPr>
          <w:p w14:paraId="427420AB" w14:textId="77777777" w:rsidR="00923645" w:rsidRDefault="00F07B59">
            <w:pPr>
              <w:spacing w:line="360" w:lineRule="auto"/>
            </w:pPr>
            <w:r>
              <w:rPr>
                <w:sz w:val="24"/>
              </w:rPr>
              <w:t xml:space="preserve">     </w:t>
            </w:r>
          </w:p>
          <w:p w14:paraId="7C162725" w14:textId="3E683980" w:rsidR="009A3373" w:rsidRDefault="00F07B59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Objednáváme u Vás </w:t>
            </w:r>
            <w:r w:rsidR="009A3373">
              <w:rPr>
                <w:sz w:val="24"/>
              </w:rPr>
              <w:t>stavební práce v areálu ČPP Transgas, s.p., Brno, U Svitavy 3, objekt A, kancelář č.</w:t>
            </w:r>
            <w:r w:rsidR="007C26A1">
              <w:rPr>
                <w:sz w:val="24"/>
              </w:rPr>
              <w:t>16 (LB Trans) viz. Příloha – Položkový rozpočet</w:t>
            </w:r>
            <w:r w:rsidR="009A3373">
              <w:rPr>
                <w:sz w:val="24"/>
              </w:rPr>
              <w:t>:</w:t>
            </w:r>
          </w:p>
          <w:p w14:paraId="78E8BB23" w14:textId="77777777" w:rsidR="009A3373" w:rsidRDefault="009A3373">
            <w:pPr>
              <w:spacing w:line="360" w:lineRule="auto"/>
              <w:rPr>
                <w:sz w:val="24"/>
              </w:rPr>
            </w:pPr>
          </w:p>
          <w:p w14:paraId="4247C6F9" w14:textId="048F472E" w:rsidR="007C26A1" w:rsidRDefault="007C26A1" w:rsidP="009960B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Termín dokončení: 15.2.2024</w:t>
            </w:r>
          </w:p>
          <w:p w14:paraId="3DF90DCB" w14:textId="36937C07" w:rsidR="009960B8" w:rsidRPr="009960B8" w:rsidRDefault="009960B8" w:rsidP="009960B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Celková </w:t>
            </w:r>
            <w:proofErr w:type="gramStart"/>
            <w:r>
              <w:rPr>
                <w:sz w:val="24"/>
              </w:rPr>
              <w:t xml:space="preserve">cena :  </w:t>
            </w:r>
            <w:r w:rsidR="007C26A1">
              <w:rPr>
                <w:sz w:val="24"/>
              </w:rPr>
              <w:t>160.449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>- Kč</w:t>
            </w:r>
          </w:p>
          <w:p w14:paraId="1692F1C6" w14:textId="77777777" w:rsidR="00D002F7" w:rsidRPr="00AB6450" w:rsidRDefault="00F07B59" w:rsidP="00D002F7">
            <w:pPr>
              <w:spacing w:line="360" w:lineRule="auto"/>
            </w:pPr>
            <w:r>
              <w:rPr>
                <w:sz w:val="24"/>
              </w:rPr>
              <w:t xml:space="preserve">Jsme plátci DPH.   </w:t>
            </w:r>
          </w:p>
          <w:p w14:paraId="1E520848" w14:textId="77777777" w:rsidR="00AB6E5E" w:rsidRDefault="00F07B59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ČPP </w:t>
            </w:r>
            <w:proofErr w:type="spellStart"/>
            <w:r>
              <w:rPr>
                <w:sz w:val="24"/>
              </w:rPr>
              <w:t>Transgas,</w:t>
            </w:r>
            <w:proofErr w:type="gramStart"/>
            <w:r>
              <w:rPr>
                <w:sz w:val="24"/>
              </w:rPr>
              <w:t>s.p</w:t>
            </w:r>
            <w:proofErr w:type="spellEnd"/>
            <w:r>
              <w:rPr>
                <w:sz w:val="24"/>
              </w:rPr>
              <w:t>.</w:t>
            </w:r>
            <w:proofErr w:type="gramEnd"/>
          </w:p>
          <w:p w14:paraId="4C147358" w14:textId="77777777" w:rsidR="00AB6E5E" w:rsidRDefault="00AB6E5E">
            <w:pPr>
              <w:spacing w:line="360" w:lineRule="auto"/>
              <w:rPr>
                <w:sz w:val="24"/>
              </w:rPr>
            </w:pPr>
          </w:p>
          <w:p w14:paraId="4799D1DB" w14:textId="77777777" w:rsidR="00AB6E5E" w:rsidRDefault="00F07B59">
            <w:r>
              <w:rPr>
                <w:sz w:val="24"/>
              </w:rPr>
              <w:t xml:space="preserve">                                                                                    …………………………… </w:t>
            </w:r>
          </w:p>
          <w:p w14:paraId="7314A50F" w14:textId="77777777" w:rsidR="00AB6E5E" w:rsidRPr="0045535B" w:rsidRDefault="00F07B59">
            <w:r>
              <w:rPr>
                <w:sz w:val="24"/>
              </w:rPr>
              <w:t xml:space="preserve">                                                                                                   Odběratel</w:t>
            </w:r>
          </w:p>
        </w:tc>
      </w:tr>
    </w:tbl>
    <w:p w14:paraId="64196A8E" w14:textId="77777777" w:rsidR="00AB6E5E" w:rsidRDefault="00AB6E5E" w:rsidP="00E058CA"/>
    <w:sectPr w:rsidR="00AB6E5E" w:rsidSect="004D4F29">
      <w:footerReference w:type="default" r:id="rId8"/>
      <w:footerReference w:type="first" r:id="rId9"/>
      <w:pgSz w:w="11906" w:h="16838"/>
      <w:pgMar w:top="568" w:right="0" w:bottom="1418" w:left="1418" w:header="0" w:footer="708" w:gutter="0"/>
      <w:cols w:space="708"/>
      <w:formProt w:val="0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16804" w14:textId="77777777" w:rsidR="004D4F29" w:rsidRDefault="004D4F29">
      <w:r>
        <w:separator/>
      </w:r>
    </w:p>
  </w:endnote>
  <w:endnote w:type="continuationSeparator" w:id="0">
    <w:p w14:paraId="1DD821C9" w14:textId="77777777" w:rsidR="004D4F29" w:rsidRDefault="004D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Sorts;Symbo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B0534" w14:textId="77777777" w:rsidR="00AB6E5E" w:rsidRDefault="00F07B59">
    <w:pPr>
      <w:pStyle w:val="Zpat"/>
      <w:jc w:val="center"/>
    </w:pPr>
    <w:r>
      <w:t xml:space="preserve">Bankovní spojení: Citibank, a.s., </w:t>
    </w:r>
    <w:proofErr w:type="spellStart"/>
    <w:proofErr w:type="gramStart"/>
    <w:r>
      <w:t>č.ú</w:t>
    </w:r>
    <w:proofErr w:type="spellEnd"/>
    <w:r>
      <w:t>. 2037260104/2600</w:t>
    </w:r>
    <w:proofErr w:type="gramEnd"/>
    <w:r>
      <w:t xml:space="preserve">  </w:t>
    </w:r>
    <w:r>
      <w:rPr>
        <w:rFonts w:ascii="Monotype Sorts;Symbol" w:hAnsi="Monotype Sorts;Symbol" w:cs="Monotype Sorts;Symbol"/>
      </w:rPr>
      <w:t></w:t>
    </w:r>
    <w:r>
      <w:rPr>
        <w:rFonts w:ascii="Monotype Sorts;Symbol" w:hAnsi="Monotype Sorts;Symbol" w:cs="Monotype Sorts;Symbol"/>
      </w:rPr>
      <w:t></w:t>
    </w:r>
    <w:r>
      <w:rPr>
        <w:rFonts w:ascii="Monotype Sorts;Symbol" w:hAnsi="Monotype Sorts;Symbol" w:cs="Monotype Sorts;Symbol"/>
      </w:rPr>
      <w:t></w:t>
    </w:r>
    <w:r>
      <w:t>IČO 00 00 26 74</w:t>
    </w:r>
  </w:p>
  <w:p w14:paraId="50F3513D" w14:textId="77777777" w:rsidR="00AB6E5E" w:rsidRDefault="00F07B59">
    <w:pPr>
      <w:pStyle w:val="Zpat"/>
      <w:jc w:val="center"/>
    </w:pPr>
    <w:r>
      <w:t>zapsáno v obchodním rejstříku vedeném u Městského soudu v Praze v oddílu A LX, vložce číslo 117</w:t>
    </w:r>
  </w:p>
  <w:p w14:paraId="21807797" w14:textId="77777777" w:rsidR="00AB6E5E" w:rsidRDefault="00AB6E5E">
    <w:pPr>
      <w:pStyle w:val="Zpat"/>
      <w:jc w:val="center"/>
    </w:pPr>
  </w:p>
  <w:p w14:paraId="58789AF2" w14:textId="77777777" w:rsidR="00AB6E5E" w:rsidRDefault="00F07B59">
    <w:pPr>
      <w:pStyle w:val="Zpat"/>
      <w:jc w:val="center"/>
    </w:pPr>
    <w:r>
      <w:t xml:space="preserve">Telefon: 02/6270139  </w:t>
    </w:r>
    <w:r>
      <w:rPr>
        <w:rFonts w:ascii="Monotype Sorts;Symbol" w:hAnsi="Monotype Sorts;Symbol" w:cs="Monotype Sorts;Symbol"/>
      </w:rPr>
      <w:t></w:t>
    </w:r>
    <w:r>
      <w:rPr>
        <w:rFonts w:ascii="Monotype Sorts;Symbol" w:hAnsi="Monotype Sorts;Symbol" w:cs="Monotype Sorts;Symbol"/>
      </w:rPr>
      <w:t></w:t>
    </w:r>
    <w:r>
      <w:t xml:space="preserve"> Fax: 02/6272895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BF4AB" w14:textId="77777777" w:rsidR="00AB6E5E" w:rsidRDefault="00F07B59">
    <w:pPr>
      <w:pStyle w:val="Zpat"/>
      <w:jc w:val="center"/>
      <w:rPr>
        <w:sz w:val="16"/>
        <w:szCs w:val="16"/>
      </w:rPr>
    </w:pPr>
    <w:r>
      <w:rPr>
        <w:sz w:val="16"/>
        <w:szCs w:val="16"/>
      </w:rPr>
      <w:t xml:space="preserve">ČPP Transgas, </w:t>
    </w:r>
    <w:proofErr w:type="gramStart"/>
    <w:r>
      <w:rPr>
        <w:sz w:val="16"/>
        <w:szCs w:val="16"/>
      </w:rPr>
      <w:t>s.p.</w:t>
    </w:r>
    <w:proofErr w:type="gramEnd"/>
    <w:r>
      <w:rPr>
        <w:sz w:val="16"/>
        <w:szCs w:val="16"/>
      </w:rPr>
      <w:t>,  IČO  00 00 26 74</w:t>
    </w:r>
  </w:p>
  <w:p w14:paraId="5EC5FFB0" w14:textId="77777777" w:rsidR="00AB6E5E" w:rsidRDefault="00F07B59">
    <w:pPr>
      <w:pStyle w:val="Zpat"/>
      <w:jc w:val="center"/>
      <w:rPr>
        <w:sz w:val="16"/>
        <w:szCs w:val="16"/>
      </w:rPr>
    </w:pPr>
    <w:r>
      <w:rPr>
        <w:sz w:val="16"/>
        <w:szCs w:val="16"/>
      </w:rPr>
      <w:t>Zapsáno v obchodním rejstříku vedeném u Městského soudu v Praze v oddílu A LX, vložce 117</w:t>
    </w:r>
  </w:p>
  <w:p w14:paraId="6CEEEC49" w14:textId="77777777" w:rsidR="00AB6E5E" w:rsidRDefault="00F07B59">
    <w:pPr>
      <w:pStyle w:val="Zpat"/>
      <w:jc w:val="center"/>
    </w:pPr>
    <w:r>
      <w:rPr>
        <w:sz w:val="16"/>
        <w:szCs w:val="16"/>
      </w:rPr>
      <w:t xml:space="preserve">Telefon: 274774799  </w:t>
    </w:r>
    <w:r>
      <w:rPr>
        <w:sz w:val="16"/>
        <w:szCs w:val="16"/>
        <w:rtl/>
      </w:rPr>
      <w:t>ٱ</w:t>
    </w:r>
    <w:r>
      <w:rPr>
        <w:sz w:val="16"/>
        <w:szCs w:val="16"/>
      </w:rPr>
      <w:t xml:space="preserve"> Fax  274774790  </w:t>
    </w:r>
    <w:r>
      <w:rPr>
        <w:sz w:val="16"/>
        <w:szCs w:val="16"/>
        <w:rtl/>
      </w:rPr>
      <w:t>ٱ</w:t>
    </w:r>
    <w:r>
      <w:rPr>
        <w:sz w:val="16"/>
        <w:szCs w:val="16"/>
      </w:rPr>
      <w:t xml:space="preserve">  Bankovní </w:t>
    </w:r>
    <w:proofErr w:type="gramStart"/>
    <w:r>
      <w:rPr>
        <w:sz w:val="16"/>
        <w:szCs w:val="16"/>
      </w:rPr>
      <w:t>spojení : Komerční</w:t>
    </w:r>
    <w:proofErr w:type="gramEnd"/>
    <w:r>
      <w:rPr>
        <w:sz w:val="16"/>
        <w:szCs w:val="16"/>
      </w:rPr>
      <w:t xml:space="preserve"> banka, a.s., </w:t>
    </w:r>
    <w:proofErr w:type="spellStart"/>
    <w:r>
      <w:rPr>
        <w:sz w:val="16"/>
        <w:szCs w:val="16"/>
      </w:rPr>
      <w:t>č.ú</w:t>
    </w:r>
    <w:proofErr w:type="spellEnd"/>
    <w:r>
      <w:rPr>
        <w:sz w:val="16"/>
        <w:szCs w:val="16"/>
      </w:rPr>
      <w:t>. 27-3541250217/0100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0AF94" w14:textId="77777777" w:rsidR="004D4F29" w:rsidRDefault="004D4F29">
      <w:r>
        <w:separator/>
      </w:r>
    </w:p>
  </w:footnote>
  <w:footnote w:type="continuationSeparator" w:id="0">
    <w:p w14:paraId="40AB5E5E" w14:textId="77777777" w:rsidR="004D4F29" w:rsidRDefault="004D4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2508B"/>
    <w:multiLevelType w:val="hybridMultilevel"/>
    <w:tmpl w:val="5FE415E0"/>
    <w:lvl w:ilvl="0" w:tplc="5762C9CE">
      <w:start w:val="1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D0FA6"/>
    <w:multiLevelType w:val="hybridMultilevel"/>
    <w:tmpl w:val="542C6F28"/>
    <w:lvl w:ilvl="0" w:tplc="A4ACD47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14C9E"/>
    <w:multiLevelType w:val="hybridMultilevel"/>
    <w:tmpl w:val="C868E8F8"/>
    <w:lvl w:ilvl="0" w:tplc="EDE02C0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17486"/>
    <w:multiLevelType w:val="hybridMultilevel"/>
    <w:tmpl w:val="2CDC7564"/>
    <w:lvl w:ilvl="0" w:tplc="24CABF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E5E"/>
    <w:rsid w:val="00020FEB"/>
    <w:rsid w:val="00071E3E"/>
    <w:rsid w:val="000A50E6"/>
    <w:rsid w:val="000E254F"/>
    <w:rsid w:val="00115F2C"/>
    <w:rsid w:val="001E7AE1"/>
    <w:rsid w:val="00241C16"/>
    <w:rsid w:val="002427E1"/>
    <w:rsid w:val="00266FF2"/>
    <w:rsid w:val="00273A4E"/>
    <w:rsid w:val="002B6CC9"/>
    <w:rsid w:val="002C6DB9"/>
    <w:rsid w:val="002D00C0"/>
    <w:rsid w:val="00420276"/>
    <w:rsid w:val="00437992"/>
    <w:rsid w:val="0045535B"/>
    <w:rsid w:val="004942FC"/>
    <w:rsid w:val="004A157B"/>
    <w:rsid w:val="004D4F29"/>
    <w:rsid w:val="005118D2"/>
    <w:rsid w:val="005332EB"/>
    <w:rsid w:val="0053375D"/>
    <w:rsid w:val="00537C34"/>
    <w:rsid w:val="005B4801"/>
    <w:rsid w:val="005F713E"/>
    <w:rsid w:val="00680CB2"/>
    <w:rsid w:val="006E1A9D"/>
    <w:rsid w:val="00761428"/>
    <w:rsid w:val="007C26A1"/>
    <w:rsid w:val="007D6679"/>
    <w:rsid w:val="007F6285"/>
    <w:rsid w:val="007F7F91"/>
    <w:rsid w:val="00923645"/>
    <w:rsid w:val="00951F56"/>
    <w:rsid w:val="0097026A"/>
    <w:rsid w:val="009960B8"/>
    <w:rsid w:val="009A3373"/>
    <w:rsid w:val="00A067D1"/>
    <w:rsid w:val="00A27A5E"/>
    <w:rsid w:val="00A62909"/>
    <w:rsid w:val="00A77983"/>
    <w:rsid w:val="00A817A8"/>
    <w:rsid w:val="00A9690B"/>
    <w:rsid w:val="00AB2543"/>
    <w:rsid w:val="00AB6450"/>
    <w:rsid w:val="00AB6E5E"/>
    <w:rsid w:val="00B01541"/>
    <w:rsid w:val="00B345E7"/>
    <w:rsid w:val="00B37A65"/>
    <w:rsid w:val="00B637C4"/>
    <w:rsid w:val="00B71199"/>
    <w:rsid w:val="00B9467D"/>
    <w:rsid w:val="00BA520E"/>
    <w:rsid w:val="00BB2695"/>
    <w:rsid w:val="00BC79EC"/>
    <w:rsid w:val="00C50987"/>
    <w:rsid w:val="00C868A4"/>
    <w:rsid w:val="00C92045"/>
    <w:rsid w:val="00D002F7"/>
    <w:rsid w:val="00D26C74"/>
    <w:rsid w:val="00DE241A"/>
    <w:rsid w:val="00E0571F"/>
    <w:rsid w:val="00E058CA"/>
    <w:rsid w:val="00E367B1"/>
    <w:rsid w:val="00EF0EFE"/>
    <w:rsid w:val="00EF5499"/>
    <w:rsid w:val="00F07B59"/>
    <w:rsid w:val="00F35212"/>
    <w:rsid w:val="00F42B3D"/>
    <w:rsid w:val="00FA6C73"/>
    <w:rsid w:val="00FB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F2D70"/>
  <w15:docId w15:val="{4C39F1D1-8C0A-403F-9496-2CB0B7EA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2D00C0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Nadpis1">
    <w:name w:val="heading 1"/>
    <w:basedOn w:val="Normln"/>
    <w:next w:val="Normln"/>
    <w:rsid w:val="002D00C0"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2D00C0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2D00C0"/>
    <w:rPr>
      <w:rFonts w:ascii="Courier New" w:hAnsi="Courier New" w:cs="Courier New"/>
    </w:rPr>
  </w:style>
  <w:style w:type="character" w:customStyle="1" w:styleId="WW8Num1z2">
    <w:name w:val="WW8Num1z2"/>
    <w:rsid w:val="002D00C0"/>
    <w:rPr>
      <w:rFonts w:ascii="Wingdings" w:hAnsi="Wingdings" w:cs="Wingdings"/>
    </w:rPr>
  </w:style>
  <w:style w:type="character" w:customStyle="1" w:styleId="WW8Num1z3">
    <w:name w:val="WW8Num1z3"/>
    <w:rsid w:val="002D00C0"/>
    <w:rPr>
      <w:rFonts w:ascii="Symbol" w:hAnsi="Symbol" w:cs="Symbol"/>
    </w:rPr>
  </w:style>
  <w:style w:type="character" w:customStyle="1" w:styleId="WW8Num2z0">
    <w:name w:val="WW8Num2z0"/>
    <w:rsid w:val="002D00C0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2D00C0"/>
    <w:rPr>
      <w:rFonts w:ascii="Courier New" w:hAnsi="Courier New" w:cs="Courier New"/>
    </w:rPr>
  </w:style>
  <w:style w:type="character" w:customStyle="1" w:styleId="WW8Num2z2">
    <w:name w:val="WW8Num2z2"/>
    <w:rsid w:val="002D00C0"/>
    <w:rPr>
      <w:rFonts w:ascii="Wingdings" w:hAnsi="Wingdings" w:cs="Wingdings"/>
    </w:rPr>
  </w:style>
  <w:style w:type="character" w:customStyle="1" w:styleId="WW8Num2z3">
    <w:name w:val="WW8Num2z3"/>
    <w:rsid w:val="002D00C0"/>
    <w:rPr>
      <w:rFonts w:ascii="Symbol" w:hAnsi="Symbol" w:cs="Symbol"/>
    </w:rPr>
  </w:style>
  <w:style w:type="character" w:customStyle="1" w:styleId="Internetovodkaz">
    <w:name w:val="Internetový odkaz"/>
    <w:basedOn w:val="Standardnpsmoodstavce"/>
    <w:rsid w:val="002D00C0"/>
    <w:rPr>
      <w:color w:val="0000FF"/>
      <w:u w:val="single"/>
    </w:rPr>
  </w:style>
  <w:style w:type="paragraph" w:customStyle="1" w:styleId="Nadpis">
    <w:name w:val="Nadpis"/>
    <w:basedOn w:val="Normln"/>
    <w:next w:val="Tlotextu"/>
    <w:rsid w:val="002D00C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rsid w:val="002D00C0"/>
    <w:pPr>
      <w:spacing w:after="140" w:line="288" w:lineRule="auto"/>
    </w:pPr>
  </w:style>
  <w:style w:type="paragraph" w:styleId="Seznam">
    <w:name w:val="List"/>
    <w:basedOn w:val="Tlotextu"/>
    <w:rsid w:val="002D00C0"/>
    <w:rPr>
      <w:rFonts w:cs="Mangal"/>
    </w:rPr>
  </w:style>
  <w:style w:type="paragraph" w:customStyle="1" w:styleId="Popisek">
    <w:name w:val="Popisek"/>
    <w:basedOn w:val="Normln"/>
    <w:rsid w:val="002D00C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rsid w:val="002D00C0"/>
    <w:pPr>
      <w:suppressLineNumbers/>
    </w:pPr>
    <w:rPr>
      <w:rFonts w:cs="Mangal"/>
    </w:rPr>
  </w:style>
  <w:style w:type="paragraph" w:styleId="Zhlav">
    <w:name w:val="header"/>
    <w:basedOn w:val="Normln"/>
    <w:rsid w:val="002D00C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2D00C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sid w:val="002D00C0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2D00C0"/>
    <w:pPr>
      <w:suppressLineNumbers/>
    </w:pPr>
  </w:style>
  <w:style w:type="paragraph" w:customStyle="1" w:styleId="Nadpistabulky">
    <w:name w:val="Nadpis tabulky"/>
    <w:basedOn w:val="Obsahtabulky"/>
    <w:rsid w:val="002D00C0"/>
    <w:pPr>
      <w:jc w:val="center"/>
    </w:pPr>
    <w:rPr>
      <w:b/>
      <w:bCs/>
    </w:rPr>
  </w:style>
  <w:style w:type="numbering" w:customStyle="1" w:styleId="WW8Num1">
    <w:name w:val="WW8Num1"/>
    <w:rsid w:val="002D00C0"/>
  </w:style>
  <w:style w:type="numbering" w:customStyle="1" w:styleId="WW8Num2">
    <w:name w:val="WW8Num2"/>
    <w:rsid w:val="002D00C0"/>
  </w:style>
  <w:style w:type="character" w:styleId="Hypertextovodkaz">
    <w:name w:val="Hyperlink"/>
    <w:basedOn w:val="Standardnpsmoodstavce"/>
    <w:uiPriority w:val="99"/>
    <w:semiHidden/>
    <w:unhideWhenUsed/>
    <w:rsid w:val="0092364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960B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F0E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Transgas</dc:creator>
  <cp:lastModifiedBy>Účet Microsoft</cp:lastModifiedBy>
  <cp:revision>3</cp:revision>
  <cp:lastPrinted>2024-02-01T10:26:00Z</cp:lastPrinted>
  <dcterms:created xsi:type="dcterms:W3CDTF">2024-02-01T10:27:00Z</dcterms:created>
  <dcterms:modified xsi:type="dcterms:W3CDTF">2024-02-06T12:54:00Z</dcterms:modified>
  <dc:language>cs-CZ</dc:language>
</cp:coreProperties>
</file>