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250967C" w14:textId="77777777" w:rsidR="00AF388D" w:rsidRPr="00F56C45" w:rsidRDefault="00AF388D">
      <w:pPr>
        <w:pStyle w:val="Nadpis2"/>
      </w:pPr>
      <w:r w:rsidRPr="00F56C45">
        <w:rPr>
          <w:sz w:val="28"/>
          <w:szCs w:val="28"/>
        </w:rPr>
        <w:t>S M L O U V A   O   D Í L O</w:t>
      </w:r>
    </w:p>
    <w:p w14:paraId="78A9E4F1" w14:textId="50518E12" w:rsidR="00AF388D" w:rsidRPr="00F56C45" w:rsidRDefault="00AF388D">
      <w:pPr>
        <w:jc w:val="center"/>
        <w:rPr>
          <w:rFonts w:ascii="Arial" w:hAnsi="Arial" w:cs="Arial"/>
        </w:rPr>
      </w:pPr>
      <w:r w:rsidRPr="00F56C45">
        <w:rPr>
          <w:rFonts w:ascii="Arial" w:hAnsi="Arial" w:cs="Arial"/>
        </w:rPr>
        <w:t>dle §</w:t>
      </w:r>
      <w:r w:rsidR="00F873AF">
        <w:rPr>
          <w:rFonts w:ascii="Arial" w:hAnsi="Arial" w:cs="Arial"/>
        </w:rPr>
        <w:t xml:space="preserve"> 2586</w:t>
      </w:r>
      <w:r w:rsidRPr="00F56C45">
        <w:rPr>
          <w:rFonts w:ascii="Arial" w:hAnsi="Arial" w:cs="Arial"/>
        </w:rPr>
        <w:t xml:space="preserve"> a násl</w:t>
      </w:r>
      <w:r w:rsidR="00BC7A92">
        <w:rPr>
          <w:rFonts w:ascii="Arial" w:hAnsi="Arial" w:cs="Arial"/>
        </w:rPr>
        <w:t>.</w:t>
      </w:r>
      <w:r w:rsidRPr="00F56C45">
        <w:rPr>
          <w:rFonts w:ascii="Arial" w:hAnsi="Arial" w:cs="Arial"/>
        </w:rPr>
        <w:t xml:space="preserve"> </w:t>
      </w:r>
      <w:r w:rsidR="00F873AF">
        <w:rPr>
          <w:rFonts w:ascii="Arial" w:hAnsi="Arial" w:cs="Arial"/>
        </w:rPr>
        <w:t>občanského</w:t>
      </w:r>
      <w:r w:rsidRPr="00F56C45">
        <w:rPr>
          <w:rFonts w:ascii="Arial" w:hAnsi="Arial" w:cs="Arial"/>
        </w:rPr>
        <w:t xml:space="preserve"> zákoníku v platném znění</w:t>
      </w:r>
    </w:p>
    <w:p w14:paraId="28C0DFD9" w14:textId="77777777" w:rsidR="00AF388D" w:rsidRDefault="00AF388D" w:rsidP="0072249C">
      <w:pPr>
        <w:jc w:val="center"/>
        <w:rPr>
          <w:rFonts w:ascii="Arial" w:hAnsi="Arial" w:cs="Arial"/>
        </w:rPr>
      </w:pPr>
    </w:p>
    <w:p w14:paraId="0A5849B3" w14:textId="77777777" w:rsidR="00470A18" w:rsidRPr="00F56C45" w:rsidRDefault="00470A18">
      <w:pPr>
        <w:rPr>
          <w:rFonts w:ascii="Arial" w:hAnsi="Arial" w:cs="Arial"/>
        </w:rPr>
      </w:pPr>
    </w:p>
    <w:p w14:paraId="780FFE8A" w14:textId="77777777" w:rsidR="00AF388D" w:rsidRPr="00F56C45" w:rsidRDefault="00AF388D">
      <w:pPr>
        <w:rPr>
          <w:rFonts w:ascii="Arial" w:hAnsi="Arial" w:cs="Arial"/>
        </w:rPr>
      </w:pPr>
      <w:r w:rsidRPr="00F56C45">
        <w:rPr>
          <w:rFonts w:ascii="Arial" w:hAnsi="Arial" w:cs="Arial"/>
        </w:rPr>
        <w:t>Uzavřená mezi:</w:t>
      </w:r>
    </w:p>
    <w:p w14:paraId="18A4DBE9" w14:textId="77777777" w:rsidR="0095550A" w:rsidRDefault="0095550A" w:rsidP="0095550A">
      <w:pPr>
        <w:tabs>
          <w:tab w:val="left" w:pos="360"/>
        </w:tabs>
        <w:ind w:left="720"/>
        <w:rPr>
          <w:rFonts w:ascii="Arial" w:hAnsi="Arial" w:cs="Arial"/>
        </w:rPr>
      </w:pPr>
    </w:p>
    <w:p w14:paraId="07954327" w14:textId="77777777" w:rsidR="00AF388D" w:rsidRPr="00F56C45" w:rsidRDefault="00AF388D" w:rsidP="0095550A">
      <w:pPr>
        <w:numPr>
          <w:ilvl w:val="0"/>
          <w:numId w:val="26"/>
        </w:numPr>
        <w:tabs>
          <w:tab w:val="left" w:pos="360"/>
        </w:tabs>
        <w:rPr>
          <w:rFonts w:ascii="Arial" w:hAnsi="Arial" w:cs="Arial"/>
          <w:b/>
        </w:rPr>
      </w:pPr>
      <w:r w:rsidRPr="00F56C45">
        <w:rPr>
          <w:rFonts w:ascii="Arial" w:hAnsi="Arial" w:cs="Arial"/>
          <w:b/>
        </w:rPr>
        <w:t>Objednatelem:</w:t>
      </w:r>
      <w:r w:rsidR="005948A9">
        <w:rPr>
          <w:rFonts w:ascii="Arial" w:hAnsi="Arial" w:cs="Arial"/>
          <w:b/>
        </w:rPr>
        <w:tab/>
      </w:r>
      <w:r w:rsidR="00122B95">
        <w:rPr>
          <w:rFonts w:ascii="Arial" w:hAnsi="Arial" w:cs="Arial"/>
          <w:b/>
        </w:rPr>
        <w:t>Česká agentura na podporu obchodu/CzechTrade</w:t>
      </w:r>
    </w:p>
    <w:p w14:paraId="043DE9EA" w14:textId="6D702A5F" w:rsidR="00F56C45" w:rsidRPr="00F56C45" w:rsidRDefault="00A819C4" w:rsidP="005948A9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1B2632">
        <w:rPr>
          <w:rFonts w:ascii="Arial" w:hAnsi="Arial" w:cs="Arial"/>
        </w:rPr>
        <w:tab/>
      </w:r>
      <w:r w:rsidR="008155FA" w:rsidRPr="008155FA">
        <w:rPr>
          <w:rFonts w:ascii="Arial" w:hAnsi="Arial" w:cs="Arial"/>
        </w:rPr>
        <w:t>Štěpánská 567/15</w:t>
      </w:r>
      <w:r w:rsidR="00122B95">
        <w:rPr>
          <w:rFonts w:ascii="Arial" w:hAnsi="Arial" w:cs="Arial"/>
        </w:rPr>
        <w:t>, Praha 2, 12</w:t>
      </w:r>
      <w:r w:rsidR="008155FA">
        <w:rPr>
          <w:rFonts w:ascii="Arial" w:hAnsi="Arial" w:cs="Arial"/>
        </w:rPr>
        <w:t>0 00</w:t>
      </w:r>
    </w:p>
    <w:p w14:paraId="56437911" w14:textId="77777777" w:rsidR="00F56C45" w:rsidRDefault="005948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IČO:</w:t>
      </w:r>
      <w:r w:rsidR="001B2632">
        <w:rPr>
          <w:rFonts w:ascii="Arial" w:hAnsi="Arial" w:cs="Arial"/>
        </w:rPr>
        <w:tab/>
      </w:r>
      <w:r w:rsidR="00122B95">
        <w:rPr>
          <w:rFonts w:ascii="Arial" w:hAnsi="Arial" w:cs="Arial"/>
        </w:rPr>
        <w:t>00001171</w:t>
      </w:r>
    </w:p>
    <w:p w14:paraId="758870D1" w14:textId="77777777" w:rsidR="005948A9" w:rsidRDefault="005948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 w:rsidR="001B2632">
        <w:rPr>
          <w:rFonts w:ascii="Arial" w:hAnsi="Arial" w:cs="Arial"/>
        </w:rPr>
        <w:tab/>
      </w:r>
      <w:r>
        <w:rPr>
          <w:rFonts w:ascii="Arial" w:hAnsi="Arial" w:cs="Arial"/>
        </w:rPr>
        <w:t>CZ</w:t>
      </w:r>
      <w:r w:rsidR="00122B95">
        <w:rPr>
          <w:rFonts w:ascii="Arial" w:hAnsi="Arial" w:cs="Arial"/>
        </w:rPr>
        <w:t>00001171</w:t>
      </w:r>
    </w:p>
    <w:p w14:paraId="0E5CF47F" w14:textId="36826666" w:rsidR="00A819C4" w:rsidRPr="009821DA" w:rsidRDefault="00A819C4" w:rsidP="00A819C4">
      <w:pPr>
        <w:ind w:left="2124"/>
        <w:rPr>
          <w:rFonts w:ascii="Arial" w:hAnsi="Arial" w:cs="Arial"/>
        </w:rPr>
      </w:pPr>
      <w:r w:rsidRPr="00E21C5C">
        <w:rPr>
          <w:rFonts w:ascii="Arial" w:hAnsi="Arial" w:cs="Arial"/>
        </w:rPr>
        <w:t>Zapsána</w:t>
      </w:r>
      <w:r w:rsidRPr="004D6CBD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 w:rsidR="008A2059">
        <w:rPr>
          <w:color w:val="000000"/>
          <w:sz w:val="22"/>
          <w:szCs w:val="22"/>
        </w:rPr>
        <w:t>p</w:t>
      </w:r>
      <w:r w:rsidR="00C47B9E" w:rsidRPr="0002235C">
        <w:rPr>
          <w:rFonts w:ascii="Arial" w:hAnsi="Arial" w:cs="Arial"/>
          <w:color w:val="000000"/>
        </w:rPr>
        <w:t>říspěvková organizace nezapsaná v Obchodním rejstříku</w:t>
      </w:r>
    </w:p>
    <w:p w14:paraId="1F1C5546" w14:textId="77777777" w:rsidR="0095550A" w:rsidRDefault="005948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Zastoupený: </w:t>
      </w:r>
      <w:r w:rsidR="00C47B9E">
        <w:rPr>
          <w:rFonts w:ascii="Arial" w:hAnsi="Arial" w:cs="Arial"/>
        </w:rPr>
        <w:t>Ing. Radomilem Doležalem, generálním ředitelem</w:t>
      </w:r>
    </w:p>
    <w:p w14:paraId="1D002D8E" w14:textId="77777777" w:rsidR="0095550A" w:rsidRDefault="0095550A">
      <w:pPr>
        <w:rPr>
          <w:rFonts w:ascii="Arial" w:hAnsi="Arial" w:cs="Arial"/>
        </w:rPr>
      </w:pPr>
    </w:p>
    <w:p w14:paraId="2AE0733C" w14:textId="36FC0A76" w:rsidR="002F14FF" w:rsidRPr="002F14FF" w:rsidRDefault="0095550A" w:rsidP="002F14FF">
      <w:pPr>
        <w:numPr>
          <w:ilvl w:val="0"/>
          <w:numId w:val="26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Z</w:t>
      </w:r>
      <w:r w:rsidRPr="00F56C45">
        <w:rPr>
          <w:rFonts w:ascii="Arial" w:hAnsi="Arial" w:cs="Arial"/>
          <w:b/>
        </w:rPr>
        <w:t>hotovitelem:</w:t>
      </w:r>
      <w:r w:rsidR="002F14FF">
        <w:rPr>
          <w:rFonts w:ascii="Arial" w:hAnsi="Arial" w:cs="Arial"/>
          <w:b/>
        </w:rPr>
        <w:tab/>
      </w:r>
      <w:r w:rsidR="009E50E2">
        <w:rPr>
          <w:rFonts w:ascii="Arial" w:hAnsi="Arial" w:cs="Arial"/>
          <w:b/>
        </w:rPr>
        <w:t xml:space="preserve">MLT </w:t>
      </w:r>
      <w:proofErr w:type="spellStart"/>
      <w:r w:rsidR="009E50E2">
        <w:rPr>
          <w:rFonts w:ascii="Arial" w:hAnsi="Arial" w:cs="Arial"/>
          <w:b/>
        </w:rPr>
        <w:t>expo</w:t>
      </w:r>
      <w:proofErr w:type="spellEnd"/>
      <w:r w:rsidR="009E50E2">
        <w:rPr>
          <w:rFonts w:ascii="Arial" w:hAnsi="Arial" w:cs="Arial"/>
          <w:b/>
        </w:rPr>
        <w:t xml:space="preserve"> s.r.o.</w:t>
      </w:r>
    </w:p>
    <w:p w14:paraId="7FB185AE" w14:textId="10955A86" w:rsidR="00A819C4" w:rsidRDefault="002F14FF" w:rsidP="002F14FF">
      <w:pPr>
        <w:tabs>
          <w:tab w:val="left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95550A">
        <w:rPr>
          <w:rFonts w:ascii="Arial" w:hAnsi="Arial" w:cs="Arial"/>
        </w:rPr>
        <w:tab/>
      </w:r>
      <w:r w:rsidR="0095550A">
        <w:rPr>
          <w:rFonts w:ascii="Arial" w:hAnsi="Arial" w:cs="Arial"/>
        </w:rPr>
        <w:tab/>
      </w:r>
      <w:r w:rsidR="00A819C4">
        <w:rPr>
          <w:rFonts w:ascii="Arial" w:hAnsi="Arial" w:cs="Arial"/>
        </w:rPr>
        <w:t>Sídlo:</w:t>
      </w:r>
      <w:r w:rsidR="00A819C4">
        <w:rPr>
          <w:rFonts w:ascii="Arial" w:hAnsi="Arial" w:cs="Arial"/>
        </w:rPr>
        <w:tab/>
      </w:r>
      <w:r w:rsidR="009E50E2">
        <w:rPr>
          <w:rFonts w:ascii="Arial" w:hAnsi="Arial" w:cs="Arial"/>
        </w:rPr>
        <w:t>Chodská 1032/27, 120 00 Praha 2</w:t>
      </w:r>
    </w:p>
    <w:p w14:paraId="58626FF3" w14:textId="1B85103D" w:rsidR="0095550A" w:rsidRPr="00176385" w:rsidRDefault="00A819C4" w:rsidP="002F14FF">
      <w:pPr>
        <w:tabs>
          <w:tab w:val="left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550A">
        <w:rPr>
          <w:rFonts w:ascii="Arial" w:hAnsi="Arial" w:cs="Arial"/>
        </w:rPr>
        <w:t>IČO:</w:t>
      </w:r>
      <w:r w:rsidR="0095550A">
        <w:rPr>
          <w:rFonts w:ascii="Arial" w:hAnsi="Arial" w:cs="Arial"/>
        </w:rPr>
        <w:tab/>
      </w:r>
      <w:r w:rsidR="009E50E2">
        <w:rPr>
          <w:rFonts w:ascii="Arial" w:hAnsi="Arial" w:cs="Arial"/>
        </w:rPr>
        <w:t>04172914</w:t>
      </w:r>
    </w:p>
    <w:p w14:paraId="536DB456" w14:textId="4B09542B" w:rsidR="0095550A" w:rsidRPr="00176385" w:rsidRDefault="0095550A" w:rsidP="0095550A">
      <w:pPr>
        <w:ind w:left="1065"/>
        <w:rPr>
          <w:rFonts w:ascii="Arial" w:hAnsi="Arial" w:cs="Arial"/>
        </w:rPr>
      </w:pPr>
      <w:r w:rsidRPr="00176385">
        <w:rPr>
          <w:rFonts w:ascii="Arial" w:hAnsi="Arial" w:cs="Arial"/>
        </w:rPr>
        <w:tab/>
      </w:r>
      <w:r w:rsidRPr="00176385">
        <w:rPr>
          <w:rFonts w:ascii="Arial" w:hAnsi="Arial" w:cs="Arial"/>
        </w:rPr>
        <w:tab/>
        <w:t>DIČ:</w:t>
      </w:r>
      <w:r w:rsidRPr="00176385">
        <w:rPr>
          <w:rFonts w:ascii="Arial" w:hAnsi="Arial" w:cs="Arial"/>
        </w:rPr>
        <w:tab/>
      </w:r>
      <w:r w:rsidR="009E50E2">
        <w:rPr>
          <w:rFonts w:ascii="Arial" w:hAnsi="Arial" w:cs="Arial"/>
        </w:rPr>
        <w:t>CZ04172914</w:t>
      </w:r>
    </w:p>
    <w:p w14:paraId="32AC3922" w14:textId="5F543C07" w:rsidR="00A819C4" w:rsidRDefault="00A819C4" w:rsidP="00A819C4">
      <w:pPr>
        <w:ind w:left="2124"/>
        <w:rPr>
          <w:rFonts w:ascii="Arial" w:hAnsi="Arial" w:cs="Arial"/>
        </w:rPr>
      </w:pPr>
      <w:r w:rsidRPr="00E21C5C">
        <w:rPr>
          <w:rFonts w:ascii="Arial" w:hAnsi="Arial" w:cs="Arial"/>
        </w:rPr>
        <w:t>Zapsána</w:t>
      </w:r>
      <w:r w:rsidR="009E50E2">
        <w:rPr>
          <w:rFonts w:ascii="Arial" w:hAnsi="Arial" w:cs="Arial"/>
        </w:rPr>
        <w:t xml:space="preserve">: </w:t>
      </w:r>
      <w:r w:rsidR="009E50E2" w:rsidRPr="009E50E2">
        <w:rPr>
          <w:rFonts w:ascii="Arial" w:hAnsi="Arial" w:cs="Arial"/>
        </w:rPr>
        <w:t>u Městského soudu v Praze, spisová značka C 243633</w:t>
      </w:r>
    </w:p>
    <w:p w14:paraId="1418AACA" w14:textId="3AB615BB" w:rsidR="0095550A" w:rsidRPr="00F56C45" w:rsidRDefault="0095550A" w:rsidP="00A819C4">
      <w:pPr>
        <w:ind w:left="1773" w:firstLine="351"/>
        <w:rPr>
          <w:rFonts w:ascii="Arial" w:hAnsi="Arial" w:cs="Arial"/>
        </w:rPr>
      </w:pPr>
      <w:r>
        <w:rPr>
          <w:rFonts w:ascii="Arial" w:hAnsi="Arial" w:cs="Arial"/>
        </w:rPr>
        <w:t xml:space="preserve">Zastoupený: </w:t>
      </w:r>
      <w:r w:rsidR="009E50E2">
        <w:rPr>
          <w:rFonts w:ascii="Arial" w:hAnsi="Arial" w:cs="Arial"/>
        </w:rPr>
        <w:t>Ing. Michale Weissem, jednatelem společnosti</w:t>
      </w:r>
    </w:p>
    <w:p w14:paraId="115CCE45" w14:textId="77777777" w:rsidR="00F56C45" w:rsidRPr="00F56C45" w:rsidRDefault="00F56C45">
      <w:pPr>
        <w:rPr>
          <w:rFonts w:ascii="Arial" w:hAnsi="Arial" w:cs="Arial"/>
        </w:rPr>
      </w:pPr>
    </w:p>
    <w:p w14:paraId="3061DA19" w14:textId="77777777" w:rsidR="00AF388D" w:rsidRPr="00F56C45" w:rsidRDefault="00AF388D">
      <w:pPr>
        <w:rPr>
          <w:rFonts w:ascii="Arial" w:hAnsi="Arial" w:cs="Arial"/>
        </w:rPr>
      </w:pPr>
    </w:p>
    <w:p w14:paraId="34F8D14A" w14:textId="77777777" w:rsidR="00470A18" w:rsidRDefault="00470A18">
      <w:pPr>
        <w:rPr>
          <w:rFonts w:ascii="Arial" w:hAnsi="Arial" w:cs="Arial"/>
        </w:rPr>
      </w:pPr>
    </w:p>
    <w:p w14:paraId="1FFE6FBD" w14:textId="77777777" w:rsidR="001B2632" w:rsidRDefault="001B2632">
      <w:pPr>
        <w:rPr>
          <w:rFonts w:ascii="Arial" w:hAnsi="Arial" w:cs="Arial"/>
        </w:rPr>
      </w:pPr>
    </w:p>
    <w:p w14:paraId="7F115888" w14:textId="77777777" w:rsidR="007823F4" w:rsidRPr="00F56C45" w:rsidRDefault="007823F4" w:rsidP="007823F4">
      <w:pPr>
        <w:rPr>
          <w:rFonts w:ascii="Arial" w:hAnsi="Arial" w:cs="Arial"/>
        </w:rPr>
      </w:pPr>
    </w:p>
    <w:p w14:paraId="577E666C" w14:textId="77777777" w:rsidR="001B2632" w:rsidRDefault="007823F4" w:rsidP="007823F4">
      <w:pPr>
        <w:rPr>
          <w:rFonts w:ascii="Arial" w:hAnsi="Arial" w:cs="Arial"/>
        </w:rPr>
      </w:pPr>
      <w:r w:rsidRPr="00F56C45">
        <w:rPr>
          <w:rFonts w:ascii="Arial" w:hAnsi="Arial" w:cs="Arial"/>
        </w:rPr>
        <w:t>Obě smluvní strany se dohodly takto:</w:t>
      </w:r>
    </w:p>
    <w:p w14:paraId="272C1161" w14:textId="77777777" w:rsidR="00AF388D" w:rsidRPr="00F56C45" w:rsidRDefault="00AF388D">
      <w:pPr>
        <w:rPr>
          <w:rFonts w:ascii="Arial" w:hAnsi="Arial" w:cs="Arial"/>
        </w:rPr>
      </w:pPr>
    </w:p>
    <w:p w14:paraId="60A38F67" w14:textId="77777777" w:rsidR="00AF388D" w:rsidRPr="00F56C45" w:rsidRDefault="00AF388D">
      <w:pPr>
        <w:pStyle w:val="Nadpis1"/>
        <w:numPr>
          <w:ilvl w:val="0"/>
          <w:numId w:val="13"/>
        </w:numPr>
      </w:pPr>
      <w:r w:rsidRPr="00F56C45">
        <w:rPr>
          <w:b/>
        </w:rPr>
        <w:t>PŘEDMĚT SMLOUVY</w:t>
      </w:r>
    </w:p>
    <w:p w14:paraId="7DC14219" w14:textId="77777777" w:rsidR="00AF388D" w:rsidRPr="00F56C45" w:rsidRDefault="00AF388D">
      <w:pPr>
        <w:rPr>
          <w:rFonts w:ascii="Arial" w:hAnsi="Arial" w:cs="Arial"/>
        </w:rPr>
      </w:pPr>
    </w:p>
    <w:p w14:paraId="7A11B78F" w14:textId="77777777" w:rsidR="00AF388D" w:rsidRPr="00F56C45" w:rsidRDefault="00AF388D">
      <w:pPr>
        <w:rPr>
          <w:rFonts w:ascii="Arial" w:hAnsi="Arial" w:cs="Arial"/>
        </w:rPr>
      </w:pPr>
    </w:p>
    <w:p w14:paraId="14BBDA2B" w14:textId="77777777" w:rsidR="00AF388D" w:rsidRPr="006C0813" w:rsidRDefault="0022161E" w:rsidP="006C0813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6C0813">
        <w:rPr>
          <w:rFonts w:ascii="Arial" w:hAnsi="Arial" w:cs="Arial"/>
        </w:rPr>
        <w:t xml:space="preserve">Zhotovitel </w:t>
      </w:r>
      <w:r w:rsidR="00AF388D" w:rsidRPr="006C0813">
        <w:rPr>
          <w:rFonts w:ascii="Arial" w:hAnsi="Arial" w:cs="Arial"/>
        </w:rPr>
        <w:t>se zavazuje na svoje náklady a v dohodnutém termínu provést pro objednatele výstavbu, montáž a demontáž výstavní expozice na níže uvedené akc</w:t>
      </w:r>
      <w:r w:rsidR="007823F4">
        <w:rPr>
          <w:rFonts w:ascii="Arial" w:hAnsi="Arial" w:cs="Arial"/>
        </w:rPr>
        <w:t>i</w:t>
      </w:r>
      <w:r w:rsidR="00AF388D" w:rsidRPr="006C0813">
        <w:rPr>
          <w:rFonts w:ascii="Arial" w:hAnsi="Arial" w:cs="Arial"/>
        </w:rPr>
        <w:t xml:space="preserve"> v souladu s cenovou kalkulací včetně vizualizací ve 3D a také podle oboustranně schválené projektové dokumentace. Objednatel se zavazuje převzít výstavní expozici na níže uveden</w:t>
      </w:r>
      <w:r w:rsidR="001B2632">
        <w:rPr>
          <w:rFonts w:ascii="Arial" w:hAnsi="Arial" w:cs="Arial"/>
        </w:rPr>
        <w:t>é</w:t>
      </w:r>
      <w:r w:rsidR="00AF388D" w:rsidRPr="006C0813">
        <w:rPr>
          <w:rFonts w:ascii="Arial" w:hAnsi="Arial" w:cs="Arial"/>
        </w:rPr>
        <w:t xml:space="preserve"> akc</w:t>
      </w:r>
      <w:r w:rsidR="007823F4">
        <w:rPr>
          <w:rFonts w:ascii="Arial" w:hAnsi="Arial" w:cs="Arial"/>
        </w:rPr>
        <w:t>i</w:t>
      </w:r>
      <w:r w:rsidR="00AF388D" w:rsidRPr="006C0813">
        <w:rPr>
          <w:rFonts w:ascii="Arial" w:hAnsi="Arial" w:cs="Arial"/>
        </w:rPr>
        <w:t xml:space="preserve"> a za poskytnuté plnění zaplatit zhotoviteli cenu sjednanou v této smlouvě. Účelem díla je řádná prezentace výstavní expozice objednatele na v</w:t>
      </w:r>
      <w:r w:rsidR="001B2632">
        <w:rPr>
          <w:rFonts w:ascii="Arial" w:hAnsi="Arial" w:cs="Arial"/>
        </w:rPr>
        <w:t>eletrhu:</w:t>
      </w:r>
    </w:p>
    <w:p w14:paraId="05AD68C9" w14:textId="77777777" w:rsidR="00AF388D" w:rsidRPr="00F56C45" w:rsidRDefault="00AF388D">
      <w:pPr>
        <w:rPr>
          <w:rFonts w:ascii="Arial" w:hAnsi="Arial" w:cs="Arial"/>
        </w:rPr>
      </w:pPr>
    </w:p>
    <w:p w14:paraId="68998D3B" w14:textId="77777777" w:rsidR="00AF388D" w:rsidRPr="00F56C45" w:rsidRDefault="00AF388D">
      <w:pPr>
        <w:rPr>
          <w:rFonts w:ascii="Arial" w:hAnsi="Arial" w:cs="Arial"/>
        </w:rPr>
      </w:pPr>
    </w:p>
    <w:p w14:paraId="65CC02B2" w14:textId="2D9F80E2" w:rsidR="00422B25" w:rsidRPr="002D72B3" w:rsidRDefault="00422B25" w:rsidP="00422B25">
      <w:pPr>
        <w:ind w:left="357"/>
        <w:rPr>
          <w:rFonts w:ascii="Arial" w:hAnsi="Arial" w:cs="Arial"/>
        </w:rPr>
      </w:pPr>
      <w:r w:rsidRPr="00F56C45">
        <w:rPr>
          <w:rFonts w:ascii="Arial" w:hAnsi="Arial" w:cs="Arial"/>
        </w:rPr>
        <w:t xml:space="preserve">Název akce: </w:t>
      </w:r>
      <w:r>
        <w:rPr>
          <w:rFonts w:ascii="Arial" w:hAnsi="Arial" w:cs="Arial"/>
        </w:rPr>
        <w:tab/>
      </w:r>
      <w:r w:rsidR="00122B95" w:rsidRPr="005E0C62">
        <w:rPr>
          <w:rFonts w:ascii="Arial" w:hAnsi="Arial" w:cs="Arial"/>
          <w:b/>
        </w:rPr>
        <w:t>PLMA 20</w:t>
      </w:r>
      <w:r w:rsidR="00335697">
        <w:rPr>
          <w:rFonts w:ascii="Arial" w:hAnsi="Arial" w:cs="Arial"/>
          <w:b/>
        </w:rPr>
        <w:t>2</w:t>
      </w:r>
      <w:r w:rsidR="00AE0BFF">
        <w:rPr>
          <w:rFonts w:ascii="Arial" w:hAnsi="Arial" w:cs="Arial"/>
          <w:b/>
        </w:rPr>
        <w:t>4</w:t>
      </w:r>
      <w:r w:rsidRPr="00F56C45">
        <w:rPr>
          <w:rFonts w:ascii="Arial" w:hAnsi="Arial" w:cs="Arial"/>
        </w:rPr>
        <w:tab/>
      </w:r>
      <w:r w:rsidRPr="00F56C45">
        <w:rPr>
          <w:rFonts w:ascii="Arial" w:hAnsi="Arial" w:cs="Arial"/>
        </w:rPr>
        <w:tab/>
      </w:r>
      <w:r w:rsidR="00122B95">
        <w:rPr>
          <w:rFonts w:ascii="Arial" w:hAnsi="Arial" w:cs="Arial"/>
        </w:rPr>
        <w:tab/>
      </w:r>
      <w:r w:rsidRPr="00F56C45">
        <w:rPr>
          <w:rFonts w:ascii="Arial" w:hAnsi="Arial" w:cs="Arial"/>
        </w:rPr>
        <w:t>Krytá výstavní plocha:</w:t>
      </w:r>
      <w:r>
        <w:rPr>
          <w:rFonts w:ascii="Arial" w:hAnsi="Arial" w:cs="Arial"/>
        </w:rPr>
        <w:tab/>
        <w:t xml:space="preserve"> </w:t>
      </w:r>
      <w:r w:rsidR="001C1377">
        <w:rPr>
          <w:rFonts w:ascii="Arial" w:hAnsi="Arial" w:cs="Arial"/>
        </w:rPr>
        <w:tab/>
      </w:r>
      <w:r w:rsidR="00B60951">
        <w:rPr>
          <w:rFonts w:ascii="Arial" w:hAnsi="Arial" w:cs="Arial"/>
        </w:rPr>
        <w:t>2</w:t>
      </w:r>
      <w:r w:rsidR="00AE0BFF">
        <w:rPr>
          <w:rFonts w:ascii="Arial" w:hAnsi="Arial" w:cs="Arial"/>
        </w:rPr>
        <w:t>97</w:t>
      </w:r>
      <w:r w:rsidR="00335697">
        <w:rPr>
          <w:rFonts w:ascii="Arial" w:hAnsi="Arial" w:cs="Arial"/>
        </w:rPr>
        <w:t xml:space="preserve"> </w:t>
      </w:r>
      <w:r w:rsidRPr="002D72B3">
        <w:rPr>
          <w:rFonts w:ascii="Arial" w:hAnsi="Arial" w:cs="Arial"/>
        </w:rPr>
        <w:t>m</w:t>
      </w:r>
      <w:r w:rsidRPr="00A7412C">
        <w:rPr>
          <w:rFonts w:ascii="Arial" w:hAnsi="Arial" w:cs="Arial"/>
          <w:vertAlign w:val="superscript"/>
        </w:rPr>
        <w:t>2</w:t>
      </w:r>
      <w:r w:rsidRPr="00A7412C">
        <w:rPr>
          <w:rFonts w:ascii="Arial" w:hAnsi="Arial" w:cs="Arial"/>
          <w:vertAlign w:val="superscript"/>
        </w:rPr>
        <w:tab/>
      </w:r>
    </w:p>
    <w:p w14:paraId="5E9066F1" w14:textId="7A5A54E6" w:rsidR="00422B25" w:rsidRPr="002D72B3" w:rsidRDefault="00422B25" w:rsidP="00422B25">
      <w:pPr>
        <w:ind w:left="357"/>
        <w:rPr>
          <w:rFonts w:ascii="Arial" w:hAnsi="Arial" w:cs="Arial"/>
        </w:rPr>
      </w:pPr>
      <w:r w:rsidRPr="002D72B3">
        <w:rPr>
          <w:rFonts w:ascii="Arial" w:hAnsi="Arial" w:cs="Arial"/>
        </w:rPr>
        <w:t>Místo konání:</w:t>
      </w:r>
      <w:r w:rsidRPr="002D72B3">
        <w:rPr>
          <w:rFonts w:ascii="Arial" w:hAnsi="Arial" w:cs="Arial"/>
        </w:rPr>
        <w:tab/>
      </w:r>
      <w:r w:rsidR="00122B95" w:rsidRPr="002D72B3">
        <w:rPr>
          <w:rFonts w:ascii="Arial" w:hAnsi="Arial" w:cs="Arial"/>
        </w:rPr>
        <w:t xml:space="preserve">Amsterdam, </w:t>
      </w:r>
      <w:r w:rsidR="00037769">
        <w:rPr>
          <w:rFonts w:ascii="Arial" w:hAnsi="Arial" w:cs="Arial"/>
        </w:rPr>
        <w:t>Nizozemsko</w:t>
      </w:r>
      <w:r w:rsidRPr="002D72B3">
        <w:rPr>
          <w:rFonts w:ascii="Arial" w:hAnsi="Arial" w:cs="Arial"/>
        </w:rPr>
        <w:tab/>
      </w:r>
      <w:r w:rsidRPr="002D72B3">
        <w:rPr>
          <w:rFonts w:ascii="Arial" w:hAnsi="Arial" w:cs="Arial"/>
        </w:rPr>
        <w:tab/>
      </w:r>
      <w:r w:rsidR="00176385" w:rsidRPr="002D72B3">
        <w:rPr>
          <w:rFonts w:ascii="Arial" w:hAnsi="Arial" w:cs="Arial"/>
        </w:rPr>
        <w:t>Počet expozic:</w:t>
      </w:r>
      <w:r w:rsidR="00176385" w:rsidRPr="002D72B3">
        <w:rPr>
          <w:rFonts w:ascii="Arial" w:hAnsi="Arial" w:cs="Arial"/>
        </w:rPr>
        <w:tab/>
      </w:r>
      <w:r w:rsidR="00176385" w:rsidRPr="002D72B3">
        <w:rPr>
          <w:rFonts w:ascii="Arial" w:hAnsi="Arial" w:cs="Arial"/>
        </w:rPr>
        <w:tab/>
      </w:r>
      <w:r w:rsidR="00AE0BFF">
        <w:rPr>
          <w:rFonts w:ascii="Arial" w:hAnsi="Arial" w:cs="Arial"/>
        </w:rPr>
        <w:t>6</w:t>
      </w:r>
      <w:r w:rsidR="00122B95" w:rsidRPr="002D72B3">
        <w:rPr>
          <w:rFonts w:ascii="Arial" w:hAnsi="Arial" w:cs="Arial"/>
        </w:rPr>
        <w:t xml:space="preserve"> ks</w:t>
      </w:r>
      <w:r w:rsidRPr="002D72B3">
        <w:rPr>
          <w:rFonts w:ascii="Arial" w:hAnsi="Arial" w:cs="Arial"/>
        </w:rPr>
        <w:tab/>
      </w:r>
    </w:p>
    <w:p w14:paraId="64CA0430" w14:textId="65FA6821" w:rsidR="00422B25" w:rsidRPr="00F56C45" w:rsidRDefault="00422B25" w:rsidP="00422B25">
      <w:pPr>
        <w:ind w:left="357"/>
        <w:rPr>
          <w:rFonts w:ascii="Arial" w:hAnsi="Arial" w:cs="Arial"/>
        </w:rPr>
      </w:pPr>
      <w:r w:rsidRPr="002D72B3">
        <w:rPr>
          <w:rFonts w:ascii="Arial" w:hAnsi="Arial" w:cs="Arial"/>
        </w:rPr>
        <w:t>Datum konání:</w:t>
      </w:r>
      <w:r w:rsidRPr="002D72B3">
        <w:rPr>
          <w:rFonts w:ascii="Arial" w:hAnsi="Arial" w:cs="Arial"/>
        </w:rPr>
        <w:tab/>
      </w:r>
      <w:r w:rsidR="00B60951">
        <w:rPr>
          <w:rFonts w:ascii="Arial" w:hAnsi="Arial" w:cs="Arial"/>
        </w:rPr>
        <w:t>2</w:t>
      </w:r>
      <w:r w:rsidR="00AE0BFF">
        <w:rPr>
          <w:rFonts w:ascii="Arial" w:hAnsi="Arial" w:cs="Arial"/>
        </w:rPr>
        <w:t>8</w:t>
      </w:r>
      <w:r w:rsidR="008155FA">
        <w:rPr>
          <w:rFonts w:ascii="Arial" w:hAnsi="Arial" w:cs="Arial"/>
        </w:rPr>
        <w:t>.5</w:t>
      </w:r>
      <w:r w:rsidR="00AA12CC">
        <w:rPr>
          <w:rFonts w:ascii="Arial" w:hAnsi="Arial" w:cs="Arial"/>
        </w:rPr>
        <w:t xml:space="preserve">. – </w:t>
      </w:r>
      <w:r w:rsidR="00B60951">
        <w:rPr>
          <w:rFonts w:ascii="Arial" w:hAnsi="Arial" w:cs="Arial"/>
        </w:rPr>
        <w:t>2</w:t>
      </w:r>
      <w:r w:rsidR="00AE0BFF">
        <w:rPr>
          <w:rFonts w:ascii="Arial" w:hAnsi="Arial" w:cs="Arial"/>
        </w:rPr>
        <w:t>9</w:t>
      </w:r>
      <w:r w:rsidR="00B60951">
        <w:rPr>
          <w:rFonts w:ascii="Arial" w:hAnsi="Arial" w:cs="Arial"/>
        </w:rPr>
        <w:t>.5</w:t>
      </w:r>
      <w:r w:rsidR="00037769">
        <w:rPr>
          <w:rFonts w:ascii="Arial" w:hAnsi="Arial" w:cs="Arial"/>
        </w:rPr>
        <w:t>.202</w:t>
      </w:r>
      <w:r w:rsidR="00AE0BFF">
        <w:rPr>
          <w:rFonts w:ascii="Arial" w:hAnsi="Arial" w:cs="Arial"/>
        </w:rPr>
        <w:t>4</w:t>
      </w:r>
      <w:r w:rsidR="00176385" w:rsidRPr="002D72B3">
        <w:rPr>
          <w:rFonts w:ascii="Arial" w:hAnsi="Arial" w:cs="Arial"/>
        </w:rPr>
        <w:tab/>
      </w:r>
      <w:r w:rsidR="00176385" w:rsidRPr="002D72B3">
        <w:rPr>
          <w:rFonts w:ascii="Arial" w:hAnsi="Arial" w:cs="Arial"/>
        </w:rPr>
        <w:tab/>
      </w:r>
      <w:r w:rsidR="00176385" w:rsidRPr="002D72B3">
        <w:rPr>
          <w:rFonts w:ascii="Arial" w:hAnsi="Arial" w:cs="Arial"/>
        </w:rPr>
        <w:tab/>
        <w:t>Počet vystavovatelů:</w:t>
      </w:r>
      <w:r w:rsidR="00176385" w:rsidRPr="002D72B3">
        <w:rPr>
          <w:rFonts w:ascii="Arial" w:hAnsi="Arial" w:cs="Arial"/>
        </w:rPr>
        <w:tab/>
      </w:r>
      <w:proofErr w:type="gramStart"/>
      <w:r w:rsidR="00B60951">
        <w:rPr>
          <w:rFonts w:ascii="Arial" w:hAnsi="Arial" w:cs="Arial"/>
        </w:rPr>
        <w:t>2</w:t>
      </w:r>
      <w:r w:rsidR="00AE0BFF">
        <w:rPr>
          <w:rFonts w:ascii="Arial" w:hAnsi="Arial" w:cs="Arial"/>
        </w:rPr>
        <w:t>5</w:t>
      </w:r>
      <w:r w:rsidR="00122B95" w:rsidRPr="002D72B3">
        <w:rPr>
          <w:rFonts w:ascii="Arial" w:hAnsi="Arial" w:cs="Arial"/>
        </w:rPr>
        <w:t xml:space="preserve">  </w:t>
      </w:r>
      <w:r w:rsidR="00335697">
        <w:rPr>
          <w:rFonts w:ascii="Arial" w:hAnsi="Arial" w:cs="Arial"/>
        </w:rPr>
        <w:t>Objednavatel</w:t>
      </w:r>
      <w:proofErr w:type="gramEnd"/>
    </w:p>
    <w:p w14:paraId="350FA112" w14:textId="77777777" w:rsidR="00422B25" w:rsidRDefault="00422B25" w:rsidP="00422B25">
      <w:pPr>
        <w:ind w:left="357"/>
        <w:rPr>
          <w:rFonts w:ascii="Arial" w:hAnsi="Arial" w:cs="Arial"/>
        </w:rPr>
      </w:pPr>
    </w:p>
    <w:p w14:paraId="33A2FE24" w14:textId="77777777" w:rsidR="00F45401" w:rsidRPr="00F56C45" w:rsidRDefault="00F45401">
      <w:pPr>
        <w:ind w:left="357"/>
        <w:rPr>
          <w:rFonts w:ascii="Arial" w:hAnsi="Arial" w:cs="Arial"/>
        </w:rPr>
      </w:pPr>
    </w:p>
    <w:p w14:paraId="0EFC7350" w14:textId="34CF28E3" w:rsidR="00AF388D" w:rsidRPr="00F56C45" w:rsidRDefault="00A873CC" w:rsidP="006C0813">
      <w:pPr>
        <w:pStyle w:val="Zkladntextodsazen31"/>
        <w:numPr>
          <w:ilvl w:val="0"/>
          <w:numId w:val="15"/>
        </w:numPr>
        <w:spacing w:line="240" w:lineRule="auto"/>
        <w:jc w:val="both"/>
      </w:pPr>
      <w:r>
        <w:t xml:space="preserve">Krycí list nabídky </w:t>
      </w:r>
      <w:r w:rsidR="00AF388D" w:rsidRPr="00F56C45">
        <w:t xml:space="preserve">ze dne </w:t>
      </w:r>
      <w:r w:rsidR="009E50E2">
        <w:rPr>
          <w:b/>
        </w:rPr>
        <w:t>30.1.2024</w:t>
      </w:r>
      <w:r w:rsidR="00D17BD6">
        <w:t xml:space="preserve"> </w:t>
      </w:r>
      <w:r w:rsidR="00AF388D" w:rsidRPr="00F56C45">
        <w:t xml:space="preserve">je nedílnou součástí této smlouvy jako příloha č. 1 této smlouvy. Vizualizace jsou nedílnou součástí této smlouvy jako příloha č. 2 této smlouvy. </w:t>
      </w:r>
    </w:p>
    <w:p w14:paraId="05E07B70" w14:textId="77777777" w:rsidR="00C028B1" w:rsidRDefault="00C028B1">
      <w:pPr>
        <w:rPr>
          <w:rFonts w:ascii="Arial" w:hAnsi="Arial" w:cs="Arial"/>
        </w:rPr>
      </w:pPr>
    </w:p>
    <w:p w14:paraId="0FEC3415" w14:textId="77777777" w:rsidR="00C028B1" w:rsidRPr="00F56C45" w:rsidRDefault="00C028B1">
      <w:pPr>
        <w:rPr>
          <w:rFonts w:ascii="Arial" w:hAnsi="Arial" w:cs="Arial"/>
        </w:rPr>
      </w:pPr>
    </w:p>
    <w:p w14:paraId="7396CC89" w14:textId="77777777" w:rsidR="00AF388D" w:rsidRPr="00F56C45" w:rsidRDefault="00AF388D">
      <w:pPr>
        <w:pStyle w:val="Nadpis1"/>
        <w:numPr>
          <w:ilvl w:val="0"/>
          <w:numId w:val="13"/>
        </w:numPr>
      </w:pPr>
      <w:r w:rsidRPr="00F56C45">
        <w:rPr>
          <w:rFonts w:eastAsia="Arial"/>
          <w:b/>
        </w:rPr>
        <w:t xml:space="preserve"> </w:t>
      </w:r>
      <w:r w:rsidRPr="00F56C45">
        <w:rPr>
          <w:b/>
        </w:rPr>
        <w:t>ZÁVAZKY OBJEDNATELE</w:t>
      </w:r>
    </w:p>
    <w:p w14:paraId="7B31ABD6" w14:textId="77777777" w:rsidR="00AF388D" w:rsidRPr="00F56C45" w:rsidRDefault="00AF388D">
      <w:pPr>
        <w:rPr>
          <w:rFonts w:ascii="Arial" w:hAnsi="Arial" w:cs="Arial"/>
        </w:rPr>
      </w:pPr>
    </w:p>
    <w:p w14:paraId="3B9A2B8D" w14:textId="77777777" w:rsidR="00AF388D" w:rsidRPr="00F56C45" w:rsidRDefault="00AF388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F56C45">
        <w:rPr>
          <w:rFonts w:ascii="Arial" w:eastAsia="Arial" w:hAnsi="Arial" w:cs="Arial"/>
        </w:rPr>
        <w:t xml:space="preserve"> </w:t>
      </w:r>
    </w:p>
    <w:p w14:paraId="24858EF9" w14:textId="4C4ADCDB" w:rsidR="00AF388D" w:rsidRDefault="00AF388D" w:rsidP="006C0813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>Předložit kompletní podklady pro přípravu grafických prací včetně textů nejpozději</w:t>
      </w:r>
      <w:r w:rsidR="00A873CC">
        <w:rPr>
          <w:rFonts w:ascii="Arial" w:hAnsi="Arial" w:cs="Arial"/>
        </w:rPr>
        <w:t xml:space="preserve"> </w:t>
      </w:r>
      <w:r w:rsidR="00252977">
        <w:rPr>
          <w:rFonts w:ascii="Arial" w:hAnsi="Arial" w:cs="Arial"/>
        </w:rPr>
        <w:t>6 týdnů</w:t>
      </w:r>
      <w:r w:rsidR="00122B95">
        <w:rPr>
          <w:rFonts w:ascii="Arial" w:hAnsi="Arial" w:cs="Arial"/>
        </w:rPr>
        <w:t xml:space="preserve"> před</w:t>
      </w:r>
      <w:r w:rsidR="006C0813">
        <w:rPr>
          <w:rFonts w:ascii="Arial" w:hAnsi="Arial" w:cs="Arial"/>
        </w:rPr>
        <w:t> </w:t>
      </w:r>
      <w:r w:rsidRPr="00F56C45">
        <w:rPr>
          <w:rFonts w:ascii="Arial" w:hAnsi="Arial" w:cs="Arial"/>
        </w:rPr>
        <w:t xml:space="preserve">zahájením akce. </w:t>
      </w:r>
    </w:p>
    <w:p w14:paraId="32CABCA0" w14:textId="77777777" w:rsidR="00C028B1" w:rsidRDefault="00C028B1" w:rsidP="00C028B1">
      <w:pPr>
        <w:ind w:left="360"/>
        <w:rPr>
          <w:rFonts w:ascii="Arial" w:hAnsi="Arial" w:cs="Arial"/>
        </w:rPr>
      </w:pPr>
    </w:p>
    <w:p w14:paraId="26B31B9F" w14:textId="77777777" w:rsidR="00422B25" w:rsidRDefault="00422B25" w:rsidP="00422B25">
      <w:pPr>
        <w:ind w:left="360"/>
        <w:rPr>
          <w:rFonts w:ascii="Arial" w:hAnsi="Arial" w:cs="Arial"/>
        </w:rPr>
      </w:pPr>
    </w:p>
    <w:p w14:paraId="40375FE7" w14:textId="77777777" w:rsidR="00AF388D" w:rsidRPr="00A303E0" w:rsidRDefault="00AF388D">
      <w:pPr>
        <w:pStyle w:val="Zkladntext"/>
        <w:numPr>
          <w:ilvl w:val="0"/>
          <w:numId w:val="13"/>
        </w:numPr>
        <w:spacing w:line="240" w:lineRule="auto"/>
        <w:rPr>
          <w:rFonts w:ascii="Arial" w:hAnsi="Arial" w:cs="Arial"/>
          <w:b/>
          <w:color w:val="auto"/>
        </w:rPr>
      </w:pPr>
      <w:r w:rsidRPr="00A303E0">
        <w:rPr>
          <w:rFonts w:ascii="Arial" w:hAnsi="Arial" w:cs="Arial"/>
          <w:b/>
          <w:color w:val="auto"/>
          <w:sz w:val="20"/>
          <w:u w:val="single"/>
        </w:rPr>
        <w:t>ZÁVAZKY ZHOTOVITELE</w:t>
      </w:r>
    </w:p>
    <w:p w14:paraId="27670327" w14:textId="77777777" w:rsidR="00AF388D" w:rsidRDefault="00AF388D">
      <w:pPr>
        <w:rPr>
          <w:rFonts w:ascii="Arial" w:hAnsi="Arial" w:cs="Arial"/>
        </w:rPr>
      </w:pPr>
    </w:p>
    <w:p w14:paraId="35F0A7AA" w14:textId="77777777" w:rsidR="00422B25" w:rsidRPr="00F56C45" w:rsidRDefault="00422B25">
      <w:pPr>
        <w:rPr>
          <w:rFonts w:ascii="Arial" w:hAnsi="Arial" w:cs="Arial"/>
        </w:rPr>
      </w:pPr>
    </w:p>
    <w:p w14:paraId="6C5CFCF2" w14:textId="25CBED00" w:rsidR="00AF388D" w:rsidRPr="00F56C45" w:rsidRDefault="00AF388D" w:rsidP="006C0813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>Zhotovitel se zavazuje respektovat připomínky objednatele při jednání o projektu a při schvalování grafiky, pokud nejsou v zásadním rozporu s původním záměrem uvedeným v základních podkladech nebo nejsou v rozporu s rozhodnutím pořadatele veletržní akce</w:t>
      </w:r>
      <w:r w:rsidR="00BC7A92">
        <w:rPr>
          <w:rFonts w:ascii="Arial" w:hAnsi="Arial" w:cs="Arial"/>
        </w:rPr>
        <w:t xml:space="preserve"> dle čl. I smlouvy</w:t>
      </w:r>
      <w:r w:rsidRPr="00F56C45">
        <w:rPr>
          <w:rFonts w:ascii="Arial" w:hAnsi="Arial" w:cs="Arial"/>
        </w:rPr>
        <w:t>.</w:t>
      </w:r>
    </w:p>
    <w:p w14:paraId="4660C819" w14:textId="77777777" w:rsidR="00AF388D" w:rsidRPr="00F56C45" w:rsidRDefault="00AF388D">
      <w:pPr>
        <w:rPr>
          <w:rFonts w:ascii="Arial" w:hAnsi="Arial" w:cs="Arial"/>
        </w:rPr>
      </w:pPr>
    </w:p>
    <w:p w14:paraId="09E94E69" w14:textId="77777777" w:rsidR="00AF388D" w:rsidRPr="00F56C45" w:rsidRDefault="00AF388D" w:rsidP="006C0813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>Objednatel je oprávněn kontrolovat provádění díla. Zjistí-li, že zhoto</w:t>
      </w:r>
      <w:r w:rsidR="006C0813">
        <w:rPr>
          <w:rFonts w:ascii="Arial" w:hAnsi="Arial" w:cs="Arial"/>
        </w:rPr>
        <w:t>vitel provádí dílo v rozporu se </w:t>
      </w:r>
      <w:r w:rsidRPr="00F56C45">
        <w:rPr>
          <w:rFonts w:ascii="Arial" w:hAnsi="Arial" w:cs="Arial"/>
        </w:rPr>
        <w:t xml:space="preserve">svými povinnostmi, je objednatel oprávněn </w:t>
      </w:r>
      <w:r w:rsidR="006C0813">
        <w:rPr>
          <w:rFonts w:ascii="Arial" w:hAnsi="Arial" w:cs="Arial"/>
        </w:rPr>
        <w:t>požadovat</w:t>
      </w:r>
      <w:r w:rsidRPr="00F56C45">
        <w:rPr>
          <w:rFonts w:ascii="Arial" w:hAnsi="Arial" w:cs="Arial"/>
        </w:rPr>
        <w:t>, aby zhotovitel odstranil vady vzniklé vadným prováděním a dílo prováděl řádným způsobem.</w:t>
      </w:r>
    </w:p>
    <w:p w14:paraId="5671D820" w14:textId="77777777" w:rsidR="00AF388D" w:rsidRPr="00F56C45" w:rsidRDefault="00AF388D">
      <w:pPr>
        <w:rPr>
          <w:rFonts w:ascii="Arial" w:hAnsi="Arial" w:cs="Arial"/>
        </w:rPr>
      </w:pPr>
    </w:p>
    <w:p w14:paraId="687D367D" w14:textId="77777777" w:rsidR="00AF388D" w:rsidRPr="00F56C45" w:rsidRDefault="00AF388D">
      <w:pPr>
        <w:numPr>
          <w:ilvl w:val="0"/>
          <w:numId w:val="16"/>
        </w:numPr>
        <w:rPr>
          <w:rFonts w:ascii="Arial" w:hAnsi="Arial" w:cs="Arial"/>
        </w:rPr>
      </w:pPr>
      <w:r w:rsidRPr="00F56C45">
        <w:rPr>
          <w:rFonts w:ascii="Arial" w:hAnsi="Arial" w:cs="Arial"/>
        </w:rPr>
        <w:t xml:space="preserve">Zhotovitel je povinen provést dílo na svůj náklad a na své nebezpečí ve sjednané době. </w:t>
      </w:r>
    </w:p>
    <w:p w14:paraId="26A044B6" w14:textId="77777777" w:rsidR="00AF388D" w:rsidRPr="00F56C45" w:rsidRDefault="00AF388D">
      <w:pPr>
        <w:rPr>
          <w:rFonts w:ascii="Arial" w:hAnsi="Arial" w:cs="Arial"/>
        </w:rPr>
      </w:pPr>
    </w:p>
    <w:p w14:paraId="6D78B1C9" w14:textId="77777777" w:rsidR="00AF388D" w:rsidRPr="00F56C45" w:rsidRDefault="00AF388D">
      <w:pPr>
        <w:numPr>
          <w:ilvl w:val="0"/>
          <w:numId w:val="16"/>
        </w:numPr>
        <w:ind w:right="332"/>
        <w:rPr>
          <w:rFonts w:ascii="Arial" w:hAnsi="Arial" w:cs="Arial"/>
        </w:rPr>
      </w:pPr>
      <w:r w:rsidRPr="00F56C45">
        <w:rPr>
          <w:rFonts w:ascii="Arial" w:hAnsi="Arial" w:cs="Arial"/>
        </w:rPr>
        <w:t>Veškerý materiál potřebný k provedení díla je povinen opatřit zhotovitel.</w:t>
      </w:r>
    </w:p>
    <w:p w14:paraId="4A496AA6" w14:textId="77777777" w:rsidR="00AF388D" w:rsidRPr="00F56C45" w:rsidRDefault="00AF388D">
      <w:pPr>
        <w:ind w:right="332"/>
        <w:rPr>
          <w:rFonts w:ascii="Arial" w:hAnsi="Arial" w:cs="Arial"/>
        </w:rPr>
      </w:pPr>
    </w:p>
    <w:p w14:paraId="7D8D3B3E" w14:textId="77777777" w:rsidR="00AF388D" w:rsidRPr="00F56C45" w:rsidRDefault="00AF388D" w:rsidP="006C0813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 xml:space="preserve">Zhotovitel je kromě svých povinností stanovených a vyplývajících z ostatních článků této </w:t>
      </w:r>
      <w:r w:rsidR="006C0813">
        <w:rPr>
          <w:rFonts w:ascii="Arial" w:hAnsi="Arial" w:cs="Arial"/>
        </w:rPr>
        <w:t>s</w:t>
      </w:r>
      <w:r w:rsidRPr="00F56C45">
        <w:rPr>
          <w:rFonts w:ascii="Arial" w:hAnsi="Arial" w:cs="Arial"/>
        </w:rPr>
        <w:t>mlouvy povinen:</w:t>
      </w:r>
    </w:p>
    <w:p w14:paraId="2E26AAAB" w14:textId="77777777" w:rsidR="00AF388D" w:rsidRPr="00F56C45" w:rsidRDefault="00AF388D">
      <w:pPr>
        <w:ind w:right="332"/>
        <w:rPr>
          <w:rFonts w:ascii="Arial" w:hAnsi="Arial" w:cs="Arial"/>
        </w:rPr>
      </w:pPr>
    </w:p>
    <w:p w14:paraId="1C6E2064" w14:textId="77777777" w:rsidR="00AF388D" w:rsidRPr="006C0813" w:rsidRDefault="00AF388D" w:rsidP="006C0813">
      <w:pPr>
        <w:pStyle w:val="Odstavecseseznamem"/>
        <w:numPr>
          <w:ilvl w:val="0"/>
          <w:numId w:val="27"/>
        </w:numPr>
        <w:tabs>
          <w:tab w:val="left" w:pos="1704"/>
        </w:tabs>
        <w:jc w:val="both"/>
        <w:rPr>
          <w:rFonts w:ascii="Arial" w:hAnsi="Arial" w:cs="Arial"/>
        </w:rPr>
      </w:pPr>
      <w:r w:rsidRPr="006C0813">
        <w:rPr>
          <w:rFonts w:ascii="Arial" w:hAnsi="Arial" w:cs="Arial"/>
        </w:rPr>
        <w:t>provádět práce řádným způsobem v souladu se specifikacemi, s platnými obecně závaznými právními předpisy, v souladu s platnými technickými normami a dobrou technickou praxí. Zhotovitel se smí odchýlit od pracovního postupu uvedeného v technickém projektu, pokud tím neb</w:t>
      </w:r>
      <w:r w:rsidR="006C0813" w:rsidRPr="006C0813">
        <w:rPr>
          <w:rFonts w:ascii="Arial" w:hAnsi="Arial" w:cs="Arial"/>
        </w:rPr>
        <w:t>ude narušena</w:t>
      </w:r>
      <w:r w:rsidR="007A385E">
        <w:rPr>
          <w:rFonts w:ascii="Arial" w:hAnsi="Arial" w:cs="Arial"/>
        </w:rPr>
        <w:t xml:space="preserve"> výsledná</w:t>
      </w:r>
      <w:r w:rsidR="006C0813" w:rsidRPr="006C0813">
        <w:rPr>
          <w:rFonts w:ascii="Arial" w:hAnsi="Arial" w:cs="Arial"/>
        </w:rPr>
        <w:t xml:space="preserve"> podoba a účel díla;</w:t>
      </w:r>
    </w:p>
    <w:p w14:paraId="47DD4DA1" w14:textId="77777777" w:rsidR="00AF388D" w:rsidRDefault="00AF388D" w:rsidP="006C0813">
      <w:pPr>
        <w:pStyle w:val="Zhlav"/>
        <w:numPr>
          <w:ilvl w:val="0"/>
          <w:numId w:val="27"/>
        </w:numPr>
        <w:tabs>
          <w:tab w:val="clear" w:pos="4536"/>
          <w:tab w:val="clear" w:pos="9072"/>
          <w:tab w:val="left" w:pos="1704"/>
        </w:tabs>
        <w:rPr>
          <w:rFonts w:ascii="Arial" w:hAnsi="Arial" w:cs="Arial"/>
        </w:rPr>
      </w:pPr>
      <w:r w:rsidRPr="00F56C45">
        <w:rPr>
          <w:rFonts w:ascii="Arial" w:hAnsi="Arial" w:cs="Arial"/>
        </w:rPr>
        <w:t>dodržovat p</w:t>
      </w:r>
      <w:r w:rsidR="006C0813">
        <w:rPr>
          <w:rFonts w:ascii="Arial" w:hAnsi="Arial" w:cs="Arial"/>
        </w:rPr>
        <w:t>ravidla a ustanovení BOZP a PO;</w:t>
      </w:r>
    </w:p>
    <w:p w14:paraId="0FF80743" w14:textId="77777777" w:rsidR="00AF388D" w:rsidRDefault="00AF388D" w:rsidP="006C0813">
      <w:pPr>
        <w:pStyle w:val="Zhlav"/>
        <w:numPr>
          <w:ilvl w:val="0"/>
          <w:numId w:val="27"/>
        </w:numPr>
        <w:tabs>
          <w:tab w:val="clear" w:pos="4536"/>
          <w:tab w:val="clear" w:pos="9072"/>
          <w:tab w:val="left" w:pos="1704"/>
        </w:tabs>
        <w:jc w:val="both"/>
        <w:rPr>
          <w:rFonts w:ascii="Arial" w:hAnsi="Arial" w:cs="Arial"/>
        </w:rPr>
      </w:pPr>
      <w:r w:rsidRPr="006C0813">
        <w:rPr>
          <w:rFonts w:ascii="Arial" w:hAnsi="Arial" w:cs="Arial"/>
        </w:rPr>
        <w:t>zajistit ochranu již provedených částí díla proti poškození, zne</w:t>
      </w:r>
      <w:r w:rsidR="006C0813">
        <w:rPr>
          <w:rFonts w:ascii="Arial" w:hAnsi="Arial" w:cs="Arial"/>
        </w:rPr>
        <w:t xml:space="preserve">čištění či jiné </w:t>
      </w:r>
      <w:proofErr w:type="gramStart"/>
      <w:r w:rsidR="006C0813">
        <w:rPr>
          <w:rFonts w:ascii="Arial" w:hAnsi="Arial" w:cs="Arial"/>
        </w:rPr>
        <w:t>újmě</w:t>
      </w:r>
      <w:proofErr w:type="gramEnd"/>
      <w:r w:rsidR="006C0813">
        <w:rPr>
          <w:rFonts w:ascii="Arial" w:hAnsi="Arial" w:cs="Arial"/>
        </w:rPr>
        <w:t xml:space="preserve"> a to až do </w:t>
      </w:r>
      <w:r w:rsidRPr="006C0813">
        <w:rPr>
          <w:rFonts w:ascii="Arial" w:hAnsi="Arial" w:cs="Arial"/>
        </w:rPr>
        <w:t>doby kompletního předání a převzetí díla b</w:t>
      </w:r>
      <w:r w:rsidR="006C0813">
        <w:rPr>
          <w:rFonts w:ascii="Arial" w:hAnsi="Arial" w:cs="Arial"/>
        </w:rPr>
        <w:t>ez vad a nedodělků objednatelem;</w:t>
      </w:r>
    </w:p>
    <w:p w14:paraId="393B4CCA" w14:textId="77777777" w:rsidR="00AF388D" w:rsidRPr="006C0813" w:rsidRDefault="00AF388D" w:rsidP="006C0813">
      <w:pPr>
        <w:pStyle w:val="Zhlav"/>
        <w:numPr>
          <w:ilvl w:val="0"/>
          <w:numId w:val="27"/>
        </w:numPr>
        <w:tabs>
          <w:tab w:val="clear" w:pos="4536"/>
          <w:tab w:val="clear" w:pos="9072"/>
          <w:tab w:val="left" w:pos="1704"/>
        </w:tabs>
        <w:jc w:val="both"/>
        <w:rPr>
          <w:rFonts w:ascii="Arial" w:hAnsi="Arial" w:cs="Arial"/>
        </w:rPr>
      </w:pPr>
      <w:r w:rsidRPr="006C0813">
        <w:rPr>
          <w:rFonts w:ascii="Arial" w:hAnsi="Arial" w:cs="Arial"/>
        </w:rPr>
        <w:t>všechny změny, kromě změn uvedených v písm. a) tohoto odstavce, oproti navrženému řešení konzultovat a nechat písemně odsouhlasit před jejich realizací objednatelem.</w:t>
      </w:r>
    </w:p>
    <w:p w14:paraId="32FDA4BF" w14:textId="77777777" w:rsidR="00AF388D" w:rsidRPr="00F56C45" w:rsidRDefault="00AF388D">
      <w:pPr>
        <w:rPr>
          <w:rFonts w:ascii="Arial" w:hAnsi="Arial" w:cs="Arial"/>
        </w:rPr>
      </w:pPr>
    </w:p>
    <w:p w14:paraId="47A5F22D" w14:textId="77777777" w:rsidR="00AF388D" w:rsidRDefault="00AF388D">
      <w:pPr>
        <w:rPr>
          <w:rFonts w:ascii="Arial" w:hAnsi="Arial" w:cs="Arial"/>
        </w:rPr>
      </w:pPr>
    </w:p>
    <w:p w14:paraId="44488A6E" w14:textId="77777777" w:rsidR="00422B25" w:rsidRPr="00F56C45" w:rsidRDefault="00422B25">
      <w:pPr>
        <w:rPr>
          <w:rFonts w:ascii="Arial" w:hAnsi="Arial" w:cs="Arial"/>
        </w:rPr>
      </w:pPr>
    </w:p>
    <w:p w14:paraId="2DF36EE3" w14:textId="77777777" w:rsidR="00422B25" w:rsidRPr="00A303E0" w:rsidRDefault="00422B25" w:rsidP="00422B25">
      <w:pPr>
        <w:pStyle w:val="Nadpis1"/>
        <w:numPr>
          <w:ilvl w:val="0"/>
          <w:numId w:val="13"/>
        </w:numPr>
        <w:rPr>
          <w:b/>
        </w:rPr>
      </w:pPr>
      <w:r w:rsidRPr="00A303E0">
        <w:rPr>
          <w:b/>
        </w:rPr>
        <w:t>TERMÍNY PLNĚNÍ</w:t>
      </w:r>
    </w:p>
    <w:p w14:paraId="6EF1B488" w14:textId="77777777" w:rsidR="00422B25" w:rsidRPr="00F56C45" w:rsidRDefault="00422B25" w:rsidP="00422B25">
      <w:pPr>
        <w:rPr>
          <w:rFonts w:ascii="Arial" w:hAnsi="Arial" w:cs="Arial"/>
        </w:rPr>
      </w:pPr>
    </w:p>
    <w:p w14:paraId="49A7BCD7" w14:textId="77777777" w:rsidR="00422B25" w:rsidRDefault="00422B25" w:rsidP="00422B25">
      <w:pPr>
        <w:numPr>
          <w:ilvl w:val="0"/>
          <w:numId w:val="19"/>
        </w:numPr>
        <w:rPr>
          <w:rFonts w:ascii="Arial" w:hAnsi="Arial" w:cs="Arial"/>
        </w:rPr>
      </w:pPr>
      <w:r w:rsidRPr="00F56C45">
        <w:rPr>
          <w:rFonts w:ascii="Arial" w:hAnsi="Arial" w:cs="Arial"/>
        </w:rPr>
        <w:t>Zhotovitel se zavazuje předat dílo v těchto termínech</w:t>
      </w:r>
      <w:r w:rsidR="00917C3A">
        <w:rPr>
          <w:rFonts w:ascii="Arial" w:hAnsi="Arial" w:cs="Arial"/>
        </w:rPr>
        <w:t xml:space="preserve"> a místech plnění</w:t>
      </w:r>
      <w:r w:rsidRPr="00F56C45">
        <w:rPr>
          <w:rFonts w:ascii="Arial" w:hAnsi="Arial" w:cs="Arial"/>
        </w:rPr>
        <w:t>:</w:t>
      </w:r>
    </w:p>
    <w:p w14:paraId="430472A0" w14:textId="77777777" w:rsidR="00422B25" w:rsidRPr="00F56C45" w:rsidRDefault="00422B25" w:rsidP="00422B25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867"/>
      </w:tblGrid>
      <w:tr w:rsidR="00422B25" w:rsidRPr="0009325E" w14:paraId="6364994A" w14:textId="77777777" w:rsidTr="00F97776">
        <w:tc>
          <w:tcPr>
            <w:tcW w:w="4531" w:type="dxa"/>
            <w:shd w:val="clear" w:color="auto" w:fill="auto"/>
          </w:tcPr>
          <w:p w14:paraId="1CAE3AE5" w14:textId="05AE9875" w:rsidR="00422B25" w:rsidRPr="0052573A" w:rsidRDefault="00176385" w:rsidP="00F9777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PLMA AMSTERDAM 20</w:t>
            </w:r>
            <w:r w:rsidR="00335697">
              <w:rPr>
                <w:rFonts w:ascii="Arial" w:hAnsi="Arial" w:cs="Arial"/>
                <w:b/>
              </w:rPr>
              <w:t>2</w:t>
            </w:r>
            <w:r w:rsidR="00B6095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67" w:type="dxa"/>
            <w:shd w:val="clear" w:color="auto" w:fill="auto"/>
          </w:tcPr>
          <w:p w14:paraId="631623B4" w14:textId="77777777" w:rsidR="00422B25" w:rsidRPr="0009325E" w:rsidRDefault="00422B25" w:rsidP="00F97776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9325E">
              <w:rPr>
                <w:rFonts w:ascii="Arial" w:eastAsia="Calibri" w:hAnsi="Arial" w:cs="Arial"/>
                <w:b/>
                <w:sz w:val="22"/>
                <w:szCs w:val="22"/>
              </w:rPr>
              <w:t>Termíny</w:t>
            </w:r>
          </w:p>
        </w:tc>
      </w:tr>
      <w:tr w:rsidR="00422B25" w:rsidRPr="0009325E" w14:paraId="1CADFF83" w14:textId="77777777" w:rsidTr="00F97776">
        <w:tc>
          <w:tcPr>
            <w:tcW w:w="4531" w:type="dxa"/>
            <w:shd w:val="clear" w:color="auto" w:fill="auto"/>
          </w:tcPr>
          <w:p w14:paraId="2559911D" w14:textId="77777777" w:rsidR="00422B25" w:rsidRPr="0009325E" w:rsidRDefault="00422B25" w:rsidP="00F9777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9325E">
              <w:rPr>
                <w:rFonts w:ascii="Arial" w:eastAsia="Calibri" w:hAnsi="Arial" w:cs="Arial"/>
                <w:sz w:val="22"/>
                <w:szCs w:val="22"/>
              </w:rPr>
              <w:t>Předběžné předání a převzetí díla</w:t>
            </w:r>
          </w:p>
        </w:tc>
        <w:tc>
          <w:tcPr>
            <w:tcW w:w="2867" w:type="dxa"/>
            <w:shd w:val="clear" w:color="auto" w:fill="auto"/>
          </w:tcPr>
          <w:p w14:paraId="7820C838" w14:textId="07A5E269" w:rsidR="00422B25" w:rsidRPr="006108FE" w:rsidRDefault="00B60951" w:rsidP="0003776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108FE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AE0BFF" w:rsidRPr="006108FE">
              <w:rPr>
                <w:rFonts w:ascii="Arial" w:eastAsia="Calibri" w:hAnsi="Arial" w:cs="Arial"/>
                <w:sz w:val="22"/>
                <w:szCs w:val="22"/>
              </w:rPr>
              <w:t>7</w:t>
            </w:r>
            <w:r w:rsidR="00422B25" w:rsidRPr="006108FE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1C1377" w:rsidRPr="006108F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8155FA" w:rsidRPr="006108FE">
              <w:rPr>
                <w:rFonts w:ascii="Arial" w:eastAsia="Calibri" w:hAnsi="Arial" w:cs="Arial"/>
                <w:sz w:val="22"/>
                <w:szCs w:val="22"/>
              </w:rPr>
              <w:t>5</w:t>
            </w:r>
            <w:r w:rsidR="00422B25" w:rsidRPr="006108FE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1C1377" w:rsidRPr="006108F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422B25" w:rsidRPr="006108FE">
              <w:rPr>
                <w:rFonts w:ascii="Arial" w:eastAsia="Calibri" w:hAnsi="Arial" w:cs="Arial"/>
                <w:sz w:val="22"/>
                <w:szCs w:val="22"/>
              </w:rPr>
              <w:t>20</w:t>
            </w:r>
            <w:r w:rsidR="00335697" w:rsidRPr="006108FE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AE0BFF" w:rsidRPr="006108FE"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="00422B25" w:rsidRPr="006108FE">
              <w:rPr>
                <w:rFonts w:ascii="Arial" w:eastAsia="Calibri" w:hAnsi="Arial" w:cs="Arial"/>
                <w:sz w:val="22"/>
                <w:szCs w:val="22"/>
              </w:rPr>
              <w:t xml:space="preserve"> v</w:t>
            </w:r>
            <w:r w:rsidR="00037769" w:rsidRPr="006108FE">
              <w:rPr>
                <w:rFonts w:ascii="Arial" w:eastAsia="Calibri" w:hAnsi="Arial" w:cs="Arial"/>
                <w:sz w:val="22"/>
                <w:szCs w:val="22"/>
              </w:rPr>
              <w:t> 1</w:t>
            </w:r>
            <w:r w:rsidR="00AE0BFF" w:rsidRPr="006108FE">
              <w:rPr>
                <w:rFonts w:ascii="Arial" w:eastAsia="Calibri" w:hAnsi="Arial" w:cs="Arial"/>
                <w:sz w:val="22"/>
                <w:szCs w:val="22"/>
              </w:rPr>
              <w:t>6</w:t>
            </w:r>
            <w:r w:rsidR="00037769" w:rsidRPr="006108FE">
              <w:rPr>
                <w:rFonts w:ascii="Arial" w:eastAsia="Calibri" w:hAnsi="Arial" w:cs="Arial"/>
                <w:sz w:val="22"/>
                <w:szCs w:val="22"/>
              </w:rPr>
              <w:t>.00</w:t>
            </w:r>
            <w:r w:rsidR="00422B25" w:rsidRPr="006108FE">
              <w:rPr>
                <w:rFonts w:ascii="Arial" w:eastAsia="Calibri" w:hAnsi="Arial" w:cs="Arial"/>
                <w:sz w:val="22"/>
                <w:szCs w:val="22"/>
              </w:rPr>
              <w:t>hod</w:t>
            </w:r>
          </w:p>
        </w:tc>
      </w:tr>
      <w:tr w:rsidR="0052573A" w:rsidRPr="0009325E" w14:paraId="772CC0F1" w14:textId="77777777" w:rsidTr="00F97776">
        <w:tc>
          <w:tcPr>
            <w:tcW w:w="4531" w:type="dxa"/>
            <w:shd w:val="clear" w:color="auto" w:fill="auto"/>
          </w:tcPr>
          <w:p w14:paraId="5A2FFF1C" w14:textId="77777777" w:rsidR="0052573A" w:rsidRPr="0009325E" w:rsidRDefault="0052573A" w:rsidP="00F9777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9325E">
              <w:rPr>
                <w:rFonts w:ascii="Arial" w:eastAsia="Calibri" w:hAnsi="Arial" w:cs="Arial"/>
                <w:sz w:val="22"/>
                <w:szCs w:val="22"/>
              </w:rPr>
              <w:t>Předání a převzetí díla bez vad a nedodělků</w:t>
            </w:r>
          </w:p>
        </w:tc>
        <w:tc>
          <w:tcPr>
            <w:tcW w:w="2867" w:type="dxa"/>
            <w:shd w:val="clear" w:color="auto" w:fill="auto"/>
          </w:tcPr>
          <w:p w14:paraId="7E5AA9B0" w14:textId="6DEBF060" w:rsidR="0052573A" w:rsidRPr="006108FE" w:rsidRDefault="00B60951" w:rsidP="00252977">
            <w:r w:rsidRPr="006108FE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AE0BFF" w:rsidRPr="006108FE">
              <w:rPr>
                <w:rFonts w:ascii="Arial" w:eastAsia="Calibri" w:hAnsi="Arial" w:cs="Arial"/>
                <w:sz w:val="22"/>
                <w:szCs w:val="22"/>
              </w:rPr>
              <w:t>7</w:t>
            </w:r>
            <w:r w:rsidR="00251BDE" w:rsidRPr="006108FE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1C1377" w:rsidRPr="006108F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8155FA" w:rsidRPr="006108FE">
              <w:rPr>
                <w:rFonts w:ascii="Arial" w:eastAsia="Calibri" w:hAnsi="Arial" w:cs="Arial"/>
                <w:sz w:val="22"/>
                <w:szCs w:val="22"/>
              </w:rPr>
              <w:t>5</w:t>
            </w:r>
            <w:r w:rsidR="00037769" w:rsidRPr="006108FE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1C1377" w:rsidRPr="006108F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37769" w:rsidRPr="006108FE">
              <w:rPr>
                <w:rFonts w:ascii="Arial" w:eastAsia="Calibri" w:hAnsi="Arial" w:cs="Arial"/>
                <w:sz w:val="22"/>
                <w:szCs w:val="22"/>
              </w:rPr>
              <w:t>202</w:t>
            </w:r>
            <w:r w:rsidR="00AE0BFF" w:rsidRPr="006108FE"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="00037769" w:rsidRPr="006108FE">
              <w:rPr>
                <w:rFonts w:ascii="Arial" w:eastAsia="Calibri" w:hAnsi="Arial" w:cs="Arial"/>
                <w:sz w:val="22"/>
                <w:szCs w:val="22"/>
              </w:rPr>
              <w:t xml:space="preserve"> v 1</w:t>
            </w:r>
            <w:r w:rsidR="00AE0BFF" w:rsidRPr="006108FE">
              <w:rPr>
                <w:rFonts w:ascii="Arial" w:eastAsia="Calibri" w:hAnsi="Arial" w:cs="Arial"/>
                <w:sz w:val="22"/>
                <w:szCs w:val="22"/>
              </w:rPr>
              <w:t>8</w:t>
            </w:r>
            <w:r w:rsidR="00037769" w:rsidRPr="006108FE">
              <w:rPr>
                <w:rFonts w:ascii="Arial" w:eastAsia="Calibri" w:hAnsi="Arial" w:cs="Arial"/>
                <w:sz w:val="22"/>
                <w:szCs w:val="22"/>
              </w:rPr>
              <w:t>.00</w:t>
            </w:r>
            <w:r w:rsidR="0052573A" w:rsidRPr="006108FE">
              <w:rPr>
                <w:rFonts w:ascii="Arial" w:eastAsia="Calibri" w:hAnsi="Arial" w:cs="Arial"/>
                <w:sz w:val="22"/>
                <w:szCs w:val="22"/>
              </w:rPr>
              <w:t xml:space="preserve"> hod</w:t>
            </w:r>
          </w:p>
        </w:tc>
      </w:tr>
      <w:tr w:rsidR="0052573A" w:rsidRPr="0009325E" w14:paraId="0654F3B7" w14:textId="77777777" w:rsidTr="00F97776">
        <w:tc>
          <w:tcPr>
            <w:tcW w:w="4531" w:type="dxa"/>
            <w:shd w:val="clear" w:color="auto" w:fill="auto"/>
          </w:tcPr>
          <w:p w14:paraId="0AF2CF12" w14:textId="5F9233EC" w:rsidR="0052573A" w:rsidRPr="0009325E" w:rsidRDefault="007A385E" w:rsidP="007A385E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</w:t>
            </w:r>
            <w:r w:rsidR="00C47B9E">
              <w:rPr>
                <w:rFonts w:ascii="Arial" w:eastAsia="Calibri" w:hAnsi="Arial" w:cs="Arial"/>
                <w:sz w:val="22"/>
                <w:szCs w:val="22"/>
              </w:rPr>
              <w:t xml:space="preserve">emontáž </w:t>
            </w:r>
          </w:p>
        </w:tc>
        <w:tc>
          <w:tcPr>
            <w:tcW w:w="2867" w:type="dxa"/>
            <w:shd w:val="clear" w:color="auto" w:fill="auto"/>
          </w:tcPr>
          <w:p w14:paraId="1FFEA036" w14:textId="38B23516" w:rsidR="0052573A" w:rsidRPr="006108FE" w:rsidRDefault="00B60951" w:rsidP="00037769">
            <w:r w:rsidRPr="006108FE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AE0BFF" w:rsidRPr="006108FE">
              <w:rPr>
                <w:rFonts w:ascii="Arial" w:eastAsia="Calibri" w:hAnsi="Arial" w:cs="Arial"/>
                <w:sz w:val="22"/>
                <w:szCs w:val="22"/>
              </w:rPr>
              <w:t>9</w:t>
            </w:r>
            <w:r w:rsidRPr="006108FE">
              <w:rPr>
                <w:rFonts w:ascii="Arial" w:eastAsia="Calibri" w:hAnsi="Arial" w:cs="Arial"/>
                <w:sz w:val="22"/>
                <w:szCs w:val="22"/>
              </w:rPr>
              <w:t>. 5</w:t>
            </w:r>
            <w:r w:rsidR="0052573A" w:rsidRPr="006108FE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251BDE" w:rsidRPr="006108F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52573A" w:rsidRPr="006108FE">
              <w:rPr>
                <w:rFonts w:ascii="Arial" w:eastAsia="Calibri" w:hAnsi="Arial" w:cs="Arial"/>
                <w:sz w:val="22"/>
                <w:szCs w:val="22"/>
              </w:rPr>
              <w:t>20</w:t>
            </w:r>
            <w:r w:rsidR="00335697" w:rsidRPr="006108FE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AE0BFF" w:rsidRPr="006108FE"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="0052573A" w:rsidRPr="006108F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37769" w:rsidRPr="006108FE">
              <w:rPr>
                <w:rFonts w:ascii="Arial" w:eastAsia="Calibri" w:hAnsi="Arial" w:cs="Arial"/>
                <w:sz w:val="22"/>
                <w:szCs w:val="22"/>
              </w:rPr>
              <w:t>od</w:t>
            </w:r>
            <w:r w:rsidR="00252977" w:rsidRPr="006108F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37769" w:rsidRPr="006108FE">
              <w:rPr>
                <w:rFonts w:ascii="Arial" w:eastAsia="Calibri" w:hAnsi="Arial" w:cs="Arial"/>
                <w:sz w:val="22"/>
                <w:szCs w:val="22"/>
              </w:rPr>
              <w:t>1</w:t>
            </w:r>
            <w:r w:rsidR="00AE0BFF" w:rsidRPr="006108FE">
              <w:rPr>
                <w:rFonts w:ascii="Arial" w:eastAsia="Calibri" w:hAnsi="Arial" w:cs="Arial"/>
                <w:sz w:val="22"/>
                <w:szCs w:val="22"/>
              </w:rPr>
              <w:t>8</w:t>
            </w:r>
            <w:r w:rsidR="0052573A" w:rsidRPr="006108FE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122B95" w:rsidRPr="006108FE">
              <w:rPr>
                <w:rFonts w:ascii="Arial" w:eastAsia="Calibri" w:hAnsi="Arial" w:cs="Arial"/>
                <w:sz w:val="22"/>
                <w:szCs w:val="22"/>
              </w:rPr>
              <w:t>3</w:t>
            </w:r>
            <w:r w:rsidR="0052573A" w:rsidRPr="006108FE">
              <w:rPr>
                <w:rFonts w:ascii="Arial" w:eastAsia="Calibri" w:hAnsi="Arial" w:cs="Arial"/>
                <w:sz w:val="22"/>
                <w:szCs w:val="22"/>
              </w:rPr>
              <w:t>0 hod</w:t>
            </w:r>
          </w:p>
        </w:tc>
      </w:tr>
    </w:tbl>
    <w:p w14:paraId="04165A86" w14:textId="77777777" w:rsidR="00122B95" w:rsidRDefault="00A873CC" w:rsidP="00422B25">
      <w:pPr>
        <w:pStyle w:val="Zkladntext"/>
        <w:spacing w:line="240" w:lineRule="auto"/>
        <w:rPr>
          <w:rFonts w:ascii="Arial" w:hAnsi="Arial" w:cs="Arial"/>
          <w:color w:val="auto"/>
          <w:sz w:val="20"/>
        </w:rPr>
      </w:pPr>
      <w:r>
        <w:rPr>
          <w:noProof/>
          <w:color w:val="auto"/>
          <w:lang w:eastAsia="cs-CZ"/>
        </w:rPr>
        <mc:AlternateContent>
          <mc:Choice Requires="wps">
            <w:drawing>
              <wp:anchor distT="0" distB="0" distL="0" distR="89535" simplePos="0" relativeHeight="251657728" behindDoc="0" locked="0" layoutInCell="1" allowOverlap="1" wp14:anchorId="33E45408" wp14:editId="597896BD">
                <wp:simplePos x="0" y="0"/>
                <wp:positionH relativeFrom="margin">
                  <wp:posOffset>-346075</wp:posOffset>
                </wp:positionH>
                <wp:positionV relativeFrom="paragraph">
                  <wp:posOffset>119380</wp:posOffset>
                </wp:positionV>
                <wp:extent cx="45085" cy="836295"/>
                <wp:effectExtent l="4445" t="1270" r="7620" b="63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836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D388E" w14:textId="77777777" w:rsidR="00422B25" w:rsidRDefault="00422B25" w:rsidP="00422B2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454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.25pt;margin-top:9.4pt;width:3.55pt;height:65.85pt;z-index:25165772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43iwIAABoFAAAOAAAAZHJzL2Uyb0RvYy54bWysVNuO2yAQfa/Uf0C8Z31ZJxtb66z20lSV&#10;thdptx9ADI5RMVAgsber/nsHiLOb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" stroked="f">
                <v:fill opacity="0"/>
                <v:textbox inset="0,0,0,0">
                  <w:txbxContent>
                    <w:p w14:paraId="6DDD388E" w14:textId="77777777" w:rsidR="00422B25" w:rsidRDefault="00422B25" w:rsidP="00422B25"/>
                  </w:txbxContent>
                </v:textbox>
                <w10:wrap type="square" anchorx="margin"/>
              </v:shape>
            </w:pict>
          </mc:Fallback>
        </mc:AlternateContent>
      </w:r>
    </w:p>
    <w:p w14:paraId="689B6C24" w14:textId="77777777" w:rsidR="00422B25" w:rsidRPr="00F56C45" w:rsidRDefault="00422B25" w:rsidP="00422B25">
      <w:pPr>
        <w:pStyle w:val="Zkladntext"/>
        <w:spacing w:line="240" w:lineRule="auto"/>
        <w:rPr>
          <w:rFonts w:ascii="Arial" w:hAnsi="Arial" w:cs="Arial"/>
          <w:color w:val="auto"/>
          <w:sz w:val="20"/>
        </w:rPr>
      </w:pPr>
    </w:p>
    <w:p w14:paraId="2D909A63" w14:textId="77777777" w:rsidR="00422B25" w:rsidRPr="006C0813" w:rsidRDefault="00422B25" w:rsidP="006C0813">
      <w:pPr>
        <w:pStyle w:val="Zkladntext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color w:val="auto"/>
          <w:sz w:val="20"/>
        </w:rPr>
      </w:pPr>
      <w:r w:rsidRPr="006C0813">
        <w:rPr>
          <w:rFonts w:ascii="Arial" w:hAnsi="Arial" w:cs="Arial"/>
          <w:color w:val="auto"/>
          <w:sz w:val="20"/>
        </w:rPr>
        <w:t xml:space="preserve">Zhotovitel se zavazuje dílo dokončit k uvedeným termínům „předběžného předání a převzetí díla“. Případné vady a nedodělky, o kterých obě smluvní strany v těchto termínech sepíší a podepíší protokol, se zhotovitel zavazuje odstranit do </w:t>
      </w:r>
      <w:r w:rsidRPr="00A70E6D">
        <w:rPr>
          <w:rFonts w:ascii="Arial" w:hAnsi="Arial" w:cs="Arial"/>
          <w:color w:val="auto"/>
          <w:sz w:val="20"/>
        </w:rPr>
        <w:t>termínu „</w:t>
      </w:r>
      <w:r w:rsidRPr="00592700">
        <w:rPr>
          <w:rFonts w:ascii="Arial" w:hAnsi="Arial" w:cs="Arial"/>
          <w:color w:val="auto"/>
          <w:sz w:val="20"/>
        </w:rPr>
        <w:t>př</w:t>
      </w:r>
      <w:r w:rsidR="006C0813" w:rsidRPr="00016750">
        <w:rPr>
          <w:rFonts w:ascii="Arial" w:hAnsi="Arial" w:cs="Arial"/>
          <w:color w:val="auto"/>
          <w:sz w:val="20"/>
        </w:rPr>
        <w:t>edání a převzetí díla bez vad a </w:t>
      </w:r>
      <w:r w:rsidRPr="00016750">
        <w:rPr>
          <w:rFonts w:ascii="Arial" w:hAnsi="Arial" w:cs="Arial"/>
          <w:color w:val="auto"/>
          <w:sz w:val="20"/>
        </w:rPr>
        <w:t>nedodělků“.</w:t>
      </w:r>
    </w:p>
    <w:p w14:paraId="1F7FA4BA" w14:textId="77777777" w:rsidR="00422B25" w:rsidRDefault="00422B25" w:rsidP="00422B25">
      <w:pPr>
        <w:pStyle w:val="Zkladntext"/>
        <w:spacing w:line="240" w:lineRule="auto"/>
        <w:ind w:left="360"/>
        <w:rPr>
          <w:rFonts w:ascii="Arial" w:hAnsi="Arial" w:cs="Arial"/>
          <w:color w:val="auto"/>
        </w:rPr>
      </w:pPr>
    </w:p>
    <w:p w14:paraId="7EDF4876" w14:textId="77777777" w:rsidR="00C028B1" w:rsidRPr="00F56C45" w:rsidRDefault="00C028B1" w:rsidP="00422B25">
      <w:pPr>
        <w:pStyle w:val="Zkladntext"/>
        <w:spacing w:line="240" w:lineRule="auto"/>
        <w:ind w:left="360"/>
        <w:rPr>
          <w:rFonts w:ascii="Arial" w:hAnsi="Arial" w:cs="Arial"/>
          <w:color w:val="auto"/>
        </w:rPr>
      </w:pPr>
    </w:p>
    <w:p w14:paraId="56EBCF5A" w14:textId="77777777" w:rsidR="00AF388D" w:rsidRPr="00F56C45" w:rsidRDefault="00AF388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2F7E8C88" w14:textId="77777777" w:rsidR="00AF388D" w:rsidRPr="00A303E0" w:rsidRDefault="00AF388D">
      <w:pPr>
        <w:pStyle w:val="Nadpis1"/>
        <w:numPr>
          <w:ilvl w:val="0"/>
          <w:numId w:val="13"/>
        </w:numPr>
        <w:rPr>
          <w:b/>
        </w:rPr>
      </w:pPr>
      <w:r w:rsidRPr="00A303E0">
        <w:rPr>
          <w:b/>
        </w:rPr>
        <w:t>CENA A PLATEBNÍ PODMÍNKY</w:t>
      </w:r>
    </w:p>
    <w:p w14:paraId="24E21945" w14:textId="77777777" w:rsidR="00AF388D" w:rsidRPr="00F56C45" w:rsidRDefault="00AF388D">
      <w:pPr>
        <w:rPr>
          <w:rFonts w:ascii="Arial" w:hAnsi="Arial" w:cs="Arial"/>
        </w:rPr>
      </w:pPr>
    </w:p>
    <w:p w14:paraId="10F03A12" w14:textId="2BCE8D3B" w:rsidR="00D80879" w:rsidRPr="00A303E0" w:rsidRDefault="00C47B9E" w:rsidP="008735B4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Maximální a konečná c</w:t>
      </w:r>
      <w:r w:rsidR="00AF388D" w:rsidRPr="00A303E0">
        <w:rPr>
          <w:rFonts w:ascii="Arial" w:hAnsi="Arial" w:cs="Arial"/>
        </w:rPr>
        <w:t>ena dodávky díla dle dohodnutého předmětu plnění činí celkem</w:t>
      </w:r>
      <w:r w:rsidR="00D80879" w:rsidRPr="00A303E0">
        <w:rPr>
          <w:rFonts w:ascii="Arial" w:hAnsi="Arial" w:cs="Arial"/>
        </w:rPr>
        <w:t>:</w:t>
      </w:r>
    </w:p>
    <w:p w14:paraId="6AF07B62" w14:textId="62B7700A" w:rsidR="00AF388D" w:rsidRDefault="009E50E2" w:rsidP="00034EA2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1.318.500,-</w:t>
      </w:r>
      <w:r w:rsidR="00EA5658">
        <w:rPr>
          <w:rFonts w:ascii="Arial" w:hAnsi="Arial" w:cs="Arial"/>
          <w:b/>
        </w:rPr>
        <w:t xml:space="preserve"> Kč </w:t>
      </w:r>
      <w:r w:rsidR="00D80879">
        <w:rPr>
          <w:rFonts w:ascii="Arial" w:hAnsi="Arial" w:cs="Arial"/>
          <w:b/>
        </w:rPr>
        <w:t>bez DPH</w:t>
      </w:r>
      <w:r w:rsidR="00AF388D" w:rsidRPr="00EA5658">
        <w:rPr>
          <w:rFonts w:ascii="Arial" w:hAnsi="Arial" w:cs="Arial"/>
          <w:b/>
        </w:rPr>
        <w:tab/>
      </w:r>
    </w:p>
    <w:p w14:paraId="26BA5D4F" w14:textId="533ED6E4" w:rsidR="00D80879" w:rsidRDefault="009E50E2" w:rsidP="00335697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276.885,-</w:t>
      </w:r>
      <w:r w:rsidR="00D80879">
        <w:rPr>
          <w:rFonts w:ascii="Arial" w:hAnsi="Arial" w:cs="Arial"/>
          <w:b/>
        </w:rPr>
        <w:t xml:space="preserve"> samotné DPH</w:t>
      </w:r>
      <w:r w:rsidR="00176385">
        <w:rPr>
          <w:rFonts w:ascii="Arial" w:hAnsi="Arial" w:cs="Arial"/>
          <w:b/>
        </w:rPr>
        <w:t xml:space="preserve"> </w:t>
      </w:r>
      <w:r w:rsidR="00374D87">
        <w:rPr>
          <w:rFonts w:ascii="Arial" w:hAnsi="Arial" w:cs="Arial"/>
          <w:b/>
        </w:rPr>
        <w:t>21%</w:t>
      </w:r>
    </w:p>
    <w:p w14:paraId="569A592B" w14:textId="71D900FA" w:rsidR="00D80879" w:rsidRPr="00EA5658" w:rsidRDefault="009E50E2" w:rsidP="00034EA2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1.595.385,-</w:t>
      </w:r>
      <w:r w:rsidR="00D80879">
        <w:rPr>
          <w:rFonts w:ascii="Arial" w:hAnsi="Arial" w:cs="Arial"/>
          <w:b/>
        </w:rPr>
        <w:t xml:space="preserve"> Kč s DPH</w:t>
      </w:r>
      <w:r w:rsidR="00D80879" w:rsidRPr="00EA5658">
        <w:rPr>
          <w:rFonts w:ascii="Arial" w:hAnsi="Arial" w:cs="Arial"/>
          <w:b/>
        </w:rPr>
        <w:tab/>
      </w:r>
    </w:p>
    <w:p w14:paraId="7A5BACAC" w14:textId="77777777" w:rsidR="0052573A" w:rsidRDefault="0052573A">
      <w:pPr>
        <w:ind w:left="360"/>
        <w:rPr>
          <w:rFonts w:ascii="Arial" w:hAnsi="Arial" w:cs="Arial"/>
          <w:b/>
        </w:rPr>
      </w:pPr>
    </w:p>
    <w:p w14:paraId="29FC2B76" w14:textId="77777777" w:rsidR="00A873CC" w:rsidRDefault="00A873CC">
      <w:pPr>
        <w:ind w:left="360"/>
        <w:rPr>
          <w:rFonts w:ascii="Arial" w:hAnsi="Arial" w:cs="Arial"/>
        </w:rPr>
      </w:pPr>
    </w:p>
    <w:p w14:paraId="4A1C13C6" w14:textId="77777777" w:rsidR="00EA5658" w:rsidRDefault="00EA5658">
      <w:pPr>
        <w:ind w:left="360"/>
        <w:rPr>
          <w:rFonts w:ascii="Arial" w:hAnsi="Arial" w:cs="Arial"/>
        </w:rPr>
      </w:pPr>
      <w:r w:rsidRPr="00EA5658">
        <w:rPr>
          <w:rFonts w:ascii="Arial" w:hAnsi="Arial" w:cs="Arial"/>
        </w:rPr>
        <w:t xml:space="preserve">Platební podmínky: </w:t>
      </w:r>
    </w:p>
    <w:p w14:paraId="322F7ED4" w14:textId="77777777" w:rsidR="00374D87" w:rsidRDefault="00374D87" w:rsidP="00374D87">
      <w:pPr>
        <w:rPr>
          <w:rFonts w:ascii="Arial" w:hAnsi="Arial" w:cs="Arial"/>
        </w:rPr>
      </w:pPr>
    </w:p>
    <w:p w14:paraId="63215412" w14:textId="516F22A1" w:rsidR="001D31F3" w:rsidRPr="00374D87" w:rsidRDefault="00374D87" w:rsidP="007A385E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74D87">
        <w:rPr>
          <w:rFonts w:ascii="Arial" w:hAnsi="Arial" w:cs="Arial"/>
        </w:rPr>
        <w:t xml:space="preserve">elková cena díla po skončení veletrhu </w:t>
      </w:r>
      <w:r w:rsidR="00EA5658" w:rsidRPr="00374D87">
        <w:rPr>
          <w:rFonts w:ascii="Arial" w:hAnsi="Arial" w:cs="Arial"/>
        </w:rPr>
        <w:t>(celkové částky včetně DPH)</w:t>
      </w:r>
      <w:r w:rsidR="007A385E">
        <w:rPr>
          <w:rFonts w:ascii="Arial" w:hAnsi="Arial" w:cs="Arial"/>
        </w:rPr>
        <w:t xml:space="preserve"> je</w:t>
      </w:r>
      <w:r w:rsidR="00EA5658" w:rsidRPr="00374D87">
        <w:rPr>
          <w:rFonts w:ascii="Arial" w:hAnsi="Arial" w:cs="Arial"/>
        </w:rPr>
        <w:t xml:space="preserve"> splatná do </w:t>
      </w:r>
      <w:r w:rsidRPr="00374D87">
        <w:rPr>
          <w:rFonts w:ascii="Arial" w:hAnsi="Arial" w:cs="Arial"/>
        </w:rPr>
        <w:t>14-ti</w:t>
      </w:r>
      <w:r w:rsidR="00EA5658" w:rsidRPr="00374D87">
        <w:rPr>
          <w:rFonts w:ascii="Arial" w:hAnsi="Arial" w:cs="Arial"/>
        </w:rPr>
        <w:t xml:space="preserve"> dnů od </w:t>
      </w:r>
      <w:r w:rsidRPr="00374D87">
        <w:rPr>
          <w:rFonts w:ascii="Arial" w:hAnsi="Arial" w:cs="Arial"/>
        </w:rPr>
        <w:t xml:space="preserve">doručení </w:t>
      </w:r>
      <w:r>
        <w:rPr>
          <w:rFonts w:ascii="Arial" w:hAnsi="Arial" w:cs="Arial"/>
        </w:rPr>
        <w:t xml:space="preserve">faktury do sídla </w:t>
      </w:r>
      <w:r w:rsidR="00C47B9E">
        <w:rPr>
          <w:rFonts w:ascii="Arial" w:hAnsi="Arial" w:cs="Arial"/>
        </w:rPr>
        <w:t>objednatele</w:t>
      </w:r>
      <w:r w:rsidRPr="00374D87">
        <w:rPr>
          <w:rFonts w:ascii="Arial" w:hAnsi="Arial" w:cs="Arial"/>
        </w:rPr>
        <w:t>.</w:t>
      </w:r>
    </w:p>
    <w:p w14:paraId="10A31434" w14:textId="77777777" w:rsidR="00F56C45" w:rsidRPr="00F56C45" w:rsidRDefault="00F56C45">
      <w:pPr>
        <w:ind w:left="360"/>
        <w:rPr>
          <w:rFonts w:ascii="Arial" w:hAnsi="Arial" w:cs="Arial"/>
        </w:rPr>
      </w:pPr>
    </w:p>
    <w:p w14:paraId="5B4AC450" w14:textId="77777777" w:rsidR="008735B4" w:rsidRDefault="00AF388D" w:rsidP="008735B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>Předmětem plnění zhotovitele není úhrada vlastních nákladů obj</w:t>
      </w:r>
      <w:r w:rsidR="00E033A0">
        <w:rPr>
          <w:rFonts w:ascii="Arial" w:hAnsi="Arial" w:cs="Arial"/>
        </w:rPr>
        <w:t>ednatele, jako celní odbavení a </w:t>
      </w:r>
      <w:r w:rsidRPr="00F56C45">
        <w:rPr>
          <w:rFonts w:ascii="Arial" w:hAnsi="Arial" w:cs="Arial"/>
        </w:rPr>
        <w:t>pojištění exponátů, technické přívody na expozici, výlohy na propagaci a reprezentaci, pokud není výslovně dojednáno jinak. Předmětem plnění zhotovitele není pronájem výstavní plochy ani technických přívodů.</w:t>
      </w:r>
    </w:p>
    <w:p w14:paraId="5E5A1E75" w14:textId="77777777" w:rsidR="008735B4" w:rsidRDefault="008735B4" w:rsidP="008735B4">
      <w:pPr>
        <w:pStyle w:val="Odstavecseseznamem"/>
        <w:rPr>
          <w:rFonts w:ascii="Arial" w:hAnsi="Arial" w:cs="Arial"/>
        </w:rPr>
      </w:pPr>
    </w:p>
    <w:p w14:paraId="424F4FD6" w14:textId="7815E422" w:rsidR="008735B4" w:rsidRDefault="00C47B9E" w:rsidP="008735B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Objednatel</w:t>
      </w:r>
      <w:r w:rsidRPr="008735B4">
        <w:rPr>
          <w:rFonts w:ascii="Arial" w:hAnsi="Arial" w:cs="Arial"/>
        </w:rPr>
        <w:t xml:space="preserve"> </w:t>
      </w:r>
      <w:r w:rsidR="008735B4" w:rsidRPr="008735B4">
        <w:rPr>
          <w:rFonts w:ascii="Arial" w:hAnsi="Arial" w:cs="Arial"/>
        </w:rPr>
        <w:t xml:space="preserve">neposkytne zálohy. Úhrada za plnění </w:t>
      </w:r>
      <w:r w:rsidR="007A385E">
        <w:rPr>
          <w:rFonts w:ascii="Arial" w:hAnsi="Arial" w:cs="Arial"/>
        </w:rPr>
        <w:t>díla</w:t>
      </w:r>
      <w:r w:rsidR="008735B4" w:rsidRPr="008735B4">
        <w:rPr>
          <w:rFonts w:ascii="Arial" w:hAnsi="Arial" w:cs="Arial"/>
        </w:rPr>
        <w:t xml:space="preserve"> bude prováděna v české měně. Příslušné platby za</w:t>
      </w:r>
      <w:r w:rsidR="00506C2D">
        <w:rPr>
          <w:rFonts w:ascii="Arial" w:hAnsi="Arial" w:cs="Arial"/>
        </w:rPr>
        <w:t xml:space="preserve"> dílo či jeho části</w:t>
      </w:r>
      <w:r w:rsidR="008735B4" w:rsidRPr="008735B4">
        <w:rPr>
          <w:rFonts w:ascii="Arial" w:hAnsi="Arial" w:cs="Arial"/>
        </w:rPr>
        <w:t xml:space="preserve"> se uskuteční vždy na základě daňového dokladu (faktury) vystaveného </w:t>
      </w:r>
      <w:r w:rsidR="00506C2D">
        <w:rPr>
          <w:rFonts w:ascii="Arial" w:hAnsi="Arial" w:cs="Arial"/>
        </w:rPr>
        <w:t>zhotovitelem</w:t>
      </w:r>
      <w:r w:rsidR="008735B4" w:rsidRPr="008735B4">
        <w:rPr>
          <w:rFonts w:ascii="Arial" w:hAnsi="Arial" w:cs="Arial"/>
        </w:rPr>
        <w:t xml:space="preserve">. </w:t>
      </w:r>
    </w:p>
    <w:p w14:paraId="77B69CB4" w14:textId="77777777" w:rsidR="008735B4" w:rsidRDefault="008735B4" w:rsidP="008735B4">
      <w:pPr>
        <w:pStyle w:val="Odstavecseseznamem"/>
        <w:rPr>
          <w:rFonts w:ascii="Arial" w:hAnsi="Arial" w:cs="Arial"/>
        </w:rPr>
      </w:pPr>
    </w:p>
    <w:p w14:paraId="1C95B9AC" w14:textId="77777777" w:rsidR="008735B4" w:rsidRPr="00977607" w:rsidRDefault="008735B4" w:rsidP="008735B4">
      <w:pPr>
        <w:suppressAutoHyphens w:val="0"/>
        <w:spacing w:after="120"/>
        <w:ind w:left="360"/>
        <w:jc w:val="both"/>
        <w:rPr>
          <w:rFonts w:cs="Arial"/>
          <w:bCs/>
          <w:sz w:val="24"/>
          <w:szCs w:val="24"/>
        </w:rPr>
      </w:pPr>
    </w:p>
    <w:p w14:paraId="5E84A84D" w14:textId="77777777" w:rsidR="00AF388D" w:rsidRPr="00A303E0" w:rsidRDefault="00AF388D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rPr>
          <w:rFonts w:ascii="Arial" w:hAnsi="Arial" w:cs="Arial"/>
          <w:b/>
        </w:rPr>
      </w:pPr>
      <w:r w:rsidRPr="00A303E0">
        <w:rPr>
          <w:rFonts w:ascii="Arial" w:hAnsi="Arial" w:cs="Arial"/>
          <w:b/>
          <w:u w:val="single"/>
        </w:rPr>
        <w:t>SMLUVNÍ POKUTY</w:t>
      </w:r>
    </w:p>
    <w:p w14:paraId="22398A76" w14:textId="77777777" w:rsidR="00AF388D" w:rsidRPr="00F56C45" w:rsidRDefault="00AF388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14818758" w14:textId="77777777" w:rsidR="00AF388D" w:rsidRPr="00A303E0" w:rsidRDefault="00AF388D" w:rsidP="00E033A0">
      <w:pPr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A303E0">
        <w:rPr>
          <w:rFonts w:ascii="Arial" w:hAnsi="Arial" w:cs="Arial"/>
        </w:rPr>
        <w:t xml:space="preserve">V případě, že objednatel nedodrží závazek zaplatit ve lhůtách uvedených v čl. V., zavazuje se objednatel zaplatit smluvní pokutu ve výši 0,05 % z částky </w:t>
      </w:r>
      <w:r w:rsidR="00A70E6D">
        <w:rPr>
          <w:rFonts w:ascii="Arial" w:hAnsi="Arial" w:cs="Arial"/>
        </w:rPr>
        <w:t xml:space="preserve">dlužné </w:t>
      </w:r>
      <w:r w:rsidRPr="00A303E0">
        <w:rPr>
          <w:rFonts w:ascii="Arial" w:hAnsi="Arial" w:cs="Arial"/>
        </w:rPr>
        <w:t>faktury za každý započatý den prodlení.</w:t>
      </w:r>
    </w:p>
    <w:p w14:paraId="4831F078" w14:textId="77777777" w:rsidR="00AF388D" w:rsidRPr="00A303E0" w:rsidRDefault="00AF388D">
      <w:pPr>
        <w:rPr>
          <w:rFonts w:ascii="Arial" w:hAnsi="Arial" w:cs="Arial"/>
        </w:rPr>
      </w:pPr>
    </w:p>
    <w:p w14:paraId="3EE2F998" w14:textId="77777777" w:rsidR="00AF388D" w:rsidRDefault="00AF388D" w:rsidP="00DC5065">
      <w:pPr>
        <w:pStyle w:val="Zkladntext"/>
        <w:numPr>
          <w:ilvl w:val="0"/>
          <w:numId w:val="18"/>
        </w:num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color w:val="auto"/>
          <w:sz w:val="20"/>
        </w:rPr>
      </w:pPr>
      <w:r w:rsidRPr="00A303E0">
        <w:rPr>
          <w:rFonts w:ascii="Arial" w:hAnsi="Arial" w:cs="Arial"/>
          <w:color w:val="auto"/>
          <w:sz w:val="20"/>
        </w:rPr>
        <w:t xml:space="preserve">Nedokončí-li zhotovitel dílo, vč. </w:t>
      </w:r>
      <w:r w:rsidRPr="00A70E6D">
        <w:rPr>
          <w:rFonts w:ascii="Arial" w:hAnsi="Arial" w:cs="Arial"/>
          <w:color w:val="auto"/>
          <w:sz w:val="20"/>
        </w:rPr>
        <w:t>odstranění všech vad a nedodělků protokolárně specifikovaných při předběžném předání díla, k termínu „předání a převzetí díla bez vad a nedodělků“</w:t>
      </w:r>
      <w:r w:rsidRPr="00A303E0">
        <w:rPr>
          <w:rFonts w:ascii="Arial" w:hAnsi="Arial" w:cs="Arial"/>
          <w:color w:val="auto"/>
          <w:sz w:val="20"/>
        </w:rPr>
        <w:t xml:space="preserve"> dle čl. IV., je povinen uhradit pokutu ve výši </w:t>
      </w:r>
      <w:r w:rsidR="00DC5065">
        <w:rPr>
          <w:rFonts w:ascii="Arial" w:hAnsi="Arial" w:cs="Arial"/>
          <w:color w:val="auto"/>
          <w:sz w:val="20"/>
        </w:rPr>
        <w:t>1</w:t>
      </w:r>
      <w:r w:rsidRPr="00A303E0">
        <w:rPr>
          <w:rFonts w:ascii="Arial" w:hAnsi="Arial" w:cs="Arial"/>
          <w:color w:val="auto"/>
          <w:sz w:val="20"/>
        </w:rPr>
        <w:t xml:space="preserve">0 % z ceny díla. </w:t>
      </w:r>
    </w:p>
    <w:p w14:paraId="248E196E" w14:textId="77777777" w:rsidR="00DC5065" w:rsidRDefault="00DC5065" w:rsidP="00DC5065">
      <w:pPr>
        <w:pStyle w:val="Odstavecseseznamem"/>
        <w:rPr>
          <w:rFonts w:ascii="Arial" w:hAnsi="Arial" w:cs="Arial"/>
        </w:rPr>
      </w:pPr>
    </w:p>
    <w:p w14:paraId="7A72694C" w14:textId="77777777" w:rsidR="00DC5065" w:rsidRPr="00DC5065" w:rsidRDefault="00DC5065" w:rsidP="00DC5065">
      <w:pPr>
        <w:pStyle w:val="Zkladntext"/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color w:val="auto"/>
          <w:sz w:val="20"/>
        </w:rPr>
      </w:pPr>
    </w:p>
    <w:p w14:paraId="123E8EBC" w14:textId="77777777" w:rsidR="00AF388D" w:rsidRPr="00F56C45" w:rsidRDefault="00AF388D">
      <w:pPr>
        <w:pStyle w:val="Zkladntext"/>
        <w:spacing w:line="240" w:lineRule="auto"/>
        <w:rPr>
          <w:rFonts w:ascii="Arial" w:hAnsi="Arial" w:cs="Arial"/>
          <w:color w:val="auto"/>
          <w:sz w:val="20"/>
        </w:rPr>
      </w:pPr>
    </w:p>
    <w:p w14:paraId="04F67B2C" w14:textId="77777777" w:rsidR="00AF388D" w:rsidRPr="00F56C45" w:rsidRDefault="00AF388D">
      <w:pPr>
        <w:pStyle w:val="Zkladntext"/>
        <w:numPr>
          <w:ilvl w:val="0"/>
          <w:numId w:val="13"/>
        </w:numPr>
        <w:spacing w:line="240" w:lineRule="auto"/>
        <w:rPr>
          <w:rFonts w:ascii="Arial" w:hAnsi="Arial" w:cs="Arial"/>
          <w:b/>
          <w:color w:val="auto"/>
          <w:sz w:val="20"/>
          <w:u w:val="single"/>
        </w:rPr>
      </w:pPr>
      <w:r w:rsidRPr="00F56C45">
        <w:rPr>
          <w:rFonts w:ascii="Arial" w:hAnsi="Arial" w:cs="Arial"/>
          <w:b/>
          <w:color w:val="auto"/>
          <w:sz w:val="20"/>
          <w:u w:val="single"/>
        </w:rPr>
        <w:t>PŘEDÁNÍ A PŘEVZETÍ DÍLA</w:t>
      </w:r>
    </w:p>
    <w:p w14:paraId="7EDFF549" w14:textId="77777777" w:rsidR="00AF388D" w:rsidRPr="00F56C45" w:rsidRDefault="00AF388D">
      <w:pPr>
        <w:pStyle w:val="Zkladntext"/>
        <w:spacing w:line="240" w:lineRule="auto"/>
        <w:rPr>
          <w:rFonts w:ascii="Arial" w:hAnsi="Arial" w:cs="Arial"/>
          <w:b/>
          <w:color w:val="auto"/>
          <w:sz w:val="20"/>
          <w:u w:val="single"/>
        </w:rPr>
      </w:pPr>
    </w:p>
    <w:p w14:paraId="70D1FB76" w14:textId="77777777" w:rsidR="00AF388D" w:rsidRPr="00F56C45" w:rsidRDefault="00AF388D" w:rsidP="00E033A0">
      <w:pPr>
        <w:numPr>
          <w:ilvl w:val="0"/>
          <w:numId w:val="14"/>
        </w:numPr>
        <w:tabs>
          <w:tab w:val="left" w:pos="1704"/>
          <w:tab w:val="left" w:pos="3692"/>
        </w:tabs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 xml:space="preserve">Zhotovitel předá a objednatel převezme kompletně provedené dílo bez vad a nedodělků v souladu s podmínkami této smlouvy na základě písemně zpracovaného protokolu o předání a převzetí díla, podepsaného pověřenými zástupci obou smluvních stran. </w:t>
      </w:r>
    </w:p>
    <w:p w14:paraId="42A8C724" w14:textId="77777777" w:rsidR="00AF388D" w:rsidRPr="00F56C45" w:rsidRDefault="00AF388D">
      <w:pPr>
        <w:tabs>
          <w:tab w:val="left" w:pos="1704"/>
          <w:tab w:val="left" w:pos="3692"/>
        </w:tabs>
        <w:rPr>
          <w:rFonts w:ascii="Arial" w:hAnsi="Arial" w:cs="Arial"/>
        </w:rPr>
      </w:pPr>
    </w:p>
    <w:p w14:paraId="5FEC91DC" w14:textId="77777777" w:rsidR="00AF388D" w:rsidRPr="00F56C45" w:rsidRDefault="00AF388D" w:rsidP="00E033A0">
      <w:pPr>
        <w:numPr>
          <w:ilvl w:val="0"/>
          <w:numId w:val="14"/>
        </w:numPr>
        <w:tabs>
          <w:tab w:val="left" w:pos="1704"/>
          <w:tab w:val="left" w:pos="3692"/>
        </w:tabs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>Zhotovitel nese nebezpečí škod na díle až do protokolárního př</w:t>
      </w:r>
      <w:r w:rsidR="00E033A0">
        <w:rPr>
          <w:rFonts w:ascii="Arial" w:hAnsi="Arial" w:cs="Arial"/>
        </w:rPr>
        <w:t>edání a převzetí díla bez vad a </w:t>
      </w:r>
      <w:r w:rsidRPr="00F56C45">
        <w:rPr>
          <w:rFonts w:ascii="Arial" w:hAnsi="Arial" w:cs="Arial"/>
        </w:rPr>
        <w:t>nedodělků objednatelem.</w:t>
      </w:r>
    </w:p>
    <w:p w14:paraId="11A48056" w14:textId="77777777" w:rsidR="00AF388D" w:rsidRPr="00F56C45" w:rsidRDefault="00AF388D">
      <w:pPr>
        <w:tabs>
          <w:tab w:val="left" w:pos="1704"/>
          <w:tab w:val="left" w:pos="3692"/>
        </w:tabs>
        <w:rPr>
          <w:rFonts w:ascii="Arial" w:hAnsi="Arial" w:cs="Arial"/>
        </w:rPr>
      </w:pPr>
    </w:p>
    <w:p w14:paraId="6EDC2DCB" w14:textId="117FBE5C" w:rsidR="00AF388D" w:rsidRDefault="00AF388D">
      <w:pPr>
        <w:tabs>
          <w:tab w:val="left" w:pos="1704"/>
          <w:tab w:val="left" w:pos="3692"/>
        </w:tabs>
        <w:rPr>
          <w:rFonts w:ascii="Arial" w:hAnsi="Arial" w:cs="Arial"/>
        </w:rPr>
      </w:pPr>
    </w:p>
    <w:p w14:paraId="6CB6951A" w14:textId="77777777" w:rsidR="00025265" w:rsidRPr="00F56C45" w:rsidRDefault="00025265">
      <w:pPr>
        <w:tabs>
          <w:tab w:val="left" w:pos="1704"/>
          <w:tab w:val="left" w:pos="3692"/>
        </w:tabs>
        <w:rPr>
          <w:rFonts w:ascii="Arial" w:hAnsi="Arial" w:cs="Arial"/>
        </w:rPr>
      </w:pPr>
    </w:p>
    <w:p w14:paraId="0FD5BAB0" w14:textId="77777777" w:rsidR="00AF388D" w:rsidRPr="00F56C45" w:rsidRDefault="00AF388D">
      <w:pPr>
        <w:pStyle w:val="Zkladntext"/>
        <w:numPr>
          <w:ilvl w:val="0"/>
          <w:numId w:val="13"/>
        </w:numPr>
        <w:spacing w:line="240" w:lineRule="auto"/>
        <w:rPr>
          <w:rFonts w:ascii="Arial" w:hAnsi="Arial" w:cs="Arial"/>
          <w:b/>
          <w:color w:val="auto"/>
          <w:sz w:val="20"/>
          <w:u w:val="single"/>
        </w:rPr>
      </w:pPr>
      <w:r w:rsidRPr="00F56C45">
        <w:rPr>
          <w:rFonts w:ascii="Arial" w:hAnsi="Arial" w:cs="Arial"/>
          <w:b/>
          <w:color w:val="auto"/>
          <w:sz w:val="20"/>
          <w:u w:val="single"/>
        </w:rPr>
        <w:t>ODPOVĚDNOST ZA VADY, ZÁRUKY</w:t>
      </w:r>
    </w:p>
    <w:p w14:paraId="1567A1D2" w14:textId="77777777" w:rsidR="00AF388D" w:rsidRPr="00F56C45" w:rsidRDefault="00AF388D">
      <w:pPr>
        <w:pStyle w:val="Zkladntext"/>
        <w:spacing w:line="240" w:lineRule="auto"/>
        <w:rPr>
          <w:rFonts w:ascii="Arial" w:hAnsi="Arial" w:cs="Arial"/>
          <w:b/>
          <w:color w:val="auto"/>
          <w:sz w:val="20"/>
          <w:u w:val="single"/>
        </w:rPr>
      </w:pPr>
    </w:p>
    <w:p w14:paraId="43B7AB63" w14:textId="77777777" w:rsidR="008735B4" w:rsidRDefault="00AF388D" w:rsidP="008735B4">
      <w:pPr>
        <w:numPr>
          <w:ilvl w:val="0"/>
          <w:numId w:val="23"/>
        </w:numPr>
        <w:tabs>
          <w:tab w:val="left" w:pos="1704"/>
          <w:tab w:val="left" w:pos="3692"/>
        </w:tabs>
        <w:rPr>
          <w:rFonts w:ascii="Arial" w:hAnsi="Arial" w:cs="Arial"/>
        </w:rPr>
      </w:pPr>
      <w:r w:rsidRPr="00F56C45">
        <w:rPr>
          <w:rFonts w:ascii="Arial" w:hAnsi="Arial" w:cs="Arial"/>
        </w:rPr>
        <w:t xml:space="preserve">Odpovědnost za vady díla se řídí </w:t>
      </w:r>
      <w:r w:rsidR="00E033A0">
        <w:rPr>
          <w:rFonts w:ascii="Arial" w:hAnsi="Arial" w:cs="Arial"/>
        </w:rPr>
        <w:t xml:space="preserve">příslušnými </w:t>
      </w:r>
      <w:r w:rsidRPr="00F56C45">
        <w:rPr>
          <w:rFonts w:ascii="Arial" w:hAnsi="Arial" w:cs="Arial"/>
        </w:rPr>
        <w:t>ustanovením</w:t>
      </w:r>
      <w:r w:rsidR="00E033A0">
        <w:rPr>
          <w:rFonts w:ascii="Arial" w:hAnsi="Arial" w:cs="Arial"/>
        </w:rPr>
        <w:t>i</w:t>
      </w:r>
      <w:r w:rsidRPr="00F56C45">
        <w:rPr>
          <w:rFonts w:ascii="Arial" w:hAnsi="Arial" w:cs="Arial"/>
        </w:rPr>
        <w:t xml:space="preserve"> </w:t>
      </w:r>
      <w:r w:rsidR="00E033A0">
        <w:rPr>
          <w:rFonts w:ascii="Arial" w:hAnsi="Arial" w:cs="Arial"/>
        </w:rPr>
        <w:t>občanského</w:t>
      </w:r>
      <w:r w:rsidRPr="00F56C45">
        <w:rPr>
          <w:rFonts w:ascii="Arial" w:hAnsi="Arial" w:cs="Arial"/>
        </w:rPr>
        <w:t xml:space="preserve"> zákoníku.</w:t>
      </w:r>
    </w:p>
    <w:p w14:paraId="7836D458" w14:textId="77777777" w:rsidR="008735B4" w:rsidRPr="008735B4" w:rsidRDefault="008735B4" w:rsidP="008735B4">
      <w:pPr>
        <w:tabs>
          <w:tab w:val="left" w:pos="1704"/>
          <w:tab w:val="left" w:pos="3692"/>
        </w:tabs>
        <w:ind w:left="360"/>
        <w:rPr>
          <w:rFonts w:ascii="Arial" w:hAnsi="Arial" w:cs="Arial"/>
        </w:rPr>
      </w:pPr>
    </w:p>
    <w:p w14:paraId="6A7D3CEF" w14:textId="1A700EB0" w:rsidR="008735B4" w:rsidRPr="008735B4" w:rsidRDefault="00592700" w:rsidP="0002235C">
      <w:pPr>
        <w:numPr>
          <w:ilvl w:val="0"/>
          <w:numId w:val="23"/>
        </w:numPr>
        <w:tabs>
          <w:tab w:val="left" w:pos="1704"/>
          <w:tab w:val="left" w:pos="369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8735B4" w:rsidRPr="008735B4">
        <w:rPr>
          <w:rFonts w:ascii="Arial" w:hAnsi="Arial" w:cs="Arial"/>
        </w:rPr>
        <w:t xml:space="preserve"> odpovídá </w:t>
      </w:r>
      <w:r>
        <w:rPr>
          <w:rFonts w:ascii="Arial" w:hAnsi="Arial" w:cs="Arial"/>
        </w:rPr>
        <w:t>objednateli</w:t>
      </w:r>
      <w:r w:rsidR="008735B4" w:rsidRPr="008735B4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řádné a včasné zhotovení díla.</w:t>
      </w:r>
      <w:r w:rsidR="008735B4" w:rsidRPr="008735B4">
        <w:rPr>
          <w:rFonts w:ascii="Arial" w:hAnsi="Arial" w:cs="Arial"/>
        </w:rPr>
        <w:t xml:space="preserve"> Vznikne-li v důsledku porušení povinnost</w:t>
      </w:r>
      <w:r>
        <w:rPr>
          <w:rFonts w:ascii="Arial" w:hAnsi="Arial" w:cs="Arial"/>
        </w:rPr>
        <w:t>i</w:t>
      </w:r>
      <w:r w:rsidR="008735B4" w:rsidRPr="008735B4">
        <w:rPr>
          <w:rFonts w:ascii="Arial" w:hAnsi="Arial" w:cs="Arial"/>
        </w:rPr>
        <w:t xml:space="preserve"> některé ze stran škoda, škodící strana </w:t>
      </w:r>
      <w:r w:rsidRPr="008735B4">
        <w:rPr>
          <w:rFonts w:ascii="Arial" w:hAnsi="Arial" w:cs="Arial"/>
        </w:rPr>
        <w:t xml:space="preserve">je povinna </w:t>
      </w:r>
      <w:r w:rsidR="008735B4" w:rsidRPr="008735B4">
        <w:rPr>
          <w:rFonts w:ascii="Arial" w:hAnsi="Arial" w:cs="Arial"/>
        </w:rPr>
        <w:t>tuto škodu druhé straně nahradit.</w:t>
      </w:r>
    </w:p>
    <w:p w14:paraId="61979E86" w14:textId="77777777" w:rsidR="00AF388D" w:rsidRPr="00F56C45" w:rsidRDefault="00AF388D">
      <w:pPr>
        <w:tabs>
          <w:tab w:val="left" w:pos="1704"/>
          <w:tab w:val="left" w:pos="3692"/>
        </w:tabs>
        <w:rPr>
          <w:rFonts w:ascii="Arial" w:hAnsi="Arial" w:cs="Arial"/>
        </w:rPr>
      </w:pPr>
    </w:p>
    <w:p w14:paraId="10A964A2" w14:textId="6C62A759" w:rsidR="00AF388D" w:rsidRPr="00F56C45" w:rsidRDefault="00AF388D" w:rsidP="00E033A0">
      <w:pPr>
        <w:numPr>
          <w:ilvl w:val="0"/>
          <w:numId w:val="23"/>
        </w:numPr>
        <w:tabs>
          <w:tab w:val="left" w:pos="1704"/>
          <w:tab w:val="left" w:pos="3692"/>
        </w:tabs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 xml:space="preserve">Záruční dobou </w:t>
      </w:r>
      <w:r w:rsidR="00E033A0">
        <w:rPr>
          <w:rFonts w:ascii="Arial" w:hAnsi="Arial" w:cs="Arial"/>
        </w:rPr>
        <w:t>je</w:t>
      </w:r>
      <w:r w:rsidRPr="00F56C45">
        <w:rPr>
          <w:rFonts w:ascii="Arial" w:hAnsi="Arial" w:cs="Arial"/>
        </w:rPr>
        <w:t xml:space="preserve"> doba trvání </w:t>
      </w:r>
      <w:r w:rsidR="00592700">
        <w:rPr>
          <w:rFonts w:ascii="Arial" w:hAnsi="Arial" w:cs="Arial"/>
        </w:rPr>
        <w:t>veletrhu</w:t>
      </w:r>
      <w:r w:rsidRPr="00F56C45">
        <w:rPr>
          <w:rFonts w:ascii="Arial" w:hAnsi="Arial" w:cs="Arial"/>
        </w:rPr>
        <w:t xml:space="preserve"> od protokolárního př</w:t>
      </w:r>
      <w:r w:rsidR="00E033A0">
        <w:rPr>
          <w:rFonts w:ascii="Arial" w:hAnsi="Arial" w:cs="Arial"/>
        </w:rPr>
        <w:t>edání a převzetí díla bez vad a </w:t>
      </w:r>
      <w:r w:rsidRPr="00F56C45">
        <w:rPr>
          <w:rFonts w:ascii="Arial" w:hAnsi="Arial" w:cs="Arial"/>
        </w:rPr>
        <w:t xml:space="preserve">nedodělků objednatelem až do </w:t>
      </w:r>
      <w:r w:rsidR="00592700">
        <w:rPr>
          <w:rFonts w:ascii="Arial" w:hAnsi="Arial" w:cs="Arial"/>
        </w:rPr>
        <w:t>demontáže díla</w:t>
      </w:r>
      <w:r w:rsidRPr="00F56C45">
        <w:rPr>
          <w:rFonts w:ascii="Arial" w:hAnsi="Arial" w:cs="Arial"/>
        </w:rPr>
        <w:t xml:space="preserve">. Po tuto dobu odpovídá zhotovitel za to, že dílo má vlastnosti stanovené právními předpisy, ustanoveními závazných technických norem, </w:t>
      </w:r>
      <w:r w:rsidR="00592700">
        <w:rPr>
          <w:rFonts w:ascii="Arial" w:hAnsi="Arial" w:cs="Arial"/>
        </w:rPr>
        <w:t xml:space="preserve">touto </w:t>
      </w:r>
      <w:r w:rsidRPr="00F56C45">
        <w:rPr>
          <w:rFonts w:ascii="Arial" w:hAnsi="Arial" w:cs="Arial"/>
        </w:rPr>
        <w:t>smlouvou, že má vlastnosti obvyklé, že je kompletní a bez závad.</w:t>
      </w:r>
    </w:p>
    <w:p w14:paraId="4D86482F" w14:textId="77777777" w:rsidR="00AF388D" w:rsidRPr="00F56C45" w:rsidRDefault="00AF388D">
      <w:pPr>
        <w:tabs>
          <w:tab w:val="left" w:pos="1704"/>
          <w:tab w:val="left" w:pos="3692"/>
        </w:tabs>
        <w:rPr>
          <w:rFonts w:ascii="Arial" w:hAnsi="Arial" w:cs="Arial"/>
        </w:rPr>
      </w:pPr>
    </w:p>
    <w:p w14:paraId="338C08CB" w14:textId="77777777" w:rsidR="00AF388D" w:rsidRPr="00F56C45" w:rsidRDefault="00AF388D" w:rsidP="00E033A0">
      <w:pPr>
        <w:numPr>
          <w:ilvl w:val="0"/>
          <w:numId w:val="23"/>
        </w:numPr>
        <w:tabs>
          <w:tab w:val="left" w:pos="1704"/>
          <w:tab w:val="left" w:pos="3692"/>
        </w:tabs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>Zhotovitel odpovídá za vady, jež má dílo v době předání</w:t>
      </w:r>
      <w:r w:rsidR="00E033A0">
        <w:rPr>
          <w:rFonts w:ascii="Arial" w:hAnsi="Arial" w:cs="Arial"/>
        </w:rPr>
        <w:t>,</w:t>
      </w:r>
      <w:r w:rsidRPr="00F56C45">
        <w:rPr>
          <w:rFonts w:ascii="Arial" w:hAnsi="Arial" w:cs="Arial"/>
        </w:rPr>
        <w:t xml:space="preserve"> i za ty, které se vyskytnou v záruční době.</w:t>
      </w:r>
    </w:p>
    <w:p w14:paraId="1E3A25CC" w14:textId="77777777" w:rsidR="00AF388D" w:rsidRPr="00F56C45" w:rsidRDefault="00AF388D">
      <w:pPr>
        <w:tabs>
          <w:tab w:val="left" w:pos="1704"/>
          <w:tab w:val="left" w:pos="3692"/>
        </w:tabs>
        <w:rPr>
          <w:rFonts w:ascii="Arial" w:hAnsi="Arial" w:cs="Arial"/>
        </w:rPr>
      </w:pPr>
    </w:p>
    <w:p w14:paraId="37C8B29D" w14:textId="713182D7" w:rsidR="00AF388D" w:rsidRPr="00F56C45" w:rsidRDefault="00AF388D" w:rsidP="00E033A0">
      <w:pPr>
        <w:numPr>
          <w:ilvl w:val="0"/>
          <w:numId w:val="23"/>
        </w:numPr>
        <w:tabs>
          <w:tab w:val="left" w:pos="1704"/>
          <w:tab w:val="left" w:pos="3692"/>
        </w:tabs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 xml:space="preserve">Zhotovitel odpovídá za způsobené škody na majetku objednatele vzniklé v souvislosti s realizací díla zhotovitelem. V případě, že </w:t>
      </w:r>
      <w:r w:rsidR="00592700">
        <w:rPr>
          <w:rFonts w:ascii="Arial" w:hAnsi="Arial" w:cs="Arial"/>
        </w:rPr>
        <w:t>ke</w:t>
      </w:r>
      <w:r w:rsidRPr="00F56C45">
        <w:rPr>
          <w:rFonts w:ascii="Arial" w:hAnsi="Arial" w:cs="Arial"/>
        </w:rPr>
        <w:t xml:space="preserve"> škodě </w:t>
      </w:r>
      <w:r w:rsidR="00592700">
        <w:rPr>
          <w:rFonts w:ascii="Arial" w:hAnsi="Arial" w:cs="Arial"/>
        </w:rPr>
        <w:t>dojde vinou nebo nedbalostí</w:t>
      </w:r>
      <w:r w:rsidRPr="00F56C45">
        <w:rPr>
          <w:rFonts w:ascii="Arial" w:hAnsi="Arial" w:cs="Arial"/>
        </w:rPr>
        <w:t xml:space="preserve"> zhotovitele, je objednatel oprávněn žádat bezodkladné provedení nápravy zhotovitelem nebo provést nápravu na náklad zhotovitele.</w:t>
      </w:r>
    </w:p>
    <w:p w14:paraId="29791105" w14:textId="77777777" w:rsidR="00AF388D" w:rsidRPr="00F56C45" w:rsidRDefault="00AF388D">
      <w:pPr>
        <w:tabs>
          <w:tab w:val="left" w:pos="1704"/>
          <w:tab w:val="left" w:pos="3692"/>
        </w:tabs>
        <w:rPr>
          <w:rFonts w:ascii="Arial" w:hAnsi="Arial" w:cs="Arial"/>
        </w:rPr>
      </w:pPr>
    </w:p>
    <w:p w14:paraId="3B1B229A" w14:textId="77777777" w:rsidR="00AF388D" w:rsidRPr="00F56C45" w:rsidRDefault="00AF388D" w:rsidP="00E033A0">
      <w:pPr>
        <w:numPr>
          <w:ilvl w:val="0"/>
          <w:numId w:val="23"/>
        </w:numPr>
        <w:tabs>
          <w:tab w:val="left" w:pos="1704"/>
          <w:tab w:val="left" w:pos="3692"/>
        </w:tabs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 xml:space="preserve">Zhotovitel neodpovídá za vady a poškození díla, které byly způsobeny v průběhu záruční doby poškozením třetí osobou. Je však povinen je odstranit za </w:t>
      </w:r>
      <w:r w:rsidR="00E033A0">
        <w:rPr>
          <w:rFonts w:ascii="Arial" w:hAnsi="Arial" w:cs="Arial"/>
        </w:rPr>
        <w:t xml:space="preserve">přiměřenou </w:t>
      </w:r>
      <w:r w:rsidRPr="00F56C45">
        <w:rPr>
          <w:rFonts w:ascii="Arial" w:hAnsi="Arial" w:cs="Arial"/>
        </w:rPr>
        <w:t>úplatu.</w:t>
      </w:r>
    </w:p>
    <w:p w14:paraId="1B0B4BD5" w14:textId="77777777" w:rsidR="00AF388D" w:rsidRPr="00F56C45" w:rsidRDefault="00AF388D">
      <w:pPr>
        <w:tabs>
          <w:tab w:val="left" w:pos="1704"/>
          <w:tab w:val="left" w:pos="3692"/>
        </w:tabs>
        <w:rPr>
          <w:rFonts w:ascii="Arial" w:hAnsi="Arial" w:cs="Arial"/>
        </w:rPr>
      </w:pPr>
    </w:p>
    <w:p w14:paraId="1B68F4B6" w14:textId="65895C3E" w:rsidR="00AF388D" w:rsidRPr="00F56C45" w:rsidRDefault="00AF388D" w:rsidP="00E033A0">
      <w:pPr>
        <w:numPr>
          <w:ilvl w:val="0"/>
          <w:numId w:val="23"/>
        </w:numPr>
        <w:tabs>
          <w:tab w:val="left" w:pos="1704"/>
          <w:tab w:val="left" w:pos="3692"/>
        </w:tabs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 xml:space="preserve">V průběhu záruční doby je zhotovitel povinen na základě telefonického ohlášení vady na čísle </w:t>
      </w:r>
      <w:r w:rsidR="00DE74D9">
        <w:rPr>
          <w:rFonts w:ascii="Arial" w:hAnsi="Arial" w:cs="Arial"/>
          <w:b/>
        </w:rPr>
        <w:t>……………</w:t>
      </w:r>
      <w:r w:rsidR="00251BDE">
        <w:rPr>
          <w:rFonts w:ascii="Arial" w:hAnsi="Arial" w:cs="Arial"/>
        </w:rPr>
        <w:t xml:space="preserve"> a </w:t>
      </w:r>
      <w:r w:rsidRPr="00F56C45">
        <w:rPr>
          <w:rFonts w:ascii="Arial" w:hAnsi="Arial" w:cs="Arial"/>
        </w:rPr>
        <w:t xml:space="preserve">následném potvrzení, odeslaném objednatelem na email </w:t>
      </w:r>
      <w:r w:rsidR="00DE74D9">
        <w:rPr>
          <w:rFonts w:ascii="Arial" w:hAnsi="Arial" w:cs="Arial"/>
          <w:b/>
        </w:rPr>
        <w:t>……………</w:t>
      </w:r>
      <w:r w:rsidR="00E2434F">
        <w:rPr>
          <w:rFonts w:ascii="Arial" w:hAnsi="Arial" w:cs="Arial"/>
        </w:rPr>
        <w:t xml:space="preserve"> </w:t>
      </w:r>
      <w:r w:rsidRPr="00F56C45">
        <w:rPr>
          <w:rFonts w:ascii="Arial" w:hAnsi="Arial" w:cs="Arial"/>
        </w:rPr>
        <w:t>nastoupit k odstranění vady v co nejkratší době od jejího ohlášení a tuto závadu odstranit. Vadou se rozumí závada na expozici, která není způsobena objednatelem, třetími osobami či zásahem vyšší moci</w:t>
      </w:r>
      <w:r w:rsidR="002C6EC3">
        <w:rPr>
          <w:rFonts w:ascii="Arial" w:hAnsi="Arial" w:cs="Arial"/>
        </w:rPr>
        <w:t>.</w:t>
      </w:r>
    </w:p>
    <w:p w14:paraId="2480A4CA" w14:textId="77777777" w:rsidR="00AF388D" w:rsidRPr="00F56C45" w:rsidRDefault="00AF388D">
      <w:pPr>
        <w:tabs>
          <w:tab w:val="left" w:pos="1704"/>
          <w:tab w:val="left" w:pos="3692"/>
        </w:tabs>
        <w:rPr>
          <w:rFonts w:ascii="Arial" w:hAnsi="Arial" w:cs="Arial"/>
        </w:rPr>
      </w:pPr>
    </w:p>
    <w:p w14:paraId="763E9579" w14:textId="4B7D2D3D" w:rsidR="00AF388D" w:rsidRDefault="00AF388D">
      <w:pPr>
        <w:pStyle w:val="Zkladntext"/>
        <w:spacing w:line="240" w:lineRule="auto"/>
        <w:rPr>
          <w:rFonts w:ascii="Arial" w:hAnsi="Arial" w:cs="Arial"/>
          <w:b/>
          <w:color w:val="auto"/>
          <w:sz w:val="20"/>
          <w:u w:val="single"/>
        </w:rPr>
      </w:pPr>
    </w:p>
    <w:p w14:paraId="1C3D622A" w14:textId="79EBB966" w:rsidR="00082269" w:rsidRDefault="00082269">
      <w:pPr>
        <w:pStyle w:val="Zkladntext"/>
        <w:spacing w:line="240" w:lineRule="auto"/>
        <w:rPr>
          <w:rFonts w:ascii="Arial" w:hAnsi="Arial" w:cs="Arial"/>
          <w:b/>
          <w:color w:val="auto"/>
          <w:sz w:val="20"/>
          <w:u w:val="single"/>
        </w:rPr>
      </w:pPr>
    </w:p>
    <w:p w14:paraId="63347D95" w14:textId="77777777" w:rsidR="00082269" w:rsidRDefault="00082269">
      <w:pPr>
        <w:pStyle w:val="Zkladntext"/>
        <w:spacing w:line="240" w:lineRule="auto"/>
        <w:rPr>
          <w:rFonts w:ascii="Arial" w:hAnsi="Arial" w:cs="Arial"/>
          <w:b/>
          <w:color w:val="auto"/>
          <w:sz w:val="20"/>
          <w:u w:val="single"/>
        </w:rPr>
      </w:pPr>
    </w:p>
    <w:p w14:paraId="72F87528" w14:textId="77777777" w:rsidR="0002235C" w:rsidRPr="00F56C45" w:rsidRDefault="0002235C">
      <w:pPr>
        <w:pStyle w:val="Zkladntext"/>
        <w:spacing w:line="240" w:lineRule="auto"/>
        <w:rPr>
          <w:rFonts w:ascii="Arial" w:hAnsi="Arial" w:cs="Arial"/>
          <w:b/>
          <w:color w:val="auto"/>
          <w:sz w:val="20"/>
          <w:u w:val="single"/>
        </w:rPr>
      </w:pPr>
    </w:p>
    <w:p w14:paraId="59F936B8" w14:textId="77777777" w:rsidR="00AF388D" w:rsidRPr="00F56C45" w:rsidRDefault="00AF388D">
      <w:pPr>
        <w:pStyle w:val="Zkladntext"/>
        <w:numPr>
          <w:ilvl w:val="0"/>
          <w:numId w:val="13"/>
        </w:numPr>
        <w:spacing w:line="240" w:lineRule="auto"/>
        <w:rPr>
          <w:rFonts w:ascii="Arial" w:hAnsi="Arial" w:cs="Arial"/>
          <w:b/>
          <w:color w:val="auto"/>
          <w:sz w:val="20"/>
          <w:u w:val="single"/>
        </w:rPr>
      </w:pPr>
      <w:r w:rsidRPr="00F56C45">
        <w:rPr>
          <w:rFonts w:ascii="Arial" w:hAnsi="Arial" w:cs="Arial"/>
          <w:b/>
          <w:color w:val="auto"/>
          <w:sz w:val="20"/>
          <w:u w:val="single"/>
        </w:rPr>
        <w:t>ODSTOUPENÍ OD SMLOUVY</w:t>
      </w:r>
    </w:p>
    <w:p w14:paraId="48B5231C" w14:textId="77777777" w:rsidR="008735B4" w:rsidRPr="00F56C45" w:rsidRDefault="008735B4">
      <w:pPr>
        <w:pStyle w:val="Zkladntext"/>
        <w:spacing w:line="240" w:lineRule="auto"/>
        <w:rPr>
          <w:rFonts w:ascii="Arial" w:hAnsi="Arial" w:cs="Arial"/>
          <w:b/>
          <w:color w:val="auto"/>
          <w:sz w:val="20"/>
          <w:u w:val="single"/>
        </w:rPr>
      </w:pPr>
    </w:p>
    <w:p w14:paraId="6810C315" w14:textId="77777777" w:rsidR="00AF388D" w:rsidRPr="00F56C45" w:rsidRDefault="00AF388D">
      <w:pPr>
        <w:numPr>
          <w:ilvl w:val="0"/>
          <w:numId w:val="24"/>
        </w:numPr>
        <w:tabs>
          <w:tab w:val="left" w:pos="1704"/>
          <w:tab w:val="left" w:pos="3692"/>
        </w:tabs>
        <w:rPr>
          <w:rFonts w:ascii="Arial" w:hAnsi="Arial" w:cs="Arial"/>
        </w:rPr>
      </w:pPr>
      <w:r w:rsidRPr="00F56C45">
        <w:rPr>
          <w:rFonts w:ascii="Arial" w:hAnsi="Arial" w:cs="Arial"/>
        </w:rPr>
        <w:t>Odstoupení od smlouvy je možno provést oběma smluvními stranami v případech:</w:t>
      </w:r>
    </w:p>
    <w:p w14:paraId="6618FBA1" w14:textId="77777777" w:rsidR="00AF388D" w:rsidRPr="00F56C45" w:rsidRDefault="00AF388D" w:rsidP="00025265">
      <w:pPr>
        <w:numPr>
          <w:ilvl w:val="0"/>
          <w:numId w:val="25"/>
        </w:numPr>
        <w:tabs>
          <w:tab w:val="clear" w:pos="360"/>
          <w:tab w:val="num" w:pos="851"/>
          <w:tab w:val="left" w:pos="1704"/>
          <w:tab w:val="left" w:pos="3692"/>
        </w:tabs>
        <w:ind w:left="851" w:hanging="425"/>
        <w:rPr>
          <w:rFonts w:ascii="Arial" w:hAnsi="Arial" w:cs="Arial"/>
        </w:rPr>
      </w:pPr>
      <w:r w:rsidRPr="00F56C45">
        <w:rPr>
          <w:rFonts w:ascii="Arial" w:hAnsi="Arial" w:cs="Arial"/>
        </w:rPr>
        <w:t>vyšší moci</w:t>
      </w:r>
      <w:r w:rsidR="00E033A0">
        <w:rPr>
          <w:rFonts w:ascii="Arial" w:hAnsi="Arial" w:cs="Arial"/>
        </w:rPr>
        <w:t>;</w:t>
      </w:r>
      <w:r w:rsidRPr="00F56C45">
        <w:rPr>
          <w:rFonts w:ascii="Arial" w:hAnsi="Arial" w:cs="Arial"/>
        </w:rPr>
        <w:t xml:space="preserve"> </w:t>
      </w:r>
    </w:p>
    <w:p w14:paraId="677A4B1E" w14:textId="77777777" w:rsidR="00AF388D" w:rsidRPr="00F56C45" w:rsidRDefault="00AF388D" w:rsidP="00025265">
      <w:pPr>
        <w:numPr>
          <w:ilvl w:val="0"/>
          <w:numId w:val="25"/>
        </w:numPr>
        <w:tabs>
          <w:tab w:val="clear" w:pos="360"/>
          <w:tab w:val="num" w:pos="851"/>
          <w:tab w:val="left" w:pos="1704"/>
          <w:tab w:val="left" w:pos="3692"/>
        </w:tabs>
        <w:ind w:left="851" w:hanging="425"/>
        <w:rPr>
          <w:rFonts w:ascii="Arial" w:hAnsi="Arial" w:cs="Arial"/>
        </w:rPr>
      </w:pPr>
      <w:r w:rsidRPr="00F56C45">
        <w:rPr>
          <w:rFonts w:ascii="Arial" w:hAnsi="Arial" w:cs="Arial"/>
        </w:rPr>
        <w:t>konkurzního řízení nebo nesolventností druhé strany</w:t>
      </w:r>
      <w:r w:rsidR="00E033A0">
        <w:rPr>
          <w:rFonts w:ascii="Arial" w:hAnsi="Arial" w:cs="Arial"/>
        </w:rPr>
        <w:t>;</w:t>
      </w:r>
    </w:p>
    <w:p w14:paraId="59A0B2DC" w14:textId="77777777" w:rsidR="00AF388D" w:rsidRDefault="00AF388D" w:rsidP="00025265">
      <w:pPr>
        <w:numPr>
          <w:ilvl w:val="0"/>
          <w:numId w:val="25"/>
        </w:numPr>
        <w:tabs>
          <w:tab w:val="clear" w:pos="360"/>
          <w:tab w:val="num" w:pos="851"/>
          <w:tab w:val="left" w:pos="1704"/>
          <w:tab w:val="left" w:pos="3692"/>
        </w:tabs>
        <w:ind w:left="851" w:hanging="425"/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 xml:space="preserve">že smluvní strana neplní své povinnosti vyplývající z této smlouvy a v případě, že porušení smlouvy může být napraveno a smluvní strana tak neučiní na základě písemné výzvy ani </w:t>
      </w:r>
      <w:r w:rsidRPr="00F56C45">
        <w:rPr>
          <w:rFonts w:ascii="Arial" w:hAnsi="Arial" w:cs="Arial"/>
        </w:rPr>
        <w:br/>
        <w:t xml:space="preserve">v dodatečně stanovené přiměřené lhůtě k nápravě, pak druhá strana je oprávněna odstoupit </w:t>
      </w:r>
      <w:r w:rsidRPr="00F56C45">
        <w:rPr>
          <w:rFonts w:ascii="Arial" w:hAnsi="Arial" w:cs="Arial"/>
        </w:rPr>
        <w:br/>
        <w:t>od smlouvy doručením písemné</w:t>
      </w:r>
      <w:r w:rsidR="00E033A0">
        <w:rPr>
          <w:rFonts w:ascii="Arial" w:hAnsi="Arial" w:cs="Arial"/>
        </w:rPr>
        <w:t>ho</w:t>
      </w:r>
      <w:r w:rsidRPr="00F56C45">
        <w:rPr>
          <w:rFonts w:ascii="Arial" w:hAnsi="Arial" w:cs="Arial"/>
        </w:rPr>
        <w:t xml:space="preserve"> </w:t>
      </w:r>
      <w:r w:rsidR="00E033A0">
        <w:rPr>
          <w:rFonts w:ascii="Arial" w:hAnsi="Arial" w:cs="Arial"/>
        </w:rPr>
        <w:t>oznámení o odstoupení</w:t>
      </w:r>
      <w:r w:rsidRPr="00F56C45">
        <w:rPr>
          <w:rFonts w:ascii="Arial" w:hAnsi="Arial" w:cs="Arial"/>
        </w:rPr>
        <w:t xml:space="preserve"> straně první.</w:t>
      </w:r>
    </w:p>
    <w:p w14:paraId="04FA9085" w14:textId="7800787C" w:rsidR="008735B4" w:rsidRPr="008735B4" w:rsidRDefault="00387FB1" w:rsidP="00025265">
      <w:pPr>
        <w:numPr>
          <w:ilvl w:val="0"/>
          <w:numId w:val="25"/>
        </w:numPr>
        <w:tabs>
          <w:tab w:val="clear" w:pos="360"/>
          <w:tab w:val="num" w:pos="851"/>
        </w:tabs>
        <w:suppressAutoHyphens w:val="0"/>
        <w:spacing w:after="12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Tuto smlouvu </w:t>
      </w:r>
      <w:r w:rsidR="008735B4" w:rsidRPr="008735B4">
        <w:rPr>
          <w:rFonts w:ascii="Arial" w:hAnsi="Arial" w:cs="Arial"/>
        </w:rPr>
        <w:t xml:space="preserve">může vypovědět kterákoliv strana při dodržení </w:t>
      </w:r>
      <w:r w:rsidR="00A7412C">
        <w:rPr>
          <w:rFonts w:ascii="Arial" w:hAnsi="Arial" w:cs="Arial"/>
        </w:rPr>
        <w:t>tří</w:t>
      </w:r>
      <w:r w:rsidR="008735B4" w:rsidRPr="008735B4">
        <w:rPr>
          <w:rFonts w:ascii="Arial" w:hAnsi="Arial" w:cs="Arial"/>
        </w:rPr>
        <w:t xml:space="preserve"> (3) </w:t>
      </w:r>
      <w:r w:rsidR="00A7412C">
        <w:rPr>
          <w:rFonts w:ascii="Arial" w:hAnsi="Arial" w:cs="Arial"/>
        </w:rPr>
        <w:t xml:space="preserve">měsíční </w:t>
      </w:r>
      <w:r w:rsidR="008735B4" w:rsidRPr="008735B4">
        <w:rPr>
          <w:rFonts w:ascii="Arial" w:hAnsi="Arial" w:cs="Arial"/>
        </w:rPr>
        <w:t>výpovědní doby počínající plynout prvním dnem následujícího kalendářního měsíce po doručení písemné výpovědi druhé smluvní straně na poslední známou adresu. Výpověď se považuje za doručenou i za situace, kdy se poštovní zásilka obsahující výpověď vrátila odesílající smluvní straně jako nedoručitelná a/nebo jestliže nebyla vyzvednuta v úložní době a/nebo bylo její přijetí adresátem odmítnuto.</w:t>
      </w:r>
    </w:p>
    <w:p w14:paraId="1B86F5B1" w14:textId="77777777" w:rsidR="00AF388D" w:rsidRPr="00E033A0" w:rsidRDefault="00AF388D" w:rsidP="00E033A0">
      <w:pPr>
        <w:numPr>
          <w:ilvl w:val="0"/>
          <w:numId w:val="24"/>
        </w:numPr>
        <w:tabs>
          <w:tab w:val="left" w:pos="1704"/>
          <w:tab w:val="left" w:pos="3692"/>
        </w:tabs>
        <w:jc w:val="both"/>
        <w:rPr>
          <w:rFonts w:ascii="Arial" w:hAnsi="Arial" w:cs="Arial"/>
          <w:u w:val="single"/>
        </w:rPr>
      </w:pPr>
      <w:r w:rsidRPr="00E033A0">
        <w:rPr>
          <w:rFonts w:ascii="Arial" w:hAnsi="Arial" w:cs="Arial"/>
        </w:rPr>
        <w:t>V případě předčasného ukončení smlouvy z důvodu na straně zhotovitele je objednatel oprávněn zajistit provedení či dokončení díla jiným dodavatelem. Zhotov</w:t>
      </w:r>
      <w:r w:rsidR="00E033A0">
        <w:rPr>
          <w:rFonts w:ascii="Arial" w:hAnsi="Arial" w:cs="Arial"/>
        </w:rPr>
        <w:t>itel tímto také ztrácí nárok na </w:t>
      </w:r>
      <w:r w:rsidRPr="00E033A0">
        <w:rPr>
          <w:rFonts w:ascii="Arial" w:hAnsi="Arial" w:cs="Arial"/>
        </w:rPr>
        <w:t>úhradu případných nákladů doposud vzniklých v souvislosti s přípravou a realizací díla.</w:t>
      </w:r>
    </w:p>
    <w:p w14:paraId="238C43B2" w14:textId="77777777" w:rsidR="00AF388D" w:rsidRPr="00F56C45" w:rsidRDefault="00AF388D">
      <w:pPr>
        <w:pStyle w:val="Zkladntext"/>
        <w:spacing w:line="240" w:lineRule="auto"/>
        <w:rPr>
          <w:rFonts w:ascii="Arial" w:hAnsi="Arial" w:cs="Arial"/>
          <w:b/>
          <w:color w:val="auto"/>
          <w:sz w:val="20"/>
          <w:u w:val="single"/>
        </w:rPr>
      </w:pPr>
    </w:p>
    <w:p w14:paraId="570DC693" w14:textId="445D20E6" w:rsidR="00AF388D" w:rsidRPr="00F56C45" w:rsidRDefault="00AF388D" w:rsidP="00E033A0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>Zanikne-li závazek provést dílo z důvodu, za který odpovídá objednatel, je tento povinen zhotoviteli uhradit veškeré prokazatelně vynaložené náklady související se zajištěním díla, které mu do doby zrušení smlouvy vznikly.</w:t>
      </w:r>
    </w:p>
    <w:p w14:paraId="4687D71C" w14:textId="301B44FF" w:rsidR="00AF388D" w:rsidRDefault="00AF388D">
      <w:pPr>
        <w:rPr>
          <w:rFonts w:ascii="Arial" w:hAnsi="Arial" w:cs="Arial"/>
        </w:rPr>
      </w:pPr>
    </w:p>
    <w:p w14:paraId="2132BE69" w14:textId="77777777" w:rsidR="00082269" w:rsidRPr="00F56C45" w:rsidRDefault="00082269">
      <w:pPr>
        <w:rPr>
          <w:rFonts w:ascii="Arial" w:hAnsi="Arial" w:cs="Arial"/>
        </w:rPr>
      </w:pPr>
    </w:p>
    <w:p w14:paraId="6454219D" w14:textId="77777777" w:rsidR="00AF388D" w:rsidRPr="00F56C45" w:rsidRDefault="00AF388D">
      <w:pPr>
        <w:rPr>
          <w:rFonts w:ascii="Arial" w:hAnsi="Arial" w:cs="Arial"/>
        </w:rPr>
      </w:pPr>
    </w:p>
    <w:p w14:paraId="0A9A7914" w14:textId="77777777" w:rsidR="00AF388D" w:rsidRPr="00A303E0" w:rsidRDefault="00AF388D">
      <w:pPr>
        <w:pStyle w:val="Nadpis1"/>
        <w:numPr>
          <w:ilvl w:val="0"/>
          <w:numId w:val="13"/>
        </w:numPr>
        <w:rPr>
          <w:b/>
        </w:rPr>
      </w:pPr>
      <w:r w:rsidRPr="00A303E0">
        <w:rPr>
          <w:b/>
        </w:rPr>
        <w:t>POVĚŘENÍ</w:t>
      </w:r>
    </w:p>
    <w:p w14:paraId="63239D1A" w14:textId="77777777" w:rsidR="00AF388D" w:rsidRPr="00F56C45" w:rsidRDefault="00AF388D">
      <w:pPr>
        <w:rPr>
          <w:rFonts w:ascii="Arial" w:hAnsi="Arial" w:cs="Arial"/>
        </w:rPr>
      </w:pPr>
    </w:p>
    <w:p w14:paraId="684EC80F" w14:textId="77777777" w:rsidR="00AF388D" w:rsidRPr="00F56C45" w:rsidRDefault="00AF388D" w:rsidP="00E033A0">
      <w:pPr>
        <w:pStyle w:val="Zkladntextodsazen21"/>
        <w:spacing w:line="240" w:lineRule="auto"/>
        <w:ind w:left="357"/>
        <w:jc w:val="both"/>
        <w:rPr>
          <w:color w:val="auto"/>
        </w:rPr>
      </w:pPr>
      <w:r w:rsidRPr="00F56C45">
        <w:rPr>
          <w:color w:val="auto"/>
        </w:rPr>
        <w:t>Zplnomocněnými osobami oprávněnými jednat ve věcech této smlouvy a přebírat dodávky prací dle předmětu této smlouvy za smluvní strany jsou:</w:t>
      </w:r>
    </w:p>
    <w:p w14:paraId="315DCA95" w14:textId="77777777" w:rsidR="00AF388D" w:rsidRPr="00F56C45" w:rsidRDefault="00AF388D">
      <w:pPr>
        <w:pStyle w:val="Zkladntextodsazen21"/>
        <w:spacing w:line="240" w:lineRule="auto"/>
        <w:rPr>
          <w:color w:val="auto"/>
        </w:rPr>
      </w:pPr>
    </w:p>
    <w:p w14:paraId="76317584" w14:textId="7D98F97F" w:rsidR="00AF388D" w:rsidRPr="002D72B3" w:rsidRDefault="00AF388D" w:rsidP="000919F6">
      <w:pPr>
        <w:pStyle w:val="Zkladntextodsazen21"/>
        <w:numPr>
          <w:ilvl w:val="0"/>
          <w:numId w:val="22"/>
        </w:numPr>
        <w:spacing w:line="240" w:lineRule="auto"/>
      </w:pPr>
      <w:r w:rsidRPr="00F56C45">
        <w:rPr>
          <w:color w:val="auto"/>
        </w:rPr>
        <w:t xml:space="preserve">za objednatele: </w:t>
      </w:r>
      <w:r w:rsidR="00DE74D9">
        <w:rPr>
          <w:color w:val="auto"/>
        </w:rPr>
        <w:t>………………….</w:t>
      </w:r>
    </w:p>
    <w:p w14:paraId="62763C6A" w14:textId="6B479167" w:rsidR="00AF388D" w:rsidRPr="00F56C45" w:rsidRDefault="00AF388D">
      <w:pPr>
        <w:numPr>
          <w:ilvl w:val="0"/>
          <w:numId w:val="22"/>
        </w:numPr>
        <w:rPr>
          <w:rFonts w:ascii="Arial" w:hAnsi="Arial" w:cs="Arial"/>
        </w:rPr>
      </w:pPr>
      <w:r w:rsidRPr="00F56C45">
        <w:rPr>
          <w:rFonts w:ascii="Arial" w:hAnsi="Arial" w:cs="Arial"/>
        </w:rPr>
        <w:t>za zhotovitele</w:t>
      </w:r>
      <w:r w:rsidR="000919F6">
        <w:rPr>
          <w:rFonts w:ascii="Arial" w:hAnsi="Arial" w:cs="Arial"/>
        </w:rPr>
        <w:t>:</w:t>
      </w:r>
      <w:r w:rsidR="00D80879">
        <w:rPr>
          <w:rFonts w:ascii="Arial" w:hAnsi="Arial" w:cs="Arial"/>
        </w:rPr>
        <w:t xml:space="preserve"> </w:t>
      </w:r>
      <w:r w:rsidR="00DE74D9">
        <w:rPr>
          <w:rFonts w:ascii="Arial" w:hAnsi="Arial" w:cs="Arial"/>
        </w:rPr>
        <w:t>…………</w:t>
      </w:r>
      <w:proofErr w:type="gramStart"/>
      <w:r w:rsidR="00DE74D9">
        <w:rPr>
          <w:rFonts w:ascii="Arial" w:hAnsi="Arial" w:cs="Arial"/>
        </w:rPr>
        <w:t>…….</w:t>
      </w:r>
      <w:proofErr w:type="gramEnd"/>
      <w:r w:rsidR="00DE74D9">
        <w:rPr>
          <w:rFonts w:ascii="Arial" w:hAnsi="Arial" w:cs="Arial"/>
        </w:rPr>
        <w:t>.</w:t>
      </w:r>
    </w:p>
    <w:p w14:paraId="6CF8AB43" w14:textId="77777777" w:rsidR="00AF388D" w:rsidRPr="00F56C45" w:rsidRDefault="00AF388D">
      <w:pPr>
        <w:ind w:left="-3"/>
        <w:rPr>
          <w:rFonts w:ascii="Arial" w:hAnsi="Arial" w:cs="Arial"/>
        </w:rPr>
      </w:pPr>
    </w:p>
    <w:p w14:paraId="1ACF13BE" w14:textId="32BF7878" w:rsidR="00AF388D" w:rsidRDefault="00AF388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767D6184" w14:textId="77777777" w:rsidR="00082269" w:rsidRDefault="00082269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153510CE" w14:textId="77777777" w:rsidR="00252616" w:rsidRPr="00F56C45" w:rsidRDefault="00252616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2FD26BD4" w14:textId="77777777" w:rsidR="00AF388D" w:rsidRPr="00A303E0" w:rsidRDefault="00AF388D">
      <w:pPr>
        <w:pStyle w:val="Nadpis1"/>
        <w:numPr>
          <w:ilvl w:val="0"/>
          <w:numId w:val="13"/>
        </w:numPr>
        <w:rPr>
          <w:b/>
        </w:rPr>
      </w:pPr>
      <w:r w:rsidRPr="00A303E0">
        <w:rPr>
          <w:b/>
        </w:rPr>
        <w:t>VŠEOBECNÁ A ZÁVĚREČNÁ USTANOVENÍ</w:t>
      </w:r>
    </w:p>
    <w:p w14:paraId="367F7850" w14:textId="77777777" w:rsidR="00AF388D" w:rsidRPr="00F56C45" w:rsidRDefault="00AF388D">
      <w:pPr>
        <w:rPr>
          <w:rFonts w:ascii="Arial" w:hAnsi="Arial" w:cs="Arial"/>
        </w:rPr>
      </w:pPr>
    </w:p>
    <w:p w14:paraId="533755CD" w14:textId="0C5E37A9" w:rsidR="00AF388D" w:rsidRPr="00F56C45" w:rsidRDefault="00AF388D" w:rsidP="00E033A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>Na základě zvláštních objednávek poskytne zhotovitel objednateli</w:t>
      </w:r>
      <w:r w:rsidR="00E033A0">
        <w:rPr>
          <w:rFonts w:ascii="Arial" w:hAnsi="Arial" w:cs="Arial"/>
        </w:rPr>
        <w:t xml:space="preserve"> v rámci možností další práce a </w:t>
      </w:r>
      <w:r w:rsidRPr="00F56C45">
        <w:rPr>
          <w:rFonts w:ascii="Arial" w:hAnsi="Arial" w:cs="Arial"/>
        </w:rPr>
        <w:t xml:space="preserve">služby, které nejsou předmětem této smlouvy </w:t>
      </w:r>
      <w:r w:rsidR="002C6EC3">
        <w:rPr>
          <w:rFonts w:ascii="Arial" w:hAnsi="Arial" w:cs="Arial"/>
        </w:rPr>
        <w:t>(</w:t>
      </w:r>
      <w:r w:rsidRPr="00F56C45">
        <w:rPr>
          <w:rFonts w:ascii="Arial" w:hAnsi="Arial" w:cs="Arial"/>
        </w:rPr>
        <w:t>doprava</w:t>
      </w:r>
      <w:r w:rsidR="002C6EC3">
        <w:rPr>
          <w:rFonts w:ascii="Arial" w:hAnsi="Arial" w:cs="Arial"/>
        </w:rPr>
        <w:t xml:space="preserve"> vzorků, grafické práce, zápůjčku vybavení nad rámec </w:t>
      </w:r>
      <w:proofErr w:type="gramStart"/>
      <w:r w:rsidR="002C6EC3">
        <w:rPr>
          <w:rFonts w:ascii="Arial" w:hAnsi="Arial" w:cs="Arial"/>
        </w:rPr>
        <w:t>zakázky,</w:t>
      </w:r>
      <w:proofErr w:type="gramEnd"/>
      <w:r w:rsidR="002C6EC3">
        <w:rPr>
          <w:rFonts w:ascii="Arial" w:hAnsi="Arial" w:cs="Arial"/>
        </w:rPr>
        <w:t xml:space="preserve"> </w:t>
      </w:r>
      <w:r w:rsidR="00387FB1">
        <w:rPr>
          <w:rFonts w:ascii="Arial" w:hAnsi="Arial" w:cs="Arial"/>
        </w:rPr>
        <w:t>apod.</w:t>
      </w:r>
      <w:r w:rsidR="002C6EC3">
        <w:rPr>
          <w:rFonts w:ascii="Arial" w:hAnsi="Arial" w:cs="Arial"/>
        </w:rPr>
        <w:t xml:space="preserve">) </w:t>
      </w:r>
      <w:r w:rsidRPr="00F56C45">
        <w:rPr>
          <w:rFonts w:ascii="Arial" w:hAnsi="Arial" w:cs="Arial"/>
        </w:rPr>
        <w:t>Tyto služby budou účtovány a fakturovány zvlášť.</w:t>
      </w:r>
    </w:p>
    <w:p w14:paraId="0CE370EB" w14:textId="77777777" w:rsidR="00AF388D" w:rsidRPr="00F56C45" w:rsidRDefault="00AF388D">
      <w:pPr>
        <w:rPr>
          <w:rFonts w:ascii="Arial" w:hAnsi="Arial" w:cs="Arial"/>
        </w:rPr>
      </w:pPr>
    </w:p>
    <w:p w14:paraId="0C6F99E0" w14:textId="77777777" w:rsidR="00AF388D" w:rsidRPr="00F56C45" w:rsidRDefault="00AF388D" w:rsidP="00E033A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>Veškeré prvky a předměty, použité zhotovitelem pro dodávku předmětu plnění dle této smlouvy zůstávají majetkem zhotovitele a po skončení akce musí být zhotoviteli řádně vráceny. V případě jejich ztráty nebo zničení budou objednateli vyúčtovány.</w:t>
      </w:r>
    </w:p>
    <w:p w14:paraId="306EEA30" w14:textId="77777777" w:rsidR="00AF388D" w:rsidRPr="00F56C45" w:rsidRDefault="00AF388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2A1AF5AD" w14:textId="77777777" w:rsidR="00AF388D" w:rsidRPr="00F56C45" w:rsidRDefault="00AF388D" w:rsidP="00E033A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>Objednatel není oprávněn postoupit svou expozici ani její čá</w:t>
      </w:r>
      <w:r w:rsidR="00E033A0">
        <w:rPr>
          <w:rFonts w:ascii="Arial" w:hAnsi="Arial" w:cs="Arial"/>
        </w:rPr>
        <w:t>st do užívání třetím osobám bez </w:t>
      </w:r>
      <w:r w:rsidRPr="00F56C45">
        <w:rPr>
          <w:rFonts w:ascii="Arial" w:hAnsi="Arial" w:cs="Arial"/>
        </w:rPr>
        <w:t>předchozí dohody se zhotovitelem. Toto ustanovení neplatí v případě takového porušení smluvních povinností ze strany zhotovitele, kdy byl objednatel k realizaci díla či opravy na něm nucen využít služeb jiného dodavatele.</w:t>
      </w:r>
    </w:p>
    <w:p w14:paraId="674FB733" w14:textId="77777777" w:rsidR="00AF388D" w:rsidRPr="00F56C45" w:rsidRDefault="00AF388D">
      <w:pPr>
        <w:rPr>
          <w:rFonts w:ascii="Arial" w:hAnsi="Arial" w:cs="Arial"/>
        </w:rPr>
      </w:pPr>
    </w:p>
    <w:p w14:paraId="7834190F" w14:textId="77777777" w:rsidR="00AF388D" w:rsidRPr="00F56C45" w:rsidRDefault="00AF388D" w:rsidP="00E033A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>Dojde-li v průběhu plnění této smlouvy ke změnám v údajích, jež jsou předmětem zápisu v obchodním rejstříku, je povinností smluvních stran vzájemně se o nich informovat, tím však nejsou dotčena práva zhotovitele ani objednatele vyplývající z této smlouvy.</w:t>
      </w:r>
    </w:p>
    <w:p w14:paraId="01B2461F" w14:textId="77777777" w:rsidR="00AF388D" w:rsidRPr="00F56C45" w:rsidRDefault="00AF388D">
      <w:pPr>
        <w:rPr>
          <w:rFonts w:ascii="Arial" w:hAnsi="Arial" w:cs="Arial"/>
        </w:rPr>
      </w:pPr>
    </w:p>
    <w:p w14:paraId="2F38B581" w14:textId="1589F549" w:rsidR="00AF388D" w:rsidRPr="00F56C45" w:rsidRDefault="00AF388D" w:rsidP="00E033A0">
      <w:pPr>
        <w:numPr>
          <w:ilvl w:val="0"/>
          <w:numId w:val="21"/>
        </w:numPr>
        <w:tabs>
          <w:tab w:val="left" w:pos="1704"/>
          <w:tab w:val="left" w:pos="3692"/>
        </w:tabs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>Tato smlouva může být měněna nebo doplňována pouze písemnou dohodou smluvních stran formou dodatků ke smlouvě.</w:t>
      </w:r>
    </w:p>
    <w:p w14:paraId="2D97F015" w14:textId="77777777" w:rsidR="00AF388D" w:rsidRPr="00F56C45" w:rsidRDefault="00AF388D">
      <w:pPr>
        <w:rPr>
          <w:rFonts w:ascii="Arial" w:hAnsi="Arial" w:cs="Arial"/>
        </w:rPr>
      </w:pPr>
    </w:p>
    <w:p w14:paraId="38E2146B" w14:textId="77777777" w:rsidR="00AF388D" w:rsidRPr="00F56C45" w:rsidRDefault="00AF388D" w:rsidP="00E033A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 xml:space="preserve">Pokud tato smlouva nemá vlastní ustanovení, platí pro vzájemná práva a povinnosti smluvních stran příslušná ustanovení § </w:t>
      </w:r>
      <w:r w:rsidR="00E033A0">
        <w:rPr>
          <w:rFonts w:ascii="Arial" w:hAnsi="Arial" w:cs="Arial"/>
        </w:rPr>
        <w:t>2586</w:t>
      </w:r>
      <w:r w:rsidRPr="00F56C45">
        <w:rPr>
          <w:rFonts w:ascii="Arial" w:hAnsi="Arial" w:cs="Arial"/>
        </w:rPr>
        <w:t xml:space="preserve"> a následujících </w:t>
      </w:r>
      <w:r w:rsidR="00E033A0">
        <w:rPr>
          <w:rFonts w:ascii="Arial" w:hAnsi="Arial" w:cs="Arial"/>
        </w:rPr>
        <w:t>občanského</w:t>
      </w:r>
      <w:r w:rsidRPr="00F56C45">
        <w:rPr>
          <w:rFonts w:ascii="Arial" w:hAnsi="Arial" w:cs="Arial"/>
        </w:rPr>
        <w:t xml:space="preserve"> zákoníku v platném znění.</w:t>
      </w:r>
    </w:p>
    <w:p w14:paraId="54362EF4" w14:textId="77777777" w:rsidR="00AF388D" w:rsidRPr="00F56C45" w:rsidRDefault="00AF388D">
      <w:pPr>
        <w:rPr>
          <w:rFonts w:ascii="Arial" w:hAnsi="Arial" w:cs="Arial"/>
        </w:rPr>
      </w:pPr>
    </w:p>
    <w:p w14:paraId="3DB41790" w14:textId="77777777" w:rsidR="00AF388D" w:rsidRPr="00F56C45" w:rsidRDefault="00AF388D">
      <w:pPr>
        <w:numPr>
          <w:ilvl w:val="0"/>
          <w:numId w:val="21"/>
        </w:numPr>
        <w:rPr>
          <w:rFonts w:ascii="Arial" w:hAnsi="Arial" w:cs="Arial"/>
        </w:rPr>
      </w:pPr>
      <w:r w:rsidRPr="00F56C45">
        <w:rPr>
          <w:rFonts w:ascii="Arial" w:hAnsi="Arial" w:cs="Arial"/>
        </w:rPr>
        <w:lastRenderedPageBreak/>
        <w:t>Tato smlouva je pořízena ve 2 vyhotoveních, z nichž 1 obdrží objednatel a 1 zhotovitel.</w:t>
      </w:r>
    </w:p>
    <w:p w14:paraId="40F8CFBF" w14:textId="77777777" w:rsidR="00AF388D" w:rsidRPr="00F56C45" w:rsidRDefault="00AF388D">
      <w:pPr>
        <w:rPr>
          <w:rFonts w:ascii="Arial" w:hAnsi="Arial" w:cs="Arial"/>
        </w:rPr>
      </w:pPr>
    </w:p>
    <w:p w14:paraId="39903335" w14:textId="77777777" w:rsidR="00AF388D" w:rsidRDefault="00AF388D" w:rsidP="00A303E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>Veškeré spory, které vzniknou z této smlouvy nebo v souvislosti s ní budou rozhodovány věcně příslušným soudem.</w:t>
      </w:r>
    </w:p>
    <w:p w14:paraId="6C094102" w14:textId="77777777" w:rsidR="00470A18" w:rsidRDefault="00470A18" w:rsidP="00470A18">
      <w:pPr>
        <w:pStyle w:val="Odstavecseseznamem"/>
        <w:rPr>
          <w:rFonts w:ascii="Arial" w:hAnsi="Arial" w:cs="Arial"/>
        </w:rPr>
      </w:pPr>
    </w:p>
    <w:p w14:paraId="3A0FD1E1" w14:textId="77777777" w:rsidR="00470A18" w:rsidRDefault="00470A18" w:rsidP="00A303E0">
      <w:pPr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</w:t>
      </w:r>
      <w:r w:rsidRPr="00470A18">
        <w:rPr>
          <w:rFonts w:ascii="Arial" w:hAnsi="Arial" w:cs="Arial"/>
        </w:rPr>
        <w:t xml:space="preserve">je povinen spolupůsobit při výkonu finanční kontroly dle </w:t>
      </w:r>
      <w:r w:rsidR="00A303E0">
        <w:rPr>
          <w:rFonts w:ascii="Arial" w:hAnsi="Arial" w:cs="Arial"/>
        </w:rPr>
        <w:t>§ 2e) zákona č. 320/2001 Sb., o </w:t>
      </w:r>
      <w:r w:rsidRPr="00470A18">
        <w:rPr>
          <w:rFonts w:ascii="Arial" w:hAnsi="Arial" w:cs="Arial"/>
        </w:rPr>
        <w:t>finanční kontrole ve veřejné správě</w:t>
      </w:r>
      <w:r w:rsidR="0076482C">
        <w:rPr>
          <w:rFonts w:ascii="Arial" w:hAnsi="Arial" w:cs="Arial"/>
        </w:rPr>
        <w:t xml:space="preserve"> ve znění pozdějších předpisů</w:t>
      </w:r>
      <w:r w:rsidRPr="00470A18">
        <w:rPr>
          <w:rFonts w:ascii="Arial" w:hAnsi="Arial" w:cs="Arial"/>
        </w:rPr>
        <w:t>.</w:t>
      </w:r>
    </w:p>
    <w:p w14:paraId="0BF36ACD" w14:textId="77777777" w:rsidR="008735B4" w:rsidRDefault="008735B4" w:rsidP="008735B4">
      <w:pPr>
        <w:pStyle w:val="Odstavecseseznamem"/>
        <w:rPr>
          <w:rFonts w:ascii="Arial" w:hAnsi="Arial" w:cs="Arial"/>
        </w:rPr>
      </w:pPr>
    </w:p>
    <w:p w14:paraId="1454E795" w14:textId="680DDAE4" w:rsidR="008735B4" w:rsidRPr="008735B4" w:rsidRDefault="00F1282C" w:rsidP="008735B4">
      <w:pPr>
        <w:numPr>
          <w:ilvl w:val="0"/>
          <w:numId w:val="21"/>
        </w:numPr>
        <w:suppressAutoHyphens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Pr="008735B4">
        <w:rPr>
          <w:rFonts w:ascii="Arial" w:hAnsi="Arial" w:cs="Arial"/>
        </w:rPr>
        <w:t xml:space="preserve"> </w:t>
      </w:r>
      <w:r w:rsidR="008735B4" w:rsidRPr="008735B4">
        <w:rPr>
          <w:rFonts w:ascii="Arial" w:hAnsi="Arial" w:cs="Arial"/>
        </w:rPr>
        <w:t xml:space="preserve">bere na vědomí a výslovně souhlasí s tím, že </w:t>
      </w:r>
      <w:r>
        <w:rPr>
          <w:rFonts w:ascii="Arial" w:hAnsi="Arial" w:cs="Arial"/>
        </w:rPr>
        <w:t>objednatel</w:t>
      </w:r>
      <w:r w:rsidRPr="008735B4">
        <w:rPr>
          <w:rFonts w:ascii="Arial" w:hAnsi="Arial" w:cs="Arial"/>
        </w:rPr>
        <w:t xml:space="preserve"> </w:t>
      </w:r>
      <w:r w:rsidR="008735B4" w:rsidRPr="008735B4">
        <w:rPr>
          <w:rFonts w:ascii="Arial" w:hAnsi="Arial" w:cs="Arial"/>
        </w:rPr>
        <w:t>je oprávněn v souvislosti se svojí zákonnou povinností uveřejnit originál podepsané smlouvy v elektronické podobě, a to bez časového omezení. Dále bere na vědomí, že smlouva nabývá platnosti dnem podpisu oběma smluvními stranami, účinnosti nejdříve dnem uveřejnění v registru smluv.</w:t>
      </w:r>
    </w:p>
    <w:p w14:paraId="1844FFF2" w14:textId="0AFC0203" w:rsidR="00C028B1" w:rsidRDefault="008735B4" w:rsidP="00252616">
      <w:pPr>
        <w:numPr>
          <w:ilvl w:val="0"/>
          <w:numId w:val="21"/>
        </w:numPr>
        <w:suppressAutoHyphens w:val="0"/>
        <w:spacing w:after="120"/>
        <w:jc w:val="both"/>
        <w:rPr>
          <w:rFonts w:ascii="Arial" w:hAnsi="Arial" w:cs="Arial"/>
        </w:rPr>
      </w:pPr>
      <w:r w:rsidRPr="008735B4">
        <w:rPr>
          <w:rFonts w:ascii="Arial" w:hAnsi="Arial" w:cs="Arial"/>
        </w:rPr>
        <w:t xml:space="preserve">V případě, že se </w:t>
      </w:r>
      <w:r w:rsidR="00016750">
        <w:rPr>
          <w:rFonts w:ascii="Arial" w:hAnsi="Arial" w:cs="Arial"/>
        </w:rPr>
        <w:t>smluvní strana</w:t>
      </w:r>
      <w:r w:rsidRPr="008735B4">
        <w:rPr>
          <w:rFonts w:ascii="Arial" w:hAnsi="Arial" w:cs="Arial"/>
        </w:rPr>
        <w:t xml:space="preserve"> setká v souvislosti s plněním předmětu </w:t>
      </w:r>
      <w:r w:rsidR="00016750">
        <w:rPr>
          <w:rFonts w:ascii="Arial" w:hAnsi="Arial" w:cs="Arial"/>
        </w:rPr>
        <w:t>smlouvy</w:t>
      </w:r>
      <w:r w:rsidRPr="008735B4">
        <w:rPr>
          <w:rFonts w:ascii="Arial" w:hAnsi="Arial" w:cs="Arial"/>
        </w:rPr>
        <w:t xml:space="preserve"> s informacemi důvěrného charakteru, které nejsou veřejně přístupné, uchová je v tajnosti, nezpřístupní je, ani jakýmkoliv způsobem nevyužije po době </w:t>
      </w:r>
      <w:r w:rsidR="00016750">
        <w:rPr>
          <w:rFonts w:ascii="Arial" w:hAnsi="Arial" w:cs="Arial"/>
        </w:rPr>
        <w:t>u</w:t>
      </w:r>
      <w:r w:rsidRPr="008735B4">
        <w:rPr>
          <w:rFonts w:ascii="Arial" w:hAnsi="Arial" w:cs="Arial"/>
        </w:rPr>
        <w:t xml:space="preserve">končení plnění </w:t>
      </w:r>
      <w:r w:rsidR="00016750">
        <w:rPr>
          <w:rFonts w:ascii="Arial" w:hAnsi="Arial" w:cs="Arial"/>
        </w:rPr>
        <w:t>této smlouvy</w:t>
      </w:r>
      <w:r w:rsidRPr="008735B4">
        <w:rPr>
          <w:rFonts w:ascii="Arial" w:hAnsi="Arial" w:cs="Arial"/>
        </w:rPr>
        <w:t xml:space="preserve">. To neplatí, je-li poskytnutí informací uloženo platným a účinným právním předpisem a vyžadováno orgánem k tomu zmocněným.  </w:t>
      </w:r>
    </w:p>
    <w:p w14:paraId="2A1B9EF6" w14:textId="77777777" w:rsidR="00252616" w:rsidRPr="00252616" w:rsidRDefault="00252616" w:rsidP="00252616">
      <w:pPr>
        <w:suppressAutoHyphens w:val="0"/>
        <w:spacing w:after="120"/>
        <w:ind w:left="360"/>
        <w:jc w:val="both"/>
        <w:rPr>
          <w:rFonts w:ascii="Arial" w:hAnsi="Arial" w:cs="Arial"/>
        </w:rPr>
      </w:pPr>
    </w:p>
    <w:p w14:paraId="00AE181E" w14:textId="77777777" w:rsidR="000F0FEA" w:rsidRDefault="000F0FEA" w:rsidP="000F0FEA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 xml:space="preserve">Přílohy smlouvy: </w:t>
      </w:r>
    </w:p>
    <w:p w14:paraId="31DFD4B9" w14:textId="77777777" w:rsidR="000F0FEA" w:rsidRDefault="000F0FEA" w:rsidP="000F0FEA">
      <w:pPr>
        <w:pStyle w:val="Odstavecseseznamem"/>
        <w:rPr>
          <w:rFonts w:ascii="Arial" w:hAnsi="Arial" w:cs="Arial"/>
        </w:rPr>
      </w:pPr>
    </w:p>
    <w:p w14:paraId="72F07BEC" w14:textId="77777777" w:rsidR="000F0FEA" w:rsidRDefault="000F0FEA" w:rsidP="000F0FEA">
      <w:pPr>
        <w:ind w:left="360"/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 xml:space="preserve">č.1 </w:t>
      </w:r>
      <w:r>
        <w:rPr>
          <w:rFonts w:ascii="Arial" w:hAnsi="Arial" w:cs="Arial"/>
        </w:rPr>
        <w:t>Krycí list</w:t>
      </w:r>
      <w:r w:rsidRPr="00F56C45">
        <w:rPr>
          <w:rFonts w:ascii="Arial" w:hAnsi="Arial" w:cs="Arial"/>
        </w:rPr>
        <w:t xml:space="preserve"> zhotovitele</w:t>
      </w:r>
    </w:p>
    <w:p w14:paraId="0ECEF35A" w14:textId="77777777" w:rsidR="000F0FEA" w:rsidRDefault="000F0FEA" w:rsidP="000F0FEA">
      <w:pPr>
        <w:ind w:left="360"/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t>č.2 Vizualizace expozice</w:t>
      </w:r>
    </w:p>
    <w:p w14:paraId="345A8110" w14:textId="77777777" w:rsidR="00C028B1" w:rsidRDefault="00C028B1">
      <w:pPr>
        <w:rPr>
          <w:rFonts w:ascii="Arial" w:hAnsi="Arial" w:cs="Arial"/>
        </w:rPr>
      </w:pPr>
    </w:p>
    <w:p w14:paraId="0F161397" w14:textId="77777777" w:rsidR="00C028B1" w:rsidRPr="00F56C45" w:rsidRDefault="00C028B1">
      <w:pPr>
        <w:rPr>
          <w:rFonts w:ascii="Arial" w:hAnsi="Arial" w:cs="Arial"/>
        </w:rPr>
      </w:pPr>
    </w:p>
    <w:p w14:paraId="07B2B4D9" w14:textId="77777777" w:rsidR="00186013" w:rsidRDefault="00186013">
      <w:pPr>
        <w:rPr>
          <w:rFonts w:ascii="Arial" w:hAnsi="Arial" w:cs="Arial"/>
        </w:rPr>
      </w:pPr>
    </w:p>
    <w:p w14:paraId="6DD09317" w14:textId="77777777" w:rsidR="00186013" w:rsidRDefault="00186013">
      <w:pPr>
        <w:rPr>
          <w:rFonts w:ascii="Arial" w:hAnsi="Arial" w:cs="Arial"/>
        </w:rPr>
      </w:pPr>
    </w:p>
    <w:p w14:paraId="75A7C446" w14:textId="77777777" w:rsidR="00186013" w:rsidRDefault="00186013">
      <w:pPr>
        <w:rPr>
          <w:rFonts w:ascii="Arial" w:hAnsi="Arial" w:cs="Arial"/>
        </w:rPr>
      </w:pPr>
    </w:p>
    <w:p w14:paraId="4021B96D" w14:textId="77777777" w:rsidR="00186013" w:rsidRDefault="00186013">
      <w:pPr>
        <w:rPr>
          <w:rFonts w:ascii="Arial" w:hAnsi="Arial" w:cs="Arial"/>
        </w:rPr>
      </w:pPr>
    </w:p>
    <w:p w14:paraId="5CFA33FD" w14:textId="0B3E4B9A" w:rsidR="00AF388D" w:rsidRPr="00F56C45" w:rsidRDefault="00AF388D">
      <w:pPr>
        <w:rPr>
          <w:rFonts w:ascii="Arial" w:hAnsi="Arial" w:cs="Arial"/>
        </w:rPr>
      </w:pPr>
      <w:r w:rsidRPr="00F56C45">
        <w:rPr>
          <w:rFonts w:ascii="Arial" w:hAnsi="Arial" w:cs="Arial"/>
        </w:rPr>
        <w:t xml:space="preserve">V </w:t>
      </w:r>
      <w:r w:rsidR="002C6EC3">
        <w:rPr>
          <w:rFonts w:ascii="Arial" w:hAnsi="Arial" w:cs="Arial"/>
        </w:rPr>
        <w:t>Praze</w:t>
      </w:r>
      <w:r w:rsidRPr="00F56C45">
        <w:rPr>
          <w:rFonts w:ascii="Arial" w:hAnsi="Arial" w:cs="Arial"/>
        </w:rPr>
        <w:t xml:space="preserve"> dne</w:t>
      </w:r>
      <w:r w:rsidR="00EE3300">
        <w:rPr>
          <w:rFonts w:ascii="Arial" w:hAnsi="Arial" w:cs="Arial"/>
        </w:rPr>
        <w:t xml:space="preserve"> </w:t>
      </w:r>
      <w:r w:rsidR="000919F6">
        <w:rPr>
          <w:rFonts w:ascii="Arial" w:hAnsi="Arial" w:cs="Arial"/>
        </w:rPr>
        <w:t>…</w:t>
      </w:r>
      <w:r w:rsidR="0076482C">
        <w:rPr>
          <w:rFonts w:ascii="Arial" w:hAnsi="Arial" w:cs="Arial"/>
        </w:rPr>
        <w:t>……</w:t>
      </w:r>
      <w:proofErr w:type="gramStart"/>
      <w:r w:rsidR="0076482C">
        <w:rPr>
          <w:rFonts w:ascii="Arial" w:hAnsi="Arial" w:cs="Arial"/>
        </w:rPr>
        <w:t>…</w:t>
      </w:r>
      <w:r w:rsidR="000919F6">
        <w:rPr>
          <w:rFonts w:ascii="Arial" w:hAnsi="Arial" w:cs="Arial"/>
        </w:rPr>
        <w:t>….</w:t>
      </w:r>
      <w:proofErr w:type="gramEnd"/>
      <w:r w:rsidR="000919F6">
        <w:rPr>
          <w:rFonts w:ascii="Arial" w:hAnsi="Arial" w:cs="Arial"/>
        </w:rPr>
        <w:tab/>
      </w:r>
      <w:r w:rsidRPr="00F56C45">
        <w:rPr>
          <w:rFonts w:ascii="Arial" w:hAnsi="Arial" w:cs="Arial"/>
        </w:rPr>
        <w:t>.</w:t>
      </w:r>
      <w:r w:rsidRPr="00F56C45">
        <w:rPr>
          <w:rFonts w:ascii="Arial" w:hAnsi="Arial" w:cs="Arial"/>
        </w:rPr>
        <w:tab/>
      </w:r>
      <w:r w:rsidRPr="00F56C45">
        <w:rPr>
          <w:rFonts w:ascii="Arial" w:hAnsi="Arial" w:cs="Arial"/>
        </w:rPr>
        <w:tab/>
      </w:r>
      <w:r w:rsidRPr="00F56C45">
        <w:rPr>
          <w:rFonts w:ascii="Arial" w:hAnsi="Arial" w:cs="Arial"/>
        </w:rPr>
        <w:tab/>
        <w:t>V</w:t>
      </w:r>
      <w:r w:rsidR="00E2434F">
        <w:rPr>
          <w:rFonts w:ascii="Arial" w:hAnsi="Arial" w:cs="Arial"/>
        </w:rPr>
        <w:t> </w:t>
      </w:r>
      <w:r w:rsidR="009E50E2">
        <w:rPr>
          <w:rFonts w:ascii="Arial" w:hAnsi="Arial" w:cs="Arial"/>
        </w:rPr>
        <w:t>Praze</w:t>
      </w:r>
      <w:r w:rsidR="000919F6">
        <w:rPr>
          <w:rFonts w:ascii="Arial" w:hAnsi="Arial" w:cs="Arial"/>
        </w:rPr>
        <w:t xml:space="preserve"> dne </w:t>
      </w:r>
      <w:r w:rsidR="00F1282C">
        <w:rPr>
          <w:rFonts w:ascii="Arial" w:hAnsi="Arial" w:cs="Arial"/>
        </w:rPr>
        <w:t>………………</w:t>
      </w:r>
    </w:p>
    <w:p w14:paraId="05A94A3B" w14:textId="77777777" w:rsidR="00AF388D" w:rsidRDefault="00AF388D">
      <w:pPr>
        <w:rPr>
          <w:rFonts w:ascii="Arial" w:hAnsi="Arial" w:cs="Arial"/>
        </w:rPr>
      </w:pPr>
    </w:p>
    <w:p w14:paraId="4A915A54" w14:textId="77777777" w:rsidR="00252616" w:rsidRDefault="00252616">
      <w:pPr>
        <w:rPr>
          <w:rFonts w:ascii="Arial" w:hAnsi="Arial" w:cs="Arial"/>
        </w:rPr>
      </w:pPr>
    </w:p>
    <w:p w14:paraId="45431864" w14:textId="77777777" w:rsidR="008735B4" w:rsidRDefault="008735B4">
      <w:pPr>
        <w:rPr>
          <w:rFonts w:ascii="Arial" w:hAnsi="Arial" w:cs="Arial"/>
        </w:rPr>
      </w:pPr>
    </w:p>
    <w:p w14:paraId="3A0B7FEE" w14:textId="77777777" w:rsidR="00AF388D" w:rsidRPr="00F56C45" w:rsidRDefault="00EE3300">
      <w:pPr>
        <w:rPr>
          <w:rFonts w:ascii="Arial" w:hAnsi="Arial" w:cs="Arial"/>
        </w:rPr>
      </w:pPr>
      <w:r>
        <w:rPr>
          <w:rFonts w:ascii="Arial" w:hAnsi="Arial" w:cs="Arial"/>
        </w:rPr>
        <w:t>Objednatel: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Zhotovitel:</w:t>
      </w:r>
    </w:p>
    <w:p w14:paraId="6637B1DD" w14:textId="05201653" w:rsidR="00AF388D" w:rsidRDefault="0002235C">
      <w:pPr>
        <w:rPr>
          <w:rFonts w:ascii="Arial" w:hAnsi="Arial" w:cs="Arial"/>
        </w:rPr>
      </w:pPr>
      <w:r>
        <w:rPr>
          <w:rFonts w:ascii="Arial" w:hAnsi="Arial" w:cs="Arial"/>
        </w:rPr>
        <w:t>Česká agentura na podporu obchodu/</w:t>
      </w:r>
      <w:proofErr w:type="spellStart"/>
      <w:r w:rsidR="002C6EC3">
        <w:rPr>
          <w:rFonts w:ascii="Arial" w:hAnsi="Arial" w:cs="Arial"/>
        </w:rPr>
        <w:t>CzechTrade</w:t>
      </w:r>
      <w:proofErr w:type="spellEnd"/>
      <w:r w:rsidR="00E2434F">
        <w:rPr>
          <w:rFonts w:ascii="Arial" w:hAnsi="Arial" w:cs="Arial"/>
        </w:rPr>
        <w:tab/>
      </w:r>
      <w:r w:rsidR="009E50E2">
        <w:rPr>
          <w:rFonts w:ascii="Arial" w:hAnsi="Arial" w:cs="Arial"/>
        </w:rPr>
        <w:t xml:space="preserve">MLT </w:t>
      </w:r>
      <w:proofErr w:type="spellStart"/>
      <w:r w:rsidR="009E50E2">
        <w:rPr>
          <w:rFonts w:ascii="Arial" w:hAnsi="Arial" w:cs="Arial"/>
        </w:rPr>
        <w:t>expo</w:t>
      </w:r>
      <w:proofErr w:type="spellEnd"/>
      <w:r w:rsidR="009E50E2">
        <w:rPr>
          <w:rFonts w:ascii="Arial" w:hAnsi="Arial" w:cs="Arial"/>
        </w:rPr>
        <w:t xml:space="preserve"> s.r.o.</w:t>
      </w:r>
    </w:p>
    <w:p w14:paraId="01AF546A" w14:textId="77777777" w:rsidR="00EE3300" w:rsidRDefault="00EE3300">
      <w:pPr>
        <w:rPr>
          <w:rFonts w:ascii="Arial" w:hAnsi="Arial" w:cs="Arial"/>
        </w:rPr>
      </w:pPr>
    </w:p>
    <w:p w14:paraId="3E4613EA" w14:textId="77777777" w:rsidR="00EE3300" w:rsidRDefault="00EE3300">
      <w:pPr>
        <w:rPr>
          <w:rFonts w:ascii="Arial" w:hAnsi="Arial" w:cs="Arial"/>
        </w:rPr>
      </w:pPr>
    </w:p>
    <w:p w14:paraId="2176D4B3" w14:textId="77777777" w:rsidR="00C028B1" w:rsidRDefault="00C028B1">
      <w:pPr>
        <w:rPr>
          <w:rFonts w:ascii="Arial" w:hAnsi="Arial" w:cs="Arial"/>
        </w:rPr>
      </w:pPr>
    </w:p>
    <w:p w14:paraId="68D35825" w14:textId="77777777" w:rsidR="00186013" w:rsidRDefault="00186013">
      <w:pPr>
        <w:rPr>
          <w:rFonts w:ascii="Arial" w:hAnsi="Arial" w:cs="Arial"/>
        </w:rPr>
      </w:pPr>
    </w:p>
    <w:p w14:paraId="0EE98392" w14:textId="77777777" w:rsidR="00186013" w:rsidRDefault="00186013">
      <w:pPr>
        <w:rPr>
          <w:rFonts w:ascii="Arial" w:hAnsi="Arial" w:cs="Arial"/>
        </w:rPr>
      </w:pPr>
    </w:p>
    <w:p w14:paraId="2F6942BE" w14:textId="77777777" w:rsidR="00186013" w:rsidRPr="00F56C45" w:rsidRDefault="00186013">
      <w:pPr>
        <w:rPr>
          <w:rFonts w:ascii="Arial" w:hAnsi="Arial" w:cs="Arial"/>
        </w:rPr>
      </w:pPr>
    </w:p>
    <w:p w14:paraId="66CA9597" w14:textId="77777777" w:rsidR="00AF388D" w:rsidRPr="00F56C45" w:rsidRDefault="00AF388D">
      <w:pPr>
        <w:rPr>
          <w:rFonts w:ascii="Arial" w:hAnsi="Arial" w:cs="Arial"/>
        </w:rPr>
      </w:pPr>
      <w:r w:rsidRPr="00F56C45">
        <w:rPr>
          <w:rFonts w:ascii="Arial" w:hAnsi="Arial" w:cs="Arial"/>
        </w:rPr>
        <w:t>.................................................................</w:t>
      </w:r>
      <w:r w:rsidRPr="00F56C45">
        <w:rPr>
          <w:rFonts w:ascii="Arial" w:hAnsi="Arial" w:cs="Arial"/>
        </w:rPr>
        <w:tab/>
      </w:r>
      <w:r w:rsidRPr="00F56C45">
        <w:rPr>
          <w:rFonts w:ascii="Arial" w:hAnsi="Arial" w:cs="Arial"/>
        </w:rPr>
        <w:tab/>
        <w:t>.............................................................</w:t>
      </w:r>
    </w:p>
    <w:p w14:paraId="04D9B566" w14:textId="38EC2F55" w:rsidR="00AF388D" w:rsidRDefault="00F1282C">
      <w:pPr>
        <w:rPr>
          <w:rFonts w:ascii="Arial" w:hAnsi="Arial" w:cs="Arial"/>
        </w:rPr>
      </w:pPr>
      <w:r>
        <w:rPr>
          <w:rFonts w:ascii="Arial" w:hAnsi="Arial" w:cs="Arial"/>
        </w:rPr>
        <w:t>Ing. Radomil Doležal,</w:t>
      </w:r>
      <w:r w:rsidR="00296D09">
        <w:rPr>
          <w:rFonts w:ascii="Arial" w:hAnsi="Arial" w:cs="Arial"/>
        </w:rPr>
        <w:t xml:space="preserve"> MBA</w:t>
      </w:r>
      <w:r>
        <w:rPr>
          <w:rFonts w:ascii="Arial" w:hAnsi="Arial" w:cs="Arial"/>
        </w:rPr>
        <w:t xml:space="preserve"> generální ředitel</w:t>
      </w:r>
      <w:r w:rsidR="002C6EC3">
        <w:rPr>
          <w:rFonts w:ascii="Arial" w:hAnsi="Arial" w:cs="Arial"/>
        </w:rPr>
        <w:tab/>
      </w:r>
      <w:r w:rsidR="00E2434F">
        <w:rPr>
          <w:rFonts w:ascii="Arial" w:hAnsi="Arial" w:cs="Arial"/>
        </w:rPr>
        <w:tab/>
      </w:r>
      <w:r w:rsidR="009E50E2">
        <w:rPr>
          <w:rFonts w:ascii="Arial" w:hAnsi="Arial" w:cs="Arial"/>
        </w:rPr>
        <w:t>Ing. Michal Weiss, jednatel společnosti</w:t>
      </w:r>
    </w:p>
    <w:p w14:paraId="66596EA4" w14:textId="77777777" w:rsidR="0002235C" w:rsidRDefault="0002235C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10C0FA" w14:textId="187BF457" w:rsidR="005E0C62" w:rsidRDefault="005E0C62">
      <w:pPr>
        <w:rPr>
          <w:rFonts w:ascii="Arial" w:hAnsi="Arial" w:cs="Arial"/>
        </w:rPr>
      </w:pPr>
      <w:r w:rsidRPr="00F56C45">
        <w:rPr>
          <w:rFonts w:ascii="Arial" w:hAnsi="Arial" w:cs="Arial"/>
        </w:rPr>
        <w:lastRenderedPageBreak/>
        <w:t xml:space="preserve">č.1 </w:t>
      </w:r>
      <w:r>
        <w:rPr>
          <w:rFonts w:ascii="Arial" w:hAnsi="Arial" w:cs="Arial"/>
        </w:rPr>
        <w:t>Krycí list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0C81621" w14:textId="77777777" w:rsidR="005E0C62" w:rsidRDefault="005E0C62">
      <w:pPr>
        <w:rPr>
          <w:rFonts w:ascii="Arial" w:hAnsi="Arial" w:cs="Arial"/>
        </w:rPr>
      </w:pPr>
    </w:p>
    <w:p w14:paraId="0705CBA1" w14:textId="77777777" w:rsidR="005E0C62" w:rsidRPr="00A942B5" w:rsidRDefault="005E0C62" w:rsidP="005E0C62">
      <w:pPr>
        <w:tabs>
          <w:tab w:val="left" w:pos="6804"/>
        </w:tabs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příloha č.1</w:t>
      </w:r>
    </w:p>
    <w:tbl>
      <w:tblPr>
        <w:tblW w:w="918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1245"/>
        <w:gridCol w:w="7"/>
        <w:gridCol w:w="1134"/>
        <w:gridCol w:w="2250"/>
        <w:gridCol w:w="2144"/>
      </w:tblGrid>
      <w:tr w:rsidR="005E0C62" w:rsidRPr="00A942B5" w14:paraId="17DB519C" w14:textId="77777777" w:rsidTr="00C6144F">
        <w:trPr>
          <w:trHeight w:val="340"/>
        </w:trPr>
        <w:tc>
          <w:tcPr>
            <w:tcW w:w="9180" w:type="dxa"/>
            <w:gridSpan w:val="6"/>
            <w:shd w:val="clear" w:color="auto" w:fill="FFFF99"/>
            <w:vAlign w:val="center"/>
          </w:tcPr>
          <w:p w14:paraId="04619896" w14:textId="77777777" w:rsidR="005E0C62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25738">
              <w:rPr>
                <w:rFonts w:ascii="Arial" w:hAnsi="Arial" w:cs="Arial"/>
                <w:b/>
              </w:rPr>
              <w:t>KRYCÍ LIST NABÍDKY</w:t>
            </w:r>
          </w:p>
          <w:p w14:paraId="2F2775B4" w14:textId="7838066F" w:rsidR="005E0C62" w:rsidRPr="00C25738" w:rsidRDefault="005E0C62" w:rsidP="00037769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7091F">
              <w:rPr>
                <w:rFonts w:ascii="Arial" w:hAnsi="Arial" w:cs="Arial"/>
                <w:b/>
                <w:bCs/>
              </w:rPr>
              <w:t xml:space="preserve">Výběr poskytovatele </w:t>
            </w:r>
            <w:r w:rsidR="00176385">
              <w:rPr>
                <w:rFonts w:ascii="Arial" w:hAnsi="Arial" w:cs="Arial"/>
                <w:b/>
                <w:bCs/>
              </w:rPr>
              <w:t>pro veřejnou zakázku PLMA 20</w:t>
            </w:r>
            <w:r w:rsidR="00037769">
              <w:rPr>
                <w:rFonts w:ascii="Arial" w:hAnsi="Arial" w:cs="Arial"/>
                <w:b/>
                <w:bCs/>
              </w:rPr>
              <w:t>2</w:t>
            </w:r>
            <w:r w:rsidR="00964517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5E0C62" w:rsidRPr="00A942B5" w14:paraId="699DC406" w14:textId="77777777" w:rsidTr="00C6144F">
        <w:trPr>
          <w:trHeight w:val="340"/>
        </w:trPr>
        <w:tc>
          <w:tcPr>
            <w:tcW w:w="9180" w:type="dxa"/>
            <w:gridSpan w:val="6"/>
            <w:shd w:val="clear" w:color="auto" w:fill="D9D9D9"/>
            <w:vAlign w:val="center"/>
          </w:tcPr>
          <w:p w14:paraId="53D691A2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25738">
              <w:rPr>
                <w:rFonts w:ascii="Arial" w:hAnsi="Arial" w:cs="Arial"/>
                <w:b/>
              </w:rPr>
              <w:t>Základní identifikační údaje</w:t>
            </w:r>
          </w:p>
        </w:tc>
      </w:tr>
      <w:tr w:rsidR="005E0C62" w:rsidRPr="00A942B5" w14:paraId="1E2A5DF4" w14:textId="77777777" w:rsidTr="00C6144F">
        <w:trPr>
          <w:trHeight w:val="340"/>
        </w:trPr>
        <w:tc>
          <w:tcPr>
            <w:tcW w:w="9180" w:type="dxa"/>
            <w:gridSpan w:val="6"/>
            <w:shd w:val="clear" w:color="auto" w:fill="D9D9D9"/>
          </w:tcPr>
          <w:p w14:paraId="647601A7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C25738">
              <w:rPr>
                <w:rFonts w:ascii="Arial" w:hAnsi="Arial" w:cs="Arial"/>
                <w:b/>
                <w:sz w:val="22"/>
                <w:szCs w:val="22"/>
              </w:rPr>
              <w:t xml:space="preserve">Zadavatel </w:t>
            </w:r>
          </w:p>
        </w:tc>
      </w:tr>
      <w:tr w:rsidR="005E0C62" w:rsidRPr="00A942B5" w14:paraId="4B47A6F0" w14:textId="77777777" w:rsidTr="00C6144F">
        <w:trPr>
          <w:trHeight w:val="283"/>
        </w:trPr>
        <w:tc>
          <w:tcPr>
            <w:tcW w:w="4786" w:type="dxa"/>
            <w:gridSpan w:val="4"/>
            <w:tcBorders>
              <w:right w:val="single" w:sz="4" w:space="0" w:color="000000"/>
            </w:tcBorders>
            <w:shd w:val="clear" w:color="auto" w:fill="FFFF99"/>
          </w:tcPr>
          <w:p w14:paraId="5A631DE6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25738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</w:tcBorders>
          </w:tcPr>
          <w:p w14:paraId="277EEC9A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57091F">
              <w:rPr>
                <w:rFonts w:ascii="Arial" w:hAnsi="Arial" w:cs="Arial"/>
                <w:sz w:val="22"/>
                <w:szCs w:val="22"/>
              </w:rPr>
              <w:t>Česká agentura na podporu obchodu</w:t>
            </w:r>
          </w:p>
        </w:tc>
      </w:tr>
      <w:tr w:rsidR="005E0C62" w:rsidRPr="00A942B5" w14:paraId="2A8FACD3" w14:textId="77777777" w:rsidTr="00C6144F">
        <w:trPr>
          <w:trHeight w:val="283"/>
        </w:trPr>
        <w:tc>
          <w:tcPr>
            <w:tcW w:w="4786" w:type="dxa"/>
            <w:gridSpan w:val="4"/>
            <w:tcBorders>
              <w:right w:val="single" w:sz="4" w:space="0" w:color="000000"/>
            </w:tcBorders>
            <w:shd w:val="clear" w:color="auto" w:fill="FFFF99"/>
          </w:tcPr>
          <w:p w14:paraId="16DC1A9C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25738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</w:tcBorders>
          </w:tcPr>
          <w:p w14:paraId="14F588D9" w14:textId="539941B0" w:rsidR="005E0C62" w:rsidRPr="00C25738" w:rsidRDefault="008155FA" w:rsidP="00C6144F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55FA">
              <w:rPr>
                <w:rFonts w:ascii="Arial" w:hAnsi="Arial" w:cs="Arial"/>
                <w:sz w:val="22"/>
                <w:szCs w:val="22"/>
              </w:rPr>
              <w:t>Štěpánská 567/15</w:t>
            </w:r>
            <w:r w:rsidR="005E0C62" w:rsidRPr="0057091F">
              <w:rPr>
                <w:rFonts w:ascii="Arial" w:hAnsi="Arial" w:cs="Arial"/>
                <w:sz w:val="22"/>
                <w:szCs w:val="22"/>
              </w:rPr>
              <w:t>, 12</w:t>
            </w:r>
            <w:r>
              <w:rPr>
                <w:rFonts w:ascii="Arial" w:hAnsi="Arial" w:cs="Arial"/>
                <w:sz w:val="22"/>
                <w:szCs w:val="22"/>
              </w:rPr>
              <w:t xml:space="preserve">0 00 </w:t>
            </w:r>
            <w:r w:rsidR="005E0C62" w:rsidRPr="0057091F">
              <w:rPr>
                <w:rFonts w:ascii="Arial" w:hAnsi="Arial" w:cs="Arial"/>
                <w:sz w:val="22"/>
                <w:szCs w:val="22"/>
              </w:rPr>
              <w:t>Praha 2</w:t>
            </w:r>
          </w:p>
        </w:tc>
      </w:tr>
      <w:tr w:rsidR="005E0C62" w:rsidRPr="00A942B5" w14:paraId="5C1E6701" w14:textId="77777777" w:rsidTr="00C6144F">
        <w:trPr>
          <w:trHeight w:val="283"/>
        </w:trPr>
        <w:tc>
          <w:tcPr>
            <w:tcW w:w="4786" w:type="dxa"/>
            <w:gridSpan w:val="4"/>
            <w:tcBorders>
              <w:right w:val="single" w:sz="4" w:space="0" w:color="000000"/>
            </w:tcBorders>
            <w:shd w:val="clear" w:color="auto" w:fill="FFFF99"/>
          </w:tcPr>
          <w:p w14:paraId="64E5D2C6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25738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</w:tcBorders>
          </w:tcPr>
          <w:p w14:paraId="5FD3D1A4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57091F">
              <w:rPr>
                <w:rFonts w:ascii="Arial" w:hAnsi="Arial" w:cs="Arial"/>
                <w:sz w:val="22"/>
                <w:szCs w:val="22"/>
              </w:rPr>
              <w:t>00001171</w:t>
            </w:r>
          </w:p>
        </w:tc>
      </w:tr>
      <w:tr w:rsidR="005E0C62" w:rsidRPr="00A942B5" w14:paraId="0DAE39C2" w14:textId="77777777" w:rsidTr="00C6144F">
        <w:trPr>
          <w:trHeight w:val="283"/>
        </w:trPr>
        <w:tc>
          <w:tcPr>
            <w:tcW w:w="4786" w:type="dxa"/>
            <w:gridSpan w:val="4"/>
            <w:tcBorders>
              <w:right w:val="single" w:sz="4" w:space="0" w:color="000000"/>
            </w:tcBorders>
            <w:shd w:val="clear" w:color="auto" w:fill="FFFF99"/>
          </w:tcPr>
          <w:p w14:paraId="156276D2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25738">
              <w:rPr>
                <w:rFonts w:ascii="Arial" w:hAnsi="Arial" w:cs="Arial"/>
                <w:sz w:val="22"/>
                <w:szCs w:val="22"/>
              </w:rPr>
              <w:t>DIČ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</w:tcBorders>
          </w:tcPr>
          <w:p w14:paraId="7D750783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57091F">
              <w:rPr>
                <w:rFonts w:ascii="Arial" w:hAnsi="Arial" w:cs="Arial"/>
                <w:sz w:val="22"/>
                <w:szCs w:val="22"/>
              </w:rPr>
              <w:t>CZ00001171</w:t>
            </w:r>
          </w:p>
        </w:tc>
      </w:tr>
      <w:tr w:rsidR="005E0C62" w:rsidRPr="00A942B5" w14:paraId="5775E6CB" w14:textId="77777777" w:rsidTr="00C6144F">
        <w:trPr>
          <w:trHeight w:val="283"/>
        </w:trPr>
        <w:tc>
          <w:tcPr>
            <w:tcW w:w="4786" w:type="dxa"/>
            <w:gridSpan w:val="4"/>
            <w:tcBorders>
              <w:right w:val="single" w:sz="4" w:space="0" w:color="000000"/>
            </w:tcBorders>
            <w:shd w:val="clear" w:color="auto" w:fill="FFFF99"/>
          </w:tcPr>
          <w:p w14:paraId="6FEA830B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25738">
              <w:rPr>
                <w:rFonts w:ascii="Arial" w:hAnsi="Arial" w:cs="Arial"/>
                <w:sz w:val="22"/>
                <w:szCs w:val="22"/>
              </w:rPr>
              <w:t>Osoba oprávněná jednat jménem zadavatele: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</w:tcBorders>
          </w:tcPr>
          <w:p w14:paraId="12B22659" w14:textId="77777777" w:rsidR="005E0C62" w:rsidRPr="00113123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113123">
              <w:rPr>
                <w:rFonts w:ascii="Arial" w:hAnsi="Arial" w:cs="Arial"/>
                <w:bCs/>
                <w:sz w:val="22"/>
                <w:szCs w:val="22"/>
              </w:rPr>
              <w:t>Ing. Radomil Doležal, MBA</w:t>
            </w:r>
            <w:r w:rsidRPr="00113123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5E0C62" w:rsidRPr="00A942B5" w14:paraId="434FD332" w14:textId="77777777" w:rsidTr="00C6144F">
        <w:trPr>
          <w:trHeight w:val="283"/>
        </w:trPr>
        <w:tc>
          <w:tcPr>
            <w:tcW w:w="4786" w:type="dxa"/>
            <w:gridSpan w:val="4"/>
            <w:tcBorders>
              <w:right w:val="single" w:sz="4" w:space="0" w:color="000000"/>
            </w:tcBorders>
            <w:shd w:val="clear" w:color="auto" w:fill="FFFF99"/>
          </w:tcPr>
          <w:p w14:paraId="6123D801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25738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</w:tcBorders>
          </w:tcPr>
          <w:p w14:paraId="37228B89" w14:textId="645AD479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E0C62" w:rsidRPr="00A942B5" w14:paraId="306E6A5A" w14:textId="77777777" w:rsidTr="00C6144F">
        <w:trPr>
          <w:trHeight w:val="283"/>
        </w:trPr>
        <w:tc>
          <w:tcPr>
            <w:tcW w:w="4786" w:type="dxa"/>
            <w:gridSpan w:val="4"/>
            <w:tcBorders>
              <w:right w:val="single" w:sz="4" w:space="0" w:color="000000"/>
            </w:tcBorders>
            <w:shd w:val="clear" w:color="auto" w:fill="FFFF99"/>
          </w:tcPr>
          <w:p w14:paraId="6866097E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25738">
              <w:rPr>
                <w:rFonts w:ascii="Arial" w:hAnsi="Arial" w:cs="Arial"/>
                <w:sz w:val="22"/>
                <w:szCs w:val="22"/>
              </w:rPr>
              <w:t>Tel./fax: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</w:tcBorders>
          </w:tcPr>
          <w:p w14:paraId="2D8708EE" w14:textId="1CE3A5C2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E0C62" w:rsidRPr="00A942B5" w14:paraId="7DC8AD2C" w14:textId="77777777" w:rsidTr="00C6144F">
        <w:trPr>
          <w:trHeight w:val="340"/>
        </w:trPr>
        <w:tc>
          <w:tcPr>
            <w:tcW w:w="9180" w:type="dxa"/>
            <w:gridSpan w:val="6"/>
            <w:shd w:val="clear" w:color="auto" w:fill="D9D9D9"/>
          </w:tcPr>
          <w:p w14:paraId="16F2DB03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  <w:r w:rsidRPr="00C2573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E0C62" w:rsidRPr="00A942B5" w14:paraId="1A17B877" w14:textId="77777777" w:rsidTr="00C6144F">
        <w:trPr>
          <w:trHeight w:val="340"/>
        </w:trPr>
        <w:tc>
          <w:tcPr>
            <w:tcW w:w="4786" w:type="dxa"/>
            <w:gridSpan w:val="4"/>
            <w:tcBorders>
              <w:right w:val="single" w:sz="4" w:space="0" w:color="000000"/>
            </w:tcBorders>
            <w:shd w:val="clear" w:color="auto" w:fill="FFFF99"/>
          </w:tcPr>
          <w:p w14:paraId="16A85BD6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25738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</w:tcBorders>
          </w:tcPr>
          <w:p w14:paraId="53D7D51E" w14:textId="4585A5A0" w:rsidR="005E0C62" w:rsidRPr="00C25738" w:rsidRDefault="009E50E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MLT </w:t>
            </w:r>
            <w:proofErr w:type="spellStart"/>
            <w:r>
              <w:rPr>
                <w:rFonts w:ascii="Arial" w:hAnsi="Arial" w:cs="Arial"/>
              </w:rPr>
              <w:t>expo</w:t>
            </w:r>
            <w:proofErr w:type="spellEnd"/>
            <w:r>
              <w:rPr>
                <w:rFonts w:ascii="Arial" w:hAnsi="Arial" w:cs="Arial"/>
              </w:rPr>
              <w:t xml:space="preserve"> s.r.o.</w:t>
            </w:r>
          </w:p>
        </w:tc>
      </w:tr>
      <w:tr w:rsidR="005E0C62" w:rsidRPr="00A942B5" w14:paraId="1C7530D9" w14:textId="77777777" w:rsidTr="00C6144F">
        <w:trPr>
          <w:trHeight w:val="340"/>
        </w:trPr>
        <w:tc>
          <w:tcPr>
            <w:tcW w:w="4786" w:type="dxa"/>
            <w:gridSpan w:val="4"/>
            <w:tcBorders>
              <w:right w:val="single" w:sz="4" w:space="0" w:color="000000"/>
            </w:tcBorders>
            <w:shd w:val="clear" w:color="auto" w:fill="FFFF99"/>
          </w:tcPr>
          <w:p w14:paraId="1B0C7B88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25738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</w:tcBorders>
          </w:tcPr>
          <w:p w14:paraId="48EBE320" w14:textId="34673262" w:rsidR="005E0C62" w:rsidRPr="00C25738" w:rsidRDefault="009E50E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Chodská 1032/27, 120 00 Praha 2</w:t>
            </w:r>
          </w:p>
        </w:tc>
      </w:tr>
      <w:tr w:rsidR="005E0C62" w:rsidRPr="00A942B5" w14:paraId="6DDDF913" w14:textId="77777777" w:rsidTr="00C6144F">
        <w:trPr>
          <w:trHeight w:val="340"/>
        </w:trPr>
        <w:tc>
          <w:tcPr>
            <w:tcW w:w="4786" w:type="dxa"/>
            <w:gridSpan w:val="4"/>
            <w:tcBorders>
              <w:right w:val="single" w:sz="4" w:space="0" w:color="000000"/>
            </w:tcBorders>
            <w:shd w:val="clear" w:color="auto" w:fill="FFFF99"/>
          </w:tcPr>
          <w:p w14:paraId="56DFAFB9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25738">
              <w:rPr>
                <w:rFonts w:ascii="Arial" w:hAnsi="Arial" w:cs="Arial"/>
                <w:sz w:val="22"/>
                <w:szCs w:val="22"/>
              </w:rPr>
              <w:t>Tel./fax: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</w:tcBorders>
          </w:tcPr>
          <w:p w14:paraId="5E654391" w14:textId="2859FE9C" w:rsidR="005E0C62" w:rsidRPr="00C25738" w:rsidRDefault="009E50E2" w:rsidP="00037769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224 246 548/ 222 516 072</w:t>
            </w:r>
          </w:p>
        </w:tc>
      </w:tr>
      <w:tr w:rsidR="005E0C62" w:rsidRPr="00A942B5" w14:paraId="7E4589D2" w14:textId="77777777" w:rsidTr="00C6144F">
        <w:trPr>
          <w:trHeight w:val="340"/>
        </w:trPr>
        <w:tc>
          <w:tcPr>
            <w:tcW w:w="4786" w:type="dxa"/>
            <w:gridSpan w:val="4"/>
            <w:tcBorders>
              <w:right w:val="single" w:sz="4" w:space="0" w:color="000000"/>
            </w:tcBorders>
            <w:shd w:val="clear" w:color="auto" w:fill="FFFF99"/>
          </w:tcPr>
          <w:p w14:paraId="77A94137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25738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</w:tcBorders>
          </w:tcPr>
          <w:p w14:paraId="3337C9CD" w14:textId="70A87E03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E0C62" w:rsidRPr="00A942B5" w14:paraId="510D0B68" w14:textId="77777777" w:rsidTr="00C6144F">
        <w:trPr>
          <w:trHeight w:val="340"/>
        </w:trPr>
        <w:tc>
          <w:tcPr>
            <w:tcW w:w="4786" w:type="dxa"/>
            <w:gridSpan w:val="4"/>
            <w:tcBorders>
              <w:right w:val="single" w:sz="4" w:space="0" w:color="000000"/>
            </w:tcBorders>
            <w:shd w:val="clear" w:color="auto" w:fill="FFFF99"/>
          </w:tcPr>
          <w:p w14:paraId="4CC54103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25738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</w:tcBorders>
          </w:tcPr>
          <w:p w14:paraId="465BF684" w14:textId="0AF7231E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E0C62" w:rsidRPr="00A942B5" w14:paraId="6ACA61FE" w14:textId="77777777" w:rsidTr="00C6144F">
        <w:trPr>
          <w:trHeight w:val="340"/>
        </w:trPr>
        <w:tc>
          <w:tcPr>
            <w:tcW w:w="4786" w:type="dxa"/>
            <w:gridSpan w:val="4"/>
            <w:tcBorders>
              <w:right w:val="single" w:sz="4" w:space="0" w:color="000000"/>
            </w:tcBorders>
            <w:shd w:val="clear" w:color="auto" w:fill="FFFF99"/>
          </w:tcPr>
          <w:p w14:paraId="7C7B6C5E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25738">
              <w:rPr>
                <w:rFonts w:ascii="Arial" w:hAnsi="Arial" w:cs="Arial"/>
                <w:sz w:val="22"/>
                <w:szCs w:val="22"/>
              </w:rPr>
              <w:t>DIČ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</w:tcBorders>
          </w:tcPr>
          <w:p w14:paraId="25F95F51" w14:textId="460AEA46" w:rsidR="005E0C62" w:rsidRPr="00C25738" w:rsidRDefault="005E0C62" w:rsidP="00176385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E0C62" w:rsidRPr="00A942B5" w14:paraId="53FA0AD3" w14:textId="77777777" w:rsidTr="00C6144F">
        <w:trPr>
          <w:trHeight w:val="340"/>
        </w:trPr>
        <w:tc>
          <w:tcPr>
            <w:tcW w:w="4786" w:type="dxa"/>
            <w:gridSpan w:val="4"/>
            <w:tcBorders>
              <w:right w:val="single" w:sz="4" w:space="0" w:color="000000"/>
            </w:tcBorders>
            <w:shd w:val="clear" w:color="auto" w:fill="FFFF99"/>
          </w:tcPr>
          <w:p w14:paraId="711E369F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25738">
              <w:rPr>
                <w:rFonts w:ascii="Arial" w:hAnsi="Arial" w:cs="Arial"/>
                <w:sz w:val="22"/>
                <w:szCs w:val="22"/>
              </w:rPr>
              <w:t xml:space="preserve">Osoba oprávněná jednat jménem </w:t>
            </w:r>
            <w:r>
              <w:rPr>
                <w:rFonts w:ascii="Arial" w:hAnsi="Arial" w:cs="Arial"/>
                <w:sz w:val="22"/>
                <w:szCs w:val="22"/>
              </w:rPr>
              <w:t>účastníka</w:t>
            </w:r>
            <w:r w:rsidRPr="00C2573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</w:tcBorders>
          </w:tcPr>
          <w:p w14:paraId="2F225A96" w14:textId="2BCA57FF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E0C62" w:rsidRPr="00A942B5" w14:paraId="48F38F6D" w14:textId="77777777" w:rsidTr="00C6144F">
        <w:trPr>
          <w:trHeight w:val="340"/>
        </w:trPr>
        <w:tc>
          <w:tcPr>
            <w:tcW w:w="4786" w:type="dxa"/>
            <w:gridSpan w:val="4"/>
            <w:tcBorders>
              <w:right w:val="single" w:sz="4" w:space="0" w:color="000000"/>
            </w:tcBorders>
            <w:shd w:val="clear" w:color="auto" w:fill="FFFF99"/>
          </w:tcPr>
          <w:p w14:paraId="3A7E34CB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25738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</w:tcBorders>
          </w:tcPr>
          <w:p w14:paraId="16BC180E" w14:textId="0C9E9FF1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E0C62" w:rsidRPr="00A942B5" w14:paraId="6368BFD0" w14:textId="77777777" w:rsidTr="00C6144F">
        <w:trPr>
          <w:trHeight w:val="340"/>
        </w:trPr>
        <w:tc>
          <w:tcPr>
            <w:tcW w:w="4786" w:type="dxa"/>
            <w:gridSpan w:val="4"/>
            <w:tcBorders>
              <w:right w:val="single" w:sz="4" w:space="0" w:color="000000"/>
            </w:tcBorders>
            <w:shd w:val="clear" w:color="auto" w:fill="FFFF99"/>
          </w:tcPr>
          <w:p w14:paraId="42D2273B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25738">
              <w:rPr>
                <w:rFonts w:ascii="Arial" w:hAnsi="Arial" w:cs="Arial"/>
                <w:sz w:val="22"/>
                <w:szCs w:val="22"/>
              </w:rPr>
              <w:t>Tel./fax: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</w:tcBorders>
          </w:tcPr>
          <w:p w14:paraId="1337EC16" w14:textId="3C6A8CE9" w:rsidR="005E0C62" w:rsidRPr="00C25738" w:rsidRDefault="005E0C62" w:rsidP="00037769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E0C62" w:rsidRPr="00A942B5" w14:paraId="7CE0D0B3" w14:textId="77777777" w:rsidTr="00C6144F">
        <w:trPr>
          <w:trHeight w:val="340"/>
        </w:trPr>
        <w:tc>
          <w:tcPr>
            <w:tcW w:w="4786" w:type="dxa"/>
            <w:gridSpan w:val="4"/>
            <w:tcBorders>
              <w:right w:val="single" w:sz="4" w:space="0" w:color="000000"/>
            </w:tcBorders>
            <w:shd w:val="clear" w:color="auto" w:fill="FFFF99"/>
          </w:tcPr>
          <w:p w14:paraId="449374C4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25738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</w:tcBorders>
          </w:tcPr>
          <w:p w14:paraId="67F353C0" w14:textId="5EAC8E80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E0C62" w:rsidRPr="00A942B5" w14:paraId="19B8CBC0" w14:textId="77777777" w:rsidTr="00C6144F">
        <w:trPr>
          <w:trHeight w:val="233"/>
        </w:trPr>
        <w:tc>
          <w:tcPr>
            <w:tcW w:w="9180" w:type="dxa"/>
            <w:gridSpan w:val="6"/>
            <w:shd w:val="clear" w:color="auto" w:fill="D9D9D9"/>
          </w:tcPr>
          <w:p w14:paraId="57B36F11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E0C62" w:rsidRPr="00A942B5" w14:paraId="46880040" w14:textId="77777777" w:rsidTr="00C6144F">
        <w:trPr>
          <w:trHeight w:val="340"/>
        </w:trPr>
        <w:tc>
          <w:tcPr>
            <w:tcW w:w="2400" w:type="dxa"/>
            <w:tcBorders>
              <w:right w:val="single" w:sz="4" w:space="0" w:color="000000"/>
            </w:tcBorders>
            <w:shd w:val="clear" w:color="auto" w:fill="D9D9D9"/>
          </w:tcPr>
          <w:p w14:paraId="616D3FCB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25738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v Kč </w:t>
            </w:r>
            <w:r w:rsidRPr="00C25738">
              <w:rPr>
                <w:rFonts w:ascii="Arial" w:hAnsi="Arial" w:cs="Arial"/>
                <w:b/>
                <w:sz w:val="22"/>
                <w:szCs w:val="22"/>
              </w:rPr>
              <w:t>bez DPH:</w:t>
            </w:r>
          </w:p>
        </w:tc>
        <w:tc>
          <w:tcPr>
            <w:tcW w:w="238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7352DAE" w14:textId="22121F8B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25738">
              <w:rPr>
                <w:rFonts w:ascii="Arial" w:hAnsi="Arial" w:cs="Arial"/>
                <w:b/>
                <w:sz w:val="22"/>
                <w:szCs w:val="22"/>
              </w:rPr>
              <w:t xml:space="preserve">Samostatně DPH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v Kč (sazba </w:t>
            </w:r>
            <w:r w:rsidR="00964517">
              <w:rPr>
                <w:rFonts w:ascii="Arial" w:hAnsi="Arial" w:cs="Arial"/>
                <w:b/>
                <w:sz w:val="22"/>
                <w:szCs w:val="22"/>
              </w:rPr>
              <w:t>……….</w:t>
            </w:r>
            <w:r w:rsidRPr="00C25738">
              <w:rPr>
                <w:rFonts w:ascii="Arial" w:hAnsi="Arial" w:cs="Arial"/>
                <w:b/>
                <w:sz w:val="22"/>
                <w:szCs w:val="22"/>
              </w:rPr>
              <w:t xml:space="preserve"> %):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E264B60" w14:textId="77777777" w:rsidR="005E0C62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738">
              <w:rPr>
                <w:rFonts w:ascii="Arial" w:hAnsi="Arial" w:cs="Arial"/>
                <w:b/>
                <w:sz w:val="22"/>
                <w:szCs w:val="22"/>
              </w:rPr>
              <w:t>Samostatně DPH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E264936" w14:textId="78B58428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 Kč</w:t>
            </w:r>
            <w:r w:rsidRPr="00C25738">
              <w:rPr>
                <w:rFonts w:ascii="Arial" w:hAnsi="Arial" w:cs="Arial"/>
                <w:b/>
                <w:sz w:val="22"/>
                <w:szCs w:val="22"/>
              </w:rPr>
              <w:t xml:space="preserve"> (sazba </w:t>
            </w:r>
            <w:r w:rsidR="009E50E2">
              <w:rPr>
                <w:rFonts w:ascii="Arial" w:hAnsi="Arial" w:cs="Arial"/>
                <w:b/>
                <w:sz w:val="22"/>
                <w:szCs w:val="22"/>
              </w:rPr>
              <w:t xml:space="preserve">21 </w:t>
            </w:r>
            <w:r w:rsidRPr="00C25738">
              <w:rPr>
                <w:rFonts w:ascii="Arial" w:hAnsi="Arial" w:cs="Arial"/>
                <w:b/>
                <w:sz w:val="22"/>
                <w:szCs w:val="22"/>
              </w:rPr>
              <w:t>%):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D9D9D9"/>
          </w:tcPr>
          <w:p w14:paraId="4DD38451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25738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v  Kč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5738">
              <w:rPr>
                <w:rFonts w:ascii="Arial" w:hAnsi="Arial" w:cs="Arial"/>
                <w:b/>
                <w:sz w:val="22"/>
                <w:szCs w:val="22"/>
              </w:rPr>
              <w:t>včetně DPH:</w:t>
            </w:r>
          </w:p>
        </w:tc>
      </w:tr>
      <w:tr w:rsidR="005E0C62" w:rsidRPr="00A942B5" w14:paraId="4E80863F" w14:textId="77777777" w:rsidTr="00C6144F">
        <w:trPr>
          <w:trHeight w:val="387"/>
        </w:trPr>
        <w:tc>
          <w:tcPr>
            <w:tcW w:w="2400" w:type="dxa"/>
            <w:tcBorders>
              <w:right w:val="single" w:sz="4" w:space="0" w:color="000000"/>
            </w:tcBorders>
          </w:tcPr>
          <w:p w14:paraId="6A7E7582" w14:textId="5A7C074D" w:rsidR="005E0C62" w:rsidRPr="00C25738" w:rsidRDefault="009E50E2" w:rsidP="00176385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1.318.500,-</w:t>
            </w:r>
          </w:p>
        </w:tc>
        <w:tc>
          <w:tcPr>
            <w:tcW w:w="238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06EE966" w14:textId="2A8B0762" w:rsidR="005E0C62" w:rsidRPr="00C25738" w:rsidRDefault="009E50E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</w:tcPr>
          <w:p w14:paraId="09FCBA7C" w14:textId="7C5373A0" w:rsidR="005E0C62" w:rsidRPr="00C25738" w:rsidRDefault="009E50E2" w:rsidP="00176385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276.885,-</w:t>
            </w:r>
          </w:p>
        </w:tc>
        <w:tc>
          <w:tcPr>
            <w:tcW w:w="2144" w:type="dxa"/>
            <w:tcBorders>
              <w:left w:val="single" w:sz="4" w:space="0" w:color="000000"/>
            </w:tcBorders>
          </w:tcPr>
          <w:p w14:paraId="3F8AE503" w14:textId="2EB2E518" w:rsidR="005E0C62" w:rsidRPr="00C25738" w:rsidRDefault="009E50E2" w:rsidP="00037769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1.595.385,-</w:t>
            </w:r>
          </w:p>
        </w:tc>
      </w:tr>
      <w:tr w:rsidR="005E0C62" w:rsidRPr="00A942B5" w14:paraId="40CA0C9B" w14:textId="77777777" w:rsidTr="00C6144F">
        <w:trPr>
          <w:trHeight w:val="340"/>
        </w:trPr>
        <w:tc>
          <w:tcPr>
            <w:tcW w:w="9180" w:type="dxa"/>
            <w:gridSpan w:val="6"/>
            <w:shd w:val="clear" w:color="auto" w:fill="D9D9D9"/>
          </w:tcPr>
          <w:p w14:paraId="33AAF6C7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25738">
              <w:rPr>
                <w:rFonts w:ascii="Arial" w:hAnsi="Arial" w:cs="Arial"/>
                <w:b/>
                <w:sz w:val="22"/>
                <w:szCs w:val="22"/>
              </w:rPr>
              <w:t xml:space="preserve">Osoba oprávněná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jednat </w:t>
            </w:r>
            <w:r w:rsidRPr="00C25738"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/>
                <w:sz w:val="22"/>
                <w:szCs w:val="22"/>
              </w:rPr>
              <w:t>účastníka</w:t>
            </w:r>
            <w:r w:rsidRPr="00C257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E0C62" w:rsidRPr="00A942B5" w14:paraId="2F5605A2" w14:textId="77777777" w:rsidTr="00C6144F">
        <w:trPr>
          <w:trHeight w:val="768"/>
        </w:trPr>
        <w:tc>
          <w:tcPr>
            <w:tcW w:w="3652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14:paraId="225267C2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C25738">
              <w:rPr>
                <w:rFonts w:ascii="Arial" w:hAnsi="Arial" w:cs="Arial"/>
                <w:b/>
                <w:sz w:val="22"/>
                <w:szCs w:val="22"/>
              </w:rPr>
              <w:t>Podpis oprávněné osoby</w:t>
            </w:r>
          </w:p>
        </w:tc>
        <w:tc>
          <w:tcPr>
            <w:tcW w:w="33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E6341F6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C25738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vAlign w:val="bottom"/>
          </w:tcPr>
          <w:p w14:paraId="50E654F4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a </w:t>
            </w:r>
            <w:r w:rsidRPr="00C25738">
              <w:rPr>
                <w:rFonts w:ascii="Arial" w:hAnsi="Arial" w:cs="Arial"/>
                <w:sz w:val="22"/>
                <w:szCs w:val="22"/>
              </w:rPr>
              <w:t>razítko</w:t>
            </w:r>
          </w:p>
        </w:tc>
      </w:tr>
      <w:tr w:rsidR="005E0C62" w:rsidRPr="00A942B5" w14:paraId="33A8CAA9" w14:textId="77777777" w:rsidTr="00C6144F">
        <w:trPr>
          <w:trHeight w:val="340"/>
        </w:trPr>
        <w:tc>
          <w:tcPr>
            <w:tcW w:w="3645" w:type="dxa"/>
            <w:gridSpan w:val="2"/>
            <w:tcBorders>
              <w:right w:val="single" w:sz="4" w:space="0" w:color="000000"/>
            </w:tcBorders>
            <w:shd w:val="clear" w:color="auto" w:fill="FFFF99"/>
          </w:tcPr>
          <w:p w14:paraId="1222EE66" w14:textId="1CC97B03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C25738">
              <w:rPr>
                <w:rFonts w:ascii="Arial" w:hAnsi="Arial" w:cs="Arial"/>
                <w:b/>
                <w:sz w:val="22"/>
                <w:szCs w:val="22"/>
              </w:rPr>
              <w:t>Titul, jméno, příjmení</w:t>
            </w:r>
          </w:p>
        </w:tc>
        <w:tc>
          <w:tcPr>
            <w:tcW w:w="5535" w:type="dxa"/>
            <w:gridSpan w:val="4"/>
            <w:tcBorders>
              <w:left w:val="single" w:sz="4" w:space="0" w:color="000000"/>
            </w:tcBorders>
          </w:tcPr>
          <w:p w14:paraId="61206AA9" w14:textId="4D0FD342" w:rsidR="005E0C62" w:rsidRPr="00C25738" w:rsidRDefault="009E50E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Michal Weiss</w:t>
            </w:r>
          </w:p>
        </w:tc>
      </w:tr>
      <w:tr w:rsidR="005E0C62" w:rsidRPr="00A942B5" w14:paraId="16EE3210" w14:textId="77777777" w:rsidTr="00C6144F">
        <w:trPr>
          <w:trHeight w:val="340"/>
        </w:trPr>
        <w:tc>
          <w:tcPr>
            <w:tcW w:w="3645" w:type="dxa"/>
            <w:gridSpan w:val="2"/>
            <w:tcBorders>
              <w:right w:val="single" w:sz="4" w:space="0" w:color="000000"/>
            </w:tcBorders>
            <w:shd w:val="clear" w:color="auto" w:fill="FFFF99"/>
          </w:tcPr>
          <w:p w14:paraId="6D737322" w14:textId="77777777" w:rsidR="005E0C62" w:rsidRPr="00C25738" w:rsidRDefault="005E0C6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C25738">
              <w:rPr>
                <w:rFonts w:ascii="Arial" w:hAnsi="Arial" w:cs="Arial"/>
                <w:b/>
                <w:sz w:val="22"/>
                <w:szCs w:val="22"/>
              </w:rPr>
              <w:t>Funkce</w:t>
            </w:r>
          </w:p>
        </w:tc>
        <w:tc>
          <w:tcPr>
            <w:tcW w:w="5535" w:type="dxa"/>
            <w:gridSpan w:val="4"/>
            <w:tcBorders>
              <w:left w:val="single" w:sz="4" w:space="0" w:color="000000"/>
            </w:tcBorders>
          </w:tcPr>
          <w:p w14:paraId="0114D2F8" w14:textId="54BCE2AA" w:rsidR="005E0C62" w:rsidRPr="00C25738" w:rsidRDefault="009E50E2" w:rsidP="00C6144F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 společnosti</w:t>
            </w:r>
          </w:p>
        </w:tc>
      </w:tr>
    </w:tbl>
    <w:p w14:paraId="4B034B9B" w14:textId="77777777" w:rsidR="005E0C62" w:rsidRDefault="005E0C62" w:rsidP="005E0C62"/>
    <w:p w14:paraId="58785CB3" w14:textId="77777777" w:rsidR="005E0C62" w:rsidRDefault="005E0C62" w:rsidP="005E0C62">
      <w:r>
        <w:br w:type="page"/>
      </w:r>
    </w:p>
    <w:p w14:paraId="1C892A07" w14:textId="77777777" w:rsidR="005E0C62" w:rsidRDefault="005E0C62" w:rsidP="005E0C62">
      <w:pPr>
        <w:ind w:left="360"/>
        <w:jc w:val="both"/>
        <w:rPr>
          <w:rFonts w:ascii="Arial" w:hAnsi="Arial" w:cs="Arial"/>
        </w:rPr>
      </w:pPr>
      <w:r w:rsidRPr="00F56C45">
        <w:rPr>
          <w:rFonts w:ascii="Arial" w:hAnsi="Arial" w:cs="Arial"/>
        </w:rPr>
        <w:lastRenderedPageBreak/>
        <w:t>č.2 Vizualizace expozice</w:t>
      </w:r>
    </w:p>
    <w:p w14:paraId="551E10B4" w14:textId="77777777" w:rsidR="005E0C62" w:rsidRDefault="005E0C62" w:rsidP="005E0C62">
      <w:pPr>
        <w:ind w:left="360"/>
        <w:jc w:val="both"/>
        <w:rPr>
          <w:rFonts w:ascii="Arial" w:hAnsi="Arial" w:cs="Arial"/>
        </w:rPr>
      </w:pPr>
    </w:p>
    <w:p w14:paraId="7D73B223" w14:textId="77777777" w:rsidR="005E0C62" w:rsidRDefault="005E0C62" w:rsidP="005E0C62">
      <w:pPr>
        <w:ind w:left="360"/>
        <w:jc w:val="both"/>
        <w:rPr>
          <w:rFonts w:ascii="Arial" w:hAnsi="Arial" w:cs="Arial"/>
        </w:rPr>
      </w:pPr>
    </w:p>
    <w:p w14:paraId="5A85E65E" w14:textId="77777777" w:rsidR="005E0C62" w:rsidRDefault="005E0C62" w:rsidP="005E0C62">
      <w:pPr>
        <w:ind w:left="360"/>
        <w:jc w:val="both"/>
        <w:rPr>
          <w:rFonts w:ascii="Arial" w:hAnsi="Arial" w:cs="Arial"/>
        </w:rPr>
      </w:pPr>
    </w:p>
    <w:p w14:paraId="5DE39583" w14:textId="77777777" w:rsidR="005E0C62" w:rsidRDefault="005E0C62" w:rsidP="005E0C62">
      <w:pPr>
        <w:ind w:left="360"/>
        <w:jc w:val="both"/>
        <w:rPr>
          <w:rFonts w:ascii="Arial" w:hAnsi="Arial" w:cs="Arial"/>
        </w:rPr>
      </w:pPr>
    </w:p>
    <w:p w14:paraId="7EEBBBF8" w14:textId="77777777" w:rsidR="005E0C62" w:rsidRDefault="005E0C62" w:rsidP="005E0C62">
      <w:pPr>
        <w:ind w:left="360"/>
        <w:jc w:val="both"/>
        <w:rPr>
          <w:rFonts w:ascii="Arial" w:hAnsi="Arial" w:cs="Arial"/>
        </w:rPr>
      </w:pPr>
    </w:p>
    <w:p w14:paraId="34972330" w14:textId="2DEB4EB6" w:rsidR="005E0C62" w:rsidRDefault="005E0C62">
      <w:pPr>
        <w:rPr>
          <w:rFonts w:ascii="Arial" w:hAnsi="Arial" w:cs="Arial"/>
          <w:noProof/>
        </w:rPr>
      </w:pPr>
    </w:p>
    <w:p w14:paraId="252DB949" w14:textId="77777777" w:rsidR="005E0C62" w:rsidRDefault="005E0C62">
      <w:pPr>
        <w:rPr>
          <w:rFonts w:ascii="Arial" w:hAnsi="Arial" w:cs="Arial"/>
        </w:rPr>
      </w:pPr>
    </w:p>
    <w:p w14:paraId="6629FEFB" w14:textId="77777777" w:rsidR="005E0C62" w:rsidRDefault="005E0C62">
      <w:pPr>
        <w:rPr>
          <w:rFonts w:ascii="Arial" w:hAnsi="Arial" w:cs="Arial"/>
        </w:rPr>
      </w:pPr>
    </w:p>
    <w:p w14:paraId="7427DEBD" w14:textId="77777777" w:rsidR="005E0C62" w:rsidRDefault="005E0C62">
      <w:pPr>
        <w:rPr>
          <w:rFonts w:ascii="Arial" w:hAnsi="Arial" w:cs="Arial"/>
        </w:rPr>
      </w:pPr>
    </w:p>
    <w:p w14:paraId="3898E6A8" w14:textId="77777777" w:rsidR="005E0C62" w:rsidRDefault="005E0C62">
      <w:pPr>
        <w:rPr>
          <w:rFonts w:ascii="Arial" w:hAnsi="Arial" w:cs="Arial"/>
        </w:rPr>
      </w:pPr>
    </w:p>
    <w:p w14:paraId="5CD58762" w14:textId="77777777" w:rsidR="005E0C62" w:rsidRDefault="005E0C62">
      <w:pPr>
        <w:rPr>
          <w:rFonts w:ascii="Arial" w:hAnsi="Arial" w:cs="Arial"/>
        </w:rPr>
      </w:pPr>
    </w:p>
    <w:p w14:paraId="06B797F7" w14:textId="373774AF" w:rsidR="005E0C62" w:rsidRPr="00F56C45" w:rsidRDefault="005E0C62">
      <w:pPr>
        <w:rPr>
          <w:rFonts w:ascii="Arial" w:hAnsi="Arial" w:cs="Arial"/>
        </w:rPr>
      </w:pPr>
    </w:p>
    <w:sectPr w:rsidR="005E0C62" w:rsidRPr="00F56C45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0CAAF" w14:textId="77777777" w:rsidR="00ED180B" w:rsidRDefault="00ED180B">
      <w:r>
        <w:separator/>
      </w:r>
    </w:p>
  </w:endnote>
  <w:endnote w:type="continuationSeparator" w:id="0">
    <w:p w14:paraId="3AD8E230" w14:textId="77777777" w:rsidR="00ED180B" w:rsidRDefault="00ED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26A1D" w14:textId="77777777" w:rsidR="00AF388D" w:rsidRDefault="00997B15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896362F" wp14:editId="25A96039">
              <wp:simplePos x="0" y="0"/>
              <wp:positionH relativeFrom="page">
                <wp:posOffset>6603365</wp:posOffset>
              </wp:positionH>
              <wp:positionV relativeFrom="paragraph">
                <wp:posOffset>635</wp:posOffset>
              </wp:positionV>
              <wp:extent cx="52705" cy="112395"/>
              <wp:effectExtent l="2540" t="635" r="1905" b="127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1123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491A2" w14:textId="3F72EA0C" w:rsidR="00AF388D" w:rsidRDefault="00AF388D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51BDE">
                            <w:rPr>
                              <w:rStyle w:val="slostrnky"/>
                              <w:rFonts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636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9.95pt;margin-top:.05pt;width:4.15pt;height:8.8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" stroked="f">
              <v:fill opacity="0"/>
              <v:textbox inset="0,0,0,0">
                <w:txbxContent>
                  <w:p w14:paraId="58C491A2" w14:textId="3F72EA0C" w:rsidR="00AF388D" w:rsidRDefault="00AF388D">
                    <w:pPr>
                      <w:pStyle w:val="Zpat"/>
                    </w:pPr>
                    <w:r>
                      <w:rPr>
                        <w:rStyle w:val="slostrnky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lostrnky"/>
                        <w:rFonts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251BDE">
                      <w:rPr>
                        <w:rStyle w:val="slostrnky"/>
                        <w:rFonts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slostrnky"/>
                        <w:rFonts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FE8E3" w14:textId="77777777" w:rsidR="00ED180B" w:rsidRDefault="00ED180B">
      <w:r>
        <w:separator/>
      </w:r>
    </w:p>
  </w:footnote>
  <w:footnote w:type="continuationSeparator" w:id="0">
    <w:p w14:paraId="2CBC64B4" w14:textId="77777777" w:rsidR="00ED180B" w:rsidRDefault="00ED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D4AD" w14:textId="76F04ADA" w:rsidR="00AF388D" w:rsidRDefault="00AF388D">
    <w:pPr>
      <w:pStyle w:val="Zhlav"/>
      <w:jc w:val="right"/>
    </w:pPr>
    <w:r>
      <w:rPr>
        <w:rFonts w:ascii="Arial" w:hAnsi="Arial" w:cs="Arial"/>
        <w:sz w:val="16"/>
        <w:szCs w:val="16"/>
      </w:rPr>
      <w:t xml:space="preserve">strana </w:t>
    </w:r>
    <w:r>
      <w:rPr>
        <w:rStyle w:val="slostrnky"/>
        <w:rFonts w:cs="Arial"/>
        <w:sz w:val="16"/>
        <w:szCs w:val="16"/>
      </w:rPr>
      <w:fldChar w:fldCharType="begin"/>
    </w:r>
    <w:r>
      <w:rPr>
        <w:rStyle w:val="slostrnky"/>
        <w:rFonts w:cs="Arial"/>
        <w:sz w:val="16"/>
        <w:szCs w:val="16"/>
      </w:rPr>
      <w:instrText xml:space="preserve"> PAGE </w:instrText>
    </w:r>
    <w:r>
      <w:rPr>
        <w:rStyle w:val="slostrnky"/>
        <w:rFonts w:cs="Arial"/>
        <w:sz w:val="16"/>
        <w:szCs w:val="16"/>
      </w:rPr>
      <w:fldChar w:fldCharType="separate"/>
    </w:r>
    <w:r w:rsidR="00251BDE">
      <w:rPr>
        <w:rStyle w:val="slostrnky"/>
        <w:rFonts w:cs="Arial"/>
        <w:noProof/>
        <w:sz w:val="16"/>
        <w:szCs w:val="16"/>
      </w:rPr>
      <w:t>2</w:t>
    </w:r>
    <w:r>
      <w:rPr>
        <w:rStyle w:val="slostrnky"/>
        <w:rFonts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CABA70"/>
    <w:name w:val="WW8Num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0"/>
        <w:szCs w:val="2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BDD66180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color w:val="00000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25" w15:restartNumberingAfterBreak="0">
    <w:nsid w:val="004C0D61"/>
    <w:multiLevelType w:val="hybridMultilevel"/>
    <w:tmpl w:val="F3A48F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968"/>
        </w:tabs>
        <w:ind w:left="1968" w:hanging="360"/>
      </w:pPr>
      <w:rPr>
        <w:color w:val="auto"/>
      </w:rPr>
    </w:lvl>
    <w:lvl w:ilvl="2" w:tplc="04050017">
      <w:start w:val="1"/>
      <w:numFmt w:val="lowerLetter"/>
      <w:lvlText w:val="%3)"/>
      <w:lvlJc w:val="left"/>
      <w:pPr>
        <w:tabs>
          <w:tab w:val="num" w:pos="2868"/>
        </w:tabs>
        <w:ind w:left="2868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6" w15:restartNumberingAfterBreak="0">
    <w:nsid w:val="02B87FC6"/>
    <w:multiLevelType w:val="hybridMultilevel"/>
    <w:tmpl w:val="24844CF4"/>
    <w:lvl w:ilvl="0" w:tplc="2DE863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32F7DA0"/>
    <w:multiLevelType w:val="hybridMultilevel"/>
    <w:tmpl w:val="A70AB9FC"/>
    <w:lvl w:ilvl="0" w:tplc="A5A0677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7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71"/>
    <w:rsid w:val="00016750"/>
    <w:rsid w:val="0002235C"/>
    <w:rsid w:val="00025265"/>
    <w:rsid w:val="00034EA2"/>
    <w:rsid w:val="00036B25"/>
    <w:rsid w:val="00037769"/>
    <w:rsid w:val="00082269"/>
    <w:rsid w:val="000852E6"/>
    <w:rsid w:val="000919F6"/>
    <w:rsid w:val="000B6A80"/>
    <w:rsid w:val="000D37D9"/>
    <w:rsid w:val="000F0FEA"/>
    <w:rsid w:val="0011508A"/>
    <w:rsid w:val="00122B95"/>
    <w:rsid w:val="001606A2"/>
    <w:rsid w:val="00176385"/>
    <w:rsid w:val="00186013"/>
    <w:rsid w:val="00186AAD"/>
    <w:rsid w:val="00190E55"/>
    <w:rsid w:val="00191902"/>
    <w:rsid w:val="001B2632"/>
    <w:rsid w:val="001C1377"/>
    <w:rsid w:val="001D31F3"/>
    <w:rsid w:val="001F629A"/>
    <w:rsid w:val="0022161E"/>
    <w:rsid w:val="002421EE"/>
    <w:rsid w:val="00251BDE"/>
    <w:rsid w:val="00252616"/>
    <w:rsid w:val="00252977"/>
    <w:rsid w:val="002727A5"/>
    <w:rsid w:val="00296D09"/>
    <w:rsid w:val="002B5014"/>
    <w:rsid w:val="002C6EC3"/>
    <w:rsid w:val="002D72B3"/>
    <w:rsid w:val="002E100F"/>
    <w:rsid w:val="002F14FF"/>
    <w:rsid w:val="00335697"/>
    <w:rsid w:val="003363B1"/>
    <w:rsid w:val="00374D87"/>
    <w:rsid w:val="00387FB1"/>
    <w:rsid w:val="00422B25"/>
    <w:rsid w:val="00455681"/>
    <w:rsid w:val="00465375"/>
    <w:rsid w:val="00470A18"/>
    <w:rsid w:val="00477E49"/>
    <w:rsid w:val="004A2A07"/>
    <w:rsid w:val="004C75CB"/>
    <w:rsid w:val="00503A90"/>
    <w:rsid w:val="00506C2D"/>
    <w:rsid w:val="005131BE"/>
    <w:rsid w:val="0052573A"/>
    <w:rsid w:val="00536539"/>
    <w:rsid w:val="005451C9"/>
    <w:rsid w:val="005665F7"/>
    <w:rsid w:val="00592700"/>
    <w:rsid w:val="005948A9"/>
    <w:rsid w:val="005E0C62"/>
    <w:rsid w:val="006108FE"/>
    <w:rsid w:val="0068709F"/>
    <w:rsid w:val="006C0813"/>
    <w:rsid w:val="006C1566"/>
    <w:rsid w:val="006C1B9F"/>
    <w:rsid w:val="006C34DB"/>
    <w:rsid w:val="006F0095"/>
    <w:rsid w:val="006F3D7C"/>
    <w:rsid w:val="0072249C"/>
    <w:rsid w:val="00735DDE"/>
    <w:rsid w:val="00736E0B"/>
    <w:rsid w:val="00741962"/>
    <w:rsid w:val="0076482C"/>
    <w:rsid w:val="00767841"/>
    <w:rsid w:val="007823F4"/>
    <w:rsid w:val="00783F5F"/>
    <w:rsid w:val="00791520"/>
    <w:rsid w:val="007A385E"/>
    <w:rsid w:val="007B7351"/>
    <w:rsid w:val="007D37F9"/>
    <w:rsid w:val="00811A7A"/>
    <w:rsid w:val="008155FA"/>
    <w:rsid w:val="00832BFC"/>
    <w:rsid w:val="00834E24"/>
    <w:rsid w:val="008609E7"/>
    <w:rsid w:val="00865002"/>
    <w:rsid w:val="008735B4"/>
    <w:rsid w:val="008922B2"/>
    <w:rsid w:val="008A06E3"/>
    <w:rsid w:val="008A2059"/>
    <w:rsid w:val="008C24A0"/>
    <w:rsid w:val="008E7F09"/>
    <w:rsid w:val="008F7B80"/>
    <w:rsid w:val="00917C3A"/>
    <w:rsid w:val="00931119"/>
    <w:rsid w:val="0093326E"/>
    <w:rsid w:val="0094201E"/>
    <w:rsid w:val="00954D65"/>
    <w:rsid w:val="0095550A"/>
    <w:rsid w:val="00964517"/>
    <w:rsid w:val="009821DA"/>
    <w:rsid w:val="00997B15"/>
    <w:rsid w:val="009A227A"/>
    <w:rsid w:val="009E3436"/>
    <w:rsid w:val="009E50E2"/>
    <w:rsid w:val="00A303E0"/>
    <w:rsid w:val="00A70E6D"/>
    <w:rsid w:val="00A7412C"/>
    <w:rsid w:val="00A80882"/>
    <w:rsid w:val="00A819C4"/>
    <w:rsid w:val="00A873CC"/>
    <w:rsid w:val="00AA12CC"/>
    <w:rsid w:val="00AC2A93"/>
    <w:rsid w:val="00AE0BFF"/>
    <w:rsid w:val="00AF388D"/>
    <w:rsid w:val="00B0372C"/>
    <w:rsid w:val="00B16773"/>
    <w:rsid w:val="00B60951"/>
    <w:rsid w:val="00BB6102"/>
    <w:rsid w:val="00BC7A92"/>
    <w:rsid w:val="00C028B1"/>
    <w:rsid w:val="00C331C8"/>
    <w:rsid w:val="00C47B9E"/>
    <w:rsid w:val="00C653CF"/>
    <w:rsid w:val="00C9092B"/>
    <w:rsid w:val="00C93405"/>
    <w:rsid w:val="00D17BD6"/>
    <w:rsid w:val="00D37031"/>
    <w:rsid w:val="00D80879"/>
    <w:rsid w:val="00DC5065"/>
    <w:rsid w:val="00DD18CE"/>
    <w:rsid w:val="00DD409F"/>
    <w:rsid w:val="00DE74D9"/>
    <w:rsid w:val="00E033A0"/>
    <w:rsid w:val="00E21C5C"/>
    <w:rsid w:val="00E2434F"/>
    <w:rsid w:val="00E4194F"/>
    <w:rsid w:val="00E67697"/>
    <w:rsid w:val="00EA43B1"/>
    <w:rsid w:val="00EA5658"/>
    <w:rsid w:val="00EC2A52"/>
    <w:rsid w:val="00ED180B"/>
    <w:rsid w:val="00ED22F9"/>
    <w:rsid w:val="00EE3300"/>
    <w:rsid w:val="00F04FDE"/>
    <w:rsid w:val="00F1282C"/>
    <w:rsid w:val="00F45401"/>
    <w:rsid w:val="00F56C45"/>
    <w:rsid w:val="00F76FB1"/>
    <w:rsid w:val="00F82F6A"/>
    <w:rsid w:val="00F86CAD"/>
    <w:rsid w:val="00F873AF"/>
    <w:rsid w:val="00F96A71"/>
    <w:rsid w:val="00F97776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815C4E"/>
  <w15:docId w15:val="{9EA774BA-5E69-4B0E-9899-79D543D3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rFonts w:ascii="Arial" w:hAnsi="Arial" w:cs="Arial"/>
    </w:rPr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  <w:rPr>
      <w:color w:val="000000"/>
    </w:rPr>
  </w:style>
  <w:style w:type="character" w:customStyle="1" w:styleId="WW8Num23z0">
    <w:name w:val="WW8Num23z0"/>
  </w:style>
  <w:style w:type="character" w:customStyle="1" w:styleId="WW8Num24z0">
    <w:name w:val="WW8Num24z0"/>
    <w:rPr>
      <w:rFonts w:ascii="Arial" w:hAnsi="Arial" w:cs="Arial"/>
      <w:color w:val="000000"/>
    </w:rPr>
  </w:style>
  <w:style w:type="character" w:customStyle="1" w:styleId="WW8Num25z0">
    <w:name w:val="WW8Num25z0"/>
    <w:rPr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  <w:rPr>
      <w:rFonts w:ascii="Arial" w:hAnsi="Arial" w:cs="Arial"/>
      <w:b w:val="0"/>
      <w:color w:val="auto"/>
      <w:sz w:val="20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2z0">
    <w:name w:val="WW8Num32z0"/>
    <w:rPr>
      <w:color w:val="auto"/>
    </w:rPr>
  </w:style>
  <w:style w:type="character" w:customStyle="1" w:styleId="WW8Num33z0">
    <w:name w:val="WW8Num33z0"/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WW8Num35z0">
    <w:name w:val="WW8Num35z0"/>
    <w:rPr>
      <w:rFonts w:ascii="Arial" w:hAnsi="Arial" w:cs="Arial"/>
    </w:rPr>
  </w:style>
  <w:style w:type="character" w:customStyle="1" w:styleId="WW8Num36z0">
    <w:name w:val="WW8Num36z0"/>
  </w:style>
  <w:style w:type="character" w:customStyle="1" w:styleId="WW8Num37z0">
    <w:name w:val="WW8Num37z0"/>
  </w:style>
  <w:style w:type="character" w:customStyle="1" w:styleId="WW8Num38z0">
    <w:name w:val="WW8Num38z0"/>
    <w:rPr>
      <w:rFonts w:ascii="Arial" w:hAnsi="Arial" w:cs="Arial"/>
      <w:color w:val="auto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Arial" w:hAnsi="Arial" w:cs="Arial"/>
    </w:rPr>
  </w:style>
  <w:style w:type="character" w:customStyle="1" w:styleId="WW8Num41z0">
    <w:name w:val="WW8Num41z0"/>
  </w:style>
  <w:style w:type="character" w:customStyle="1" w:styleId="WW8Num42z0">
    <w:name w:val="WW8Num42z0"/>
  </w:style>
  <w:style w:type="character" w:customStyle="1" w:styleId="WW8Num43z0">
    <w:name w:val="WW8Num43z0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paragraph" w:styleId="Zkladntext">
    <w:name w:val="Body Text"/>
    <w:basedOn w:val="Normln"/>
    <w:pPr>
      <w:spacing w:line="240" w:lineRule="atLeast"/>
    </w:pPr>
    <w:rPr>
      <w:color w:val="0000FF"/>
      <w:sz w:val="24"/>
    </w:rPr>
  </w:style>
  <w:style w:type="paragraph" w:styleId="Seznam">
    <w:name w:val="List"/>
    <w:basedOn w:val="Normln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360"/>
    </w:pPr>
    <w:rPr>
      <w:rFonts w:ascii="Arial" w:hAnsi="Arial" w:cs="Arial"/>
    </w:rPr>
  </w:style>
  <w:style w:type="paragraph" w:customStyle="1" w:styleId="Zkladntextodsazen21">
    <w:name w:val="Základní text odsazený 21"/>
    <w:basedOn w:val="Normln"/>
    <w:pPr>
      <w:spacing w:line="280" w:lineRule="atLeast"/>
      <w:ind w:left="-3"/>
    </w:pPr>
    <w:rPr>
      <w:rFonts w:ascii="Arial" w:hAnsi="Arial" w:cs="Arial"/>
      <w:color w:val="FF000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odsazen31">
    <w:name w:val="Základní text odsazený 31"/>
    <w:basedOn w:val="Normln"/>
    <w:pPr>
      <w:spacing w:line="360" w:lineRule="auto"/>
      <w:ind w:left="357" w:hanging="357"/>
    </w:pPr>
    <w:rPr>
      <w:rFonts w:ascii="Arial" w:hAnsi="Arial" w:cs="Arial"/>
    </w:rPr>
  </w:style>
  <w:style w:type="paragraph" w:styleId="Adresanaoblku">
    <w:name w:val="envelope address"/>
    <w:basedOn w:val="Normln"/>
    <w:pPr>
      <w:ind w:left="2880"/>
    </w:pPr>
    <w:rPr>
      <w:rFonts w:ascii="Arial" w:hAnsi="Arial"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customStyle="1" w:styleId="Hlavikaobsahu1">
    <w:name w:val="Hlavička obsahu1"/>
    <w:basedOn w:val="Normln"/>
    <w:next w:val="Normln"/>
    <w:pPr>
      <w:spacing w:before="120"/>
    </w:pPr>
    <w:rPr>
      <w:rFonts w:ascii="Arial" w:hAnsi="Arial" w:cs="Arial"/>
      <w:b/>
      <w:sz w:val="24"/>
    </w:rPr>
  </w:style>
  <w:style w:type="paragraph" w:styleId="Rejstk1">
    <w:name w:val="index 1"/>
    <w:basedOn w:val="Normln"/>
    <w:next w:val="Normln"/>
    <w:pPr>
      <w:ind w:left="200" w:hanging="200"/>
    </w:pPr>
  </w:style>
  <w:style w:type="paragraph" w:styleId="Hlavikarejstku">
    <w:name w:val="index heading"/>
    <w:basedOn w:val="Normln"/>
    <w:next w:val="Rejstk1"/>
    <w:rPr>
      <w:rFonts w:ascii="Arial" w:hAnsi="Arial" w:cs="Arial"/>
      <w:b/>
    </w:rPr>
  </w:style>
  <w:style w:type="paragraph" w:customStyle="1" w:styleId="Nadpispoznmky1">
    <w:name w:val="Nadpis poznámky1"/>
    <w:basedOn w:val="Normln"/>
    <w:next w:val="Normln"/>
  </w:style>
  <w:style w:type="paragraph" w:customStyle="1" w:styleId="Normlnodsazen1">
    <w:name w:val="Normální odsazený1"/>
    <w:basedOn w:val="Normln"/>
    <w:pPr>
      <w:ind w:left="708"/>
    </w:pPr>
  </w:style>
  <w:style w:type="paragraph" w:styleId="Obsah1">
    <w:name w:val="toc 1"/>
    <w:basedOn w:val="Normln"/>
    <w:next w:val="Normln"/>
  </w:style>
  <w:style w:type="paragraph" w:styleId="Obsah2">
    <w:name w:val="toc 2"/>
    <w:basedOn w:val="Normln"/>
    <w:next w:val="Normln"/>
    <w:pPr>
      <w:ind w:left="200"/>
    </w:pPr>
  </w:style>
  <w:style w:type="paragraph" w:styleId="Obsah3">
    <w:name w:val="toc 3"/>
    <w:basedOn w:val="Normln"/>
    <w:next w:val="Normln"/>
    <w:pPr>
      <w:ind w:left="400"/>
    </w:pPr>
  </w:style>
  <w:style w:type="paragraph" w:styleId="Obsah4">
    <w:name w:val="toc 4"/>
    <w:basedOn w:val="Normln"/>
    <w:next w:val="Normln"/>
    <w:pPr>
      <w:ind w:left="600"/>
    </w:pPr>
  </w:style>
  <w:style w:type="paragraph" w:styleId="Obsah5">
    <w:name w:val="toc 5"/>
    <w:basedOn w:val="Normln"/>
    <w:next w:val="Normln"/>
    <w:pPr>
      <w:ind w:left="800"/>
    </w:pPr>
  </w:style>
  <w:style w:type="paragraph" w:styleId="Obsah6">
    <w:name w:val="toc 6"/>
    <w:basedOn w:val="Normln"/>
    <w:next w:val="Normln"/>
    <w:pPr>
      <w:ind w:left="1000"/>
    </w:pPr>
  </w:style>
  <w:style w:type="paragraph" w:styleId="Obsah7">
    <w:name w:val="toc 7"/>
    <w:basedOn w:val="Normln"/>
    <w:next w:val="Normln"/>
    <w:pPr>
      <w:ind w:left="1200"/>
    </w:pPr>
  </w:style>
  <w:style w:type="paragraph" w:styleId="Obsah8">
    <w:name w:val="toc 8"/>
    <w:basedOn w:val="Normln"/>
    <w:next w:val="Normln"/>
    <w:pPr>
      <w:ind w:left="1400"/>
    </w:pPr>
  </w:style>
  <w:style w:type="paragraph" w:styleId="Obsah9">
    <w:name w:val="toc 9"/>
    <w:basedOn w:val="Normln"/>
    <w:next w:val="Normln"/>
    <w:pPr>
      <w:ind w:left="1600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ascii="Arial" w:hAnsi="Arial" w:cs="Arial"/>
      <w:sz w:val="24"/>
    </w:rPr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Rejstk2">
    <w:name w:val="index 2"/>
    <w:basedOn w:val="Normln"/>
    <w:next w:val="Normln"/>
    <w:pPr>
      <w:ind w:left="400" w:hanging="200"/>
    </w:pPr>
  </w:style>
  <w:style w:type="paragraph" w:styleId="Rejstk3">
    <w:name w:val="index 3"/>
    <w:basedOn w:val="Normln"/>
    <w:next w:val="Normln"/>
    <w:pPr>
      <w:ind w:left="600" w:hanging="200"/>
    </w:pPr>
  </w:style>
  <w:style w:type="paragraph" w:customStyle="1" w:styleId="Rejstk41">
    <w:name w:val="Rejstřík 41"/>
    <w:basedOn w:val="Normln"/>
    <w:next w:val="Normln"/>
    <w:pPr>
      <w:ind w:left="800" w:hanging="200"/>
    </w:pPr>
  </w:style>
  <w:style w:type="paragraph" w:customStyle="1" w:styleId="Rejstk51">
    <w:name w:val="Rejstřík 51"/>
    <w:basedOn w:val="Normln"/>
    <w:next w:val="Normln"/>
    <w:pPr>
      <w:ind w:left="1000" w:hanging="200"/>
    </w:pPr>
  </w:style>
  <w:style w:type="paragraph" w:customStyle="1" w:styleId="Rejstk61">
    <w:name w:val="Rejstřík 61"/>
    <w:basedOn w:val="Normln"/>
    <w:next w:val="Normln"/>
    <w:pPr>
      <w:ind w:left="1200" w:hanging="200"/>
    </w:pPr>
  </w:style>
  <w:style w:type="paragraph" w:customStyle="1" w:styleId="Rejstk71">
    <w:name w:val="Rejstřík 71"/>
    <w:basedOn w:val="Normln"/>
    <w:next w:val="Normln"/>
    <w:pPr>
      <w:ind w:left="1400" w:hanging="200"/>
    </w:pPr>
  </w:style>
  <w:style w:type="paragraph" w:customStyle="1" w:styleId="Rejstk81">
    <w:name w:val="Rejstřík 81"/>
    <w:basedOn w:val="Normln"/>
    <w:next w:val="Normln"/>
    <w:pPr>
      <w:ind w:left="1600" w:hanging="200"/>
    </w:pPr>
  </w:style>
  <w:style w:type="paragraph" w:customStyle="1" w:styleId="Rejstk91">
    <w:name w:val="Rejstřík 91"/>
    <w:basedOn w:val="Normln"/>
    <w:next w:val="Normln"/>
    <w:pPr>
      <w:ind w:left="1800" w:hanging="200"/>
    </w:pPr>
  </w:style>
  <w:style w:type="paragraph" w:styleId="Seznamsodrkami2">
    <w:name w:val="List Bullet 2"/>
    <w:basedOn w:val="Normln"/>
    <w:pPr>
      <w:ind w:left="566" w:hanging="283"/>
    </w:pPr>
  </w:style>
  <w:style w:type="paragraph" w:styleId="Seznamsodrkami3">
    <w:name w:val="List Bullet 3"/>
    <w:basedOn w:val="Normln"/>
    <w:pPr>
      <w:ind w:left="849" w:hanging="283"/>
    </w:pPr>
  </w:style>
  <w:style w:type="paragraph" w:styleId="Seznamsodrkami4">
    <w:name w:val="List Bullet 4"/>
    <w:basedOn w:val="Normln"/>
    <w:pPr>
      <w:ind w:left="1132" w:hanging="283"/>
    </w:pPr>
  </w:style>
  <w:style w:type="paragraph" w:styleId="Seznamsodrkami5">
    <w:name w:val="List Bullet 5"/>
    <w:basedOn w:val="Normln"/>
    <w:pPr>
      <w:ind w:left="1415" w:hanging="283"/>
    </w:pPr>
  </w:style>
  <w:style w:type="paragraph" w:customStyle="1" w:styleId="Seznamcitac1">
    <w:name w:val="Seznam citací1"/>
    <w:basedOn w:val="Normln"/>
    <w:next w:val="Normln"/>
    <w:pPr>
      <w:ind w:left="200" w:hanging="200"/>
    </w:pPr>
  </w:style>
  <w:style w:type="paragraph" w:customStyle="1" w:styleId="Seznamobrzk1">
    <w:name w:val="Seznam obrázků1"/>
    <w:basedOn w:val="Normln"/>
    <w:next w:val="Normln"/>
    <w:pPr>
      <w:ind w:left="400" w:hanging="400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makra1">
    <w:name w:val="Text makr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zh-CN"/>
    </w:rPr>
  </w:style>
  <w:style w:type="paragraph" w:styleId="Textpoznpodarou">
    <w:name w:val="footnote text"/>
    <w:basedOn w:val="Normln"/>
  </w:style>
  <w:style w:type="paragraph" w:customStyle="1" w:styleId="Textkomente1">
    <w:name w:val="Text komentáře1"/>
    <w:basedOn w:val="Normln"/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Textvysvtlivek">
    <w:name w:val="endnote text"/>
    <w:basedOn w:val="Normln"/>
  </w:style>
  <w:style w:type="paragraph" w:customStyle="1" w:styleId="Titulek1">
    <w:name w:val="Titulek1"/>
    <w:basedOn w:val="Normln"/>
    <w:next w:val="Normln"/>
    <w:pPr>
      <w:spacing w:before="120" w:after="120"/>
    </w:pPr>
    <w:rPr>
      <w:b/>
    </w:rPr>
  </w:style>
  <w:style w:type="paragraph" w:customStyle="1" w:styleId="Zhlavzprvy1">
    <w:name w:val="Záhlaví zprávy1"/>
    <w:basedOn w:val="Normln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Arial" w:hAnsi="Arial" w:cs="Arial"/>
      <w:sz w:val="24"/>
    </w:rPr>
  </w:style>
  <w:style w:type="paragraph" w:customStyle="1" w:styleId="Zkladntext-prvnodsazen1">
    <w:name w:val="Základní text - první odsazený1"/>
    <w:basedOn w:val="Zkladntext"/>
    <w:pPr>
      <w:spacing w:after="120" w:line="240" w:lineRule="auto"/>
      <w:ind w:firstLine="210"/>
    </w:pPr>
    <w:rPr>
      <w:color w:val="auto"/>
      <w:sz w:val="20"/>
    </w:rPr>
  </w:style>
  <w:style w:type="paragraph" w:customStyle="1" w:styleId="Zkladntext-prvnodsazen21">
    <w:name w:val="Základní text - první odsazený 21"/>
    <w:basedOn w:val="Zkladntextodsazen"/>
    <w:pPr>
      <w:spacing w:after="120"/>
      <w:ind w:left="283" w:firstLine="210"/>
    </w:pPr>
    <w:rPr>
      <w:rFonts w:ascii="Times New Roman" w:hAnsi="Times New Roman" w:cs="Times New Roman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ascii="Arial" w:hAnsi="Arial" w:cs="Arial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Hypertextovodkaz">
    <w:name w:val="Hyperlink"/>
    <w:rsid w:val="00E2434F"/>
    <w:rPr>
      <w:color w:val="0000FF"/>
      <w:u w:val="single"/>
    </w:rPr>
  </w:style>
  <w:style w:type="character" w:customStyle="1" w:styleId="datalabel">
    <w:name w:val="datalabel"/>
    <w:rsid w:val="001D31F3"/>
  </w:style>
  <w:style w:type="character" w:styleId="Odkaznakoment">
    <w:name w:val="annotation reference"/>
    <w:rsid w:val="005257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2573A"/>
  </w:style>
  <w:style w:type="character" w:customStyle="1" w:styleId="TextkomenteChar">
    <w:name w:val="Text komentáře Char"/>
    <w:link w:val="Textkomente"/>
    <w:rsid w:val="0052573A"/>
    <w:rPr>
      <w:lang w:eastAsia="zh-CN"/>
    </w:rPr>
  </w:style>
  <w:style w:type="paragraph" w:customStyle="1" w:styleId="Default">
    <w:name w:val="Default"/>
    <w:rsid w:val="001B26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E5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rtina\Plocha\smlouva-zah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smlouva-zahr.dot</Template>
  <TotalTime>11</TotalTime>
  <Pages>7</Pages>
  <Words>1824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Graspo CZ a.s.</Company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BVV a.s.</dc:creator>
  <cp:lastModifiedBy>Kolman Sokoltová Lenka</cp:lastModifiedBy>
  <cp:revision>4</cp:revision>
  <cp:lastPrinted>2018-04-02T16:48:00Z</cp:lastPrinted>
  <dcterms:created xsi:type="dcterms:W3CDTF">2024-02-01T13:59:00Z</dcterms:created>
  <dcterms:modified xsi:type="dcterms:W3CDTF">2024-02-07T15:54:00Z</dcterms:modified>
</cp:coreProperties>
</file>