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5D7BD7">
        <w:trPr>
          <w:cantSplit/>
        </w:trPr>
        <w:tc>
          <w:tcPr>
            <w:tcW w:w="215" w:type="dxa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5D7BD7">
        <w:trPr>
          <w:cantSplit/>
        </w:trPr>
        <w:tc>
          <w:tcPr>
            <w:tcW w:w="215" w:type="dxa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5D7BD7" w:rsidRDefault="005D7BD7"/>
        </w:tc>
        <w:tc>
          <w:tcPr>
            <w:tcW w:w="323" w:type="dxa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5D7BD7">
        <w:trPr>
          <w:cantSplit/>
        </w:trPr>
        <w:tc>
          <w:tcPr>
            <w:tcW w:w="1830" w:type="dxa"/>
            <w:gridSpan w:val="3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7BD7">
        <w:trPr>
          <w:cantSplit/>
        </w:trPr>
        <w:tc>
          <w:tcPr>
            <w:tcW w:w="1830" w:type="dxa"/>
            <w:gridSpan w:val="3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47473266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CZ47473266</w:t>
            </w:r>
          </w:p>
        </w:tc>
      </w:tr>
      <w:tr w:rsidR="005D7BD7">
        <w:trPr>
          <w:cantSplit/>
        </w:trPr>
        <w:tc>
          <w:tcPr>
            <w:tcW w:w="1830" w:type="dxa"/>
            <w:gridSpan w:val="3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ALTER, s.r.o.</w:t>
            </w:r>
          </w:p>
        </w:tc>
      </w:tr>
      <w:tr w:rsidR="005D7BD7">
        <w:trPr>
          <w:cantSplit/>
        </w:trPr>
        <w:tc>
          <w:tcPr>
            <w:tcW w:w="215" w:type="dxa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D7BD7">
        <w:trPr>
          <w:cantSplit/>
        </w:trPr>
        <w:tc>
          <w:tcPr>
            <w:tcW w:w="215" w:type="dxa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Vavákova 963</w:t>
            </w:r>
          </w:p>
        </w:tc>
      </w:tr>
      <w:tr w:rsidR="005D7BD7">
        <w:trPr>
          <w:cantSplit/>
        </w:trPr>
        <w:tc>
          <w:tcPr>
            <w:tcW w:w="1830" w:type="dxa"/>
            <w:gridSpan w:val="3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Slezské Předměstí</w:t>
            </w:r>
          </w:p>
        </w:tc>
      </w:tr>
      <w:tr w:rsidR="005D7BD7">
        <w:trPr>
          <w:cantSplit/>
        </w:trPr>
        <w:tc>
          <w:tcPr>
            <w:tcW w:w="1830" w:type="dxa"/>
            <w:gridSpan w:val="3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500  03  Hradec Králové</w:t>
            </w:r>
          </w:p>
        </w:tc>
      </w:tr>
      <w:tr w:rsidR="005D7BD7">
        <w:trPr>
          <w:cantSplit/>
        </w:trPr>
        <w:tc>
          <w:tcPr>
            <w:tcW w:w="5276" w:type="dxa"/>
            <w:gridSpan w:val="9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D7BD7">
        <w:trPr>
          <w:cantSplit/>
        </w:trPr>
        <w:tc>
          <w:tcPr>
            <w:tcW w:w="10769" w:type="dxa"/>
            <w:gridSpan w:val="16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7BD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Úklidové prostředky na pobočky AJG, </w:t>
            </w:r>
            <w:proofErr w:type="spellStart"/>
            <w:r>
              <w:rPr>
                <w:rFonts w:ascii="Arial" w:hAnsi="Arial"/>
                <w:b/>
                <w:sz w:val="25"/>
              </w:rPr>
              <w:t>obj</w:t>
            </w:r>
            <w:proofErr w:type="spellEnd"/>
            <w:r>
              <w:rPr>
                <w:rFonts w:ascii="Arial" w:hAnsi="Arial"/>
                <w:b/>
                <w:sz w:val="25"/>
              </w:rPr>
              <w:t>. 625/81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úklidové prostředky na pobočky AJG dle limitního příslibu: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Hluboká: 37.912,93,- Kč vč. DPH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Sparta: 10633,48,- Kč. </w:t>
            </w:r>
            <w:proofErr w:type="gramStart"/>
            <w:r>
              <w:rPr>
                <w:rFonts w:ascii="Courier New" w:hAnsi="Courier New"/>
                <w:sz w:val="18"/>
              </w:rPr>
              <w:t>vč.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DPH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WD: 6558,20,- Kč vč. DPH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Bechyně: 3593,28,- Kč vč. DPH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veřejné WC: 42.158,82,- Kč vč. DPH.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celkem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100.900,- Kč vč. DPH.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proplacena.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5D7BD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7BD7" w:rsidRDefault="005D7B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5D7BD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5D7BD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06.02.2024</w:t>
            </w:r>
            <w:proofErr w:type="gramEnd"/>
          </w:p>
        </w:tc>
      </w:tr>
      <w:tr w:rsidR="005D7BD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5D7BD7" w:rsidRDefault="00E9758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</w:t>
            </w:r>
            <w:r w:rsidR="00852892">
              <w:rPr>
                <w:rFonts w:ascii="Arial" w:hAnsi="Arial"/>
                <w:sz w:val="18"/>
              </w:rPr>
              <w:t>xx</w:t>
            </w:r>
            <w:proofErr w:type="spellEnd"/>
          </w:p>
        </w:tc>
      </w:tr>
      <w:tr w:rsidR="005D7BD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5D7BD7" w:rsidRDefault="00E9758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</w:t>
            </w:r>
            <w:r w:rsidR="00852892">
              <w:rPr>
                <w:rFonts w:ascii="Arial" w:hAnsi="Arial"/>
                <w:sz w:val="18"/>
              </w:rPr>
              <w:t>xx</w:t>
            </w:r>
            <w:proofErr w:type="spellEnd"/>
          </w:p>
        </w:tc>
      </w:tr>
      <w:tr w:rsidR="005D7BD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D7BD7" w:rsidRDefault="00852892" w:rsidP="008528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D7BD7">
        <w:trPr>
          <w:cantSplit/>
        </w:trPr>
        <w:tc>
          <w:tcPr>
            <w:tcW w:w="215" w:type="dxa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5D7BD7" w:rsidRDefault="00893A5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5D7BD7">
        <w:trPr>
          <w:cantSplit/>
        </w:trPr>
        <w:tc>
          <w:tcPr>
            <w:tcW w:w="10769" w:type="dxa"/>
            <w:vAlign w:val="center"/>
          </w:tcPr>
          <w:p w:rsidR="005D7BD7" w:rsidRDefault="005D7B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93A53" w:rsidRDefault="00893A53">
      <w:bookmarkStart w:id="0" w:name="_GoBack"/>
      <w:bookmarkEnd w:id="0"/>
    </w:p>
    <w:sectPr w:rsidR="00893A53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5D" w:rsidRDefault="0040715D">
      <w:pPr>
        <w:spacing w:after="0" w:line="240" w:lineRule="auto"/>
      </w:pPr>
      <w:r>
        <w:separator/>
      </w:r>
    </w:p>
  </w:endnote>
  <w:endnote w:type="continuationSeparator" w:id="0">
    <w:p w:rsidR="0040715D" w:rsidRDefault="0040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5D" w:rsidRDefault="0040715D">
      <w:pPr>
        <w:spacing w:after="0" w:line="240" w:lineRule="auto"/>
      </w:pPr>
      <w:r>
        <w:separator/>
      </w:r>
    </w:p>
  </w:footnote>
  <w:footnote w:type="continuationSeparator" w:id="0">
    <w:p w:rsidR="0040715D" w:rsidRDefault="0040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5D7BD7">
      <w:trPr>
        <w:cantSplit/>
      </w:trPr>
      <w:tc>
        <w:tcPr>
          <w:tcW w:w="10769" w:type="dxa"/>
          <w:gridSpan w:val="2"/>
          <w:vAlign w:val="center"/>
        </w:tcPr>
        <w:p w:rsidR="005D7BD7" w:rsidRDefault="005D7BD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D7BD7">
      <w:trPr>
        <w:cantSplit/>
      </w:trPr>
      <w:tc>
        <w:tcPr>
          <w:tcW w:w="5922" w:type="dxa"/>
          <w:vAlign w:val="center"/>
        </w:tcPr>
        <w:p w:rsidR="005D7BD7" w:rsidRDefault="00893A5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5D7BD7" w:rsidRDefault="00893A5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625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D7"/>
    <w:rsid w:val="0040715D"/>
    <w:rsid w:val="005D7BD7"/>
    <w:rsid w:val="00852892"/>
    <w:rsid w:val="00893A53"/>
    <w:rsid w:val="00BC55D1"/>
    <w:rsid w:val="00E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1241"/>
  <w15:docId w15:val="{D9E6A66E-07A0-4DB5-92AB-3C3D480F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4</cp:revision>
  <dcterms:created xsi:type="dcterms:W3CDTF">2024-02-06T13:14:00Z</dcterms:created>
  <dcterms:modified xsi:type="dcterms:W3CDTF">2024-02-07T15:09:00Z</dcterms:modified>
</cp:coreProperties>
</file>